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1C292" w14:textId="77777777" w:rsidR="003F148A" w:rsidRDefault="003F148A">
      <w:pPr>
        <w:pStyle w:val="BodyText"/>
        <w:rPr>
          <w:rFonts w:ascii="Times New Roman"/>
          <w:sz w:val="20"/>
        </w:rPr>
      </w:pPr>
    </w:p>
    <w:p w14:paraId="7A721495" w14:textId="77777777" w:rsidR="003F148A" w:rsidRDefault="003F148A">
      <w:pPr>
        <w:pStyle w:val="BodyText"/>
        <w:rPr>
          <w:rFonts w:ascii="Times New Roman"/>
          <w:sz w:val="20"/>
        </w:rPr>
      </w:pPr>
    </w:p>
    <w:p w14:paraId="058C8527" w14:textId="77777777" w:rsidR="003F148A" w:rsidRDefault="003F148A">
      <w:pPr>
        <w:pStyle w:val="BodyText"/>
        <w:rPr>
          <w:rFonts w:ascii="Times New Roman"/>
          <w:sz w:val="20"/>
        </w:rPr>
      </w:pPr>
    </w:p>
    <w:p w14:paraId="7ADCE7BB" w14:textId="77777777" w:rsidR="003F148A" w:rsidRDefault="003F148A">
      <w:pPr>
        <w:pStyle w:val="BodyText"/>
        <w:rPr>
          <w:rFonts w:ascii="Times New Roman"/>
          <w:sz w:val="20"/>
        </w:rPr>
      </w:pPr>
    </w:p>
    <w:p w14:paraId="07B2E47A" w14:textId="77777777" w:rsidR="003F148A" w:rsidRDefault="003F148A">
      <w:pPr>
        <w:pStyle w:val="BodyText"/>
        <w:rPr>
          <w:rFonts w:ascii="Times New Roman"/>
          <w:sz w:val="20"/>
        </w:rPr>
      </w:pPr>
    </w:p>
    <w:p w14:paraId="74F3D33D" w14:textId="77777777" w:rsidR="003F148A" w:rsidRDefault="003F148A">
      <w:pPr>
        <w:pStyle w:val="BodyText"/>
        <w:spacing w:before="193" w:after="1"/>
        <w:rPr>
          <w:rFonts w:ascii="Times New Roman"/>
          <w:sz w:val="20"/>
        </w:rPr>
      </w:pPr>
    </w:p>
    <w:p w14:paraId="48FBD0D5" w14:textId="77777777" w:rsidR="003F148A" w:rsidRDefault="00000000">
      <w:pPr>
        <w:pStyle w:val="BodyText"/>
        <w:ind w:left="2869"/>
        <w:rPr>
          <w:rFonts w:ascii="Times New Roman"/>
          <w:sz w:val="20"/>
        </w:rPr>
      </w:pPr>
      <w:r>
        <w:rPr>
          <w:rFonts w:ascii="Times New Roman"/>
          <w:noProof/>
          <w:sz w:val="20"/>
        </w:rPr>
        <w:drawing>
          <wp:inline distT="0" distB="0" distL="0" distR="0" wp14:anchorId="7E9ED4CF" wp14:editId="6B56213C">
            <wp:extent cx="2907123" cy="1917192"/>
            <wp:effectExtent l="0" t="0" r="0" b="0"/>
            <wp:docPr id="8" name="Image 8" descr="A grey and blue map with blue text that reads NKPS North Kent Pathology Servi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A grey and blue map with blue text that reads NKPS North Kent Pathology Service"/>
                    <pic:cNvPicPr/>
                  </pic:nvPicPr>
                  <pic:blipFill>
                    <a:blip r:embed="rId7" cstate="print"/>
                    <a:stretch>
                      <a:fillRect/>
                    </a:stretch>
                  </pic:blipFill>
                  <pic:spPr>
                    <a:xfrm>
                      <a:off x="0" y="0"/>
                      <a:ext cx="2907123" cy="1917192"/>
                    </a:xfrm>
                    <a:prstGeom prst="rect">
                      <a:avLst/>
                    </a:prstGeom>
                  </pic:spPr>
                </pic:pic>
              </a:graphicData>
            </a:graphic>
          </wp:inline>
        </w:drawing>
      </w:r>
    </w:p>
    <w:p w14:paraId="7F875703" w14:textId="77777777" w:rsidR="003F148A" w:rsidRDefault="003F148A">
      <w:pPr>
        <w:pStyle w:val="BodyText"/>
        <w:rPr>
          <w:rFonts w:ascii="Times New Roman"/>
          <w:sz w:val="40"/>
        </w:rPr>
      </w:pPr>
    </w:p>
    <w:p w14:paraId="062213EA" w14:textId="77777777" w:rsidR="003F148A" w:rsidRDefault="003F148A">
      <w:pPr>
        <w:pStyle w:val="BodyText"/>
        <w:rPr>
          <w:rFonts w:ascii="Times New Roman"/>
          <w:sz w:val="40"/>
        </w:rPr>
      </w:pPr>
    </w:p>
    <w:p w14:paraId="6462BB37" w14:textId="77777777" w:rsidR="003F148A" w:rsidRDefault="003F148A">
      <w:pPr>
        <w:pStyle w:val="BodyText"/>
        <w:spacing w:before="46"/>
        <w:rPr>
          <w:rFonts w:ascii="Times New Roman"/>
          <w:sz w:val="40"/>
        </w:rPr>
      </w:pPr>
    </w:p>
    <w:p w14:paraId="3AB52A90" w14:textId="77777777" w:rsidR="003F148A" w:rsidRDefault="00000000">
      <w:pPr>
        <w:pStyle w:val="Title"/>
      </w:pPr>
      <w:r>
        <w:t>Chemical</w:t>
      </w:r>
      <w:r>
        <w:rPr>
          <w:spacing w:val="-16"/>
        </w:rPr>
        <w:t xml:space="preserve"> </w:t>
      </w:r>
      <w:r>
        <w:t>Pathology</w:t>
      </w:r>
      <w:r>
        <w:rPr>
          <w:spacing w:val="-22"/>
        </w:rPr>
        <w:t xml:space="preserve"> </w:t>
      </w:r>
      <w:r>
        <w:t>(Biochemistry) User Handbook</w:t>
      </w:r>
    </w:p>
    <w:p w14:paraId="532E9A46" w14:textId="77777777" w:rsidR="003F148A" w:rsidRDefault="003F148A">
      <w:pPr>
        <w:pStyle w:val="BodyText"/>
        <w:rPr>
          <w:b/>
          <w:sz w:val="20"/>
        </w:rPr>
      </w:pPr>
    </w:p>
    <w:p w14:paraId="3DE13F9A" w14:textId="77777777" w:rsidR="003F148A" w:rsidRDefault="003F148A">
      <w:pPr>
        <w:pStyle w:val="BodyText"/>
        <w:rPr>
          <w:b/>
          <w:sz w:val="20"/>
        </w:rPr>
      </w:pPr>
    </w:p>
    <w:p w14:paraId="0551DE6D" w14:textId="77777777" w:rsidR="003F148A" w:rsidRDefault="003F148A">
      <w:pPr>
        <w:pStyle w:val="BodyText"/>
        <w:rPr>
          <w:b/>
          <w:sz w:val="20"/>
        </w:rPr>
      </w:pPr>
    </w:p>
    <w:p w14:paraId="30CEA928" w14:textId="77777777" w:rsidR="003F148A" w:rsidRDefault="003F148A">
      <w:pPr>
        <w:pStyle w:val="BodyText"/>
        <w:rPr>
          <w:b/>
          <w:sz w:val="20"/>
        </w:rPr>
      </w:pPr>
    </w:p>
    <w:p w14:paraId="033C27CC" w14:textId="77777777" w:rsidR="003F148A" w:rsidRDefault="003F148A">
      <w:pPr>
        <w:pStyle w:val="BodyText"/>
        <w:rPr>
          <w:b/>
          <w:sz w:val="20"/>
        </w:rPr>
      </w:pPr>
    </w:p>
    <w:p w14:paraId="35CF5C6E" w14:textId="77777777" w:rsidR="003F148A" w:rsidRDefault="003F148A">
      <w:pPr>
        <w:pStyle w:val="BodyText"/>
        <w:rPr>
          <w:b/>
          <w:sz w:val="20"/>
        </w:rPr>
      </w:pPr>
    </w:p>
    <w:p w14:paraId="6F19BEF4" w14:textId="77777777" w:rsidR="003F148A" w:rsidRDefault="003F148A">
      <w:pPr>
        <w:pStyle w:val="BodyText"/>
        <w:rPr>
          <w:b/>
          <w:sz w:val="20"/>
        </w:rPr>
      </w:pPr>
    </w:p>
    <w:p w14:paraId="49BF8310" w14:textId="77777777" w:rsidR="003F148A" w:rsidRDefault="003F148A">
      <w:pPr>
        <w:pStyle w:val="BodyText"/>
        <w:rPr>
          <w:b/>
          <w:sz w:val="20"/>
        </w:rPr>
      </w:pPr>
    </w:p>
    <w:p w14:paraId="5313D05B" w14:textId="77777777" w:rsidR="003F148A" w:rsidRDefault="003F148A">
      <w:pPr>
        <w:pStyle w:val="BodyText"/>
        <w:rPr>
          <w:b/>
          <w:sz w:val="20"/>
        </w:rPr>
      </w:pPr>
    </w:p>
    <w:p w14:paraId="3A2D2134" w14:textId="77777777" w:rsidR="003F148A" w:rsidRDefault="003F148A">
      <w:pPr>
        <w:pStyle w:val="BodyText"/>
        <w:spacing w:before="183"/>
        <w:rPr>
          <w:b/>
          <w:sz w:val="20"/>
        </w:rPr>
      </w:pPr>
    </w:p>
    <w:p w14:paraId="705FA22D" w14:textId="77777777" w:rsidR="003F148A" w:rsidRDefault="003F148A">
      <w:pPr>
        <w:rPr>
          <w:sz w:val="20"/>
        </w:rPr>
        <w:sectPr w:rsidR="003F148A">
          <w:headerReference w:type="default" r:id="rId8"/>
          <w:footerReference w:type="default" r:id="rId9"/>
          <w:type w:val="continuous"/>
          <w:pgSz w:w="11910" w:h="16850"/>
          <w:pgMar w:top="1400" w:right="780" w:bottom="1240" w:left="780" w:header="714" w:footer="1054" w:gutter="0"/>
          <w:pgNumType w:start="1"/>
          <w:cols w:space="720"/>
        </w:sectPr>
      </w:pPr>
    </w:p>
    <w:p w14:paraId="1FDD93D5" w14:textId="77777777" w:rsidR="003F148A" w:rsidRDefault="00000000">
      <w:pPr>
        <w:spacing w:before="92"/>
        <w:ind w:left="573" w:right="4"/>
        <w:jc w:val="center"/>
        <w:rPr>
          <w:b/>
          <w:sz w:val="28"/>
        </w:rPr>
      </w:pPr>
      <w:r>
        <w:rPr>
          <w:b/>
          <w:sz w:val="28"/>
        </w:rPr>
        <w:t>Dartford</w:t>
      </w:r>
      <w:r>
        <w:rPr>
          <w:b/>
          <w:spacing w:val="-12"/>
          <w:sz w:val="28"/>
        </w:rPr>
        <w:t xml:space="preserve"> </w:t>
      </w:r>
      <w:r>
        <w:rPr>
          <w:b/>
          <w:sz w:val="28"/>
        </w:rPr>
        <w:t>and</w:t>
      </w:r>
      <w:r>
        <w:rPr>
          <w:b/>
          <w:spacing w:val="-15"/>
          <w:sz w:val="28"/>
        </w:rPr>
        <w:t xml:space="preserve"> </w:t>
      </w:r>
      <w:r>
        <w:rPr>
          <w:b/>
          <w:sz w:val="28"/>
        </w:rPr>
        <w:t>Gravesham</w:t>
      </w:r>
      <w:r>
        <w:rPr>
          <w:b/>
          <w:spacing w:val="-12"/>
          <w:sz w:val="28"/>
        </w:rPr>
        <w:t xml:space="preserve"> </w:t>
      </w:r>
      <w:r>
        <w:rPr>
          <w:b/>
          <w:sz w:val="28"/>
        </w:rPr>
        <w:t>NHS Trust (DGT)</w:t>
      </w:r>
    </w:p>
    <w:p w14:paraId="127D130C" w14:textId="77777777" w:rsidR="003F148A" w:rsidRDefault="00000000">
      <w:pPr>
        <w:spacing w:before="2"/>
        <w:ind w:left="1106" w:right="223" w:firstLine="551"/>
        <w:rPr>
          <w:b/>
          <w:sz w:val="28"/>
        </w:rPr>
      </w:pPr>
      <w:r>
        <w:rPr>
          <w:b/>
          <w:sz w:val="28"/>
        </w:rPr>
        <w:t xml:space="preserve">Level 3 – East </w:t>
      </w:r>
      <w:proofErr w:type="spellStart"/>
      <w:r>
        <w:rPr>
          <w:b/>
          <w:sz w:val="28"/>
        </w:rPr>
        <w:t>Darent</w:t>
      </w:r>
      <w:proofErr w:type="spellEnd"/>
      <w:r>
        <w:rPr>
          <w:b/>
          <w:spacing w:val="-17"/>
          <w:sz w:val="28"/>
        </w:rPr>
        <w:t xml:space="preserve"> </w:t>
      </w:r>
      <w:r>
        <w:rPr>
          <w:b/>
          <w:sz w:val="28"/>
        </w:rPr>
        <w:t>Valley</w:t>
      </w:r>
      <w:r>
        <w:rPr>
          <w:b/>
          <w:spacing w:val="-19"/>
          <w:sz w:val="28"/>
        </w:rPr>
        <w:t xml:space="preserve"> </w:t>
      </w:r>
      <w:r>
        <w:rPr>
          <w:b/>
          <w:sz w:val="28"/>
        </w:rPr>
        <w:t xml:space="preserve">Hospital </w:t>
      </w:r>
      <w:proofErr w:type="spellStart"/>
      <w:r>
        <w:rPr>
          <w:b/>
          <w:sz w:val="28"/>
        </w:rPr>
        <w:t>Darenth</w:t>
      </w:r>
      <w:proofErr w:type="spellEnd"/>
      <w:r>
        <w:rPr>
          <w:b/>
          <w:sz w:val="28"/>
        </w:rPr>
        <w:t xml:space="preserve"> Wood Road</w:t>
      </w:r>
    </w:p>
    <w:p w14:paraId="63505D78" w14:textId="77777777" w:rsidR="003F148A" w:rsidRDefault="00000000">
      <w:pPr>
        <w:spacing w:line="321" w:lineRule="exact"/>
        <w:ind w:left="573"/>
        <w:jc w:val="center"/>
        <w:rPr>
          <w:b/>
          <w:sz w:val="28"/>
        </w:rPr>
      </w:pPr>
      <w:r>
        <w:rPr>
          <w:b/>
          <w:sz w:val="28"/>
        </w:rPr>
        <w:t>Dartford</w:t>
      </w:r>
      <w:r>
        <w:rPr>
          <w:b/>
          <w:spacing w:val="-9"/>
          <w:sz w:val="28"/>
        </w:rPr>
        <w:t xml:space="preserve"> </w:t>
      </w:r>
      <w:r>
        <w:rPr>
          <w:b/>
          <w:sz w:val="28"/>
        </w:rPr>
        <w:t>DA2</w:t>
      </w:r>
      <w:r>
        <w:rPr>
          <w:b/>
          <w:spacing w:val="-5"/>
          <w:sz w:val="28"/>
        </w:rPr>
        <w:t xml:space="preserve"> 8DA</w:t>
      </w:r>
    </w:p>
    <w:p w14:paraId="1D1EA195" w14:textId="77777777" w:rsidR="003F148A" w:rsidRDefault="00000000">
      <w:pPr>
        <w:spacing w:before="92"/>
        <w:ind w:left="272" w:right="181"/>
        <w:jc w:val="center"/>
        <w:rPr>
          <w:b/>
          <w:sz w:val="28"/>
        </w:rPr>
      </w:pPr>
      <w:r>
        <w:br w:type="column"/>
      </w:r>
      <w:r>
        <w:rPr>
          <w:b/>
          <w:sz w:val="28"/>
        </w:rPr>
        <w:t>Medway</w:t>
      </w:r>
      <w:r>
        <w:rPr>
          <w:b/>
          <w:spacing w:val="-16"/>
          <w:sz w:val="28"/>
        </w:rPr>
        <w:t xml:space="preserve"> </w:t>
      </w:r>
      <w:r>
        <w:rPr>
          <w:b/>
          <w:sz w:val="28"/>
        </w:rPr>
        <w:t>NHS</w:t>
      </w:r>
      <w:r>
        <w:rPr>
          <w:b/>
          <w:spacing w:val="-9"/>
          <w:sz w:val="28"/>
        </w:rPr>
        <w:t xml:space="preserve"> </w:t>
      </w:r>
      <w:r>
        <w:rPr>
          <w:b/>
          <w:sz w:val="28"/>
        </w:rPr>
        <w:t>Foundation</w:t>
      </w:r>
      <w:r>
        <w:rPr>
          <w:b/>
          <w:spacing w:val="-10"/>
          <w:sz w:val="28"/>
        </w:rPr>
        <w:t xml:space="preserve"> </w:t>
      </w:r>
      <w:r>
        <w:rPr>
          <w:b/>
          <w:sz w:val="28"/>
        </w:rPr>
        <w:t xml:space="preserve">Trust </w:t>
      </w:r>
      <w:r>
        <w:rPr>
          <w:b/>
          <w:spacing w:val="-2"/>
          <w:sz w:val="28"/>
        </w:rPr>
        <w:t>(MFT)</w:t>
      </w:r>
    </w:p>
    <w:p w14:paraId="3B299491" w14:textId="77777777" w:rsidR="003F148A" w:rsidRDefault="00000000">
      <w:pPr>
        <w:spacing w:before="2"/>
        <w:ind w:left="886" w:right="795"/>
        <w:jc w:val="center"/>
        <w:rPr>
          <w:b/>
          <w:sz w:val="28"/>
        </w:rPr>
      </w:pPr>
      <w:r>
        <w:rPr>
          <w:b/>
          <w:sz w:val="28"/>
        </w:rPr>
        <w:t>Level 4 – Red Zone Medway</w:t>
      </w:r>
      <w:r>
        <w:rPr>
          <w:b/>
          <w:spacing w:val="-20"/>
          <w:sz w:val="28"/>
        </w:rPr>
        <w:t xml:space="preserve"> </w:t>
      </w:r>
      <w:r>
        <w:rPr>
          <w:b/>
          <w:sz w:val="28"/>
        </w:rPr>
        <w:t>Maritime</w:t>
      </w:r>
      <w:r>
        <w:rPr>
          <w:b/>
          <w:spacing w:val="-15"/>
          <w:sz w:val="28"/>
        </w:rPr>
        <w:t xml:space="preserve"> </w:t>
      </w:r>
      <w:r>
        <w:rPr>
          <w:b/>
          <w:sz w:val="28"/>
        </w:rPr>
        <w:t>Hospital Windmill Road</w:t>
      </w:r>
    </w:p>
    <w:p w14:paraId="4535446F" w14:textId="77777777" w:rsidR="003F148A" w:rsidRDefault="00000000">
      <w:pPr>
        <w:spacing w:line="321" w:lineRule="exact"/>
        <w:ind w:left="274" w:right="181"/>
        <w:jc w:val="center"/>
        <w:rPr>
          <w:b/>
          <w:sz w:val="28"/>
        </w:rPr>
      </w:pPr>
      <w:r>
        <w:rPr>
          <w:b/>
          <w:sz w:val="28"/>
        </w:rPr>
        <w:t>Gillingham</w:t>
      </w:r>
      <w:r>
        <w:rPr>
          <w:b/>
          <w:spacing w:val="-7"/>
          <w:sz w:val="28"/>
        </w:rPr>
        <w:t xml:space="preserve"> </w:t>
      </w:r>
      <w:r>
        <w:rPr>
          <w:b/>
          <w:sz w:val="28"/>
        </w:rPr>
        <w:t>ME7</w:t>
      </w:r>
      <w:r>
        <w:rPr>
          <w:b/>
          <w:spacing w:val="-7"/>
          <w:sz w:val="28"/>
        </w:rPr>
        <w:t xml:space="preserve"> </w:t>
      </w:r>
      <w:r>
        <w:rPr>
          <w:b/>
          <w:spacing w:val="-5"/>
          <w:sz w:val="28"/>
        </w:rPr>
        <w:t>5NY</w:t>
      </w:r>
    </w:p>
    <w:p w14:paraId="278F3449" w14:textId="77777777" w:rsidR="003F148A" w:rsidRDefault="003F148A">
      <w:pPr>
        <w:spacing w:line="321" w:lineRule="exact"/>
        <w:jc w:val="center"/>
        <w:rPr>
          <w:sz w:val="28"/>
        </w:rPr>
        <w:sectPr w:rsidR="003F148A">
          <w:type w:val="continuous"/>
          <w:pgSz w:w="11910" w:h="16850"/>
          <w:pgMar w:top="1400" w:right="780" w:bottom="1240" w:left="780" w:header="714" w:footer="1054" w:gutter="0"/>
          <w:cols w:num="2" w:space="720" w:equalWidth="0">
            <w:col w:w="4600" w:space="482"/>
            <w:col w:w="5268"/>
          </w:cols>
        </w:sectPr>
      </w:pPr>
    </w:p>
    <w:p w14:paraId="3BD5A5D1" w14:textId="77777777" w:rsidR="003F148A" w:rsidRDefault="003F148A">
      <w:pPr>
        <w:pStyle w:val="BodyText"/>
        <w:rPr>
          <w:b/>
          <w:sz w:val="20"/>
        </w:rPr>
      </w:pPr>
    </w:p>
    <w:p w14:paraId="0E471FD7" w14:textId="77777777" w:rsidR="003F148A" w:rsidRDefault="003F148A">
      <w:pPr>
        <w:pStyle w:val="BodyText"/>
        <w:rPr>
          <w:b/>
          <w:sz w:val="20"/>
        </w:rPr>
      </w:pPr>
    </w:p>
    <w:p w14:paraId="599D3792" w14:textId="77777777" w:rsidR="003F148A" w:rsidRDefault="003F148A">
      <w:pPr>
        <w:pStyle w:val="BodyText"/>
        <w:rPr>
          <w:b/>
          <w:sz w:val="20"/>
        </w:rPr>
      </w:pPr>
    </w:p>
    <w:p w14:paraId="7F69CC47" w14:textId="77777777" w:rsidR="003F148A" w:rsidRDefault="003F148A">
      <w:pPr>
        <w:pStyle w:val="BodyText"/>
        <w:rPr>
          <w:b/>
          <w:sz w:val="20"/>
        </w:rPr>
      </w:pPr>
    </w:p>
    <w:p w14:paraId="18CEC3BF" w14:textId="77777777" w:rsidR="003F148A" w:rsidRDefault="003F148A">
      <w:pPr>
        <w:pStyle w:val="BodyText"/>
        <w:rPr>
          <w:b/>
          <w:sz w:val="20"/>
        </w:rPr>
      </w:pPr>
    </w:p>
    <w:p w14:paraId="4F3824EB" w14:textId="77777777" w:rsidR="003F148A" w:rsidRDefault="003F148A">
      <w:pPr>
        <w:pStyle w:val="BodyText"/>
        <w:rPr>
          <w:b/>
          <w:sz w:val="20"/>
        </w:rPr>
      </w:pPr>
    </w:p>
    <w:p w14:paraId="37ED1D7E" w14:textId="77777777" w:rsidR="003F148A" w:rsidRDefault="003F148A">
      <w:pPr>
        <w:pStyle w:val="BodyText"/>
        <w:spacing w:before="166"/>
        <w:rPr>
          <w:b/>
          <w:sz w:val="20"/>
        </w:rPr>
      </w:pPr>
    </w:p>
    <w:p w14:paraId="1E91479D" w14:textId="77777777" w:rsidR="003F148A" w:rsidRDefault="00000000">
      <w:pPr>
        <w:pStyle w:val="BodyText"/>
        <w:ind w:left="540"/>
        <w:rPr>
          <w:sz w:val="20"/>
        </w:rPr>
      </w:pPr>
      <w:r>
        <w:rPr>
          <w:noProof/>
          <w:sz w:val="20"/>
        </w:rPr>
        <w:drawing>
          <wp:inline distT="0" distB="0" distL="0" distR="0" wp14:anchorId="5D891526" wp14:editId="175C9565">
            <wp:extent cx="5852365" cy="349757"/>
            <wp:effectExtent l="0" t="0" r="0" b="6350"/>
            <wp:docPr id="9" name="Imag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a:extLst>
                        <a:ext uri="{C183D7F6-B498-43B3-948B-1728B52AA6E4}">
                          <adec:decorative xmlns:adec="http://schemas.microsoft.com/office/drawing/2017/decorative" val="1"/>
                        </a:ext>
                      </a:extLst>
                    </pic:cNvPr>
                    <pic:cNvPicPr/>
                  </pic:nvPicPr>
                  <pic:blipFill>
                    <a:blip r:embed="rId10" cstate="print"/>
                    <a:stretch>
                      <a:fillRect/>
                    </a:stretch>
                  </pic:blipFill>
                  <pic:spPr>
                    <a:xfrm>
                      <a:off x="0" y="0"/>
                      <a:ext cx="5852365" cy="349757"/>
                    </a:xfrm>
                    <a:prstGeom prst="rect">
                      <a:avLst/>
                    </a:prstGeom>
                  </pic:spPr>
                </pic:pic>
              </a:graphicData>
            </a:graphic>
          </wp:inline>
        </w:drawing>
      </w:r>
    </w:p>
    <w:p w14:paraId="46750789" w14:textId="77777777" w:rsidR="003F148A" w:rsidRDefault="003F148A">
      <w:pPr>
        <w:rPr>
          <w:sz w:val="20"/>
        </w:rPr>
        <w:sectPr w:rsidR="003F148A">
          <w:type w:val="continuous"/>
          <w:pgSz w:w="11910" w:h="16850"/>
          <w:pgMar w:top="1400" w:right="780" w:bottom="1240" w:left="780" w:header="714" w:footer="1054" w:gutter="0"/>
          <w:cols w:space="720"/>
        </w:sectPr>
      </w:pPr>
    </w:p>
    <w:p w14:paraId="12AEE0C6" w14:textId="77777777" w:rsidR="003F148A" w:rsidRDefault="00000000">
      <w:pPr>
        <w:pStyle w:val="BodyText"/>
        <w:spacing w:before="83" w:line="276" w:lineRule="auto"/>
        <w:ind w:left="352" w:right="348"/>
        <w:jc w:val="both"/>
      </w:pPr>
      <w:r>
        <w:lastRenderedPageBreak/>
        <w:t>Medical and Scientific staff within the Laboratory Biochemistry Department have compiled this handbook in consultation with users to provide information about our services and ensure a full understanding of those services to enable their use to full potential.</w:t>
      </w:r>
    </w:p>
    <w:p w14:paraId="59F1C2C7" w14:textId="77777777" w:rsidR="003F148A" w:rsidRDefault="00000000">
      <w:pPr>
        <w:pStyle w:val="BodyText"/>
        <w:spacing w:before="240" w:line="276" w:lineRule="auto"/>
        <w:ind w:left="352" w:right="354"/>
        <w:jc w:val="both"/>
      </w:pPr>
      <w:r>
        <w:t xml:space="preserve">The information is accurate at the time of </w:t>
      </w:r>
      <w:proofErr w:type="gramStart"/>
      <w:r>
        <w:t>issue, but</w:t>
      </w:r>
      <w:proofErr w:type="gramEnd"/>
      <w:r>
        <w:t xml:space="preserve"> is reviewed and updated as </w:t>
      </w:r>
      <w:r>
        <w:rPr>
          <w:spacing w:val="-2"/>
        </w:rPr>
        <w:t>appropriate.</w:t>
      </w:r>
    </w:p>
    <w:p w14:paraId="2ACA24A3" w14:textId="77777777" w:rsidR="003F148A" w:rsidRDefault="00000000">
      <w:pPr>
        <w:pStyle w:val="BodyText"/>
        <w:spacing w:before="242" w:line="276" w:lineRule="auto"/>
        <w:ind w:left="352" w:right="351"/>
        <w:jc w:val="both"/>
      </w:pPr>
      <w:r>
        <w:t xml:space="preserve">We welcome your comments or suggestions so that we are aware </w:t>
      </w:r>
      <w:proofErr w:type="gramStart"/>
      <w:r>
        <w:t>of, and</w:t>
      </w:r>
      <w:proofErr w:type="gramEnd"/>
      <w:r>
        <w:t xml:space="preserve"> can consider your requirements.</w:t>
      </w:r>
    </w:p>
    <w:p w14:paraId="27EC3A9D" w14:textId="77777777" w:rsidR="003F148A" w:rsidRDefault="00000000">
      <w:pPr>
        <w:pStyle w:val="Heading3"/>
        <w:spacing w:before="237"/>
        <w:ind w:left="352" w:firstLine="0"/>
      </w:pPr>
      <w:r>
        <w:rPr>
          <w:spacing w:val="-2"/>
        </w:rPr>
        <w:t>BIOCHEMISTRY</w:t>
      </w:r>
    </w:p>
    <w:p w14:paraId="2C9151C2" w14:textId="77777777" w:rsidR="003F148A" w:rsidRDefault="00000000">
      <w:pPr>
        <w:pStyle w:val="BodyText"/>
        <w:spacing w:before="290" w:line="276" w:lineRule="auto"/>
        <w:ind w:left="352" w:right="349"/>
        <w:jc w:val="both"/>
      </w:pPr>
      <w:r>
        <w:t xml:space="preserve">Laboratory Biochemistry is the study of analytes e.g. hormones, tissue markers, toxic materials, glucose and elements (Potassium, Sodium and Calcium </w:t>
      </w:r>
      <w:proofErr w:type="spellStart"/>
      <w:r>
        <w:t>etc</w:t>
      </w:r>
      <w:proofErr w:type="spellEnd"/>
      <w:r>
        <w:t xml:space="preserve">) in blood, urine, CSF, biological fluids and </w:t>
      </w:r>
      <w:proofErr w:type="spellStart"/>
      <w:r>
        <w:t>faeces</w:t>
      </w:r>
      <w:proofErr w:type="spellEnd"/>
      <w:r>
        <w:t xml:space="preserve">. Diagnostic laboratory work is undertaken by Biomedical Scientists (BMS) who are state registered and Healthcare Scientific Support Workers </w:t>
      </w:r>
      <w:r>
        <w:rPr>
          <w:spacing w:val="-2"/>
        </w:rPr>
        <w:t>(HSSW)</w:t>
      </w:r>
    </w:p>
    <w:p w14:paraId="5DFA4635" w14:textId="77777777" w:rsidR="003F148A" w:rsidRDefault="00000000">
      <w:pPr>
        <w:pStyle w:val="BodyText"/>
        <w:spacing w:before="242"/>
        <w:ind w:left="352"/>
        <w:jc w:val="both"/>
      </w:pPr>
      <w:r>
        <w:t>NKPS</w:t>
      </w:r>
      <w:r>
        <w:rPr>
          <w:spacing w:val="-9"/>
        </w:rPr>
        <w:t xml:space="preserve"> </w:t>
      </w:r>
      <w:r>
        <w:t>Biochemistry</w:t>
      </w:r>
      <w:r>
        <w:rPr>
          <w:spacing w:val="-12"/>
        </w:rPr>
        <w:t xml:space="preserve"> </w:t>
      </w:r>
      <w:r>
        <w:t>offers</w:t>
      </w:r>
      <w:r>
        <w:rPr>
          <w:spacing w:val="-9"/>
        </w:rPr>
        <w:t xml:space="preserve"> </w:t>
      </w:r>
      <w:r>
        <w:t>a</w:t>
      </w:r>
      <w:r>
        <w:rPr>
          <w:spacing w:val="-11"/>
        </w:rPr>
        <w:t xml:space="preserve"> </w:t>
      </w:r>
      <w:r>
        <w:t>full</w:t>
      </w:r>
      <w:r>
        <w:rPr>
          <w:spacing w:val="-9"/>
        </w:rPr>
        <w:t xml:space="preserve"> </w:t>
      </w:r>
      <w:r>
        <w:t>biochemistry</w:t>
      </w:r>
      <w:r>
        <w:rPr>
          <w:spacing w:val="-13"/>
        </w:rPr>
        <w:t xml:space="preserve"> </w:t>
      </w:r>
      <w:r>
        <w:t>service,</w:t>
      </w:r>
      <w:r>
        <w:rPr>
          <w:spacing w:val="-8"/>
        </w:rPr>
        <w:t xml:space="preserve"> </w:t>
      </w:r>
      <w:r>
        <w:rPr>
          <w:spacing w:val="-2"/>
        </w:rPr>
        <w:t>including:</w:t>
      </w:r>
    </w:p>
    <w:p w14:paraId="65644B13" w14:textId="77777777" w:rsidR="003F148A" w:rsidRDefault="003F148A">
      <w:pPr>
        <w:pStyle w:val="BodyText"/>
        <w:spacing w:before="21"/>
      </w:pPr>
    </w:p>
    <w:p w14:paraId="53A1005A" w14:textId="77777777" w:rsidR="003F148A" w:rsidRDefault="00000000">
      <w:pPr>
        <w:pStyle w:val="ListParagraph"/>
        <w:numPr>
          <w:ilvl w:val="0"/>
          <w:numId w:val="21"/>
        </w:numPr>
        <w:tabs>
          <w:tab w:val="left" w:pos="1073"/>
        </w:tabs>
        <w:rPr>
          <w:sz w:val="24"/>
        </w:rPr>
      </w:pPr>
      <w:r>
        <w:rPr>
          <w:sz w:val="24"/>
        </w:rPr>
        <w:t>General</w:t>
      </w:r>
      <w:r>
        <w:rPr>
          <w:spacing w:val="-5"/>
          <w:sz w:val="24"/>
        </w:rPr>
        <w:t xml:space="preserve"> </w:t>
      </w:r>
      <w:r>
        <w:rPr>
          <w:spacing w:val="-2"/>
          <w:sz w:val="24"/>
        </w:rPr>
        <w:t>biochemistry</w:t>
      </w:r>
    </w:p>
    <w:p w14:paraId="62975E7A" w14:textId="77777777" w:rsidR="003F148A" w:rsidRDefault="00000000">
      <w:pPr>
        <w:pStyle w:val="ListParagraph"/>
        <w:numPr>
          <w:ilvl w:val="0"/>
          <w:numId w:val="21"/>
        </w:numPr>
        <w:tabs>
          <w:tab w:val="left" w:pos="1073"/>
        </w:tabs>
        <w:spacing w:before="58"/>
        <w:rPr>
          <w:sz w:val="24"/>
        </w:rPr>
      </w:pPr>
      <w:r>
        <w:rPr>
          <w:spacing w:val="-2"/>
          <w:sz w:val="24"/>
        </w:rPr>
        <w:t>Hormones</w:t>
      </w:r>
    </w:p>
    <w:p w14:paraId="641049BB" w14:textId="77777777" w:rsidR="003F148A" w:rsidRDefault="00000000">
      <w:pPr>
        <w:pStyle w:val="ListParagraph"/>
        <w:numPr>
          <w:ilvl w:val="0"/>
          <w:numId w:val="21"/>
        </w:numPr>
        <w:tabs>
          <w:tab w:val="left" w:pos="1073"/>
        </w:tabs>
        <w:spacing w:before="58"/>
        <w:rPr>
          <w:sz w:val="24"/>
        </w:rPr>
      </w:pPr>
      <w:proofErr w:type="spellStart"/>
      <w:r>
        <w:rPr>
          <w:sz w:val="24"/>
        </w:rPr>
        <w:t>Tumour</w:t>
      </w:r>
      <w:proofErr w:type="spellEnd"/>
      <w:r>
        <w:rPr>
          <w:spacing w:val="-2"/>
          <w:sz w:val="24"/>
        </w:rPr>
        <w:t xml:space="preserve"> markers</w:t>
      </w:r>
    </w:p>
    <w:p w14:paraId="5FE97BD9" w14:textId="77777777" w:rsidR="003F148A" w:rsidRDefault="00000000">
      <w:pPr>
        <w:pStyle w:val="ListParagraph"/>
        <w:numPr>
          <w:ilvl w:val="0"/>
          <w:numId w:val="21"/>
        </w:numPr>
        <w:tabs>
          <w:tab w:val="left" w:pos="1073"/>
        </w:tabs>
        <w:spacing w:before="58"/>
        <w:rPr>
          <w:sz w:val="24"/>
        </w:rPr>
      </w:pPr>
      <w:r>
        <w:rPr>
          <w:sz w:val="24"/>
        </w:rPr>
        <w:t>High</w:t>
      </w:r>
      <w:r>
        <w:rPr>
          <w:spacing w:val="-3"/>
          <w:sz w:val="24"/>
        </w:rPr>
        <w:t xml:space="preserve"> </w:t>
      </w:r>
      <w:r>
        <w:rPr>
          <w:sz w:val="24"/>
        </w:rPr>
        <w:t>sensitivity</w:t>
      </w:r>
      <w:r>
        <w:rPr>
          <w:spacing w:val="-5"/>
          <w:sz w:val="24"/>
        </w:rPr>
        <w:t xml:space="preserve"> </w:t>
      </w:r>
      <w:r>
        <w:rPr>
          <w:sz w:val="24"/>
        </w:rPr>
        <w:t>Troponin</w:t>
      </w:r>
      <w:r>
        <w:rPr>
          <w:spacing w:val="-3"/>
          <w:sz w:val="24"/>
        </w:rPr>
        <w:t xml:space="preserve"> </w:t>
      </w:r>
      <w:r>
        <w:rPr>
          <w:sz w:val="24"/>
        </w:rPr>
        <w:t>I</w:t>
      </w:r>
      <w:r>
        <w:rPr>
          <w:spacing w:val="-1"/>
          <w:sz w:val="24"/>
        </w:rPr>
        <w:t xml:space="preserve"> </w:t>
      </w:r>
      <w:r>
        <w:rPr>
          <w:spacing w:val="-2"/>
          <w:sz w:val="24"/>
        </w:rPr>
        <w:t>(</w:t>
      </w:r>
      <w:proofErr w:type="spellStart"/>
      <w:r>
        <w:rPr>
          <w:spacing w:val="-2"/>
          <w:sz w:val="24"/>
        </w:rPr>
        <w:t>hsTNI</w:t>
      </w:r>
      <w:proofErr w:type="spellEnd"/>
      <w:r>
        <w:rPr>
          <w:spacing w:val="-2"/>
          <w:sz w:val="24"/>
        </w:rPr>
        <w:t>)</w:t>
      </w:r>
    </w:p>
    <w:p w14:paraId="1B4129C6" w14:textId="77777777" w:rsidR="003F148A" w:rsidRDefault="00000000">
      <w:pPr>
        <w:pStyle w:val="ListParagraph"/>
        <w:numPr>
          <w:ilvl w:val="0"/>
          <w:numId w:val="21"/>
        </w:numPr>
        <w:tabs>
          <w:tab w:val="left" w:pos="1073"/>
        </w:tabs>
        <w:spacing w:before="57"/>
        <w:rPr>
          <w:sz w:val="24"/>
        </w:rPr>
      </w:pPr>
      <w:r>
        <w:rPr>
          <w:sz w:val="24"/>
        </w:rPr>
        <w:t>Proteins</w:t>
      </w:r>
      <w:r>
        <w:rPr>
          <w:spacing w:val="-7"/>
          <w:sz w:val="24"/>
        </w:rPr>
        <w:t xml:space="preserve"> </w:t>
      </w:r>
      <w:r>
        <w:rPr>
          <w:sz w:val="24"/>
        </w:rPr>
        <w:t>–</w:t>
      </w:r>
      <w:r>
        <w:rPr>
          <w:spacing w:val="-2"/>
          <w:sz w:val="24"/>
        </w:rPr>
        <w:t xml:space="preserve"> </w:t>
      </w:r>
      <w:r>
        <w:rPr>
          <w:sz w:val="24"/>
        </w:rPr>
        <w:t>serum</w:t>
      </w:r>
      <w:r>
        <w:rPr>
          <w:spacing w:val="-3"/>
          <w:sz w:val="24"/>
        </w:rPr>
        <w:t xml:space="preserve"> </w:t>
      </w:r>
      <w:r>
        <w:rPr>
          <w:sz w:val="24"/>
        </w:rPr>
        <w:t>and</w:t>
      </w:r>
      <w:r>
        <w:rPr>
          <w:spacing w:val="-7"/>
          <w:sz w:val="24"/>
        </w:rPr>
        <w:t xml:space="preserve"> </w:t>
      </w:r>
      <w:r>
        <w:rPr>
          <w:sz w:val="24"/>
        </w:rPr>
        <w:t>urine</w:t>
      </w:r>
      <w:r>
        <w:rPr>
          <w:spacing w:val="-4"/>
          <w:sz w:val="24"/>
        </w:rPr>
        <w:t xml:space="preserve"> </w:t>
      </w:r>
      <w:r>
        <w:rPr>
          <w:sz w:val="24"/>
        </w:rPr>
        <w:t>electrophoresis,</w:t>
      </w:r>
      <w:r>
        <w:rPr>
          <w:spacing w:val="-3"/>
          <w:sz w:val="24"/>
        </w:rPr>
        <w:t xml:space="preserve"> </w:t>
      </w:r>
      <w:r>
        <w:rPr>
          <w:sz w:val="24"/>
        </w:rPr>
        <w:t>immunoglobulin</w:t>
      </w:r>
      <w:r>
        <w:rPr>
          <w:spacing w:val="-3"/>
          <w:sz w:val="24"/>
        </w:rPr>
        <w:t xml:space="preserve"> </w:t>
      </w:r>
      <w:r>
        <w:rPr>
          <w:sz w:val="24"/>
        </w:rPr>
        <w:t>and</w:t>
      </w:r>
      <w:r>
        <w:rPr>
          <w:spacing w:val="-3"/>
          <w:sz w:val="24"/>
        </w:rPr>
        <w:t xml:space="preserve"> </w:t>
      </w:r>
      <w:r>
        <w:rPr>
          <w:spacing w:val="-2"/>
          <w:sz w:val="24"/>
        </w:rPr>
        <w:t>complement</w:t>
      </w:r>
    </w:p>
    <w:p w14:paraId="2DEC40A9" w14:textId="77777777" w:rsidR="003F148A" w:rsidRDefault="00000000">
      <w:pPr>
        <w:pStyle w:val="ListParagraph"/>
        <w:numPr>
          <w:ilvl w:val="0"/>
          <w:numId w:val="21"/>
        </w:numPr>
        <w:tabs>
          <w:tab w:val="left" w:pos="1073"/>
          <w:tab w:val="left" w:pos="2607"/>
          <w:tab w:val="left" w:pos="3353"/>
          <w:tab w:val="left" w:pos="4745"/>
          <w:tab w:val="left" w:pos="5146"/>
          <w:tab w:val="left" w:pos="6242"/>
          <w:tab w:val="left" w:pos="7855"/>
          <w:tab w:val="left" w:pos="8885"/>
        </w:tabs>
        <w:spacing w:before="58" w:line="276" w:lineRule="auto"/>
        <w:ind w:right="351"/>
        <w:rPr>
          <w:sz w:val="24"/>
        </w:rPr>
      </w:pPr>
      <w:r>
        <w:rPr>
          <w:spacing w:val="-2"/>
          <w:sz w:val="24"/>
        </w:rPr>
        <w:t>Therapeutic</w:t>
      </w:r>
      <w:r>
        <w:rPr>
          <w:sz w:val="24"/>
        </w:rPr>
        <w:tab/>
      </w:r>
      <w:r>
        <w:rPr>
          <w:spacing w:val="-4"/>
          <w:sz w:val="24"/>
        </w:rPr>
        <w:t>drug</w:t>
      </w:r>
      <w:r>
        <w:rPr>
          <w:sz w:val="24"/>
        </w:rPr>
        <w:tab/>
      </w:r>
      <w:r>
        <w:rPr>
          <w:spacing w:val="-2"/>
          <w:sz w:val="24"/>
        </w:rPr>
        <w:t>monitoring</w:t>
      </w:r>
      <w:r>
        <w:rPr>
          <w:sz w:val="24"/>
        </w:rPr>
        <w:tab/>
      </w:r>
      <w:r>
        <w:rPr>
          <w:spacing w:val="-10"/>
          <w:sz w:val="24"/>
        </w:rPr>
        <w:t>–</w:t>
      </w:r>
      <w:r>
        <w:rPr>
          <w:sz w:val="24"/>
        </w:rPr>
        <w:tab/>
      </w:r>
      <w:r>
        <w:rPr>
          <w:spacing w:val="-2"/>
          <w:sz w:val="24"/>
        </w:rPr>
        <w:t>digoxin,</w:t>
      </w:r>
      <w:r>
        <w:rPr>
          <w:sz w:val="24"/>
        </w:rPr>
        <w:tab/>
      </w:r>
      <w:r>
        <w:rPr>
          <w:spacing w:val="-2"/>
          <w:sz w:val="24"/>
        </w:rPr>
        <w:t>theophylline,</w:t>
      </w:r>
      <w:r>
        <w:rPr>
          <w:sz w:val="24"/>
        </w:rPr>
        <w:tab/>
      </w:r>
      <w:r>
        <w:rPr>
          <w:spacing w:val="-2"/>
          <w:sz w:val="24"/>
        </w:rPr>
        <w:t>lithium,</w:t>
      </w:r>
      <w:r>
        <w:rPr>
          <w:sz w:val="24"/>
        </w:rPr>
        <w:tab/>
      </w:r>
      <w:r>
        <w:rPr>
          <w:spacing w:val="-2"/>
          <w:sz w:val="24"/>
        </w:rPr>
        <w:t xml:space="preserve">phenytoin, </w:t>
      </w:r>
      <w:r>
        <w:rPr>
          <w:sz w:val="24"/>
        </w:rPr>
        <w:t>carbamazepine and valproate</w:t>
      </w:r>
    </w:p>
    <w:p w14:paraId="5B7961EB" w14:textId="77777777" w:rsidR="003F148A" w:rsidRDefault="00000000">
      <w:pPr>
        <w:pStyle w:val="ListParagraph"/>
        <w:numPr>
          <w:ilvl w:val="0"/>
          <w:numId w:val="21"/>
        </w:numPr>
        <w:tabs>
          <w:tab w:val="left" w:pos="1073"/>
        </w:tabs>
        <w:spacing w:before="16"/>
        <w:rPr>
          <w:sz w:val="24"/>
        </w:rPr>
      </w:pPr>
      <w:r>
        <w:rPr>
          <w:sz w:val="24"/>
        </w:rPr>
        <w:t>Toxicology</w:t>
      </w:r>
      <w:r>
        <w:rPr>
          <w:spacing w:val="-6"/>
          <w:sz w:val="24"/>
        </w:rPr>
        <w:t xml:space="preserve"> </w:t>
      </w:r>
      <w:r>
        <w:rPr>
          <w:sz w:val="24"/>
        </w:rPr>
        <w:t>–</w:t>
      </w:r>
      <w:r>
        <w:rPr>
          <w:spacing w:val="-3"/>
          <w:sz w:val="24"/>
        </w:rPr>
        <w:t xml:space="preserve"> </w:t>
      </w:r>
      <w:r>
        <w:rPr>
          <w:sz w:val="24"/>
        </w:rPr>
        <w:t>salicylate,</w:t>
      </w:r>
      <w:r>
        <w:rPr>
          <w:spacing w:val="-4"/>
          <w:sz w:val="24"/>
        </w:rPr>
        <w:t xml:space="preserve"> </w:t>
      </w:r>
      <w:r>
        <w:rPr>
          <w:sz w:val="24"/>
        </w:rPr>
        <w:t>paracetamol,</w:t>
      </w:r>
      <w:r>
        <w:rPr>
          <w:spacing w:val="-6"/>
          <w:sz w:val="24"/>
        </w:rPr>
        <w:t xml:space="preserve"> </w:t>
      </w:r>
      <w:r>
        <w:rPr>
          <w:spacing w:val="-2"/>
          <w:sz w:val="24"/>
        </w:rPr>
        <w:t>ethanol</w:t>
      </w:r>
    </w:p>
    <w:p w14:paraId="5AAE5BFF" w14:textId="77777777" w:rsidR="003F148A" w:rsidRDefault="00000000">
      <w:pPr>
        <w:pStyle w:val="ListParagraph"/>
        <w:numPr>
          <w:ilvl w:val="0"/>
          <w:numId w:val="21"/>
        </w:numPr>
        <w:tabs>
          <w:tab w:val="left" w:pos="1073"/>
        </w:tabs>
        <w:spacing w:before="57"/>
        <w:rPr>
          <w:position w:val="1"/>
          <w:sz w:val="24"/>
        </w:rPr>
      </w:pPr>
      <w:proofErr w:type="spellStart"/>
      <w:r>
        <w:rPr>
          <w:position w:val="1"/>
          <w:sz w:val="24"/>
        </w:rPr>
        <w:t>Haemoglobin</w:t>
      </w:r>
      <w:proofErr w:type="spellEnd"/>
      <w:r>
        <w:rPr>
          <w:spacing w:val="-8"/>
          <w:position w:val="1"/>
          <w:sz w:val="24"/>
        </w:rPr>
        <w:t xml:space="preserve"> </w:t>
      </w:r>
      <w:r>
        <w:rPr>
          <w:spacing w:val="-5"/>
          <w:position w:val="1"/>
          <w:sz w:val="24"/>
        </w:rPr>
        <w:t>A</w:t>
      </w:r>
      <w:r>
        <w:rPr>
          <w:spacing w:val="-5"/>
          <w:sz w:val="16"/>
        </w:rPr>
        <w:t>1c</w:t>
      </w:r>
    </w:p>
    <w:p w14:paraId="6E0C277E" w14:textId="77777777" w:rsidR="003F148A" w:rsidRDefault="00000000">
      <w:pPr>
        <w:pStyle w:val="ListParagraph"/>
        <w:numPr>
          <w:ilvl w:val="0"/>
          <w:numId w:val="21"/>
        </w:numPr>
        <w:tabs>
          <w:tab w:val="left" w:pos="1073"/>
        </w:tabs>
        <w:spacing w:before="58"/>
        <w:rPr>
          <w:sz w:val="24"/>
        </w:rPr>
      </w:pPr>
      <w:r>
        <w:rPr>
          <w:sz w:val="24"/>
        </w:rPr>
        <w:t>Sweat</w:t>
      </w:r>
      <w:r>
        <w:rPr>
          <w:spacing w:val="-2"/>
          <w:sz w:val="24"/>
        </w:rPr>
        <w:t xml:space="preserve"> chloride</w:t>
      </w:r>
    </w:p>
    <w:p w14:paraId="6353EF27" w14:textId="77777777" w:rsidR="003F148A" w:rsidRDefault="003F148A">
      <w:pPr>
        <w:pStyle w:val="BodyText"/>
        <w:spacing w:before="4"/>
      </w:pPr>
    </w:p>
    <w:p w14:paraId="260A980A" w14:textId="77777777" w:rsidR="003F148A" w:rsidRDefault="00000000">
      <w:pPr>
        <w:pStyle w:val="BodyText"/>
        <w:spacing w:before="1" w:line="276" w:lineRule="auto"/>
        <w:ind w:left="352" w:right="357"/>
        <w:jc w:val="both"/>
      </w:pPr>
      <w:r>
        <w:t>North</w:t>
      </w:r>
      <w:r>
        <w:rPr>
          <w:spacing w:val="-3"/>
        </w:rPr>
        <w:t xml:space="preserve"> </w:t>
      </w:r>
      <w:r>
        <w:t>Kent</w:t>
      </w:r>
      <w:r>
        <w:rPr>
          <w:spacing w:val="-3"/>
        </w:rPr>
        <w:t xml:space="preserve"> </w:t>
      </w:r>
      <w:r>
        <w:t>Pathology</w:t>
      </w:r>
      <w:r>
        <w:rPr>
          <w:spacing w:val="-6"/>
        </w:rPr>
        <w:t xml:space="preserve"> </w:t>
      </w:r>
      <w:r>
        <w:t>Services</w:t>
      </w:r>
      <w:r>
        <w:rPr>
          <w:spacing w:val="-3"/>
        </w:rPr>
        <w:t xml:space="preserve"> </w:t>
      </w:r>
      <w:r>
        <w:t>(NKPS)</w:t>
      </w:r>
      <w:r>
        <w:rPr>
          <w:spacing w:val="-3"/>
        </w:rPr>
        <w:t xml:space="preserve"> </w:t>
      </w:r>
      <w:r>
        <w:t>has</w:t>
      </w:r>
      <w:r>
        <w:rPr>
          <w:spacing w:val="-3"/>
        </w:rPr>
        <w:t xml:space="preserve"> </w:t>
      </w:r>
      <w:r>
        <w:t>Clinical</w:t>
      </w:r>
      <w:r>
        <w:rPr>
          <w:spacing w:val="-3"/>
        </w:rPr>
        <w:t xml:space="preserve"> </w:t>
      </w:r>
      <w:r>
        <w:t>Biochemistry</w:t>
      </w:r>
      <w:r>
        <w:rPr>
          <w:spacing w:val="-7"/>
        </w:rPr>
        <w:t xml:space="preserve"> </w:t>
      </w:r>
      <w:r>
        <w:t>laboratories</w:t>
      </w:r>
      <w:r>
        <w:rPr>
          <w:spacing w:val="-3"/>
        </w:rPr>
        <w:t xml:space="preserve"> </w:t>
      </w:r>
      <w:r>
        <w:t>on</w:t>
      </w:r>
      <w:r>
        <w:rPr>
          <w:spacing w:val="-3"/>
        </w:rPr>
        <w:t xml:space="preserve"> </w:t>
      </w:r>
      <w:r>
        <w:t>two</w:t>
      </w:r>
      <w:r>
        <w:rPr>
          <w:spacing w:val="-3"/>
        </w:rPr>
        <w:t xml:space="preserve"> </w:t>
      </w:r>
      <w:r>
        <w:t xml:space="preserve">acute hospital sites. The hub laboratory, which processes all work from primary care as well as acute service to the hospital, is at the </w:t>
      </w:r>
      <w:proofErr w:type="spellStart"/>
      <w:r>
        <w:t>Darent</w:t>
      </w:r>
      <w:proofErr w:type="spellEnd"/>
      <w:r>
        <w:t xml:space="preserve"> Valley Hospital in Dartford. The spoke laboratory is at the Medway Maritime Hospital in Gillingham, providing acute services to the local</w:t>
      </w:r>
      <w:r>
        <w:rPr>
          <w:spacing w:val="-2"/>
        </w:rPr>
        <w:t xml:space="preserve"> </w:t>
      </w:r>
      <w:r>
        <w:t>hospital. Section 8.1</w:t>
      </w:r>
      <w:r>
        <w:rPr>
          <w:spacing w:val="-1"/>
        </w:rPr>
        <w:t xml:space="preserve"> </w:t>
      </w:r>
      <w:r>
        <w:t>details the tests which are provided at each</w:t>
      </w:r>
      <w:r>
        <w:rPr>
          <w:spacing w:val="-2"/>
        </w:rPr>
        <w:t xml:space="preserve"> </w:t>
      </w:r>
      <w:r>
        <w:t xml:space="preserve">of the laboratory sites, as well as the </w:t>
      </w:r>
      <w:proofErr w:type="spellStart"/>
      <w:r>
        <w:t>referred</w:t>
      </w:r>
      <w:proofErr w:type="spellEnd"/>
      <w:r>
        <w:t xml:space="preserve"> tests, which are sent to reference laboratories.</w:t>
      </w:r>
    </w:p>
    <w:p w14:paraId="7F778E8C" w14:textId="77777777" w:rsidR="003F148A" w:rsidRDefault="003F148A">
      <w:pPr>
        <w:pStyle w:val="BodyText"/>
        <w:spacing w:before="40"/>
      </w:pPr>
    </w:p>
    <w:p w14:paraId="28A485AD" w14:textId="77777777" w:rsidR="003F148A" w:rsidRDefault="00000000">
      <w:pPr>
        <w:pStyle w:val="BodyText"/>
        <w:spacing w:line="276" w:lineRule="auto"/>
        <w:ind w:left="352" w:right="352"/>
        <w:jc w:val="both"/>
      </w:pPr>
      <w:r>
        <w:t>Clinical Biochemistry operates as a single department within NKPS. Clinical advice is available for both sites from the clinical team, as well as out of hours clinical advice provided by the Consultant Chemical Pathologist and Consultant Clinical Scientists. The Head Biomedical Scientist for biochemistry operates across the sites to bring a common managerial</w:t>
      </w:r>
      <w:r>
        <w:rPr>
          <w:spacing w:val="31"/>
        </w:rPr>
        <w:t xml:space="preserve"> </w:t>
      </w:r>
      <w:r>
        <w:t>approach.</w:t>
      </w:r>
      <w:r>
        <w:rPr>
          <w:spacing w:val="30"/>
        </w:rPr>
        <w:t xml:space="preserve"> </w:t>
      </w:r>
      <w:r>
        <w:t>There</w:t>
      </w:r>
      <w:r>
        <w:rPr>
          <w:spacing w:val="32"/>
        </w:rPr>
        <w:t xml:space="preserve"> </w:t>
      </w:r>
      <w:r>
        <w:t>are</w:t>
      </w:r>
      <w:r>
        <w:rPr>
          <w:spacing w:val="32"/>
        </w:rPr>
        <w:t xml:space="preserve"> </w:t>
      </w:r>
      <w:r>
        <w:t>structured</w:t>
      </w:r>
      <w:r>
        <w:rPr>
          <w:spacing w:val="31"/>
        </w:rPr>
        <w:t xml:space="preserve"> </w:t>
      </w:r>
      <w:r>
        <w:t>senior</w:t>
      </w:r>
      <w:r>
        <w:rPr>
          <w:spacing w:val="31"/>
        </w:rPr>
        <w:t xml:space="preserve"> </w:t>
      </w:r>
      <w:r>
        <w:t>staff</w:t>
      </w:r>
      <w:r>
        <w:rPr>
          <w:spacing w:val="32"/>
        </w:rPr>
        <w:t xml:space="preserve"> </w:t>
      </w:r>
      <w:r>
        <w:t>meetings</w:t>
      </w:r>
      <w:r>
        <w:rPr>
          <w:spacing w:val="32"/>
        </w:rPr>
        <w:t xml:space="preserve"> </w:t>
      </w:r>
      <w:r>
        <w:t>which</w:t>
      </w:r>
      <w:r>
        <w:rPr>
          <w:spacing w:val="32"/>
        </w:rPr>
        <w:t xml:space="preserve"> </w:t>
      </w:r>
      <w:r>
        <w:t>are</w:t>
      </w:r>
      <w:r>
        <w:rPr>
          <w:spacing w:val="32"/>
        </w:rPr>
        <w:t xml:space="preserve"> </w:t>
      </w:r>
      <w:r>
        <w:t>attended</w:t>
      </w:r>
      <w:r>
        <w:rPr>
          <w:spacing w:val="32"/>
        </w:rPr>
        <w:t xml:space="preserve"> </w:t>
      </w:r>
      <w:r>
        <w:t>by</w:t>
      </w:r>
    </w:p>
    <w:p w14:paraId="4AA8F837" w14:textId="77777777" w:rsidR="003F148A" w:rsidRDefault="003F148A">
      <w:pPr>
        <w:spacing w:line="276" w:lineRule="auto"/>
        <w:jc w:val="both"/>
        <w:sectPr w:rsidR="003F148A">
          <w:pgSz w:w="11910" w:h="16850"/>
          <w:pgMar w:top="1400" w:right="780" w:bottom="1240" w:left="780" w:header="714" w:footer="1054" w:gutter="0"/>
          <w:cols w:space="720"/>
        </w:sectPr>
      </w:pPr>
    </w:p>
    <w:p w14:paraId="4F4742ED" w14:textId="77777777" w:rsidR="003F148A" w:rsidRDefault="00000000">
      <w:pPr>
        <w:pStyle w:val="BodyText"/>
        <w:spacing w:before="83" w:line="278" w:lineRule="auto"/>
        <w:ind w:left="352" w:right="348"/>
        <w:jc w:val="both"/>
      </w:pPr>
      <w:r>
        <w:lastRenderedPageBreak/>
        <w:t>staff from both sites, and a single Annual Management Review for the Biochemistry Department. There is a common Quality Management System for staff on both sites.</w:t>
      </w:r>
    </w:p>
    <w:p w14:paraId="7BDF5BFB" w14:textId="77777777" w:rsidR="003F148A" w:rsidRDefault="003F148A">
      <w:pPr>
        <w:pStyle w:val="BodyText"/>
        <w:spacing w:before="36"/>
      </w:pPr>
    </w:p>
    <w:p w14:paraId="42D89CE0" w14:textId="77777777" w:rsidR="003F148A" w:rsidRDefault="00000000">
      <w:pPr>
        <w:pStyle w:val="BodyText"/>
        <w:spacing w:line="276" w:lineRule="auto"/>
        <w:ind w:left="352" w:right="345"/>
        <w:jc w:val="both"/>
      </w:pPr>
      <w:r>
        <w:t>There is a single managed service for the department provided by Beckman Coulter UK. The laboratories share technology</w:t>
      </w:r>
      <w:r>
        <w:rPr>
          <w:spacing w:val="-2"/>
        </w:rPr>
        <w:t xml:space="preserve"> </w:t>
      </w:r>
      <w:r>
        <w:t>for</w:t>
      </w:r>
      <w:r>
        <w:rPr>
          <w:spacing w:val="-1"/>
        </w:rPr>
        <w:t xml:space="preserve"> </w:t>
      </w:r>
      <w:r>
        <w:t xml:space="preserve">provision of the common tests, with appropriate high throughput </w:t>
      </w:r>
      <w:proofErr w:type="spellStart"/>
      <w:r>
        <w:t>analysers</w:t>
      </w:r>
      <w:proofErr w:type="spellEnd"/>
      <w:r>
        <w:t xml:space="preserve"> at the hub site and smaller equipment based on the same</w:t>
      </w:r>
      <w:r>
        <w:rPr>
          <w:spacing w:val="80"/>
        </w:rPr>
        <w:t xml:space="preserve"> </w:t>
      </w:r>
      <w:r>
        <w:t>technology</w:t>
      </w:r>
      <w:r>
        <w:rPr>
          <w:spacing w:val="-3"/>
        </w:rPr>
        <w:t xml:space="preserve"> </w:t>
      </w:r>
      <w:r>
        <w:t>at the</w:t>
      </w:r>
      <w:r>
        <w:rPr>
          <w:spacing w:val="-2"/>
        </w:rPr>
        <w:t xml:space="preserve"> </w:t>
      </w:r>
      <w:r>
        <w:t>spoke site,</w:t>
      </w:r>
      <w:r>
        <w:rPr>
          <w:spacing w:val="-3"/>
        </w:rPr>
        <w:t xml:space="preserve"> </w:t>
      </w:r>
      <w:r>
        <w:t>and</w:t>
      </w:r>
      <w:r>
        <w:rPr>
          <w:spacing w:val="-2"/>
        </w:rPr>
        <w:t xml:space="preserve"> </w:t>
      </w:r>
      <w:r>
        <w:t>as</w:t>
      </w:r>
      <w:r>
        <w:rPr>
          <w:spacing w:val="-3"/>
        </w:rPr>
        <w:t xml:space="preserve"> </w:t>
      </w:r>
      <w:r>
        <w:t>such</w:t>
      </w:r>
      <w:r>
        <w:rPr>
          <w:spacing w:val="-3"/>
        </w:rPr>
        <w:t xml:space="preserve"> </w:t>
      </w:r>
      <w:r>
        <w:t>they</w:t>
      </w:r>
      <w:r>
        <w:rPr>
          <w:spacing w:val="-3"/>
        </w:rPr>
        <w:t xml:space="preserve"> </w:t>
      </w:r>
      <w:r>
        <w:t>provide the</w:t>
      </w:r>
      <w:r>
        <w:rPr>
          <w:spacing w:val="-2"/>
        </w:rPr>
        <w:t xml:space="preserve"> </w:t>
      </w:r>
      <w:r>
        <w:t>Business</w:t>
      </w:r>
      <w:r>
        <w:rPr>
          <w:spacing w:val="-3"/>
        </w:rPr>
        <w:t xml:space="preserve"> </w:t>
      </w:r>
      <w:r>
        <w:t>Continuity</w:t>
      </w:r>
      <w:r>
        <w:rPr>
          <w:spacing w:val="-3"/>
        </w:rPr>
        <w:t xml:space="preserve"> </w:t>
      </w:r>
      <w:r>
        <w:t>Plan (BCP) for each other during periods of service failure (SOP.BIO.14).</w:t>
      </w:r>
    </w:p>
    <w:p w14:paraId="0B071E69" w14:textId="77777777" w:rsidR="003F148A" w:rsidRDefault="003F148A">
      <w:pPr>
        <w:pStyle w:val="BodyText"/>
        <w:spacing w:before="43"/>
      </w:pPr>
    </w:p>
    <w:p w14:paraId="2B265E3D" w14:textId="77777777" w:rsidR="003F148A" w:rsidRDefault="00000000">
      <w:pPr>
        <w:pStyle w:val="BodyText"/>
        <w:spacing w:line="276" w:lineRule="auto"/>
        <w:ind w:left="352" w:right="347"/>
        <w:jc w:val="both"/>
      </w:pPr>
      <w:r>
        <w:t>There is good correlation between laboratories for all common tests apart from the</w:t>
      </w:r>
      <w:r>
        <w:rPr>
          <w:spacing w:val="40"/>
        </w:rPr>
        <w:t xml:space="preserve"> </w:t>
      </w:r>
      <w:r>
        <w:t xml:space="preserve">troponin I assay. In cases of a laboratory </w:t>
      </w:r>
      <w:proofErr w:type="gramStart"/>
      <w:r>
        <w:t>entering into</w:t>
      </w:r>
      <w:proofErr w:type="gramEnd"/>
      <w:r>
        <w:t xml:space="preserve"> BCP during which requests for troponin require sending samples cross-site for measurement, the follow-up sample for a patient must always be measured at the site of the first sample measurement, even in cases</w:t>
      </w:r>
      <w:r>
        <w:rPr>
          <w:spacing w:val="-2"/>
        </w:rPr>
        <w:t xml:space="preserve"> </w:t>
      </w:r>
      <w:r>
        <w:t>where</w:t>
      </w:r>
      <w:r>
        <w:rPr>
          <w:spacing w:val="-2"/>
        </w:rPr>
        <w:t xml:space="preserve"> </w:t>
      </w:r>
      <w:r>
        <w:t>the</w:t>
      </w:r>
      <w:r>
        <w:rPr>
          <w:spacing w:val="-4"/>
        </w:rPr>
        <w:t xml:space="preserve"> </w:t>
      </w:r>
      <w:r>
        <w:t>need</w:t>
      </w:r>
      <w:r>
        <w:rPr>
          <w:spacing w:val="-4"/>
        </w:rPr>
        <w:t xml:space="preserve"> </w:t>
      </w:r>
      <w:r>
        <w:t>to</w:t>
      </w:r>
      <w:r>
        <w:rPr>
          <w:spacing w:val="-1"/>
        </w:rPr>
        <w:t xml:space="preserve"> </w:t>
      </w:r>
      <w:r>
        <w:t>be</w:t>
      </w:r>
      <w:r>
        <w:rPr>
          <w:spacing w:val="-2"/>
        </w:rPr>
        <w:t xml:space="preserve"> </w:t>
      </w:r>
      <w:r>
        <w:t>in</w:t>
      </w:r>
      <w:r>
        <w:rPr>
          <w:spacing w:val="-2"/>
        </w:rPr>
        <w:t xml:space="preserve"> </w:t>
      </w:r>
      <w:r>
        <w:t>BCP</w:t>
      </w:r>
      <w:r>
        <w:rPr>
          <w:spacing w:val="-2"/>
        </w:rPr>
        <w:t xml:space="preserve"> </w:t>
      </w:r>
      <w:r>
        <w:t>is</w:t>
      </w:r>
      <w:r>
        <w:rPr>
          <w:spacing w:val="-2"/>
        </w:rPr>
        <w:t xml:space="preserve"> </w:t>
      </w:r>
      <w:r>
        <w:t>resolved.</w:t>
      </w:r>
      <w:r>
        <w:rPr>
          <w:spacing w:val="-2"/>
        </w:rPr>
        <w:t xml:space="preserve"> </w:t>
      </w:r>
      <w:r>
        <w:t>Retrospective</w:t>
      </w:r>
      <w:r>
        <w:rPr>
          <w:spacing w:val="-2"/>
        </w:rPr>
        <w:t xml:space="preserve"> </w:t>
      </w:r>
      <w:r>
        <w:t>clinical</w:t>
      </w:r>
      <w:r>
        <w:rPr>
          <w:spacing w:val="-2"/>
        </w:rPr>
        <w:t xml:space="preserve"> </w:t>
      </w:r>
      <w:r>
        <w:t>review</w:t>
      </w:r>
      <w:r>
        <w:rPr>
          <w:spacing w:val="-5"/>
        </w:rPr>
        <w:t xml:space="preserve"> </w:t>
      </w:r>
      <w:r>
        <w:t>is</w:t>
      </w:r>
      <w:r>
        <w:rPr>
          <w:spacing w:val="-2"/>
        </w:rPr>
        <w:t xml:space="preserve"> </w:t>
      </w:r>
      <w:r>
        <w:t>undertaken in these cases.</w:t>
      </w:r>
    </w:p>
    <w:p w14:paraId="79FA178F" w14:textId="77777777" w:rsidR="003F148A" w:rsidRDefault="003F148A">
      <w:pPr>
        <w:pStyle w:val="BodyText"/>
        <w:spacing w:before="40"/>
      </w:pPr>
    </w:p>
    <w:p w14:paraId="0A66BB25" w14:textId="77777777" w:rsidR="003F148A" w:rsidRDefault="00000000">
      <w:pPr>
        <w:pStyle w:val="BodyText"/>
        <w:spacing w:line="276" w:lineRule="auto"/>
        <w:ind w:left="352" w:right="352"/>
        <w:jc w:val="both"/>
      </w:pPr>
      <w:r>
        <w:t xml:space="preserve">There is a between-site transport service provided by Delta, which has a regular delivery service throughout the day/week, and there is the availability for ad-hoc urgent transport if required. Samples that require tests performed on a single site, primarily but not exclusively at the hub site, are sent on this regular transport between the laboratories to provide a continuous service to users that meets the turnaround times reflected in the handbook. Both laboratories operate 24/7 and as such, </w:t>
      </w:r>
      <w:proofErr w:type="gramStart"/>
      <w:r>
        <w:t>the majority of</w:t>
      </w:r>
      <w:proofErr w:type="gramEnd"/>
      <w:r>
        <w:t xml:space="preserve"> routine tests requested can be processed without delay.</w:t>
      </w:r>
    </w:p>
    <w:p w14:paraId="22262707" w14:textId="77777777" w:rsidR="003F148A" w:rsidRDefault="003F148A">
      <w:pPr>
        <w:pStyle w:val="BodyText"/>
        <w:spacing w:before="42"/>
      </w:pPr>
    </w:p>
    <w:p w14:paraId="2CB3EDF1" w14:textId="77777777" w:rsidR="003F148A" w:rsidRDefault="00000000">
      <w:pPr>
        <w:pStyle w:val="BodyText"/>
        <w:spacing w:line="276" w:lineRule="auto"/>
        <w:ind w:left="352" w:right="359"/>
        <w:jc w:val="both"/>
      </w:pPr>
      <w:r>
        <w:t xml:space="preserve">There is a shared middleware and </w:t>
      </w:r>
      <w:proofErr w:type="gramStart"/>
      <w:r>
        <w:t>LIMS</w:t>
      </w:r>
      <w:proofErr w:type="gramEnd"/>
      <w:r>
        <w:t xml:space="preserve"> and staff </w:t>
      </w:r>
      <w:proofErr w:type="gramStart"/>
      <w:r>
        <w:t>are able to</w:t>
      </w:r>
      <w:proofErr w:type="gramEnd"/>
      <w:r>
        <w:t xml:space="preserve"> access either of these from both sites. If required, staff may be transferred to provide support during acute staff shortages at either site.</w:t>
      </w:r>
      <w:r>
        <w:rPr>
          <w:spacing w:val="40"/>
        </w:rPr>
        <w:t xml:space="preserve"> </w:t>
      </w:r>
      <w:r>
        <w:t>There is commonality with documentation and reporting of test results, and any local variation is recorded in the relevant standard operating procedure. Any result enquiry for work in progress can be taken by staff at either site.</w:t>
      </w:r>
    </w:p>
    <w:p w14:paraId="0DBC0B73" w14:textId="77777777" w:rsidR="003F148A" w:rsidRDefault="003F148A">
      <w:pPr>
        <w:pStyle w:val="BodyText"/>
      </w:pPr>
    </w:p>
    <w:p w14:paraId="020FE68A" w14:textId="77777777" w:rsidR="003F148A" w:rsidRDefault="003F148A">
      <w:pPr>
        <w:pStyle w:val="BodyText"/>
        <w:spacing w:before="7"/>
      </w:pPr>
    </w:p>
    <w:p w14:paraId="370BF29B" w14:textId="77777777" w:rsidR="003F148A" w:rsidRDefault="00000000">
      <w:pPr>
        <w:pStyle w:val="BodyText"/>
        <w:spacing w:line="276" w:lineRule="auto"/>
        <w:ind w:left="352" w:right="347"/>
        <w:jc w:val="both"/>
      </w:pPr>
      <w:r>
        <w:t>The Biochemistry Department participates in External Quality Assessment Schemes for all assays where schemes are available and holds UKAS accreditation to the scope detailed on Adagio.</w:t>
      </w:r>
    </w:p>
    <w:p w14:paraId="6067002C" w14:textId="77777777" w:rsidR="003F148A" w:rsidRDefault="00000000">
      <w:pPr>
        <w:pStyle w:val="BodyText"/>
        <w:spacing w:before="239" w:line="276" w:lineRule="auto"/>
        <w:ind w:left="352" w:right="351"/>
        <w:jc w:val="both"/>
      </w:pPr>
      <w:r>
        <w:t>The laboratory</w:t>
      </w:r>
      <w:r>
        <w:rPr>
          <w:spacing w:val="-3"/>
        </w:rPr>
        <w:t xml:space="preserve"> </w:t>
      </w:r>
      <w:r>
        <w:t>is located on the</w:t>
      </w:r>
      <w:r>
        <w:rPr>
          <w:spacing w:val="-2"/>
        </w:rPr>
        <w:t xml:space="preserve"> </w:t>
      </w:r>
      <w:r>
        <w:t>third</w:t>
      </w:r>
      <w:r>
        <w:rPr>
          <w:spacing w:val="-2"/>
        </w:rPr>
        <w:t xml:space="preserve"> </w:t>
      </w:r>
      <w:r>
        <w:t>floor, East</w:t>
      </w:r>
      <w:r>
        <w:rPr>
          <w:spacing w:val="-4"/>
        </w:rPr>
        <w:t xml:space="preserve"> </w:t>
      </w:r>
      <w:r>
        <w:t>Wing</w:t>
      </w:r>
      <w:r>
        <w:rPr>
          <w:spacing w:val="-1"/>
        </w:rPr>
        <w:t xml:space="preserve"> </w:t>
      </w:r>
      <w:r>
        <w:t xml:space="preserve">of </w:t>
      </w:r>
      <w:proofErr w:type="spellStart"/>
      <w:r>
        <w:t>Darent</w:t>
      </w:r>
      <w:proofErr w:type="spellEnd"/>
      <w:r>
        <w:t xml:space="preserve"> Valley</w:t>
      </w:r>
      <w:r>
        <w:rPr>
          <w:spacing w:val="-2"/>
        </w:rPr>
        <w:t xml:space="preserve"> </w:t>
      </w:r>
      <w:r>
        <w:t>Hospital and level 4 Red zone of Medway Maritime Hospital.</w:t>
      </w:r>
      <w:r>
        <w:rPr>
          <w:spacing w:val="40"/>
        </w:rPr>
        <w:t xml:space="preserve"> </w:t>
      </w:r>
      <w:r>
        <w:t>Visitors are welcome by prior appointment.</w:t>
      </w:r>
      <w:r>
        <w:rPr>
          <w:spacing w:val="40"/>
        </w:rPr>
        <w:t xml:space="preserve"> </w:t>
      </w:r>
      <w:r>
        <w:t xml:space="preserve">All doors to the Pathology Department are </w:t>
      </w:r>
      <w:proofErr w:type="gramStart"/>
      <w:r>
        <w:t>locked at all times</w:t>
      </w:r>
      <w:proofErr w:type="gramEnd"/>
      <w:r>
        <w:t xml:space="preserve">. Entry is for </w:t>
      </w:r>
      <w:proofErr w:type="spellStart"/>
      <w:r>
        <w:t>authorised</w:t>
      </w:r>
      <w:proofErr w:type="spellEnd"/>
      <w:r>
        <w:t xml:space="preserve"> personnel only. All other personnel must report to Pathology Reception.</w:t>
      </w:r>
    </w:p>
    <w:p w14:paraId="6A7E7CFC" w14:textId="77777777" w:rsidR="003F148A" w:rsidRDefault="00000000">
      <w:pPr>
        <w:pStyle w:val="BodyText"/>
        <w:spacing w:before="240" w:line="276" w:lineRule="auto"/>
        <w:ind w:left="352" w:right="349"/>
        <w:jc w:val="both"/>
      </w:pPr>
      <w:r>
        <w:t>The laboratory complies with the Trust Information Governance procedures and has internal Policy for Management of Data and Information (Pathology 2887) to ensure protection of personal information.</w:t>
      </w:r>
    </w:p>
    <w:p w14:paraId="118DCA0F" w14:textId="77777777" w:rsidR="003F148A" w:rsidRDefault="003F148A">
      <w:pPr>
        <w:spacing w:line="276" w:lineRule="auto"/>
        <w:jc w:val="both"/>
        <w:sectPr w:rsidR="003F148A">
          <w:pgSz w:w="11910" w:h="16850"/>
          <w:pgMar w:top="1400" w:right="780" w:bottom="1240" w:left="780" w:header="714" w:footer="1054" w:gutter="0"/>
          <w:cols w:space="720"/>
        </w:sectPr>
      </w:pPr>
    </w:p>
    <w:p w14:paraId="078D5441" w14:textId="77777777" w:rsidR="003F148A" w:rsidRDefault="00000000">
      <w:pPr>
        <w:pStyle w:val="BodyText"/>
        <w:spacing w:before="83" w:line="276" w:lineRule="auto"/>
        <w:ind w:left="352" w:right="350"/>
        <w:jc w:val="both"/>
      </w:pPr>
      <w:r>
        <w:lastRenderedPageBreak/>
        <w:t>The complaint procedure for the laboratory is to make a formal complaint to the PALS office which is forwarded to the General Manager of Pathology or Designated Individual to investigate and respond to the Trust Complaints office within the required timescale; for further information refer to POL.PAT.33 Complaints and Compliments Policy.</w:t>
      </w:r>
    </w:p>
    <w:p w14:paraId="53E5FAEF" w14:textId="77777777" w:rsidR="003F148A" w:rsidRDefault="00000000">
      <w:pPr>
        <w:pStyle w:val="ListParagraph"/>
        <w:numPr>
          <w:ilvl w:val="0"/>
          <w:numId w:val="20"/>
        </w:numPr>
        <w:tabs>
          <w:tab w:val="left" w:pos="1073"/>
        </w:tabs>
        <w:spacing w:before="240"/>
        <w:rPr>
          <w:b/>
          <w:sz w:val="24"/>
        </w:rPr>
      </w:pPr>
      <w:r>
        <w:rPr>
          <w:b/>
          <w:sz w:val="24"/>
        </w:rPr>
        <w:t>GENERAL</w:t>
      </w:r>
      <w:r>
        <w:rPr>
          <w:b/>
          <w:spacing w:val="-12"/>
          <w:sz w:val="24"/>
        </w:rPr>
        <w:t xml:space="preserve"> </w:t>
      </w:r>
      <w:r>
        <w:rPr>
          <w:b/>
          <w:spacing w:val="-2"/>
          <w:sz w:val="24"/>
        </w:rPr>
        <w:t>INFORMATION</w:t>
      </w:r>
    </w:p>
    <w:p w14:paraId="38D87AF1" w14:textId="77777777" w:rsidR="003F148A" w:rsidRDefault="003F148A">
      <w:pPr>
        <w:pStyle w:val="BodyText"/>
        <w:rPr>
          <w:b/>
        </w:rPr>
      </w:pPr>
    </w:p>
    <w:p w14:paraId="63F13A67" w14:textId="77777777" w:rsidR="003F148A" w:rsidRDefault="00000000">
      <w:pPr>
        <w:pStyle w:val="ListParagraph"/>
        <w:numPr>
          <w:ilvl w:val="1"/>
          <w:numId w:val="20"/>
        </w:numPr>
        <w:tabs>
          <w:tab w:val="left" w:pos="1073"/>
        </w:tabs>
        <w:rPr>
          <w:sz w:val="24"/>
        </w:rPr>
      </w:pPr>
      <w:r>
        <w:rPr>
          <w:sz w:val="24"/>
        </w:rPr>
        <w:t>Pathology</w:t>
      </w:r>
      <w:r>
        <w:rPr>
          <w:spacing w:val="-7"/>
          <w:sz w:val="24"/>
        </w:rPr>
        <w:t xml:space="preserve"> </w:t>
      </w:r>
      <w:r>
        <w:rPr>
          <w:sz w:val="24"/>
        </w:rPr>
        <w:t>Department</w:t>
      </w:r>
      <w:r>
        <w:rPr>
          <w:spacing w:val="-5"/>
          <w:sz w:val="24"/>
        </w:rPr>
        <w:t xml:space="preserve"> </w:t>
      </w:r>
      <w:r>
        <w:rPr>
          <w:sz w:val="24"/>
        </w:rPr>
        <w:t>Key</w:t>
      </w:r>
      <w:r>
        <w:rPr>
          <w:spacing w:val="-7"/>
          <w:sz w:val="24"/>
        </w:rPr>
        <w:t xml:space="preserve"> </w:t>
      </w:r>
      <w:r>
        <w:rPr>
          <w:spacing w:val="-2"/>
          <w:sz w:val="24"/>
        </w:rPr>
        <w:t>Personnel</w:t>
      </w:r>
    </w:p>
    <w:p w14:paraId="385A6CDE" w14:textId="77777777" w:rsidR="003F148A" w:rsidRDefault="00000000">
      <w:pPr>
        <w:pStyle w:val="ListParagraph"/>
        <w:numPr>
          <w:ilvl w:val="1"/>
          <w:numId w:val="20"/>
        </w:numPr>
        <w:tabs>
          <w:tab w:val="left" w:pos="1073"/>
        </w:tabs>
        <w:rPr>
          <w:sz w:val="24"/>
        </w:rPr>
      </w:pPr>
      <w:r>
        <w:rPr>
          <w:sz w:val="24"/>
        </w:rPr>
        <w:t>Contact</w:t>
      </w:r>
      <w:r>
        <w:rPr>
          <w:spacing w:val="-11"/>
          <w:sz w:val="24"/>
        </w:rPr>
        <w:t xml:space="preserve"> </w:t>
      </w:r>
      <w:r>
        <w:rPr>
          <w:sz w:val="24"/>
        </w:rPr>
        <w:t>numbers</w:t>
      </w:r>
      <w:r>
        <w:rPr>
          <w:spacing w:val="-11"/>
          <w:sz w:val="24"/>
        </w:rPr>
        <w:t xml:space="preserve"> </w:t>
      </w:r>
      <w:r>
        <w:rPr>
          <w:sz w:val="24"/>
        </w:rPr>
        <w:t>for</w:t>
      </w:r>
      <w:r>
        <w:rPr>
          <w:spacing w:val="-9"/>
          <w:sz w:val="24"/>
        </w:rPr>
        <w:t xml:space="preserve"> </w:t>
      </w:r>
      <w:r>
        <w:rPr>
          <w:sz w:val="24"/>
        </w:rPr>
        <w:t>results</w:t>
      </w:r>
      <w:r>
        <w:rPr>
          <w:spacing w:val="-9"/>
          <w:sz w:val="24"/>
        </w:rPr>
        <w:t xml:space="preserve"> </w:t>
      </w:r>
      <w:r>
        <w:rPr>
          <w:sz w:val="24"/>
        </w:rPr>
        <w:t>including</w:t>
      </w:r>
      <w:r>
        <w:rPr>
          <w:spacing w:val="-9"/>
          <w:sz w:val="24"/>
        </w:rPr>
        <w:t xml:space="preserve"> </w:t>
      </w:r>
      <w:r>
        <w:rPr>
          <w:sz w:val="24"/>
        </w:rPr>
        <w:t>out</w:t>
      </w:r>
      <w:r>
        <w:rPr>
          <w:spacing w:val="-11"/>
          <w:sz w:val="24"/>
        </w:rPr>
        <w:t xml:space="preserve"> </w:t>
      </w:r>
      <w:r>
        <w:rPr>
          <w:sz w:val="24"/>
        </w:rPr>
        <w:t>of</w:t>
      </w:r>
      <w:r>
        <w:rPr>
          <w:spacing w:val="-6"/>
          <w:sz w:val="24"/>
        </w:rPr>
        <w:t xml:space="preserve"> </w:t>
      </w:r>
      <w:r>
        <w:rPr>
          <w:spacing w:val="-2"/>
          <w:sz w:val="24"/>
        </w:rPr>
        <w:t>hours</w:t>
      </w:r>
    </w:p>
    <w:p w14:paraId="000F4643" w14:textId="77777777" w:rsidR="003F148A" w:rsidRDefault="00000000">
      <w:pPr>
        <w:pStyle w:val="ListParagraph"/>
        <w:numPr>
          <w:ilvl w:val="1"/>
          <w:numId w:val="20"/>
        </w:numPr>
        <w:tabs>
          <w:tab w:val="left" w:pos="1073"/>
        </w:tabs>
        <w:rPr>
          <w:sz w:val="24"/>
        </w:rPr>
      </w:pPr>
      <w:r>
        <w:rPr>
          <w:sz w:val="24"/>
        </w:rPr>
        <w:t>Opening</w:t>
      </w:r>
      <w:r>
        <w:rPr>
          <w:spacing w:val="-5"/>
          <w:sz w:val="24"/>
        </w:rPr>
        <w:t xml:space="preserve"> </w:t>
      </w:r>
      <w:r>
        <w:rPr>
          <w:spacing w:val="-2"/>
          <w:sz w:val="24"/>
        </w:rPr>
        <w:t>Hours</w:t>
      </w:r>
    </w:p>
    <w:p w14:paraId="650721FF" w14:textId="77777777" w:rsidR="003F148A" w:rsidRDefault="00000000">
      <w:pPr>
        <w:pStyle w:val="ListParagraph"/>
        <w:numPr>
          <w:ilvl w:val="1"/>
          <w:numId w:val="20"/>
        </w:numPr>
        <w:tabs>
          <w:tab w:val="left" w:pos="1073"/>
        </w:tabs>
        <w:rPr>
          <w:sz w:val="24"/>
        </w:rPr>
      </w:pPr>
      <w:r>
        <w:rPr>
          <w:sz w:val="24"/>
        </w:rPr>
        <w:t>Pathology</w:t>
      </w:r>
      <w:r>
        <w:rPr>
          <w:spacing w:val="-8"/>
          <w:sz w:val="24"/>
        </w:rPr>
        <w:t xml:space="preserve"> </w:t>
      </w:r>
      <w:r>
        <w:rPr>
          <w:sz w:val="24"/>
        </w:rPr>
        <w:t>Sample</w:t>
      </w:r>
      <w:r>
        <w:rPr>
          <w:spacing w:val="-6"/>
          <w:sz w:val="24"/>
        </w:rPr>
        <w:t xml:space="preserve"> </w:t>
      </w:r>
      <w:r>
        <w:rPr>
          <w:sz w:val="24"/>
        </w:rPr>
        <w:t>Delivery</w:t>
      </w:r>
      <w:r>
        <w:rPr>
          <w:spacing w:val="-8"/>
          <w:sz w:val="24"/>
        </w:rPr>
        <w:t xml:space="preserve"> </w:t>
      </w:r>
      <w:r>
        <w:rPr>
          <w:spacing w:val="-2"/>
          <w:sz w:val="24"/>
        </w:rPr>
        <w:t>Service</w:t>
      </w:r>
    </w:p>
    <w:p w14:paraId="5DB0338A" w14:textId="77777777" w:rsidR="003F148A" w:rsidRDefault="00000000">
      <w:pPr>
        <w:pStyle w:val="ListParagraph"/>
        <w:numPr>
          <w:ilvl w:val="1"/>
          <w:numId w:val="20"/>
        </w:numPr>
        <w:tabs>
          <w:tab w:val="left" w:pos="1073"/>
        </w:tabs>
        <w:rPr>
          <w:sz w:val="24"/>
        </w:rPr>
      </w:pPr>
      <w:r>
        <w:rPr>
          <w:sz w:val="24"/>
        </w:rPr>
        <w:t>Air</w:t>
      </w:r>
      <w:r>
        <w:rPr>
          <w:spacing w:val="-5"/>
          <w:sz w:val="24"/>
        </w:rPr>
        <w:t xml:space="preserve"> </w:t>
      </w:r>
      <w:r>
        <w:rPr>
          <w:sz w:val="24"/>
        </w:rPr>
        <w:t>Tube</w:t>
      </w:r>
      <w:r>
        <w:rPr>
          <w:spacing w:val="-4"/>
          <w:sz w:val="24"/>
        </w:rPr>
        <w:t xml:space="preserve"> </w:t>
      </w:r>
      <w:r>
        <w:rPr>
          <w:sz w:val="24"/>
        </w:rPr>
        <w:t>Sample</w:t>
      </w:r>
      <w:r>
        <w:rPr>
          <w:spacing w:val="-3"/>
          <w:sz w:val="24"/>
        </w:rPr>
        <w:t xml:space="preserve"> </w:t>
      </w:r>
      <w:r>
        <w:rPr>
          <w:sz w:val="24"/>
        </w:rPr>
        <w:t>Delivery</w:t>
      </w:r>
      <w:r>
        <w:rPr>
          <w:spacing w:val="-6"/>
          <w:sz w:val="24"/>
        </w:rPr>
        <w:t xml:space="preserve"> </w:t>
      </w:r>
      <w:r>
        <w:rPr>
          <w:spacing w:val="-2"/>
          <w:sz w:val="24"/>
        </w:rPr>
        <w:t>Service</w:t>
      </w:r>
    </w:p>
    <w:p w14:paraId="4BB61EEE" w14:textId="77777777" w:rsidR="003F148A" w:rsidRDefault="00000000">
      <w:pPr>
        <w:pStyle w:val="ListParagraph"/>
        <w:numPr>
          <w:ilvl w:val="1"/>
          <w:numId w:val="20"/>
        </w:numPr>
        <w:tabs>
          <w:tab w:val="left" w:pos="1073"/>
        </w:tabs>
        <w:spacing w:before="1"/>
        <w:rPr>
          <w:sz w:val="24"/>
        </w:rPr>
      </w:pPr>
      <w:r>
        <w:rPr>
          <w:sz w:val="24"/>
        </w:rPr>
        <w:t>Report</w:t>
      </w:r>
      <w:r>
        <w:rPr>
          <w:spacing w:val="-9"/>
          <w:sz w:val="24"/>
        </w:rPr>
        <w:t xml:space="preserve"> </w:t>
      </w:r>
      <w:r>
        <w:rPr>
          <w:spacing w:val="-2"/>
          <w:sz w:val="24"/>
        </w:rPr>
        <w:t>Availability</w:t>
      </w:r>
    </w:p>
    <w:p w14:paraId="24CD7C96" w14:textId="77777777" w:rsidR="003F148A" w:rsidRDefault="00000000">
      <w:pPr>
        <w:pStyle w:val="ListParagraph"/>
        <w:numPr>
          <w:ilvl w:val="1"/>
          <w:numId w:val="20"/>
        </w:numPr>
        <w:tabs>
          <w:tab w:val="left" w:pos="1073"/>
        </w:tabs>
        <w:rPr>
          <w:sz w:val="24"/>
        </w:rPr>
      </w:pPr>
      <w:r>
        <w:rPr>
          <w:sz w:val="24"/>
        </w:rPr>
        <w:t>Out-of-Hours</w:t>
      </w:r>
      <w:r>
        <w:rPr>
          <w:spacing w:val="-6"/>
          <w:sz w:val="24"/>
        </w:rPr>
        <w:t xml:space="preserve"> </w:t>
      </w:r>
      <w:r>
        <w:rPr>
          <w:spacing w:val="-2"/>
          <w:sz w:val="24"/>
        </w:rPr>
        <w:t>Service</w:t>
      </w:r>
    </w:p>
    <w:p w14:paraId="7A313E16" w14:textId="77777777" w:rsidR="003F148A" w:rsidRDefault="003F148A">
      <w:pPr>
        <w:pStyle w:val="BodyText"/>
      </w:pPr>
    </w:p>
    <w:p w14:paraId="4E27C9A7" w14:textId="77777777" w:rsidR="003F148A" w:rsidRDefault="00000000">
      <w:pPr>
        <w:pStyle w:val="ListParagraph"/>
        <w:numPr>
          <w:ilvl w:val="0"/>
          <w:numId w:val="20"/>
        </w:numPr>
        <w:tabs>
          <w:tab w:val="left" w:pos="1073"/>
        </w:tabs>
        <w:rPr>
          <w:b/>
          <w:sz w:val="24"/>
        </w:rPr>
      </w:pPr>
      <w:r>
        <w:rPr>
          <w:b/>
          <w:sz w:val="24"/>
        </w:rPr>
        <w:t>SPECIMEN</w:t>
      </w:r>
      <w:r>
        <w:rPr>
          <w:b/>
          <w:spacing w:val="-3"/>
          <w:sz w:val="24"/>
        </w:rPr>
        <w:t xml:space="preserve"> </w:t>
      </w:r>
      <w:r>
        <w:rPr>
          <w:b/>
          <w:spacing w:val="-2"/>
          <w:sz w:val="24"/>
        </w:rPr>
        <w:t>COLLECTION</w:t>
      </w:r>
    </w:p>
    <w:p w14:paraId="676FE8A7" w14:textId="77777777" w:rsidR="003F148A" w:rsidRDefault="003F148A">
      <w:pPr>
        <w:pStyle w:val="BodyText"/>
        <w:rPr>
          <w:b/>
        </w:rPr>
      </w:pPr>
    </w:p>
    <w:p w14:paraId="4B3D3877" w14:textId="77777777" w:rsidR="003F148A" w:rsidRDefault="00000000">
      <w:pPr>
        <w:pStyle w:val="ListParagraph"/>
        <w:numPr>
          <w:ilvl w:val="1"/>
          <w:numId w:val="20"/>
        </w:numPr>
        <w:tabs>
          <w:tab w:val="left" w:pos="1073"/>
        </w:tabs>
        <w:rPr>
          <w:sz w:val="24"/>
        </w:rPr>
      </w:pPr>
      <w:r>
        <w:rPr>
          <w:sz w:val="24"/>
        </w:rPr>
        <w:t>Potentially</w:t>
      </w:r>
      <w:r>
        <w:rPr>
          <w:spacing w:val="-7"/>
          <w:sz w:val="24"/>
        </w:rPr>
        <w:t xml:space="preserve"> </w:t>
      </w:r>
      <w:r>
        <w:rPr>
          <w:sz w:val="24"/>
        </w:rPr>
        <w:t>Infectious</w:t>
      </w:r>
      <w:r>
        <w:rPr>
          <w:spacing w:val="-3"/>
          <w:sz w:val="24"/>
        </w:rPr>
        <w:t xml:space="preserve"> </w:t>
      </w:r>
      <w:r>
        <w:rPr>
          <w:sz w:val="24"/>
        </w:rPr>
        <w:t>samples</w:t>
      </w:r>
      <w:r>
        <w:rPr>
          <w:spacing w:val="-3"/>
          <w:sz w:val="24"/>
        </w:rPr>
        <w:t xml:space="preserve"> </w:t>
      </w:r>
      <w:r>
        <w:rPr>
          <w:sz w:val="24"/>
        </w:rPr>
        <w:t>and</w:t>
      </w:r>
      <w:r>
        <w:rPr>
          <w:spacing w:val="-4"/>
          <w:sz w:val="24"/>
        </w:rPr>
        <w:t xml:space="preserve"> </w:t>
      </w:r>
      <w:proofErr w:type="gramStart"/>
      <w:r>
        <w:rPr>
          <w:sz w:val="24"/>
        </w:rPr>
        <w:t>High</w:t>
      </w:r>
      <w:r>
        <w:rPr>
          <w:spacing w:val="-4"/>
          <w:sz w:val="24"/>
        </w:rPr>
        <w:t xml:space="preserve"> </w:t>
      </w:r>
      <w:r>
        <w:rPr>
          <w:sz w:val="24"/>
        </w:rPr>
        <w:t>Risk</w:t>
      </w:r>
      <w:proofErr w:type="gramEnd"/>
      <w:r>
        <w:rPr>
          <w:spacing w:val="-3"/>
          <w:sz w:val="24"/>
        </w:rPr>
        <w:t xml:space="preserve"> </w:t>
      </w:r>
      <w:r>
        <w:rPr>
          <w:spacing w:val="-2"/>
          <w:sz w:val="24"/>
        </w:rPr>
        <w:t>samples</w:t>
      </w:r>
    </w:p>
    <w:p w14:paraId="06AC195B" w14:textId="77777777" w:rsidR="003F148A" w:rsidRDefault="00000000">
      <w:pPr>
        <w:pStyle w:val="ListParagraph"/>
        <w:numPr>
          <w:ilvl w:val="1"/>
          <w:numId w:val="20"/>
        </w:numPr>
        <w:tabs>
          <w:tab w:val="left" w:pos="1073"/>
        </w:tabs>
        <w:rPr>
          <w:sz w:val="24"/>
        </w:rPr>
      </w:pPr>
      <w:r>
        <w:rPr>
          <w:spacing w:val="-2"/>
          <w:sz w:val="24"/>
        </w:rPr>
        <w:t>Requesting</w:t>
      </w:r>
      <w:r>
        <w:rPr>
          <w:spacing w:val="-1"/>
          <w:sz w:val="24"/>
        </w:rPr>
        <w:t xml:space="preserve"> </w:t>
      </w:r>
      <w:r>
        <w:rPr>
          <w:spacing w:val="-2"/>
          <w:sz w:val="24"/>
        </w:rPr>
        <w:t>Tests.</w:t>
      </w:r>
    </w:p>
    <w:p w14:paraId="13556FA9" w14:textId="77777777" w:rsidR="003F148A" w:rsidRDefault="00000000">
      <w:pPr>
        <w:pStyle w:val="ListParagraph"/>
        <w:numPr>
          <w:ilvl w:val="1"/>
          <w:numId w:val="20"/>
        </w:numPr>
        <w:tabs>
          <w:tab w:val="left" w:pos="1073"/>
        </w:tabs>
        <w:rPr>
          <w:sz w:val="24"/>
        </w:rPr>
      </w:pPr>
      <w:r>
        <w:rPr>
          <w:sz w:val="24"/>
        </w:rPr>
        <w:t>Urgent</w:t>
      </w:r>
      <w:r>
        <w:rPr>
          <w:spacing w:val="-7"/>
          <w:sz w:val="24"/>
        </w:rPr>
        <w:t xml:space="preserve"> </w:t>
      </w:r>
      <w:r>
        <w:rPr>
          <w:spacing w:val="-2"/>
          <w:sz w:val="24"/>
        </w:rPr>
        <w:t>Requests.</w:t>
      </w:r>
    </w:p>
    <w:p w14:paraId="4FA95154" w14:textId="77777777" w:rsidR="003F148A" w:rsidRDefault="00000000">
      <w:pPr>
        <w:pStyle w:val="ListParagraph"/>
        <w:numPr>
          <w:ilvl w:val="1"/>
          <w:numId w:val="20"/>
        </w:numPr>
        <w:tabs>
          <w:tab w:val="left" w:pos="1073"/>
        </w:tabs>
        <w:rPr>
          <w:sz w:val="24"/>
        </w:rPr>
      </w:pPr>
      <w:r>
        <w:rPr>
          <w:sz w:val="24"/>
        </w:rPr>
        <w:t>Sample</w:t>
      </w:r>
      <w:r>
        <w:rPr>
          <w:spacing w:val="-5"/>
          <w:sz w:val="24"/>
        </w:rPr>
        <w:t xml:space="preserve"> </w:t>
      </w:r>
      <w:r>
        <w:rPr>
          <w:spacing w:val="-2"/>
          <w:sz w:val="24"/>
        </w:rPr>
        <w:t>Labelling</w:t>
      </w:r>
    </w:p>
    <w:p w14:paraId="2DA1E06E" w14:textId="77777777" w:rsidR="003F148A" w:rsidRDefault="00000000">
      <w:pPr>
        <w:pStyle w:val="ListParagraph"/>
        <w:numPr>
          <w:ilvl w:val="1"/>
          <w:numId w:val="20"/>
        </w:numPr>
        <w:tabs>
          <w:tab w:val="left" w:pos="1073"/>
        </w:tabs>
        <w:rPr>
          <w:sz w:val="24"/>
        </w:rPr>
      </w:pPr>
      <w:r>
        <w:rPr>
          <w:sz w:val="24"/>
        </w:rPr>
        <w:t>Rejection</w:t>
      </w:r>
      <w:r>
        <w:rPr>
          <w:spacing w:val="-13"/>
          <w:sz w:val="24"/>
        </w:rPr>
        <w:t xml:space="preserve"> </w:t>
      </w:r>
      <w:r>
        <w:rPr>
          <w:sz w:val="24"/>
        </w:rPr>
        <w:t>of</w:t>
      </w:r>
      <w:r>
        <w:rPr>
          <w:spacing w:val="-7"/>
          <w:sz w:val="24"/>
        </w:rPr>
        <w:t xml:space="preserve"> </w:t>
      </w:r>
      <w:r>
        <w:rPr>
          <w:spacing w:val="-2"/>
          <w:sz w:val="24"/>
        </w:rPr>
        <w:t>Samples</w:t>
      </w:r>
    </w:p>
    <w:p w14:paraId="362B986E" w14:textId="77777777" w:rsidR="003F148A" w:rsidRDefault="00000000">
      <w:pPr>
        <w:pStyle w:val="ListParagraph"/>
        <w:numPr>
          <w:ilvl w:val="1"/>
          <w:numId w:val="20"/>
        </w:numPr>
        <w:tabs>
          <w:tab w:val="left" w:pos="1073"/>
        </w:tabs>
        <w:rPr>
          <w:sz w:val="24"/>
        </w:rPr>
      </w:pPr>
      <w:r>
        <w:rPr>
          <w:sz w:val="24"/>
        </w:rPr>
        <w:t>Sample</w:t>
      </w:r>
      <w:r>
        <w:rPr>
          <w:spacing w:val="-1"/>
          <w:sz w:val="24"/>
        </w:rPr>
        <w:t xml:space="preserve"> </w:t>
      </w:r>
      <w:r>
        <w:rPr>
          <w:spacing w:val="-2"/>
          <w:sz w:val="24"/>
        </w:rPr>
        <w:t>Referral</w:t>
      </w:r>
    </w:p>
    <w:p w14:paraId="41837DD7" w14:textId="77777777" w:rsidR="003F148A" w:rsidRDefault="00000000">
      <w:pPr>
        <w:pStyle w:val="ListParagraph"/>
        <w:numPr>
          <w:ilvl w:val="1"/>
          <w:numId w:val="20"/>
        </w:numPr>
        <w:tabs>
          <w:tab w:val="left" w:pos="1073"/>
        </w:tabs>
        <w:rPr>
          <w:sz w:val="24"/>
        </w:rPr>
      </w:pPr>
      <w:r>
        <w:rPr>
          <w:sz w:val="24"/>
        </w:rPr>
        <w:t>Sample</w:t>
      </w:r>
      <w:r>
        <w:rPr>
          <w:spacing w:val="-2"/>
          <w:sz w:val="24"/>
        </w:rPr>
        <w:t xml:space="preserve"> Volume</w:t>
      </w:r>
    </w:p>
    <w:p w14:paraId="6C7F7EB0" w14:textId="77777777" w:rsidR="003F148A" w:rsidRDefault="00000000">
      <w:pPr>
        <w:pStyle w:val="ListParagraph"/>
        <w:numPr>
          <w:ilvl w:val="1"/>
          <w:numId w:val="20"/>
        </w:numPr>
        <w:tabs>
          <w:tab w:val="left" w:pos="1073"/>
        </w:tabs>
        <w:rPr>
          <w:sz w:val="24"/>
        </w:rPr>
      </w:pPr>
      <w:r>
        <w:rPr>
          <w:sz w:val="24"/>
        </w:rPr>
        <w:t>Blood</w:t>
      </w:r>
      <w:r>
        <w:rPr>
          <w:spacing w:val="-5"/>
          <w:sz w:val="24"/>
        </w:rPr>
        <w:t xml:space="preserve"> </w:t>
      </w:r>
      <w:r>
        <w:rPr>
          <w:sz w:val="24"/>
        </w:rPr>
        <w:t>Tube</w:t>
      </w:r>
      <w:r>
        <w:rPr>
          <w:spacing w:val="-4"/>
          <w:sz w:val="24"/>
        </w:rPr>
        <w:t xml:space="preserve"> </w:t>
      </w:r>
      <w:proofErr w:type="spellStart"/>
      <w:r>
        <w:rPr>
          <w:sz w:val="24"/>
        </w:rPr>
        <w:t>Colour</w:t>
      </w:r>
      <w:proofErr w:type="spellEnd"/>
      <w:r>
        <w:rPr>
          <w:spacing w:val="-3"/>
          <w:sz w:val="24"/>
        </w:rPr>
        <w:t xml:space="preserve"> </w:t>
      </w:r>
      <w:r>
        <w:rPr>
          <w:spacing w:val="-4"/>
          <w:sz w:val="24"/>
        </w:rPr>
        <w:t>Code</w:t>
      </w:r>
    </w:p>
    <w:p w14:paraId="722C211E" w14:textId="77777777" w:rsidR="003F148A" w:rsidRDefault="003F148A">
      <w:pPr>
        <w:pStyle w:val="BodyText"/>
      </w:pPr>
    </w:p>
    <w:p w14:paraId="21FF6D6B" w14:textId="77777777" w:rsidR="003F148A" w:rsidRDefault="00000000">
      <w:pPr>
        <w:pStyle w:val="ListParagraph"/>
        <w:numPr>
          <w:ilvl w:val="0"/>
          <w:numId w:val="19"/>
        </w:numPr>
        <w:tabs>
          <w:tab w:val="left" w:pos="1073"/>
        </w:tabs>
        <w:rPr>
          <w:b/>
          <w:sz w:val="24"/>
        </w:rPr>
      </w:pPr>
      <w:r>
        <w:rPr>
          <w:b/>
          <w:sz w:val="24"/>
        </w:rPr>
        <w:t>BLOOD</w:t>
      </w:r>
      <w:r>
        <w:rPr>
          <w:b/>
          <w:spacing w:val="-3"/>
          <w:sz w:val="24"/>
        </w:rPr>
        <w:t xml:space="preserve"> </w:t>
      </w:r>
      <w:r>
        <w:rPr>
          <w:b/>
          <w:spacing w:val="-2"/>
          <w:sz w:val="24"/>
        </w:rPr>
        <w:t>SAMPLES</w:t>
      </w:r>
    </w:p>
    <w:p w14:paraId="5F155C8A" w14:textId="77777777" w:rsidR="003F148A" w:rsidRDefault="003F148A">
      <w:pPr>
        <w:pStyle w:val="BodyText"/>
        <w:rPr>
          <w:b/>
        </w:rPr>
      </w:pPr>
    </w:p>
    <w:p w14:paraId="518BFC96" w14:textId="77777777" w:rsidR="003F148A" w:rsidRDefault="00000000">
      <w:pPr>
        <w:pStyle w:val="ListParagraph"/>
        <w:numPr>
          <w:ilvl w:val="1"/>
          <w:numId w:val="19"/>
        </w:numPr>
        <w:tabs>
          <w:tab w:val="left" w:pos="1073"/>
        </w:tabs>
        <w:rPr>
          <w:sz w:val="24"/>
        </w:rPr>
      </w:pPr>
      <w:r>
        <w:rPr>
          <w:sz w:val="24"/>
        </w:rPr>
        <w:t>Venous</w:t>
      </w:r>
      <w:r>
        <w:rPr>
          <w:spacing w:val="-3"/>
          <w:sz w:val="24"/>
        </w:rPr>
        <w:t xml:space="preserve"> </w:t>
      </w:r>
      <w:r>
        <w:rPr>
          <w:sz w:val="24"/>
        </w:rPr>
        <w:t>Blood</w:t>
      </w:r>
      <w:r>
        <w:rPr>
          <w:spacing w:val="-2"/>
          <w:sz w:val="24"/>
        </w:rPr>
        <w:t xml:space="preserve"> Collection</w:t>
      </w:r>
    </w:p>
    <w:p w14:paraId="0265FA43" w14:textId="77777777" w:rsidR="003F148A" w:rsidRDefault="003F148A">
      <w:pPr>
        <w:pStyle w:val="BodyText"/>
      </w:pPr>
    </w:p>
    <w:p w14:paraId="1D3E81CE" w14:textId="77777777" w:rsidR="003F148A" w:rsidRDefault="00000000">
      <w:pPr>
        <w:pStyle w:val="ListParagraph"/>
        <w:numPr>
          <w:ilvl w:val="0"/>
          <w:numId w:val="19"/>
        </w:numPr>
        <w:tabs>
          <w:tab w:val="left" w:pos="1073"/>
        </w:tabs>
        <w:rPr>
          <w:b/>
          <w:sz w:val="24"/>
        </w:rPr>
      </w:pPr>
      <w:r>
        <w:rPr>
          <w:b/>
          <w:sz w:val="24"/>
        </w:rPr>
        <w:t>CEREBRAL</w:t>
      </w:r>
      <w:r>
        <w:rPr>
          <w:b/>
          <w:spacing w:val="-10"/>
          <w:sz w:val="24"/>
        </w:rPr>
        <w:t xml:space="preserve"> </w:t>
      </w:r>
      <w:r>
        <w:rPr>
          <w:b/>
          <w:sz w:val="24"/>
        </w:rPr>
        <w:t>SPINAL</w:t>
      </w:r>
      <w:r>
        <w:rPr>
          <w:b/>
          <w:spacing w:val="-8"/>
          <w:sz w:val="24"/>
        </w:rPr>
        <w:t xml:space="preserve"> </w:t>
      </w:r>
      <w:r>
        <w:rPr>
          <w:b/>
          <w:spacing w:val="-4"/>
          <w:sz w:val="24"/>
        </w:rPr>
        <w:t>FLUID</w:t>
      </w:r>
    </w:p>
    <w:p w14:paraId="02068ECA" w14:textId="77777777" w:rsidR="003F148A" w:rsidRDefault="003F148A">
      <w:pPr>
        <w:pStyle w:val="BodyText"/>
        <w:rPr>
          <w:b/>
        </w:rPr>
      </w:pPr>
    </w:p>
    <w:p w14:paraId="50A0826B" w14:textId="77777777" w:rsidR="003F148A" w:rsidRDefault="00000000">
      <w:pPr>
        <w:pStyle w:val="ListParagraph"/>
        <w:numPr>
          <w:ilvl w:val="0"/>
          <w:numId w:val="19"/>
        </w:numPr>
        <w:tabs>
          <w:tab w:val="left" w:pos="1073"/>
        </w:tabs>
        <w:spacing w:before="1"/>
        <w:rPr>
          <w:b/>
          <w:sz w:val="24"/>
        </w:rPr>
      </w:pPr>
      <w:r>
        <w:rPr>
          <w:b/>
          <w:sz w:val="24"/>
        </w:rPr>
        <w:t>VISITORS</w:t>
      </w:r>
      <w:r>
        <w:rPr>
          <w:b/>
          <w:spacing w:val="-2"/>
          <w:sz w:val="24"/>
        </w:rPr>
        <w:t xml:space="preserve"> </w:t>
      </w:r>
      <w:r>
        <w:rPr>
          <w:b/>
          <w:sz w:val="24"/>
        </w:rPr>
        <w:t>TO</w:t>
      </w:r>
      <w:r>
        <w:rPr>
          <w:b/>
          <w:spacing w:val="-1"/>
          <w:sz w:val="24"/>
        </w:rPr>
        <w:t xml:space="preserve"> </w:t>
      </w:r>
      <w:r>
        <w:rPr>
          <w:b/>
          <w:sz w:val="24"/>
        </w:rPr>
        <w:t>THE</w:t>
      </w:r>
      <w:r>
        <w:rPr>
          <w:b/>
          <w:spacing w:val="-1"/>
          <w:sz w:val="24"/>
        </w:rPr>
        <w:t xml:space="preserve"> </w:t>
      </w:r>
      <w:r>
        <w:rPr>
          <w:b/>
          <w:spacing w:val="-2"/>
          <w:sz w:val="24"/>
        </w:rPr>
        <w:t>LABORATORY</w:t>
      </w:r>
    </w:p>
    <w:p w14:paraId="38B83511" w14:textId="77777777" w:rsidR="003F148A" w:rsidRDefault="00000000">
      <w:pPr>
        <w:pStyle w:val="ListParagraph"/>
        <w:numPr>
          <w:ilvl w:val="0"/>
          <w:numId w:val="19"/>
        </w:numPr>
        <w:tabs>
          <w:tab w:val="left" w:pos="1061"/>
        </w:tabs>
        <w:spacing w:before="276"/>
        <w:ind w:left="1061" w:hanging="709"/>
        <w:rPr>
          <w:b/>
          <w:sz w:val="24"/>
        </w:rPr>
      </w:pPr>
      <w:r>
        <w:rPr>
          <w:b/>
          <w:sz w:val="24"/>
        </w:rPr>
        <w:t>RULES</w:t>
      </w:r>
      <w:r>
        <w:rPr>
          <w:b/>
          <w:spacing w:val="-4"/>
          <w:sz w:val="24"/>
        </w:rPr>
        <w:t xml:space="preserve"> </w:t>
      </w:r>
      <w:r>
        <w:rPr>
          <w:b/>
          <w:sz w:val="24"/>
        </w:rPr>
        <w:t>FOR</w:t>
      </w:r>
      <w:r>
        <w:rPr>
          <w:b/>
          <w:spacing w:val="-5"/>
          <w:sz w:val="24"/>
        </w:rPr>
        <w:t xml:space="preserve"> </w:t>
      </w:r>
      <w:r>
        <w:rPr>
          <w:b/>
          <w:sz w:val="24"/>
        </w:rPr>
        <w:t>GOOD</w:t>
      </w:r>
      <w:r>
        <w:rPr>
          <w:b/>
          <w:spacing w:val="-5"/>
          <w:sz w:val="24"/>
        </w:rPr>
        <w:t xml:space="preserve"> </w:t>
      </w:r>
      <w:r>
        <w:rPr>
          <w:b/>
          <w:sz w:val="24"/>
        </w:rPr>
        <w:t>LABORATORY</w:t>
      </w:r>
      <w:r>
        <w:rPr>
          <w:b/>
          <w:spacing w:val="-6"/>
          <w:sz w:val="24"/>
        </w:rPr>
        <w:t xml:space="preserve"> </w:t>
      </w:r>
      <w:r>
        <w:rPr>
          <w:b/>
          <w:spacing w:val="-4"/>
          <w:sz w:val="24"/>
        </w:rPr>
        <w:t>USAGE</w:t>
      </w:r>
    </w:p>
    <w:p w14:paraId="0DD890C4" w14:textId="77777777" w:rsidR="003F148A" w:rsidRDefault="003F148A">
      <w:pPr>
        <w:pStyle w:val="BodyText"/>
        <w:rPr>
          <w:b/>
        </w:rPr>
      </w:pPr>
    </w:p>
    <w:p w14:paraId="48365C89" w14:textId="77777777" w:rsidR="003F148A" w:rsidRDefault="00000000">
      <w:pPr>
        <w:pStyle w:val="ListParagraph"/>
        <w:numPr>
          <w:ilvl w:val="0"/>
          <w:numId w:val="19"/>
        </w:numPr>
        <w:tabs>
          <w:tab w:val="left" w:pos="1073"/>
        </w:tabs>
        <w:rPr>
          <w:b/>
          <w:sz w:val="24"/>
        </w:rPr>
      </w:pPr>
      <w:r>
        <w:rPr>
          <w:b/>
          <w:sz w:val="24"/>
        </w:rPr>
        <w:t>CONSULTANT</w:t>
      </w:r>
      <w:r>
        <w:rPr>
          <w:b/>
          <w:spacing w:val="-10"/>
          <w:sz w:val="24"/>
        </w:rPr>
        <w:t xml:space="preserve"> </w:t>
      </w:r>
      <w:r>
        <w:rPr>
          <w:b/>
          <w:spacing w:val="-2"/>
          <w:sz w:val="24"/>
        </w:rPr>
        <w:t>CLINICS</w:t>
      </w:r>
    </w:p>
    <w:p w14:paraId="6888C97C" w14:textId="77777777" w:rsidR="003F148A" w:rsidRDefault="003F148A">
      <w:pPr>
        <w:pStyle w:val="BodyText"/>
        <w:rPr>
          <w:b/>
        </w:rPr>
      </w:pPr>
    </w:p>
    <w:p w14:paraId="62A69274" w14:textId="77777777" w:rsidR="003F148A" w:rsidRDefault="00000000">
      <w:pPr>
        <w:pStyle w:val="ListParagraph"/>
        <w:numPr>
          <w:ilvl w:val="0"/>
          <w:numId w:val="19"/>
        </w:numPr>
        <w:tabs>
          <w:tab w:val="left" w:pos="1073"/>
        </w:tabs>
        <w:rPr>
          <w:b/>
          <w:sz w:val="24"/>
        </w:rPr>
      </w:pPr>
      <w:r>
        <w:rPr>
          <w:b/>
          <w:sz w:val="24"/>
        </w:rPr>
        <w:t>FURTHER</w:t>
      </w:r>
      <w:r>
        <w:rPr>
          <w:b/>
          <w:spacing w:val="-8"/>
          <w:sz w:val="24"/>
        </w:rPr>
        <w:t xml:space="preserve"> </w:t>
      </w:r>
      <w:r>
        <w:rPr>
          <w:b/>
          <w:spacing w:val="-2"/>
          <w:sz w:val="24"/>
        </w:rPr>
        <w:t>INFORMATION</w:t>
      </w:r>
    </w:p>
    <w:p w14:paraId="2B4D6860" w14:textId="77777777" w:rsidR="003F148A" w:rsidRDefault="003F148A">
      <w:pPr>
        <w:pStyle w:val="BodyText"/>
        <w:rPr>
          <w:b/>
        </w:rPr>
      </w:pPr>
    </w:p>
    <w:p w14:paraId="53A9E47E" w14:textId="77777777" w:rsidR="003F148A" w:rsidRDefault="00000000">
      <w:pPr>
        <w:pStyle w:val="ListParagraph"/>
        <w:numPr>
          <w:ilvl w:val="1"/>
          <w:numId w:val="19"/>
        </w:numPr>
        <w:tabs>
          <w:tab w:val="left" w:pos="1073"/>
        </w:tabs>
        <w:rPr>
          <w:sz w:val="24"/>
        </w:rPr>
      </w:pPr>
      <w:r>
        <w:rPr>
          <w:sz w:val="24"/>
        </w:rPr>
        <w:t>Biochemistry</w:t>
      </w:r>
      <w:r>
        <w:rPr>
          <w:spacing w:val="-5"/>
          <w:sz w:val="24"/>
        </w:rPr>
        <w:t xml:space="preserve"> </w:t>
      </w:r>
      <w:r>
        <w:rPr>
          <w:spacing w:val="-2"/>
          <w:sz w:val="24"/>
        </w:rPr>
        <w:t>Tests</w:t>
      </w:r>
    </w:p>
    <w:p w14:paraId="37AFA9C3" w14:textId="77777777" w:rsidR="003F148A" w:rsidRDefault="00000000">
      <w:pPr>
        <w:pStyle w:val="ListParagraph"/>
        <w:numPr>
          <w:ilvl w:val="1"/>
          <w:numId w:val="19"/>
        </w:numPr>
        <w:tabs>
          <w:tab w:val="left" w:pos="1073"/>
        </w:tabs>
        <w:rPr>
          <w:sz w:val="24"/>
        </w:rPr>
      </w:pPr>
      <w:r>
        <w:rPr>
          <w:sz w:val="24"/>
        </w:rPr>
        <w:t>Automated</w:t>
      </w:r>
      <w:r>
        <w:rPr>
          <w:spacing w:val="-9"/>
          <w:sz w:val="24"/>
        </w:rPr>
        <w:t xml:space="preserve"> </w:t>
      </w:r>
      <w:r>
        <w:rPr>
          <w:sz w:val="24"/>
        </w:rPr>
        <w:t>Request</w:t>
      </w:r>
      <w:r>
        <w:rPr>
          <w:spacing w:val="-6"/>
          <w:sz w:val="24"/>
        </w:rPr>
        <w:t xml:space="preserve"> </w:t>
      </w:r>
      <w:r>
        <w:rPr>
          <w:sz w:val="24"/>
        </w:rPr>
        <w:t>Intervention</w:t>
      </w:r>
      <w:r>
        <w:rPr>
          <w:spacing w:val="-7"/>
          <w:sz w:val="24"/>
        </w:rPr>
        <w:t xml:space="preserve"> </w:t>
      </w:r>
      <w:r>
        <w:rPr>
          <w:spacing w:val="-2"/>
          <w:sz w:val="24"/>
        </w:rPr>
        <w:t>Rules</w:t>
      </w:r>
    </w:p>
    <w:p w14:paraId="69107E92" w14:textId="77777777" w:rsidR="003F148A" w:rsidRDefault="00000000">
      <w:pPr>
        <w:pStyle w:val="ListParagraph"/>
        <w:numPr>
          <w:ilvl w:val="1"/>
          <w:numId w:val="19"/>
        </w:numPr>
        <w:tabs>
          <w:tab w:val="left" w:pos="1073"/>
        </w:tabs>
        <w:rPr>
          <w:sz w:val="24"/>
        </w:rPr>
      </w:pPr>
      <w:r>
        <w:rPr>
          <w:sz w:val="24"/>
        </w:rPr>
        <w:t>Laboratory</w:t>
      </w:r>
      <w:r>
        <w:rPr>
          <w:spacing w:val="-9"/>
          <w:sz w:val="24"/>
        </w:rPr>
        <w:t xml:space="preserve"> </w:t>
      </w:r>
      <w:r>
        <w:rPr>
          <w:spacing w:val="-2"/>
          <w:sz w:val="24"/>
        </w:rPr>
        <w:t>Profiles</w:t>
      </w:r>
    </w:p>
    <w:p w14:paraId="38D493FC" w14:textId="77777777" w:rsidR="003F148A" w:rsidRDefault="003F148A">
      <w:pPr>
        <w:pStyle w:val="BodyText"/>
      </w:pPr>
    </w:p>
    <w:p w14:paraId="4E3E086E" w14:textId="77777777" w:rsidR="003F148A" w:rsidRDefault="00000000">
      <w:pPr>
        <w:ind w:left="352"/>
        <w:rPr>
          <w:sz w:val="24"/>
        </w:rPr>
      </w:pPr>
      <w:r>
        <w:rPr>
          <w:b/>
          <w:sz w:val="24"/>
        </w:rPr>
        <w:t>Appendix</w:t>
      </w:r>
      <w:r>
        <w:rPr>
          <w:b/>
          <w:spacing w:val="-7"/>
          <w:sz w:val="24"/>
        </w:rPr>
        <w:t xml:space="preserve"> </w:t>
      </w:r>
      <w:proofErr w:type="spellStart"/>
      <w:r>
        <w:rPr>
          <w:b/>
          <w:sz w:val="24"/>
        </w:rPr>
        <w:t>i</w:t>
      </w:r>
      <w:proofErr w:type="spellEnd"/>
      <w:r>
        <w:rPr>
          <w:b/>
          <w:spacing w:val="-5"/>
          <w:sz w:val="24"/>
        </w:rPr>
        <w:t xml:space="preserve"> </w:t>
      </w:r>
      <w:r>
        <w:rPr>
          <w:sz w:val="24"/>
        </w:rPr>
        <w:t>Critical</w:t>
      </w:r>
      <w:r>
        <w:rPr>
          <w:spacing w:val="-7"/>
          <w:sz w:val="24"/>
        </w:rPr>
        <w:t xml:space="preserve"> </w:t>
      </w:r>
      <w:r>
        <w:rPr>
          <w:spacing w:val="-2"/>
          <w:sz w:val="24"/>
        </w:rPr>
        <w:t>Values</w:t>
      </w:r>
    </w:p>
    <w:p w14:paraId="3CD654A7" w14:textId="77777777" w:rsidR="003F148A" w:rsidRDefault="00000000">
      <w:pPr>
        <w:pStyle w:val="BodyText"/>
        <w:spacing w:before="41"/>
        <w:ind w:left="352"/>
      </w:pPr>
      <w:r>
        <w:rPr>
          <w:b/>
        </w:rPr>
        <w:t>Appendix</w:t>
      </w:r>
      <w:r>
        <w:rPr>
          <w:b/>
          <w:spacing w:val="-3"/>
        </w:rPr>
        <w:t xml:space="preserve"> </w:t>
      </w:r>
      <w:r>
        <w:rPr>
          <w:b/>
        </w:rPr>
        <w:t>ii</w:t>
      </w:r>
      <w:r>
        <w:rPr>
          <w:b/>
          <w:spacing w:val="-3"/>
        </w:rPr>
        <w:t xml:space="preserve"> </w:t>
      </w:r>
      <w:r>
        <w:t>Factors</w:t>
      </w:r>
      <w:r>
        <w:rPr>
          <w:spacing w:val="-4"/>
        </w:rPr>
        <w:t xml:space="preserve"> </w:t>
      </w:r>
      <w:r>
        <w:t>affecting</w:t>
      </w:r>
      <w:r>
        <w:rPr>
          <w:spacing w:val="-6"/>
        </w:rPr>
        <w:t xml:space="preserve"> </w:t>
      </w:r>
      <w:r>
        <w:t>sample</w:t>
      </w:r>
      <w:r>
        <w:rPr>
          <w:spacing w:val="-4"/>
        </w:rPr>
        <w:t xml:space="preserve"> </w:t>
      </w:r>
      <w:r>
        <w:t>quality</w:t>
      </w:r>
      <w:r>
        <w:rPr>
          <w:spacing w:val="-6"/>
        </w:rPr>
        <w:t xml:space="preserve"> </w:t>
      </w:r>
      <w:r>
        <w:t>and</w:t>
      </w:r>
      <w:r>
        <w:rPr>
          <w:spacing w:val="-4"/>
        </w:rPr>
        <w:t xml:space="preserve"> </w:t>
      </w:r>
      <w:r>
        <w:t>interpretation</w:t>
      </w:r>
      <w:r>
        <w:rPr>
          <w:spacing w:val="-4"/>
        </w:rPr>
        <w:t xml:space="preserve"> </w:t>
      </w:r>
      <w:r>
        <w:t>of</w:t>
      </w:r>
      <w:r>
        <w:rPr>
          <w:spacing w:val="-4"/>
        </w:rPr>
        <w:t xml:space="preserve"> </w:t>
      </w:r>
      <w:r>
        <w:rPr>
          <w:spacing w:val="-2"/>
        </w:rPr>
        <w:t>results</w:t>
      </w:r>
    </w:p>
    <w:p w14:paraId="057A6BB4" w14:textId="77777777" w:rsidR="003F148A" w:rsidRDefault="00000000">
      <w:pPr>
        <w:spacing w:before="41"/>
        <w:ind w:left="352"/>
        <w:rPr>
          <w:sz w:val="24"/>
        </w:rPr>
      </w:pPr>
      <w:r>
        <w:rPr>
          <w:b/>
          <w:sz w:val="24"/>
        </w:rPr>
        <w:t>Appendix</w:t>
      </w:r>
      <w:r>
        <w:rPr>
          <w:b/>
          <w:spacing w:val="-4"/>
          <w:sz w:val="24"/>
        </w:rPr>
        <w:t xml:space="preserve"> </w:t>
      </w:r>
      <w:r>
        <w:rPr>
          <w:b/>
          <w:sz w:val="24"/>
        </w:rPr>
        <w:t>iii</w:t>
      </w:r>
      <w:r>
        <w:rPr>
          <w:b/>
          <w:spacing w:val="-4"/>
          <w:sz w:val="24"/>
        </w:rPr>
        <w:t xml:space="preserve"> </w:t>
      </w:r>
      <w:r>
        <w:rPr>
          <w:sz w:val="24"/>
        </w:rPr>
        <w:t>Test</w:t>
      </w:r>
      <w:r>
        <w:rPr>
          <w:spacing w:val="-6"/>
          <w:sz w:val="24"/>
        </w:rPr>
        <w:t xml:space="preserve"> </w:t>
      </w:r>
      <w:r>
        <w:rPr>
          <w:sz w:val="24"/>
        </w:rPr>
        <w:t>information</w:t>
      </w:r>
      <w:r>
        <w:rPr>
          <w:spacing w:val="-5"/>
          <w:sz w:val="24"/>
        </w:rPr>
        <w:t xml:space="preserve"> </w:t>
      </w:r>
      <w:r>
        <w:rPr>
          <w:spacing w:val="-2"/>
          <w:sz w:val="24"/>
        </w:rPr>
        <w:t>documents</w:t>
      </w:r>
    </w:p>
    <w:p w14:paraId="4482947C" w14:textId="77777777" w:rsidR="003F148A" w:rsidRDefault="00000000">
      <w:pPr>
        <w:spacing w:before="43"/>
        <w:ind w:left="352"/>
        <w:rPr>
          <w:sz w:val="24"/>
        </w:rPr>
      </w:pPr>
      <w:r>
        <w:rPr>
          <w:b/>
          <w:sz w:val="24"/>
        </w:rPr>
        <w:t>Appendix</w:t>
      </w:r>
      <w:r>
        <w:rPr>
          <w:b/>
          <w:spacing w:val="-2"/>
          <w:sz w:val="24"/>
        </w:rPr>
        <w:t xml:space="preserve"> </w:t>
      </w:r>
      <w:r>
        <w:rPr>
          <w:b/>
          <w:sz w:val="24"/>
        </w:rPr>
        <w:t>iv</w:t>
      </w:r>
      <w:r>
        <w:rPr>
          <w:b/>
          <w:spacing w:val="-6"/>
          <w:sz w:val="24"/>
        </w:rPr>
        <w:t xml:space="preserve"> </w:t>
      </w:r>
      <w:r>
        <w:rPr>
          <w:sz w:val="24"/>
        </w:rPr>
        <w:t>Greiner</w:t>
      </w:r>
      <w:r>
        <w:rPr>
          <w:spacing w:val="-3"/>
          <w:sz w:val="24"/>
        </w:rPr>
        <w:t xml:space="preserve"> </w:t>
      </w:r>
      <w:r>
        <w:rPr>
          <w:sz w:val="24"/>
        </w:rPr>
        <w:t>tube</w:t>
      </w:r>
      <w:r>
        <w:rPr>
          <w:spacing w:val="-3"/>
          <w:sz w:val="24"/>
        </w:rPr>
        <w:t xml:space="preserve"> </w:t>
      </w:r>
      <w:r>
        <w:rPr>
          <w:spacing w:val="-2"/>
          <w:sz w:val="24"/>
        </w:rPr>
        <w:t>information</w:t>
      </w:r>
    </w:p>
    <w:p w14:paraId="60872672" w14:textId="77777777" w:rsidR="003F148A" w:rsidRDefault="003F148A">
      <w:pPr>
        <w:rPr>
          <w:sz w:val="24"/>
        </w:rPr>
        <w:sectPr w:rsidR="003F148A">
          <w:pgSz w:w="11910" w:h="16850"/>
          <w:pgMar w:top="1400" w:right="780" w:bottom="1240" w:left="780" w:header="714" w:footer="1054" w:gutter="0"/>
          <w:cols w:space="720"/>
        </w:sectPr>
      </w:pPr>
    </w:p>
    <w:p w14:paraId="3BDAD59B" w14:textId="77777777" w:rsidR="003F148A" w:rsidRDefault="00000000">
      <w:pPr>
        <w:pStyle w:val="Heading3"/>
        <w:spacing w:before="81"/>
        <w:ind w:left="352" w:firstLine="0"/>
      </w:pPr>
      <w:r>
        <w:lastRenderedPageBreak/>
        <w:t>DEPARTMENT</w:t>
      </w:r>
      <w:r>
        <w:rPr>
          <w:spacing w:val="-6"/>
        </w:rPr>
        <w:t xml:space="preserve"> </w:t>
      </w:r>
      <w:r>
        <w:t>OF</w:t>
      </w:r>
      <w:r>
        <w:rPr>
          <w:spacing w:val="-3"/>
        </w:rPr>
        <w:t xml:space="preserve"> </w:t>
      </w:r>
      <w:r>
        <w:rPr>
          <w:spacing w:val="-2"/>
        </w:rPr>
        <w:t>BIOCHEMISTRY</w:t>
      </w:r>
    </w:p>
    <w:p w14:paraId="55416E41" w14:textId="77777777" w:rsidR="003F148A" w:rsidRDefault="003F148A">
      <w:pPr>
        <w:pStyle w:val="BodyText"/>
        <w:spacing w:before="2"/>
        <w:rPr>
          <w:b/>
          <w:sz w:val="28"/>
        </w:rPr>
      </w:pPr>
    </w:p>
    <w:p w14:paraId="4A2F9060" w14:textId="77777777" w:rsidR="003F148A" w:rsidRDefault="00000000">
      <w:pPr>
        <w:pStyle w:val="ListParagraph"/>
        <w:numPr>
          <w:ilvl w:val="0"/>
          <w:numId w:val="18"/>
        </w:numPr>
        <w:tabs>
          <w:tab w:val="left" w:pos="1073"/>
        </w:tabs>
        <w:jc w:val="left"/>
        <w:rPr>
          <w:b/>
          <w:sz w:val="28"/>
        </w:rPr>
      </w:pPr>
      <w:r>
        <w:rPr>
          <w:b/>
          <w:sz w:val="28"/>
        </w:rPr>
        <w:t>GENERAL</w:t>
      </w:r>
      <w:r>
        <w:rPr>
          <w:b/>
          <w:spacing w:val="-9"/>
          <w:sz w:val="28"/>
        </w:rPr>
        <w:t xml:space="preserve"> </w:t>
      </w:r>
      <w:r>
        <w:rPr>
          <w:b/>
          <w:spacing w:val="-2"/>
          <w:sz w:val="28"/>
        </w:rPr>
        <w:t>INFORMATION</w:t>
      </w:r>
    </w:p>
    <w:p w14:paraId="1DC287C5" w14:textId="77777777" w:rsidR="003F148A" w:rsidRDefault="00000000">
      <w:pPr>
        <w:pStyle w:val="ListParagraph"/>
        <w:numPr>
          <w:ilvl w:val="1"/>
          <w:numId w:val="18"/>
        </w:numPr>
        <w:tabs>
          <w:tab w:val="left" w:pos="1073"/>
        </w:tabs>
        <w:spacing w:before="321"/>
        <w:jc w:val="left"/>
        <w:rPr>
          <w:b/>
          <w:sz w:val="28"/>
        </w:rPr>
      </w:pPr>
      <w:r>
        <w:rPr>
          <w:b/>
          <w:sz w:val="28"/>
        </w:rPr>
        <w:t>Pathology</w:t>
      </w:r>
      <w:r>
        <w:rPr>
          <w:b/>
          <w:spacing w:val="-12"/>
          <w:sz w:val="28"/>
        </w:rPr>
        <w:t xml:space="preserve"> </w:t>
      </w:r>
      <w:r>
        <w:rPr>
          <w:b/>
          <w:sz w:val="28"/>
        </w:rPr>
        <w:t>Department</w:t>
      </w:r>
      <w:r>
        <w:rPr>
          <w:b/>
          <w:spacing w:val="-3"/>
          <w:sz w:val="28"/>
        </w:rPr>
        <w:t xml:space="preserve"> </w:t>
      </w:r>
      <w:r>
        <w:rPr>
          <w:b/>
          <w:sz w:val="28"/>
        </w:rPr>
        <w:t>Key</w:t>
      </w:r>
      <w:r>
        <w:rPr>
          <w:b/>
          <w:spacing w:val="-11"/>
          <w:sz w:val="28"/>
        </w:rPr>
        <w:t xml:space="preserve"> </w:t>
      </w:r>
      <w:r>
        <w:rPr>
          <w:b/>
          <w:spacing w:val="-2"/>
          <w:sz w:val="28"/>
        </w:rPr>
        <w:t>Personnel</w:t>
      </w:r>
    </w:p>
    <w:p w14:paraId="4ADF62B0" w14:textId="77777777" w:rsidR="003F148A" w:rsidRDefault="00000000">
      <w:pPr>
        <w:tabs>
          <w:tab w:val="left" w:pos="5007"/>
        </w:tabs>
        <w:spacing w:before="321"/>
        <w:ind w:left="352"/>
        <w:rPr>
          <w:b/>
          <w:sz w:val="28"/>
        </w:rPr>
      </w:pPr>
      <w:r>
        <w:rPr>
          <w:b/>
          <w:sz w:val="28"/>
        </w:rPr>
        <w:t>DVH</w:t>
      </w:r>
      <w:r>
        <w:rPr>
          <w:b/>
          <w:spacing w:val="-5"/>
          <w:sz w:val="28"/>
        </w:rPr>
        <w:t xml:space="preserve"> </w:t>
      </w:r>
      <w:r>
        <w:rPr>
          <w:b/>
          <w:sz w:val="28"/>
        </w:rPr>
        <w:t>switchboard</w:t>
      </w:r>
      <w:r>
        <w:rPr>
          <w:b/>
          <w:spacing w:val="-9"/>
          <w:sz w:val="28"/>
        </w:rPr>
        <w:t xml:space="preserve"> </w:t>
      </w:r>
      <w:r>
        <w:rPr>
          <w:b/>
          <w:sz w:val="28"/>
        </w:rPr>
        <w:t>01322</w:t>
      </w:r>
      <w:r>
        <w:rPr>
          <w:b/>
          <w:spacing w:val="-3"/>
          <w:sz w:val="28"/>
        </w:rPr>
        <w:t xml:space="preserve"> </w:t>
      </w:r>
      <w:r>
        <w:rPr>
          <w:b/>
          <w:spacing w:val="-2"/>
          <w:sz w:val="28"/>
        </w:rPr>
        <w:t>428100</w:t>
      </w:r>
      <w:r>
        <w:rPr>
          <w:b/>
          <w:sz w:val="28"/>
        </w:rPr>
        <w:tab/>
        <w:t>MFT</w:t>
      </w:r>
      <w:r>
        <w:rPr>
          <w:b/>
          <w:spacing w:val="-7"/>
          <w:sz w:val="28"/>
        </w:rPr>
        <w:t xml:space="preserve"> </w:t>
      </w:r>
      <w:r>
        <w:rPr>
          <w:b/>
          <w:sz w:val="28"/>
        </w:rPr>
        <w:t>switchboard</w:t>
      </w:r>
      <w:r>
        <w:rPr>
          <w:b/>
          <w:spacing w:val="-6"/>
          <w:sz w:val="28"/>
        </w:rPr>
        <w:t xml:space="preserve"> </w:t>
      </w:r>
      <w:r>
        <w:rPr>
          <w:b/>
          <w:sz w:val="28"/>
        </w:rPr>
        <w:t>01634</w:t>
      </w:r>
      <w:r>
        <w:rPr>
          <w:b/>
          <w:spacing w:val="-4"/>
          <w:sz w:val="28"/>
        </w:rPr>
        <w:t xml:space="preserve"> </w:t>
      </w:r>
      <w:r>
        <w:rPr>
          <w:b/>
          <w:spacing w:val="-2"/>
          <w:sz w:val="28"/>
        </w:rPr>
        <w:t>830000</w:t>
      </w:r>
    </w:p>
    <w:p w14:paraId="76D9D6C5" w14:textId="77777777" w:rsidR="003F148A" w:rsidRDefault="003F148A">
      <w:pPr>
        <w:pStyle w:val="BodyText"/>
        <w:spacing w:before="97"/>
        <w:rPr>
          <w:b/>
          <w:sz w:val="20"/>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47"/>
        <w:gridCol w:w="2162"/>
        <w:gridCol w:w="3600"/>
      </w:tblGrid>
      <w:tr w:rsidR="003F148A" w14:paraId="59E0EBEC" w14:textId="77777777">
        <w:trPr>
          <w:trHeight w:val="321"/>
        </w:trPr>
        <w:tc>
          <w:tcPr>
            <w:tcW w:w="4347" w:type="dxa"/>
          </w:tcPr>
          <w:p w14:paraId="1E1145CB" w14:textId="77777777" w:rsidR="003F148A" w:rsidRDefault="00000000">
            <w:pPr>
              <w:pStyle w:val="TableParagraph"/>
              <w:spacing w:line="301" w:lineRule="exact"/>
              <w:ind w:left="110"/>
              <w:rPr>
                <w:b/>
                <w:sz w:val="28"/>
              </w:rPr>
            </w:pPr>
            <w:r>
              <w:rPr>
                <w:b/>
                <w:spacing w:val="-2"/>
                <w:sz w:val="28"/>
              </w:rPr>
              <w:t>Department</w:t>
            </w:r>
          </w:p>
        </w:tc>
        <w:tc>
          <w:tcPr>
            <w:tcW w:w="2162" w:type="dxa"/>
          </w:tcPr>
          <w:p w14:paraId="17AF4AC0" w14:textId="77777777" w:rsidR="003F148A" w:rsidRDefault="00000000">
            <w:pPr>
              <w:pStyle w:val="TableParagraph"/>
              <w:spacing w:line="301" w:lineRule="exact"/>
              <w:ind w:left="108"/>
              <w:rPr>
                <w:b/>
                <w:sz w:val="28"/>
              </w:rPr>
            </w:pPr>
            <w:r>
              <w:rPr>
                <w:b/>
                <w:spacing w:val="-2"/>
                <w:sz w:val="28"/>
              </w:rPr>
              <w:t>Telephone</w:t>
            </w:r>
          </w:p>
        </w:tc>
        <w:tc>
          <w:tcPr>
            <w:tcW w:w="3600" w:type="dxa"/>
          </w:tcPr>
          <w:p w14:paraId="3AD35E99" w14:textId="77777777" w:rsidR="003F148A" w:rsidRDefault="00000000">
            <w:pPr>
              <w:pStyle w:val="TableParagraph"/>
              <w:spacing w:line="301" w:lineRule="exact"/>
              <w:ind w:left="108"/>
              <w:rPr>
                <w:b/>
                <w:sz w:val="28"/>
              </w:rPr>
            </w:pPr>
            <w:r>
              <w:rPr>
                <w:b/>
                <w:sz w:val="28"/>
              </w:rPr>
              <w:t>email</w:t>
            </w:r>
            <w:r>
              <w:rPr>
                <w:b/>
                <w:spacing w:val="-2"/>
                <w:sz w:val="28"/>
              </w:rPr>
              <w:t xml:space="preserve"> address</w:t>
            </w:r>
          </w:p>
        </w:tc>
      </w:tr>
      <w:tr w:rsidR="003F148A" w14:paraId="645DD7DC" w14:textId="77777777">
        <w:trPr>
          <w:trHeight w:val="597"/>
        </w:trPr>
        <w:tc>
          <w:tcPr>
            <w:tcW w:w="4347" w:type="dxa"/>
          </w:tcPr>
          <w:p w14:paraId="24C79C7F" w14:textId="77777777" w:rsidR="003F148A" w:rsidRDefault="00000000">
            <w:pPr>
              <w:pStyle w:val="TableParagraph"/>
              <w:spacing w:line="318" w:lineRule="exact"/>
              <w:ind w:left="110"/>
              <w:rPr>
                <w:b/>
                <w:sz w:val="28"/>
              </w:rPr>
            </w:pPr>
            <w:r>
              <w:rPr>
                <w:b/>
                <w:sz w:val="28"/>
              </w:rPr>
              <w:t>General</w:t>
            </w:r>
            <w:r>
              <w:rPr>
                <w:b/>
                <w:spacing w:val="-6"/>
                <w:sz w:val="28"/>
              </w:rPr>
              <w:t xml:space="preserve"> </w:t>
            </w:r>
            <w:r>
              <w:rPr>
                <w:b/>
                <w:spacing w:val="-2"/>
                <w:sz w:val="28"/>
              </w:rPr>
              <w:t>Manager</w:t>
            </w:r>
          </w:p>
          <w:p w14:paraId="18CB6CDC" w14:textId="77777777" w:rsidR="003F148A" w:rsidRDefault="00000000">
            <w:pPr>
              <w:pStyle w:val="TableParagraph"/>
              <w:spacing w:before="1" w:line="258" w:lineRule="exact"/>
              <w:ind w:left="110"/>
              <w:rPr>
                <w:sz w:val="24"/>
              </w:rPr>
            </w:pPr>
            <w:r>
              <w:rPr>
                <w:sz w:val="24"/>
              </w:rPr>
              <w:t>Patrick</w:t>
            </w:r>
            <w:r>
              <w:rPr>
                <w:spacing w:val="-3"/>
                <w:sz w:val="24"/>
              </w:rPr>
              <w:t xml:space="preserve"> </w:t>
            </w:r>
            <w:r>
              <w:rPr>
                <w:spacing w:val="-2"/>
                <w:sz w:val="24"/>
              </w:rPr>
              <w:t>Ruffle</w:t>
            </w:r>
          </w:p>
        </w:tc>
        <w:tc>
          <w:tcPr>
            <w:tcW w:w="2162" w:type="dxa"/>
          </w:tcPr>
          <w:p w14:paraId="4F1BFAA7" w14:textId="77777777" w:rsidR="003F148A" w:rsidRDefault="00000000">
            <w:pPr>
              <w:pStyle w:val="TableParagraph"/>
              <w:spacing w:before="158"/>
              <w:ind w:left="108"/>
              <w:rPr>
                <w:sz w:val="24"/>
              </w:rPr>
            </w:pPr>
            <w:r>
              <w:rPr>
                <w:sz w:val="24"/>
              </w:rPr>
              <w:t>DVH</w:t>
            </w:r>
            <w:r>
              <w:rPr>
                <w:spacing w:val="-6"/>
                <w:sz w:val="24"/>
              </w:rPr>
              <w:t xml:space="preserve"> </w:t>
            </w:r>
            <w:r>
              <w:rPr>
                <w:spacing w:val="-2"/>
                <w:sz w:val="24"/>
              </w:rPr>
              <w:t>x8499</w:t>
            </w:r>
          </w:p>
        </w:tc>
        <w:tc>
          <w:tcPr>
            <w:tcW w:w="3600" w:type="dxa"/>
          </w:tcPr>
          <w:p w14:paraId="7F6BC47C" w14:textId="77777777" w:rsidR="003F148A" w:rsidRDefault="00000000">
            <w:pPr>
              <w:pStyle w:val="TableParagraph"/>
              <w:spacing w:before="158"/>
              <w:ind w:left="108"/>
              <w:rPr>
                <w:sz w:val="24"/>
              </w:rPr>
            </w:pPr>
            <w:hyperlink r:id="rId11">
              <w:r>
                <w:rPr>
                  <w:color w:val="0000FF"/>
                  <w:spacing w:val="-2"/>
                  <w:sz w:val="24"/>
                  <w:u w:val="single" w:color="0000FF"/>
                </w:rPr>
                <w:t>p.ruffle@nhs.net</w:t>
              </w:r>
            </w:hyperlink>
          </w:p>
        </w:tc>
      </w:tr>
      <w:tr w:rsidR="003F148A" w14:paraId="741D4163" w14:textId="77777777">
        <w:trPr>
          <w:trHeight w:val="323"/>
        </w:trPr>
        <w:tc>
          <w:tcPr>
            <w:tcW w:w="4347" w:type="dxa"/>
          </w:tcPr>
          <w:p w14:paraId="7F2EF4B3" w14:textId="77777777" w:rsidR="003F148A" w:rsidRDefault="00000000">
            <w:pPr>
              <w:pStyle w:val="TableParagraph"/>
              <w:spacing w:line="304" w:lineRule="exact"/>
              <w:ind w:left="110"/>
              <w:rPr>
                <w:b/>
                <w:sz w:val="28"/>
              </w:rPr>
            </w:pPr>
            <w:r>
              <w:rPr>
                <w:b/>
                <w:sz w:val="28"/>
              </w:rPr>
              <w:t>Chemical</w:t>
            </w:r>
            <w:r>
              <w:rPr>
                <w:b/>
                <w:spacing w:val="-5"/>
                <w:sz w:val="28"/>
              </w:rPr>
              <w:t xml:space="preserve"> </w:t>
            </w:r>
            <w:r>
              <w:rPr>
                <w:b/>
                <w:spacing w:val="-2"/>
                <w:sz w:val="28"/>
              </w:rPr>
              <w:t>Pathology</w:t>
            </w:r>
          </w:p>
        </w:tc>
        <w:tc>
          <w:tcPr>
            <w:tcW w:w="5762" w:type="dxa"/>
            <w:gridSpan w:val="2"/>
          </w:tcPr>
          <w:p w14:paraId="476E78CE" w14:textId="77777777" w:rsidR="003F148A" w:rsidRDefault="003F148A">
            <w:pPr>
              <w:pStyle w:val="TableParagraph"/>
              <w:ind w:left="0"/>
              <w:rPr>
                <w:rFonts w:ascii="Times New Roman"/>
                <w:sz w:val="24"/>
              </w:rPr>
            </w:pPr>
          </w:p>
        </w:tc>
      </w:tr>
      <w:tr w:rsidR="003F148A" w14:paraId="74D76053" w14:textId="77777777">
        <w:trPr>
          <w:trHeight w:val="551"/>
        </w:trPr>
        <w:tc>
          <w:tcPr>
            <w:tcW w:w="4347" w:type="dxa"/>
          </w:tcPr>
          <w:p w14:paraId="216268E7" w14:textId="77777777" w:rsidR="003F148A" w:rsidRDefault="00000000">
            <w:pPr>
              <w:pStyle w:val="TableParagraph"/>
              <w:spacing w:line="274" w:lineRule="exact"/>
              <w:ind w:left="110"/>
              <w:rPr>
                <w:sz w:val="24"/>
              </w:rPr>
            </w:pPr>
            <w:r>
              <w:rPr>
                <w:sz w:val="24"/>
              </w:rPr>
              <w:t>Dr</w:t>
            </w:r>
            <w:r>
              <w:rPr>
                <w:spacing w:val="-7"/>
                <w:sz w:val="24"/>
              </w:rPr>
              <w:t xml:space="preserve"> </w:t>
            </w:r>
            <w:r>
              <w:rPr>
                <w:sz w:val="24"/>
              </w:rPr>
              <w:t>Rochin</w:t>
            </w:r>
            <w:r>
              <w:rPr>
                <w:spacing w:val="-4"/>
                <w:sz w:val="24"/>
              </w:rPr>
              <w:t xml:space="preserve"> </w:t>
            </w:r>
            <w:proofErr w:type="spellStart"/>
            <w:r>
              <w:rPr>
                <w:spacing w:val="-2"/>
                <w:sz w:val="24"/>
              </w:rPr>
              <w:t>Patle</w:t>
            </w:r>
            <w:proofErr w:type="spellEnd"/>
          </w:p>
          <w:p w14:paraId="575F3C02" w14:textId="77777777" w:rsidR="003F148A" w:rsidRDefault="00000000">
            <w:pPr>
              <w:pStyle w:val="TableParagraph"/>
              <w:spacing w:line="258" w:lineRule="exact"/>
              <w:ind w:left="110"/>
              <w:rPr>
                <w:sz w:val="24"/>
              </w:rPr>
            </w:pPr>
            <w:r>
              <w:rPr>
                <w:sz w:val="24"/>
              </w:rPr>
              <w:t>Lead</w:t>
            </w:r>
            <w:r>
              <w:rPr>
                <w:spacing w:val="-5"/>
                <w:sz w:val="24"/>
              </w:rPr>
              <w:t xml:space="preserve"> </w:t>
            </w:r>
            <w:r>
              <w:rPr>
                <w:sz w:val="24"/>
              </w:rPr>
              <w:t>Consultant</w:t>
            </w:r>
            <w:r>
              <w:rPr>
                <w:spacing w:val="-6"/>
                <w:sz w:val="24"/>
              </w:rPr>
              <w:t xml:space="preserve"> </w:t>
            </w:r>
            <w:r>
              <w:rPr>
                <w:sz w:val="24"/>
              </w:rPr>
              <w:t>Chemical</w:t>
            </w:r>
            <w:r>
              <w:rPr>
                <w:spacing w:val="-6"/>
                <w:sz w:val="24"/>
              </w:rPr>
              <w:t xml:space="preserve"> </w:t>
            </w:r>
            <w:r>
              <w:rPr>
                <w:spacing w:val="-2"/>
                <w:sz w:val="24"/>
              </w:rPr>
              <w:t>Pathologist</w:t>
            </w:r>
          </w:p>
        </w:tc>
        <w:tc>
          <w:tcPr>
            <w:tcW w:w="2162" w:type="dxa"/>
          </w:tcPr>
          <w:p w14:paraId="7B8E0D9D" w14:textId="77777777" w:rsidR="003F148A" w:rsidRDefault="00000000">
            <w:pPr>
              <w:pStyle w:val="TableParagraph"/>
              <w:spacing w:before="134"/>
              <w:ind w:left="108"/>
              <w:rPr>
                <w:sz w:val="24"/>
              </w:rPr>
            </w:pPr>
            <w:r>
              <w:rPr>
                <w:sz w:val="24"/>
              </w:rPr>
              <w:t>MFT</w:t>
            </w:r>
            <w:r>
              <w:rPr>
                <w:spacing w:val="-2"/>
                <w:sz w:val="24"/>
              </w:rPr>
              <w:t xml:space="preserve"> </w:t>
            </w:r>
            <w:r>
              <w:rPr>
                <w:spacing w:val="-4"/>
                <w:sz w:val="24"/>
              </w:rPr>
              <w:t>x5235</w:t>
            </w:r>
          </w:p>
        </w:tc>
        <w:tc>
          <w:tcPr>
            <w:tcW w:w="3600" w:type="dxa"/>
          </w:tcPr>
          <w:p w14:paraId="13AD27AA" w14:textId="77777777" w:rsidR="003F148A" w:rsidRDefault="00000000">
            <w:pPr>
              <w:pStyle w:val="TableParagraph"/>
              <w:spacing w:before="134"/>
              <w:ind w:left="108"/>
              <w:rPr>
                <w:sz w:val="24"/>
              </w:rPr>
            </w:pPr>
            <w:hyperlink r:id="rId12">
              <w:r>
                <w:rPr>
                  <w:color w:val="0000FF"/>
                  <w:spacing w:val="-2"/>
                  <w:sz w:val="24"/>
                  <w:u w:val="single" w:color="0000FF"/>
                </w:rPr>
                <w:t>rochin.patle@nhs.net</w:t>
              </w:r>
            </w:hyperlink>
          </w:p>
        </w:tc>
      </w:tr>
      <w:tr w:rsidR="003F148A" w14:paraId="6D70EE72" w14:textId="77777777">
        <w:trPr>
          <w:trHeight w:val="551"/>
        </w:trPr>
        <w:tc>
          <w:tcPr>
            <w:tcW w:w="4347" w:type="dxa"/>
          </w:tcPr>
          <w:p w14:paraId="05973981" w14:textId="77777777" w:rsidR="003F148A" w:rsidRDefault="00000000">
            <w:pPr>
              <w:pStyle w:val="TableParagraph"/>
              <w:spacing w:line="274" w:lineRule="exact"/>
              <w:ind w:left="110"/>
              <w:rPr>
                <w:sz w:val="24"/>
              </w:rPr>
            </w:pPr>
            <w:r>
              <w:rPr>
                <w:sz w:val="24"/>
              </w:rPr>
              <w:t>Natalie</w:t>
            </w:r>
            <w:r>
              <w:rPr>
                <w:spacing w:val="-12"/>
                <w:sz w:val="24"/>
              </w:rPr>
              <w:t xml:space="preserve"> </w:t>
            </w:r>
            <w:r>
              <w:rPr>
                <w:spacing w:val="-2"/>
                <w:sz w:val="24"/>
              </w:rPr>
              <w:t>Walsham</w:t>
            </w:r>
          </w:p>
          <w:p w14:paraId="1585CC2E" w14:textId="77777777" w:rsidR="003F148A" w:rsidRDefault="00000000">
            <w:pPr>
              <w:pStyle w:val="TableParagraph"/>
              <w:spacing w:line="258" w:lineRule="exact"/>
              <w:ind w:left="110"/>
              <w:rPr>
                <w:sz w:val="24"/>
              </w:rPr>
            </w:pPr>
            <w:r>
              <w:rPr>
                <w:sz w:val="24"/>
              </w:rPr>
              <w:t>Consultant</w:t>
            </w:r>
            <w:r>
              <w:rPr>
                <w:spacing w:val="-17"/>
                <w:sz w:val="24"/>
              </w:rPr>
              <w:t xml:space="preserve"> </w:t>
            </w:r>
            <w:r>
              <w:rPr>
                <w:sz w:val="24"/>
              </w:rPr>
              <w:t>Clinical</w:t>
            </w:r>
            <w:r>
              <w:rPr>
                <w:spacing w:val="-16"/>
                <w:sz w:val="24"/>
              </w:rPr>
              <w:t xml:space="preserve"> </w:t>
            </w:r>
            <w:r>
              <w:rPr>
                <w:spacing w:val="-2"/>
                <w:sz w:val="24"/>
              </w:rPr>
              <w:t>Biochemist</w:t>
            </w:r>
          </w:p>
        </w:tc>
        <w:tc>
          <w:tcPr>
            <w:tcW w:w="2162" w:type="dxa"/>
          </w:tcPr>
          <w:p w14:paraId="48F6AAAC" w14:textId="77777777" w:rsidR="003F148A" w:rsidRDefault="00000000">
            <w:pPr>
              <w:pStyle w:val="TableParagraph"/>
              <w:spacing w:before="134"/>
              <w:ind w:left="108"/>
              <w:rPr>
                <w:sz w:val="24"/>
              </w:rPr>
            </w:pPr>
            <w:r>
              <w:rPr>
                <w:sz w:val="24"/>
              </w:rPr>
              <w:t>DVH</w:t>
            </w:r>
            <w:r>
              <w:rPr>
                <w:spacing w:val="-6"/>
                <w:sz w:val="24"/>
              </w:rPr>
              <w:t xml:space="preserve"> </w:t>
            </w:r>
            <w:r>
              <w:rPr>
                <w:spacing w:val="-2"/>
                <w:sz w:val="24"/>
              </w:rPr>
              <w:t>x8497</w:t>
            </w:r>
          </w:p>
        </w:tc>
        <w:tc>
          <w:tcPr>
            <w:tcW w:w="3600" w:type="dxa"/>
          </w:tcPr>
          <w:p w14:paraId="39FE5789" w14:textId="77777777" w:rsidR="003F148A" w:rsidRDefault="00000000">
            <w:pPr>
              <w:pStyle w:val="TableParagraph"/>
              <w:spacing w:before="134"/>
              <w:ind w:left="108"/>
              <w:rPr>
                <w:sz w:val="24"/>
              </w:rPr>
            </w:pPr>
            <w:hyperlink r:id="rId13">
              <w:r>
                <w:rPr>
                  <w:color w:val="0000FF"/>
                  <w:spacing w:val="-2"/>
                  <w:sz w:val="24"/>
                  <w:u w:val="single" w:color="0000FF"/>
                </w:rPr>
                <w:t>natalie.walsham@nhs.net</w:t>
              </w:r>
            </w:hyperlink>
          </w:p>
        </w:tc>
      </w:tr>
      <w:tr w:rsidR="003F148A" w14:paraId="064D4C51" w14:textId="77777777">
        <w:trPr>
          <w:trHeight w:val="551"/>
        </w:trPr>
        <w:tc>
          <w:tcPr>
            <w:tcW w:w="4347" w:type="dxa"/>
          </w:tcPr>
          <w:p w14:paraId="207876CA" w14:textId="77777777" w:rsidR="003F148A" w:rsidRDefault="00000000">
            <w:pPr>
              <w:pStyle w:val="TableParagraph"/>
              <w:spacing w:line="274" w:lineRule="exact"/>
              <w:ind w:left="110"/>
              <w:rPr>
                <w:sz w:val="24"/>
              </w:rPr>
            </w:pPr>
            <w:r>
              <w:rPr>
                <w:sz w:val="24"/>
              </w:rPr>
              <w:t>Dr.</w:t>
            </w:r>
            <w:r>
              <w:rPr>
                <w:spacing w:val="-3"/>
                <w:sz w:val="24"/>
              </w:rPr>
              <w:t xml:space="preserve"> </w:t>
            </w:r>
            <w:r>
              <w:rPr>
                <w:sz w:val="24"/>
              </w:rPr>
              <w:t>Lucy</w:t>
            </w:r>
            <w:r>
              <w:rPr>
                <w:spacing w:val="-6"/>
                <w:sz w:val="24"/>
              </w:rPr>
              <w:t xml:space="preserve"> </w:t>
            </w:r>
            <w:r>
              <w:rPr>
                <w:spacing w:val="-2"/>
                <w:sz w:val="24"/>
              </w:rPr>
              <w:t>Hawkins</w:t>
            </w:r>
          </w:p>
          <w:p w14:paraId="4871E219" w14:textId="77777777" w:rsidR="003F148A" w:rsidRDefault="00000000">
            <w:pPr>
              <w:pStyle w:val="TableParagraph"/>
              <w:spacing w:line="258" w:lineRule="exact"/>
              <w:ind w:left="110"/>
              <w:rPr>
                <w:sz w:val="24"/>
              </w:rPr>
            </w:pPr>
            <w:r>
              <w:rPr>
                <w:sz w:val="24"/>
              </w:rPr>
              <w:t>Consultant</w:t>
            </w:r>
            <w:r>
              <w:rPr>
                <w:spacing w:val="-17"/>
                <w:sz w:val="24"/>
              </w:rPr>
              <w:t xml:space="preserve"> </w:t>
            </w:r>
            <w:r>
              <w:rPr>
                <w:sz w:val="24"/>
              </w:rPr>
              <w:t>Clinical</w:t>
            </w:r>
            <w:r>
              <w:rPr>
                <w:spacing w:val="-16"/>
                <w:sz w:val="24"/>
              </w:rPr>
              <w:t xml:space="preserve"> </w:t>
            </w:r>
            <w:r>
              <w:rPr>
                <w:spacing w:val="-2"/>
                <w:sz w:val="24"/>
              </w:rPr>
              <w:t>Biochemist</w:t>
            </w:r>
          </w:p>
        </w:tc>
        <w:tc>
          <w:tcPr>
            <w:tcW w:w="2162" w:type="dxa"/>
          </w:tcPr>
          <w:p w14:paraId="53FBB432" w14:textId="77777777" w:rsidR="003F148A" w:rsidRDefault="00000000">
            <w:pPr>
              <w:pStyle w:val="TableParagraph"/>
              <w:spacing w:before="137"/>
              <w:ind w:left="108"/>
              <w:rPr>
                <w:sz w:val="24"/>
              </w:rPr>
            </w:pPr>
            <w:r>
              <w:rPr>
                <w:sz w:val="24"/>
              </w:rPr>
              <w:t>DVH</w:t>
            </w:r>
            <w:r>
              <w:rPr>
                <w:spacing w:val="-6"/>
                <w:sz w:val="24"/>
              </w:rPr>
              <w:t xml:space="preserve"> </w:t>
            </w:r>
            <w:r>
              <w:rPr>
                <w:spacing w:val="-2"/>
                <w:sz w:val="24"/>
              </w:rPr>
              <w:t>x8497</w:t>
            </w:r>
          </w:p>
        </w:tc>
        <w:tc>
          <w:tcPr>
            <w:tcW w:w="3600" w:type="dxa"/>
          </w:tcPr>
          <w:p w14:paraId="7A3CB734" w14:textId="77777777" w:rsidR="003F148A" w:rsidRDefault="00000000">
            <w:pPr>
              <w:pStyle w:val="TableParagraph"/>
              <w:spacing w:before="137"/>
              <w:ind w:left="108"/>
              <w:rPr>
                <w:sz w:val="24"/>
              </w:rPr>
            </w:pPr>
            <w:hyperlink r:id="rId14">
              <w:r>
                <w:rPr>
                  <w:color w:val="0000FF"/>
                  <w:spacing w:val="-2"/>
                  <w:sz w:val="24"/>
                  <w:u w:val="single" w:color="0000FF"/>
                </w:rPr>
                <w:t>lucyhawkins@nhs.net</w:t>
              </w:r>
            </w:hyperlink>
          </w:p>
        </w:tc>
      </w:tr>
      <w:tr w:rsidR="003F148A" w14:paraId="27D72A76" w14:textId="77777777">
        <w:trPr>
          <w:trHeight w:val="662"/>
        </w:trPr>
        <w:tc>
          <w:tcPr>
            <w:tcW w:w="4347" w:type="dxa"/>
          </w:tcPr>
          <w:p w14:paraId="5E756DA8" w14:textId="77777777" w:rsidR="003F148A" w:rsidRDefault="00000000">
            <w:pPr>
              <w:pStyle w:val="TableParagraph"/>
              <w:spacing w:before="53"/>
              <w:ind w:left="110"/>
              <w:rPr>
                <w:sz w:val="24"/>
              </w:rPr>
            </w:pPr>
            <w:r>
              <w:rPr>
                <w:sz w:val="24"/>
              </w:rPr>
              <w:t>Fionah</w:t>
            </w:r>
            <w:r>
              <w:rPr>
                <w:spacing w:val="-2"/>
                <w:sz w:val="24"/>
              </w:rPr>
              <w:t xml:space="preserve"> Mushonga</w:t>
            </w:r>
          </w:p>
          <w:p w14:paraId="59FCA2A4" w14:textId="77777777" w:rsidR="003F148A" w:rsidRDefault="00000000">
            <w:pPr>
              <w:pStyle w:val="TableParagraph"/>
              <w:ind w:left="110"/>
              <w:rPr>
                <w:sz w:val="24"/>
              </w:rPr>
            </w:pPr>
            <w:r>
              <w:rPr>
                <w:sz w:val="24"/>
              </w:rPr>
              <w:t>Head</w:t>
            </w:r>
            <w:r>
              <w:rPr>
                <w:spacing w:val="-7"/>
                <w:sz w:val="24"/>
              </w:rPr>
              <w:t xml:space="preserve"> </w:t>
            </w:r>
            <w:r>
              <w:rPr>
                <w:sz w:val="24"/>
              </w:rPr>
              <w:t>of</w:t>
            </w:r>
            <w:r>
              <w:rPr>
                <w:spacing w:val="-4"/>
                <w:sz w:val="24"/>
              </w:rPr>
              <w:t xml:space="preserve"> </w:t>
            </w:r>
            <w:r>
              <w:rPr>
                <w:sz w:val="24"/>
              </w:rPr>
              <w:t>Biochemistry</w:t>
            </w:r>
            <w:r>
              <w:rPr>
                <w:spacing w:val="-5"/>
                <w:sz w:val="24"/>
              </w:rPr>
              <w:t xml:space="preserve"> </w:t>
            </w:r>
            <w:r>
              <w:rPr>
                <w:sz w:val="24"/>
              </w:rPr>
              <w:t>Scientific</w:t>
            </w:r>
            <w:r>
              <w:rPr>
                <w:spacing w:val="-4"/>
                <w:sz w:val="24"/>
              </w:rPr>
              <w:t xml:space="preserve"> Lead</w:t>
            </w:r>
          </w:p>
        </w:tc>
        <w:tc>
          <w:tcPr>
            <w:tcW w:w="2162" w:type="dxa"/>
          </w:tcPr>
          <w:p w14:paraId="4BF85AE6" w14:textId="77777777" w:rsidR="003F148A" w:rsidRDefault="00000000">
            <w:pPr>
              <w:pStyle w:val="TableParagraph"/>
              <w:spacing w:before="192"/>
              <w:ind w:left="108"/>
              <w:rPr>
                <w:sz w:val="24"/>
              </w:rPr>
            </w:pPr>
            <w:r>
              <w:rPr>
                <w:sz w:val="24"/>
              </w:rPr>
              <w:t>DVH</w:t>
            </w:r>
            <w:r>
              <w:rPr>
                <w:spacing w:val="-6"/>
                <w:sz w:val="24"/>
              </w:rPr>
              <w:t xml:space="preserve"> </w:t>
            </w:r>
            <w:r>
              <w:rPr>
                <w:spacing w:val="-2"/>
                <w:sz w:val="24"/>
              </w:rPr>
              <w:t>x8745</w:t>
            </w:r>
          </w:p>
        </w:tc>
        <w:tc>
          <w:tcPr>
            <w:tcW w:w="3600" w:type="dxa"/>
          </w:tcPr>
          <w:p w14:paraId="11C403EC" w14:textId="77777777" w:rsidR="003F148A" w:rsidRDefault="00000000">
            <w:pPr>
              <w:pStyle w:val="TableParagraph"/>
              <w:spacing w:before="192"/>
              <w:ind w:left="108"/>
              <w:rPr>
                <w:sz w:val="24"/>
              </w:rPr>
            </w:pPr>
            <w:hyperlink r:id="rId15">
              <w:r>
                <w:rPr>
                  <w:color w:val="0000FF"/>
                  <w:spacing w:val="-2"/>
                  <w:sz w:val="24"/>
                  <w:u w:val="single" w:color="0000FF"/>
                </w:rPr>
                <w:t>f.mushongah1@nhs.net</w:t>
              </w:r>
            </w:hyperlink>
          </w:p>
        </w:tc>
      </w:tr>
      <w:tr w:rsidR="003F148A" w14:paraId="47C3AE31" w14:textId="77777777">
        <w:trPr>
          <w:trHeight w:val="1380"/>
        </w:trPr>
        <w:tc>
          <w:tcPr>
            <w:tcW w:w="4347" w:type="dxa"/>
          </w:tcPr>
          <w:p w14:paraId="0484AD6A" w14:textId="77777777" w:rsidR="003F148A" w:rsidRDefault="00000000">
            <w:pPr>
              <w:pStyle w:val="TableParagraph"/>
              <w:ind w:left="110" w:right="372"/>
              <w:rPr>
                <w:sz w:val="24"/>
              </w:rPr>
            </w:pPr>
            <w:r>
              <w:rPr>
                <w:sz w:val="24"/>
              </w:rPr>
              <w:t>Sample</w:t>
            </w:r>
            <w:r>
              <w:rPr>
                <w:spacing w:val="-17"/>
                <w:sz w:val="24"/>
              </w:rPr>
              <w:t xml:space="preserve"> </w:t>
            </w:r>
            <w:r>
              <w:rPr>
                <w:sz w:val="24"/>
              </w:rPr>
              <w:t>Reception</w:t>
            </w:r>
            <w:r>
              <w:rPr>
                <w:spacing w:val="-17"/>
                <w:sz w:val="24"/>
              </w:rPr>
              <w:t xml:space="preserve"> </w:t>
            </w:r>
            <w:r>
              <w:rPr>
                <w:sz w:val="24"/>
              </w:rPr>
              <w:t>Managers: Rachel Tremain</w:t>
            </w:r>
          </w:p>
          <w:p w14:paraId="70FD65FD" w14:textId="77777777" w:rsidR="003F148A" w:rsidRDefault="00000000">
            <w:pPr>
              <w:pStyle w:val="TableParagraph"/>
              <w:spacing w:line="270" w:lineRule="atLeast"/>
              <w:ind w:left="110" w:right="1805"/>
              <w:rPr>
                <w:sz w:val="24"/>
              </w:rPr>
            </w:pPr>
            <w:r>
              <w:rPr>
                <w:sz w:val="24"/>
              </w:rPr>
              <w:t>Joanna Gilham Justyna</w:t>
            </w:r>
            <w:r>
              <w:rPr>
                <w:spacing w:val="-17"/>
                <w:sz w:val="24"/>
              </w:rPr>
              <w:t xml:space="preserve"> </w:t>
            </w:r>
            <w:proofErr w:type="spellStart"/>
            <w:r>
              <w:rPr>
                <w:sz w:val="24"/>
              </w:rPr>
              <w:t>Graffstein</w:t>
            </w:r>
            <w:proofErr w:type="spellEnd"/>
            <w:r>
              <w:rPr>
                <w:sz w:val="24"/>
              </w:rPr>
              <w:t xml:space="preserve"> Lydia O’Driscoll</w:t>
            </w:r>
          </w:p>
        </w:tc>
        <w:tc>
          <w:tcPr>
            <w:tcW w:w="2162" w:type="dxa"/>
          </w:tcPr>
          <w:p w14:paraId="443E9ABD" w14:textId="77777777" w:rsidR="003F148A" w:rsidRDefault="00000000">
            <w:pPr>
              <w:pStyle w:val="TableParagraph"/>
              <w:spacing w:before="57" w:line="552" w:lineRule="exact"/>
              <w:ind w:left="108" w:right="813"/>
              <w:rPr>
                <w:sz w:val="24"/>
              </w:rPr>
            </w:pPr>
            <w:r>
              <w:rPr>
                <w:sz w:val="24"/>
              </w:rPr>
              <w:t>DVH</w:t>
            </w:r>
            <w:r>
              <w:rPr>
                <w:spacing w:val="-17"/>
                <w:sz w:val="24"/>
              </w:rPr>
              <w:t xml:space="preserve"> </w:t>
            </w:r>
            <w:r>
              <w:rPr>
                <w:sz w:val="24"/>
              </w:rPr>
              <w:t>x4885 MFT</w:t>
            </w:r>
            <w:r>
              <w:rPr>
                <w:spacing w:val="-2"/>
                <w:sz w:val="24"/>
              </w:rPr>
              <w:t xml:space="preserve"> </w:t>
            </w:r>
            <w:r>
              <w:rPr>
                <w:spacing w:val="-4"/>
                <w:sz w:val="24"/>
              </w:rPr>
              <w:t>x5183</w:t>
            </w:r>
          </w:p>
        </w:tc>
        <w:tc>
          <w:tcPr>
            <w:tcW w:w="3600" w:type="dxa"/>
          </w:tcPr>
          <w:p w14:paraId="30C319DB" w14:textId="77777777" w:rsidR="003F148A" w:rsidRDefault="00000000">
            <w:pPr>
              <w:pStyle w:val="TableParagraph"/>
              <w:spacing w:before="137"/>
              <w:ind w:left="108"/>
              <w:rPr>
                <w:sz w:val="24"/>
              </w:rPr>
            </w:pPr>
            <w:hyperlink r:id="rId16">
              <w:r>
                <w:rPr>
                  <w:color w:val="0000FF"/>
                  <w:spacing w:val="-2"/>
                  <w:sz w:val="24"/>
                  <w:u w:val="single" w:color="0000FF"/>
                </w:rPr>
                <w:t>r.tremain@nhs.net</w:t>
              </w:r>
            </w:hyperlink>
            <w:r>
              <w:rPr>
                <w:color w:val="0000FF"/>
                <w:spacing w:val="-2"/>
                <w:sz w:val="24"/>
              </w:rPr>
              <w:t xml:space="preserve"> </w:t>
            </w:r>
            <w:hyperlink r:id="rId17">
              <w:r>
                <w:rPr>
                  <w:color w:val="0000FF"/>
                  <w:spacing w:val="-2"/>
                  <w:sz w:val="24"/>
                  <w:u w:val="single" w:color="0000FF"/>
                </w:rPr>
                <w:t>joanna.gilham2@nhs.net</w:t>
              </w:r>
            </w:hyperlink>
            <w:r>
              <w:rPr>
                <w:color w:val="0000FF"/>
                <w:spacing w:val="-2"/>
                <w:sz w:val="24"/>
              </w:rPr>
              <w:t xml:space="preserve"> </w:t>
            </w:r>
            <w:hyperlink r:id="rId18">
              <w:r>
                <w:rPr>
                  <w:color w:val="0000FF"/>
                  <w:spacing w:val="-2"/>
                  <w:sz w:val="24"/>
                  <w:u w:val="single" w:color="0000FF"/>
                </w:rPr>
                <w:t>jgraffstein@nhs.net</w:t>
              </w:r>
            </w:hyperlink>
            <w:r>
              <w:rPr>
                <w:color w:val="0000FF"/>
                <w:spacing w:val="-2"/>
                <w:sz w:val="24"/>
              </w:rPr>
              <w:t xml:space="preserve"> </w:t>
            </w:r>
            <w:hyperlink r:id="rId19">
              <w:r>
                <w:rPr>
                  <w:color w:val="0000FF"/>
                  <w:spacing w:val="-2"/>
                  <w:sz w:val="24"/>
                  <w:u w:val="single" w:color="0000FF"/>
                </w:rPr>
                <w:t>lydia.o'driscoll@nhs.net</w:t>
              </w:r>
            </w:hyperlink>
          </w:p>
        </w:tc>
      </w:tr>
      <w:tr w:rsidR="003F148A" w14:paraId="7EA0FD4D" w14:textId="77777777">
        <w:trPr>
          <w:trHeight w:val="827"/>
        </w:trPr>
        <w:tc>
          <w:tcPr>
            <w:tcW w:w="4347" w:type="dxa"/>
          </w:tcPr>
          <w:p w14:paraId="38FE5A27" w14:textId="77777777" w:rsidR="003F148A" w:rsidRDefault="00000000">
            <w:pPr>
              <w:pStyle w:val="TableParagraph"/>
              <w:spacing w:line="276" w:lineRule="exact"/>
              <w:ind w:left="110" w:right="1874"/>
              <w:rPr>
                <w:sz w:val="24"/>
              </w:rPr>
            </w:pPr>
            <w:r>
              <w:rPr>
                <w:sz w:val="24"/>
              </w:rPr>
              <w:t>Tracy Wynn Pathology</w:t>
            </w:r>
            <w:r>
              <w:rPr>
                <w:spacing w:val="-17"/>
                <w:sz w:val="24"/>
              </w:rPr>
              <w:t xml:space="preserve"> </w:t>
            </w:r>
            <w:r>
              <w:rPr>
                <w:sz w:val="24"/>
              </w:rPr>
              <w:t>Quality</w:t>
            </w:r>
            <w:r>
              <w:rPr>
                <w:spacing w:val="-17"/>
                <w:sz w:val="24"/>
              </w:rPr>
              <w:t xml:space="preserve"> </w:t>
            </w:r>
            <w:r>
              <w:rPr>
                <w:sz w:val="24"/>
              </w:rPr>
              <w:t>and Governance</w:t>
            </w:r>
            <w:r>
              <w:rPr>
                <w:spacing w:val="-4"/>
                <w:sz w:val="24"/>
              </w:rPr>
              <w:t xml:space="preserve"> </w:t>
            </w:r>
            <w:r>
              <w:rPr>
                <w:spacing w:val="-2"/>
                <w:sz w:val="24"/>
              </w:rPr>
              <w:t>Manager</w:t>
            </w:r>
          </w:p>
        </w:tc>
        <w:tc>
          <w:tcPr>
            <w:tcW w:w="2162" w:type="dxa"/>
          </w:tcPr>
          <w:p w14:paraId="10D56788" w14:textId="77777777" w:rsidR="003F148A" w:rsidRDefault="00000000">
            <w:pPr>
              <w:pStyle w:val="TableParagraph"/>
              <w:spacing w:before="274"/>
              <w:ind w:left="108"/>
              <w:rPr>
                <w:sz w:val="24"/>
              </w:rPr>
            </w:pPr>
            <w:r>
              <w:rPr>
                <w:sz w:val="24"/>
              </w:rPr>
              <w:t>DVH</w:t>
            </w:r>
            <w:r>
              <w:rPr>
                <w:spacing w:val="-6"/>
                <w:sz w:val="24"/>
              </w:rPr>
              <w:t xml:space="preserve"> </w:t>
            </w:r>
            <w:r>
              <w:rPr>
                <w:spacing w:val="-2"/>
                <w:sz w:val="24"/>
              </w:rPr>
              <w:t>x8492</w:t>
            </w:r>
          </w:p>
        </w:tc>
        <w:tc>
          <w:tcPr>
            <w:tcW w:w="3600" w:type="dxa"/>
          </w:tcPr>
          <w:p w14:paraId="65F18C51" w14:textId="77777777" w:rsidR="003F148A" w:rsidRDefault="00000000">
            <w:pPr>
              <w:pStyle w:val="TableParagraph"/>
              <w:spacing w:before="274"/>
              <w:ind w:left="108"/>
              <w:rPr>
                <w:sz w:val="24"/>
              </w:rPr>
            </w:pPr>
            <w:hyperlink r:id="rId20">
              <w:r>
                <w:rPr>
                  <w:color w:val="0000FF"/>
                  <w:spacing w:val="-2"/>
                  <w:sz w:val="24"/>
                  <w:u w:val="single" w:color="0000FF"/>
                </w:rPr>
                <w:t>tracy.wynn@nhs.net</w:t>
              </w:r>
            </w:hyperlink>
          </w:p>
        </w:tc>
      </w:tr>
      <w:tr w:rsidR="003F148A" w14:paraId="35344B45" w14:textId="77777777">
        <w:trPr>
          <w:trHeight w:val="553"/>
        </w:trPr>
        <w:tc>
          <w:tcPr>
            <w:tcW w:w="4347" w:type="dxa"/>
          </w:tcPr>
          <w:p w14:paraId="0122792C" w14:textId="77777777" w:rsidR="003F148A" w:rsidRDefault="00000000">
            <w:pPr>
              <w:pStyle w:val="TableParagraph"/>
              <w:spacing w:line="273" w:lineRule="exact"/>
              <w:ind w:left="110"/>
              <w:rPr>
                <w:sz w:val="24"/>
              </w:rPr>
            </w:pPr>
            <w:r>
              <w:rPr>
                <w:sz w:val="24"/>
              </w:rPr>
              <w:t>Kevin</w:t>
            </w:r>
            <w:r>
              <w:rPr>
                <w:spacing w:val="-4"/>
                <w:sz w:val="24"/>
              </w:rPr>
              <w:t xml:space="preserve"> </w:t>
            </w:r>
            <w:r>
              <w:rPr>
                <w:spacing w:val="-2"/>
                <w:sz w:val="24"/>
              </w:rPr>
              <w:t>Tucker</w:t>
            </w:r>
          </w:p>
          <w:p w14:paraId="228F4CC0" w14:textId="77777777" w:rsidR="003F148A" w:rsidRDefault="00000000">
            <w:pPr>
              <w:pStyle w:val="TableParagraph"/>
              <w:spacing w:line="260" w:lineRule="exact"/>
              <w:ind w:left="110"/>
              <w:rPr>
                <w:sz w:val="24"/>
              </w:rPr>
            </w:pPr>
            <w:r>
              <w:rPr>
                <w:sz w:val="24"/>
              </w:rPr>
              <w:t>IMT</w:t>
            </w:r>
            <w:r>
              <w:rPr>
                <w:spacing w:val="-4"/>
                <w:sz w:val="24"/>
              </w:rPr>
              <w:t xml:space="preserve"> </w:t>
            </w:r>
            <w:r>
              <w:rPr>
                <w:sz w:val="24"/>
              </w:rPr>
              <w:t>Operations</w:t>
            </w:r>
            <w:r>
              <w:rPr>
                <w:spacing w:val="-3"/>
                <w:sz w:val="24"/>
              </w:rPr>
              <w:t xml:space="preserve"> </w:t>
            </w:r>
            <w:r>
              <w:rPr>
                <w:spacing w:val="-2"/>
                <w:sz w:val="24"/>
              </w:rPr>
              <w:t>Manager</w:t>
            </w:r>
          </w:p>
        </w:tc>
        <w:tc>
          <w:tcPr>
            <w:tcW w:w="2162" w:type="dxa"/>
          </w:tcPr>
          <w:p w14:paraId="6E802B54" w14:textId="77777777" w:rsidR="003F148A" w:rsidRDefault="00000000">
            <w:pPr>
              <w:pStyle w:val="TableParagraph"/>
              <w:spacing w:before="136"/>
              <w:ind w:left="108"/>
              <w:rPr>
                <w:sz w:val="24"/>
              </w:rPr>
            </w:pPr>
            <w:r>
              <w:rPr>
                <w:sz w:val="24"/>
              </w:rPr>
              <w:t>DVH</w:t>
            </w:r>
            <w:r>
              <w:rPr>
                <w:spacing w:val="-6"/>
                <w:sz w:val="24"/>
              </w:rPr>
              <w:t xml:space="preserve"> </w:t>
            </w:r>
            <w:r>
              <w:rPr>
                <w:spacing w:val="-2"/>
                <w:sz w:val="24"/>
              </w:rPr>
              <w:t>x4895</w:t>
            </w:r>
          </w:p>
        </w:tc>
        <w:tc>
          <w:tcPr>
            <w:tcW w:w="3600" w:type="dxa"/>
          </w:tcPr>
          <w:p w14:paraId="460B2918" w14:textId="77777777" w:rsidR="003F148A" w:rsidRDefault="00000000">
            <w:pPr>
              <w:pStyle w:val="TableParagraph"/>
              <w:spacing w:before="136"/>
              <w:ind w:left="108"/>
              <w:rPr>
                <w:sz w:val="24"/>
              </w:rPr>
            </w:pPr>
            <w:hyperlink r:id="rId21">
              <w:r>
                <w:rPr>
                  <w:color w:val="0000FF"/>
                  <w:spacing w:val="-2"/>
                  <w:sz w:val="24"/>
                  <w:u w:val="single" w:color="0000FF"/>
                </w:rPr>
                <w:t>kevintucker@nhs.net</w:t>
              </w:r>
            </w:hyperlink>
          </w:p>
        </w:tc>
      </w:tr>
    </w:tbl>
    <w:p w14:paraId="32386FD5" w14:textId="77777777" w:rsidR="003F148A" w:rsidRDefault="003F148A">
      <w:pPr>
        <w:pStyle w:val="BodyText"/>
        <w:rPr>
          <w:b/>
          <w:sz w:val="28"/>
        </w:rPr>
      </w:pPr>
    </w:p>
    <w:p w14:paraId="3A270915" w14:textId="77777777" w:rsidR="003F148A" w:rsidRDefault="003F148A">
      <w:pPr>
        <w:pStyle w:val="BodyText"/>
        <w:rPr>
          <w:b/>
          <w:sz w:val="28"/>
        </w:rPr>
      </w:pPr>
    </w:p>
    <w:p w14:paraId="06944825" w14:textId="77777777" w:rsidR="003F148A" w:rsidRDefault="00000000">
      <w:pPr>
        <w:pStyle w:val="ListParagraph"/>
        <w:numPr>
          <w:ilvl w:val="1"/>
          <w:numId w:val="18"/>
        </w:numPr>
        <w:tabs>
          <w:tab w:val="left" w:pos="821"/>
        </w:tabs>
        <w:ind w:left="821" w:hanging="469"/>
        <w:jc w:val="left"/>
        <w:rPr>
          <w:b/>
          <w:sz w:val="28"/>
        </w:rPr>
      </w:pPr>
      <w:r>
        <w:rPr>
          <w:b/>
          <w:sz w:val="28"/>
        </w:rPr>
        <w:t>Contact</w:t>
      </w:r>
      <w:r>
        <w:rPr>
          <w:b/>
          <w:spacing w:val="-7"/>
          <w:sz w:val="28"/>
        </w:rPr>
        <w:t xml:space="preserve"> </w:t>
      </w:r>
      <w:r>
        <w:rPr>
          <w:b/>
          <w:sz w:val="28"/>
        </w:rPr>
        <w:t>numbers</w:t>
      </w:r>
      <w:r>
        <w:rPr>
          <w:b/>
          <w:spacing w:val="-7"/>
          <w:sz w:val="28"/>
        </w:rPr>
        <w:t xml:space="preserve"> </w:t>
      </w:r>
      <w:r>
        <w:rPr>
          <w:b/>
          <w:sz w:val="28"/>
        </w:rPr>
        <w:t>for</w:t>
      </w:r>
      <w:r>
        <w:rPr>
          <w:b/>
          <w:spacing w:val="-6"/>
          <w:sz w:val="28"/>
        </w:rPr>
        <w:t xml:space="preserve"> </w:t>
      </w:r>
      <w:r>
        <w:rPr>
          <w:b/>
          <w:spacing w:val="-2"/>
          <w:sz w:val="28"/>
        </w:rPr>
        <w:t>results:</w:t>
      </w:r>
    </w:p>
    <w:p w14:paraId="01A05AEF" w14:textId="77777777" w:rsidR="003F148A" w:rsidRDefault="00000000">
      <w:pPr>
        <w:pStyle w:val="BodyText"/>
        <w:tabs>
          <w:tab w:val="left" w:pos="5393"/>
        </w:tabs>
        <w:spacing w:before="278"/>
        <w:ind w:left="5393" w:right="3179" w:hanging="5041"/>
      </w:pPr>
      <w:r>
        <w:t>Results enquiries routine hours</w:t>
      </w:r>
      <w:r>
        <w:tab/>
        <w:t>x8489</w:t>
      </w:r>
      <w:r>
        <w:rPr>
          <w:spacing w:val="-10"/>
        </w:rPr>
        <w:t xml:space="preserve"> </w:t>
      </w:r>
      <w:r>
        <w:t>(Dartford) x6434</w:t>
      </w:r>
      <w:r>
        <w:rPr>
          <w:spacing w:val="-7"/>
        </w:rPr>
        <w:t xml:space="preserve"> </w:t>
      </w:r>
      <w:r>
        <w:rPr>
          <w:spacing w:val="-2"/>
        </w:rPr>
        <w:t>(Medway)</w:t>
      </w:r>
    </w:p>
    <w:p w14:paraId="7FCD2BBB" w14:textId="77777777" w:rsidR="003F148A" w:rsidRDefault="003F148A">
      <w:pPr>
        <w:pStyle w:val="BodyText"/>
      </w:pPr>
    </w:p>
    <w:p w14:paraId="7D13ABE1" w14:textId="77777777" w:rsidR="003F148A" w:rsidRDefault="00000000">
      <w:pPr>
        <w:pStyle w:val="BodyText"/>
        <w:tabs>
          <w:tab w:val="left" w:pos="5393"/>
        </w:tabs>
        <w:ind w:left="352"/>
      </w:pPr>
      <w:r>
        <w:t>Specimen</w:t>
      </w:r>
      <w:r>
        <w:rPr>
          <w:spacing w:val="-5"/>
        </w:rPr>
        <w:t xml:space="preserve"> </w:t>
      </w:r>
      <w:r>
        <w:t>enquiries</w:t>
      </w:r>
      <w:r>
        <w:rPr>
          <w:spacing w:val="47"/>
        </w:rPr>
        <w:t xml:space="preserve"> </w:t>
      </w:r>
      <w:r>
        <w:t>routine</w:t>
      </w:r>
      <w:r>
        <w:rPr>
          <w:spacing w:val="-2"/>
        </w:rPr>
        <w:t xml:space="preserve"> </w:t>
      </w:r>
      <w:r>
        <w:rPr>
          <w:spacing w:val="-4"/>
        </w:rPr>
        <w:t>hours</w:t>
      </w:r>
      <w:r>
        <w:tab/>
        <w:t>x4885</w:t>
      </w:r>
      <w:r>
        <w:rPr>
          <w:spacing w:val="-7"/>
        </w:rPr>
        <w:t xml:space="preserve"> </w:t>
      </w:r>
      <w:r>
        <w:rPr>
          <w:spacing w:val="-2"/>
        </w:rPr>
        <w:t>(Dartford)</w:t>
      </w:r>
    </w:p>
    <w:p w14:paraId="76B5C135" w14:textId="77777777" w:rsidR="003F148A" w:rsidRDefault="00000000">
      <w:pPr>
        <w:pStyle w:val="BodyText"/>
        <w:ind w:left="5393"/>
      </w:pPr>
      <w:r>
        <w:t>01634</w:t>
      </w:r>
      <w:r>
        <w:rPr>
          <w:spacing w:val="-10"/>
        </w:rPr>
        <w:t xml:space="preserve"> </w:t>
      </w:r>
      <w:r>
        <w:t>825185</w:t>
      </w:r>
      <w:r>
        <w:rPr>
          <w:spacing w:val="-9"/>
        </w:rPr>
        <w:t xml:space="preserve"> </w:t>
      </w:r>
      <w:r>
        <w:rPr>
          <w:spacing w:val="-2"/>
        </w:rPr>
        <w:t>(Medway)</w:t>
      </w:r>
    </w:p>
    <w:p w14:paraId="35C212CE" w14:textId="77777777" w:rsidR="003F148A" w:rsidRDefault="003F148A">
      <w:pPr>
        <w:pStyle w:val="BodyText"/>
      </w:pPr>
    </w:p>
    <w:p w14:paraId="715828BF" w14:textId="77777777" w:rsidR="003F148A" w:rsidRDefault="00000000">
      <w:pPr>
        <w:pStyle w:val="BodyText"/>
        <w:tabs>
          <w:tab w:val="left" w:pos="5393"/>
        </w:tabs>
        <w:ind w:left="352"/>
      </w:pPr>
      <w:r>
        <w:t>Clinical</w:t>
      </w:r>
      <w:r>
        <w:rPr>
          <w:spacing w:val="-9"/>
        </w:rPr>
        <w:t xml:space="preserve"> </w:t>
      </w:r>
      <w:r>
        <w:rPr>
          <w:spacing w:val="-4"/>
        </w:rPr>
        <w:t>Team</w:t>
      </w:r>
      <w:r>
        <w:tab/>
        <w:t>01322</w:t>
      </w:r>
      <w:r>
        <w:rPr>
          <w:spacing w:val="-9"/>
        </w:rPr>
        <w:t xml:space="preserve"> </w:t>
      </w:r>
      <w:r>
        <w:rPr>
          <w:spacing w:val="-2"/>
        </w:rPr>
        <w:t>428497</w:t>
      </w:r>
    </w:p>
    <w:p w14:paraId="5E202544" w14:textId="77777777" w:rsidR="003F148A" w:rsidRDefault="003F148A">
      <w:pPr>
        <w:pStyle w:val="BodyText"/>
      </w:pPr>
    </w:p>
    <w:p w14:paraId="1242818A" w14:textId="77777777" w:rsidR="003F148A" w:rsidRDefault="00000000">
      <w:pPr>
        <w:pStyle w:val="BodyText"/>
        <w:tabs>
          <w:tab w:val="left" w:pos="5393"/>
        </w:tabs>
        <w:ind w:left="5393" w:right="1166" w:hanging="5041"/>
        <w:jc w:val="both"/>
      </w:pPr>
      <w:r>
        <w:t>Out of hours</w:t>
      </w:r>
      <w:r>
        <w:tab/>
        <w:t>01322</w:t>
      </w:r>
      <w:r>
        <w:rPr>
          <w:spacing w:val="-4"/>
        </w:rPr>
        <w:t xml:space="preserve"> </w:t>
      </w:r>
      <w:r>
        <w:t>428489</w:t>
      </w:r>
      <w:r>
        <w:rPr>
          <w:spacing w:val="-6"/>
        </w:rPr>
        <w:t xml:space="preserve"> </w:t>
      </w:r>
      <w:r>
        <w:t>(Dartford</w:t>
      </w:r>
      <w:r>
        <w:rPr>
          <w:spacing w:val="-4"/>
        </w:rPr>
        <w:t xml:space="preserve"> </w:t>
      </w:r>
      <w:r>
        <w:t>laboratory) 07810</w:t>
      </w:r>
      <w:r>
        <w:rPr>
          <w:spacing w:val="-12"/>
        </w:rPr>
        <w:t xml:space="preserve"> </w:t>
      </w:r>
      <w:r>
        <w:t>050183</w:t>
      </w:r>
      <w:r>
        <w:rPr>
          <w:spacing w:val="-14"/>
        </w:rPr>
        <w:t xml:space="preserve"> </w:t>
      </w:r>
      <w:r>
        <w:t>(Medway</w:t>
      </w:r>
      <w:r>
        <w:rPr>
          <w:spacing w:val="-14"/>
        </w:rPr>
        <w:t xml:space="preserve"> </w:t>
      </w:r>
      <w:r>
        <w:t xml:space="preserve">laboratory) Via switchboard for </w:t>
      </w:r>
      <w:proofErr w:type="spellStart"/>
      <w:r>
        <w:t>oncall</w:t>
      </w:r>
      <w:proofErr w:type="spellEnd"/>
      <w:r>
        <w:t xml:space="preserve"> clinician</w:t>
      </w:r>
    </w:p>
    <w:p w14:paraId="1C704AD3" w14:textId="77777777" w:rsidR="003F148A" w:rsidRDefault="003F148A">
      <w:pPr>
        <w:jc w:val="both"/>
        <w:sectPr w:rsidR="003F148A">
          <w:pgSz w:w="11910" w:h="16850"/>
          <w:pgMar w:top="1400" w:right="780" w:bottom="1240" w:left="780" w:header="714" w:footer="1054" w:gutter="0"/>
          <w:cols w:space="720"/>
        </w:sectPr>
      </w:pPr>
    </w:p>
    <w:p w14:paraId="1AF34344" w14:textId="77777777" w:rsidR="003F148A" w:rsidRDefault="003F148A">
      <w:pPr>
        <w:pStyle w:val="BodyText"/>
        <w:spacing w:before="35"/>
        <w:rPr>
          <w:sz w:val="28"/>
        </w:rPr>
      </w:pPr>
    </w:p>
    <w:p w14:paraId="01684D8A" w14:textId="77777777" w:rsidR="003F148A" w:rsidRDefault="00000000">
      <w:pPr>
        <w:pStyle w:val="Heading4"/>
        <w:numPr>
          <w:ilvl w:val="1"/>
          <w:numId w:val="18"/>
        </w:numPr>
        <w:tabs>
          <w:tab w:val="left" w:pos="1380"/>
        </w:tabs>
        <w:ind w:left="1380" w:hanging="720"/>
        <w:jc w:val="left"/>
      </w:pPr>
      <w:r>
        <w:t>Opening</w:t>
      </w:r>
      <w:r>
        <w:rPr>
          <w:spacing w:val="-8"/>
        </w:rPr>
        <w:t xml:space="preserve"> </w:t>
      </w:r>
      <w:r>
        <w:rPr>
          <w:spacing w:val="-2"/>
        </w:rPr>
        <w:t>Hours</w:t>
      </w:r>
    </w:p>
    <w:p w14:paraId="197365B3" w14:textId="77777777" w:rsidR="003F148A" w:rsidRDefault="003F148A">
      <w:pPr>
        <w:pStyle w:val="BodyText"/>
        <w:spacing w:before="2"/>
        <w:rPr>
          <w:b/>
          <w:sz w:val="28"/>
        </w:rPr>
      </w:pPr>
    </w:p>
    <w:p w14:paraId="7B115134" w14:textId="77777777" w:rsidR="003F148A" w:rsidRDefault="00000000">
      <w:pPr>
        <w:tabs>
          <w:tab w:val="left" w:pos="6404"/>
        </w:tabs>
        <w:ind w:left="660"/>
        <w:jc w:val="both"/>
        <w:rPr>
          <w:b/>
          <w:sz w:val="28"/>
        </w:rPr>
      </w:pPr>
      <w:r>
        <w:rPr>
          <w:b/>
          <w:sz w:val="28"/>
        </w:rPr>
        <w:t>Biochemistry</w:t>
      </w:r>
      <w:r>
        <w:rPr>
          <w:b/>
          <w:spacing w:val="-8"/>
          <w:sz w:val="28"/>
        </w:rPr>
        <w:t xml:space="preserve"> </w:t>
      </w:r>
      <w:r>
        <w:rPr>
          <w:b/>
          <w:sz w:val="28"/>
        </w:rPr>
        <w:t>01322</w:t>
      </w:r>
      <w:r>
        <w:rPr>
          <w:b/>
          <w:spacing w:val="-2"/>
          <w:sz w:val="28"/>
        </w:rPr>
        <w:t xml:space="preserve"> </w:t>
      </w:r>
      <w:r>
        <w:rPr>
          <w:b/>
          <w:sz w:val="28"/>
        </w:rPr>
        <w:t>428489</w:t>
      </w:r>
      <w:r>
        <w:rPr>
          <w:b/>
          <w:spacing w:val="-3"/>
          <w:sz w:val="28"/>
        </w:rPr>
        <w:t xml:space="preserve"> </w:t>
      </w:r>
      <w:r>
        <w:rPr>
          <w:b/>
          <w:spacing w:val="-4"/>
          <w:sz w:val="28"/>
        </w:rPr>
        <w:t>(DVH)</w:t>
      </w:r>
      <w:r>
        <w:rPr>
          <w:b/>
          <w:sz w:val="28"/>
        </w:rPr>
        <w:tab/>
        <w:t>01634</w:t>
      </w:r>
      <w:r>
        <w:rPr>
          <w:b/>
          <w:spacing w:val="-7"/>
          <w:sz w:val="28"/>
        </w:rPr>
        <w:t xml:space="preserve"> </w:t>
      </w:r>
      <w:r>
        <w:rPr>
          <w:b/>
          <w:sz w:val="28"/>
        </w:rPr>
        <w:t>976434</w:t>
      </w:r>
      <w:r>
        <w:rPr>
          <w:b/>
          <w:spacing w:val="-1"/>
          <w:sz w:val="28"/>
        </w:rPr>
        <w:t xml:space="preserve"> </w:t>
      </w:r>
      <w:r>
        <w:rPr>
          <w:b/>
          <w:spacing w:val="-2"/>
          <w:sz w:val="28"/>
        </w:rPr>
        <w:t>(MFT)</w:t>
      </w:r>
    </w:p>
    <w:p w14:paraId="626520AD" w14:textId="77777777" w:rsidR="003F148A" w:rsidRDefault="00000000">
      <w:pPr>
        <w:pStyle w:val="BodyText"/>
        <w:spacing w:before="1" w:line="276" w:lineRule="auto"/>
        <w:ind w:left="660" w:right="183"/>
        <w:jc w:val="both"/>
      </w:pPr>
      <w:r>
        <w:t xml:space="preserve">The departments will be pleased to answer all your enquiries about pathology services and the department. For technical or clinical advice, given on a </w:t>
      </w:r>
      <w:proofErr w:type="gramStart"/>
      <w:r>
        <w:t>case by case</w:t>
      </w:r>
      <w:proofErr w:type="gramEnd"/>
      <w:r>
        <w:t xml:space="preserve"> basis as required, they</w:t>
      </w:r>
      <w:r>
        <w:rPr>
          <w:spacing w:val="-1"/>
        </w:rPr>
        <w:t xml:space="preserve"> </w:t>
      </w:r>
      <w:r>
        <w:t>will ensure that your enquiry</w:t>
      </w:r>
      <w:r>
        <w:rPr>
          <w:spacing w:val="-1"/>
        </w:rPr>
        <w:t xml:space="preserve"> </w:t>
      </w:r>
      <w:r>
        <w:t>is directed to a suitably</w:t>
      </w:r>
      <w:r>
        <w:rPr>
          <w:spacing w:val="-2"/>
        </w:rPr>
        <w:t xml:space="preserve"> </w:t>
      </w:r>
      <w:r>
        <w:t>qualified person in the relevant department.</w:t>
      </w:r>
    </w:p>
    <w:p w14:paraId="5CA37AC4" w14:textId="77777777" w:rsidR="003F148A" w:rsidRDefault="00000000">
      <w:pPr>
        <w:pStyle w:val="Heading4"/>
        <w:spacing w:before="275"/>
        <w:jc w:val="both"/>
      </w:pPr>
      <w:r>
        <w:t>Routine</w:t>
      </w:r>
      <w:r>
        <w:rPr>
          <w:spacing w:val="-6"/>
        </w:rPr>
        <w:t xml:space="preserve"> </w:t>
      </w:r>
      <w:r>
        <w:t>Opening</w:t>
      </w:r>
      <w:r>
        <w:rPr>
          <w:spacing w:val="-9"/>
        </w:rPr>
        <w:t xml:space="preserve"> </w:t>
      </w:r>
      <w:r>
        <w:t>Hours</w:t>
      </w:r>
      <w:r>
        <w:rPr>
          <w:spacing w:val="-4"/>
        </w:rPr>
        <w:t xml:space="preserve"> </w:t>
      </w:r>
      <w:r>
        <w:rPr>
          <w:spacing w:val="-2"/>
        </w:rPr>
        <w:t>(Dartford):</w:t>
      </w:r>
    </w:p>
    <w:p w14:paraId="06A99CF4" w14:textId="77777777" w:rsidR="003F148A" w:rsidRDefault="00000000">
      <w:pPr>
        <w:spacing w:before="322"/>
        <w:ind w:left="660"/>
        <w:rPr>
          <w:b/>
          <w:sz w:val="28"/>
        </w:rPr>
      </w:pPr>
      <w:r>
        <w:rPr>
          <w:b/>
          <w:sz w:val="28"/>
        </w:rPr>
        <w:t>Pathology</w:t>
      </w:r>
      <w:r>
        <w:rPr>
          <w:b/>
          <w:spacing w:val="-11"/>
          <w:sz w:val="28"/>
        </w:rPr>
        <w:t xml:space="preserve"> </w:t>
      </w:r>
      <w:r>
        <w:rPr>
          <w:b/>
          <w:sz w:val="28"/>
        </w:rPr>
        <w:t>Reception</w:t>
      </w:r>
      <w:r>
        <w:rPr>
          <w:b/>
          <w:spacing w:val="-3"/>
          <w:sz w:val="28"/>
        </w:rPr>
        <w:t xml:space="preserve"> </w:t>
      </w:r>
      <w:r>
        <w:rPr>
          <w:b/>
          <w:sz w:val="28"/>
        </w:rPr>
        <w:t>Level</w:t>
      </w:r>
      <w:r>
        <w:rPr>
          <w:b/>
          <w:spacing w:val="-2"/>
          <w:sz w:val="28"/>
        </w:rPr>
        <w:t xml:space="preserve"> </w:t>
      </w:r>
      <w:r>
        <w:rPr>
          <w:b/>
          <w:sz w:val="28"/>
        </w:rPr>
        <w:t>3,</w:t>
      </w:r>
      <w:r>
        <w:rPr>
          <w:b/>
          <w:spacing w:val="-4"/>
          <w:sz w:val="28"/>
        </w:rPr>
        <w:t xml:space="preserve"> East</w:t>
      </w:r>
    </w:p>
    <w:p w14:paraId="33F6F7C3" w14:textId="77777777" w:rsidR="003F148A" w:rsidRDefault="00000000">
      <w:pPr>
        <w:pStyle w:val="BodyText"/>
        <w:spacing w:before="1"/>
        <w:ind w:left="660"/>
      </w:pPr>
      <w:r>
        <w:t>Monday</w:t>
      </w:r>
      <w:r>
        <w:rPr>
          <w:spacing w:val="-8"/>
        </w:rPr>
        <w:t xml:space="preserve"> </w:t>
      </w:r>
      <w:r>
        <w:t>–</w:t>
      </w:r>
      <w:r>
        <w:rPr>
          <w:spacing w:val="-5"/>
        </w:rPr>
        <w:t xml:space="preserve"> </w:t>
      </w:r>
      <w:r>
        <w:rPr>
          <w:spacing w:val="-2"/>
        </w:rPr>
        <w:t>Friday</w:t>
      </w:r>
    </w:p>
    <w:p w14:paraId="248BB362" w14:textId="77777777" w:rsidR="003F148A" w:rsidRDefault="00000000">
      <w:pPr>
        <w:pStyle w:val="BodyText"/>
        <w:ind w:left="660"/>
      </w:pPr>
      <w:r>
        <w:t>08.00</w:t>
      </w:r>
      <w:r>
        <w:rPr>
          <w:spacing w:val="-6"/>
        </w:rPr>
        <w:t xml:space="preserve"> </w:t>
      </w:r>
      <w:r>
        <w:rPr>
          <w:spacing w:val="-2"/>
        </w:rPr>
        <w:t>–17.00hrs</w:t>
      </w:r>
    </w:p>
    <w:p w14:paraId="1E6D6B47" w14:textId="77777777" w:rsidR="003F148A" w:rsidRDefault="003F148A">
      <w:pPr>
        <w:pStyle w:val="BodyText"/>
        <w:spacing w:before="44"/>
      </w:pPr>
    </w:p>
    <w:p w14:paraId="66B950DE" w14:textId="77777777" w:rsidR="003F148A" w:rsidRDefault="00000000">
      <w:pPr>
        <w:pStyle w:val="Heading4"/>
      </w:pPr>
      <w:r>
        <w:t>Biochemistry</w:t>
      </w:r>
      <w:r>
        <w:rPr>
          <w:spacing w:val="-10"/>
        </w:rPr>
        <w:t xml:space="preserve"> </w:t>
      </w:r>
      <w:r>
        <w:t>Laboratory</w:t>
      </w:r>
      <w:r>
        <w:rPr>
          <w:spacing w:val="-9"/>
        </w:rPr>
        <w:t xml:space="preserve"> </w:t>
      </w:r>
      <w:r>
        <w:t>Level</w:t>
      </w:r>
      <w:r>
        <w:rPr>
          <w:spacing w:val="-2"/>
        </w:rPr>
        <w:t xml:space="preserve"> </w:t>
      </w:r>
      <w:r>
        <w:t>3,</w:t>
      </w:r>
      <w:r>
        <w:rPr>
          <w:spacing w:val="-2"/>
        </w:rPr>
        <w:t xml:space="preserve"> </w:t>
      </w:r>
      <w:r>
        <w:rPr>
          <w:spacing w:val="-4"/>
        </w:rPr>
        <w:t>East</w:t>
      </w:r>
    </w:p>
    <w:p w14:paraId="6E6038D3" w14:textId="77777777" w:rsidR="003F148A" w:rsidRDefault="00000000">
      <w:pPr>
        <w:pStyle w:val="BodyText"/>
        <w:spacing w:before="3"/>
        <w:ind w:left="660"/>
      </w:pPr>
      <w:r>
        <w:t>Monday</w:t>
      </w:r>
      <w:r>
        <w:rPr>
          <w:spacing w:val="-8"/>
        </w:rPr>
        <w:t xml:space="preserve"> </w:t>
      </w:r>
      <w:r>
        <w:t>–</w:t>
      </w:r>
      <w:r>
        <w:rPr>
          <w:spacing w:val="-5"/>
        </w:rPr>
        <w:t xml:space="preserve"> </w:t>
      </w:r>
      <w:r>
        <w:rPr>
          <w:spacing w:val="-2"/>
        </w:rPr>
        <w:t>Friday</w:t>
      </w:r>
    </w:p>
    <w:p w14:paraId="7C70F13B" w14:textId="77777777" w:rsidR="003F148A" w:rsidRDefault="00000000">
      <w:pPr>
        <w:pStyle w:val="BodyText"/>
        <w:ind w:left="660"/>
      </w:pPr>
      <w:r>
        <w:t>09.00</w:t>
      </w:r>
      <w:r>
        <w:rPr>
          <w:spacing w:val="-4"/>
        </w:rPr>
        <w:t xml:space="preserve"> </w:t>
      </w:r>
      <w:r>
        <w:t>–</w:t>
      </w:r>
      <w:r>
        <w:rPr>
          <w:spacing w:val="-3"/>
        </w:rPr>
        <w:t xml:space="preserve"> </w:t>
      </w:r>
      <w:r>
        <w:rPr>
          <w:spacing w:val="-2"/>
        </w:rPr>
        <w:t>17.00hrs</w:t>
      </w:r>
    </w:p>
    <w:p w14:paraId="13E36AEF" w14:textId="77777777" w:rsidR="003F148A" w:rsidRDefault="003F148A">
      <w:pPr>
        <w:pStyle w:val="BodyText"/>
        <w:spacing w:before="44"/>
      </w:pPr>
    </w:p>
    <w:p w14:paraId="168A081A" w14:textId="77777777" w:rsidR="003F148A" w:rsidRDefault="00000000">
      <w:pPr>
        <w:pStyle w:val="Heading4"/>
        <w:spacing w:before="1"/>
      </w:pPr>
      <w:r>
        <w:t>Central</w:t>
      </w:r>
      <w:r>
        <w:rPr>
          <w:spacing w:val="-6"/>
        </w:rPr>
        <w:t xml:space="preserve"> </w:t>
      </w:r>
      <w:r>
        <w:t>Specimen</w:t>
      </w:r>
      <w:r>
        <w:rPr>
          <w:spacing w:val="-8"/>
        </w:rPr>
        <w:t xml:space="preserve"> </w:t>
      </w:r>
      <w:r>
        <w:t>Reception</w:t>
      </w:r>
      <w:r>
        <w:rPr>
          <w:spacing w:val="-5"/>
        </w:rPr>
        <w:t xml:space="preserve"> </w:t>
      </w:r>
      <w:r>
        <w:t>Level</w:t>
      </w:r>
      <w:r>
        <w:rPr>
          <w:spacing w:val="-3"/>
        </w:rPr>
        <w:t xml:space="preserve"> </w:t>
      </w:r>
      <w:r>
        <w:t>3,</w:t>
      </w:r>
      <w:r>
        <w:rPr>
          <w:spacing w:val="-3"/>
        </w:rPr>
        <w:t xml:space="preserve"> </w:t>
      </w:r>
      <w:r>
        <w:rPr>
          <w:spacing w:val="-4"/>
        </w:rPr>
        <w:t>East</w:t>
      </w:r>
    </w:p>
    <w:p w14:paraId="4865868A" w14:textId="77777777" w:rsidR="003F148A" w:rsidRDefault="00000000">
      <w:pPr>
        <w:pStyle w:val="BodyText"/>
        <w:spacing w:before="1"/>
        <w:ind w:left="660"/>
      </w:pPr>
      <w:r>
        <w:t>Monday</w:t>
      </w:r>
      <w:r>
        <w:rPr>
          <w:spacing w:val="-8"/>
        </w:rPr>
        <w:t xml:space="preserve"> </w:t>
      </w:r>
      <w:r>
        <w:t>–</w:t>
      </w:r>
      <w:r>
        <w:rPr>
          <w:spacing w:val="-5"/>
        </w:rPr>
        <w:t xml:space="preserve"> </w:t>
      </w:r>
      <w:r>
        <w:rPr>
          <w:spacing w:val="-2"/>
        </w:rPr>
        <w:t>Friday</w:t>
      </w:r>
    </w:p>
    <w:p w14:paraId="79E745B4" w14:textId="77777777" w:rsidR="003F148A" w:rsidRDefault="00000000">
      <w:pPr>
        <w:pStyle w:val="BodyText"/>
        <w:ind w:left="660"/>
      </w:pPr>
      <w:r>
        <w:t>09.00</w:t>
      </w:r>
      <w:r>
        <w:rPr>
          <w:spacing w:val="-4"/>
        </w:rPr>
        <w:t xml:space="preserve"> </w:t>
      </w:r>
      <w:r>
        <w:t>–</w:t>
      </w:r>
      <w:r>
        <w:rPr>
          <w:spacing w:val="-3"/>
        </w:rPr>
        <w:t xml:space="preserve"> </w:t>
      </w:r>
      <w:r>
        <w:rPr>
          <w:spacing w:val="-2"/>
        </w:rPr>
        <w:t>17.00hrs</w:t>
      </w:r>
    </w:p>
    <w:p w14:paraId="386A07F9" w14:textId="77777777" w:rsidR="003F148A" w:rsidRDefault="003F148A">
      <w:pPr>
        <w:pStyle w:val="BodyText"/>
        <w:spacing w:before="44"/>
      </w:pPr>
    </w:p>
    <w:p w14:paraId="56C09F6A" w14:textId="77777777" w:rsidR="003F148A" w:rsidRDefault="00000000">
      <w:pPr>
        <w:pStyle w:val="Heading4"/>
      </w:pPr>
      <w:r>
        <w:t>Phlebotomy</w:t>
      </w:r>
      <w:r>
        <w:rPr>
          <w:spacing w:val="-13"/>
        </w:rPr>
        <w:t xml:space="preserve"> </w:t>
      </w:r>
      <w:proofErr w:type="gramStart"/>
      <w:r>
        <w:t>Out</w:t>
      </w:r>
      <w:r>
        <w:rPr>
          <w:spacing w:val="-2"/>
        </w:rPr>
        <w:t xml:space="preserve"> </w:t>
      </w:r>
      <w:r>
        <w:t>Patients</w:t>
      </w:r>
      <w:proofErr w:type="gramEnd"/>
      <w:r>
        <w:rPr>
          <w:spacing w:val="-5"/>
        </w:rPr>
        <w:t xml:space="preserve"> </w:t>
      </w:r>
      <w:proofErr w:type="spellStart"/>
      <w:r>
        <w:t>Darent</w:t>
      </w:r>
      <w:proofErr w:type="spellEnd"/>
      <w:r>
        <w:rPr>
          <w:spacing w:val="-6"/>
        </w:rPr>
        <w:t xml:space="preserve"> </w:t>
      </w:r>
      <w:r>
        <w:t>Valley</w:t>
      </w:r>
      <w:r>
        <w:rPr>
          <w:spacing w:val="-9"/>
        </w:rPr>
        <w:t xml:space="preserve"> </w:t>
      </w:r>
      <w:r>
        <w:t>Level</w:t>
      </w:r>
      <w:r>
        <w:rPr>
          <w:spacing w:val="-2"/>
        </w:rPr>
        <w:t xml:space="preserve"> </w:t>
      </w:r>
      <w:r>
        <w:t>2,</w:t>
      </w:r>
      <w:r>
        <w:rPr>
          <w:spacing w:val="-2"/>
        </w:rPr>
        <w:t xml:space="preserve"> </w:t>
      </w:r>
      <w:r>
        <w:t>Junction</w:t>
      </w:r>
      <w:r>
        <w:rPr>
          <w:spacing w:val="-3"/>
        </w:rPr>
        <w:t xml:space="preserve"> </w:t>
      </w:r>
      <w:r>
        <w:rPr>
          <w:spacing w:val="-10"/>
        </w:rPr>
        <w:t>8</w:t>
      </w:r>
    </w:p>
    <w:p w14:paraId="36B09C0C" w14:textId="77777777" w:rsidR="003F148A" w:rsidRDefault="00000000">
      <w:pPr>
        <w:pStyle w:val="BodyText"/>
        <w:spacing w:before="49" w:line="276" w:lineRule="auto"/>
        <w:ind w:left="660" w:right="979"/>
      </w:pPr>
      <w:r>
        <w:t>This</w:t>
      </w:r>
      <w:r>
        <w:rPr>
          <w:spacing w:val="-3"/>
        </w:rPr>
        <w:t xml:space="preserve"> </w:t>
      </w:r>
      <w:r>
        <w:t>service</w:t>
      </w:r>
      <w:r>
        <w:rPr>
          <w:spacing w:val="-3"/>
        </w:rPr>
        <w:t xml:space="preserve"> </w:t>
      </w:r>
      <w:r>
        <w:t>is</w:t>
      </w:r>
      <w:r>
        <w:rPr>
          <w:spacing w:val="-3"/>
        </w:rPr>
        <w:t xml:space="preserve"> </w:t>
      </w:r>
      <w:r>
        <w:t>not</w:t>
      </w:r>
      <w:r>
        <w:rPr>
          <w:spacing w:val="-3"/>
        </w:rPr>
        <w:t xml:space="preserve"> </w:t>
      </w:r>
      <w:r>
        <w:t>operated</w:t>
      </w:r>
      <w:r>
        <w:rPr>
          <w:spacing w:val="-4"/>
        </w:rPr>
        <w:t xml:space="preserve"> </w:t>
      </w:r>
      <w:r>
        <w:t>by</w:t>
      </w:r>
      <w:r>
        <w:rPr>
          <w:spacing w:val="-5"/>
        </w:rPr>
        <w:t xml:space="preserve"> </w:t>
      </w:r>
      <w:r>
        <w:t>North</w:t>
      </w:r>
      <w:r>
        <w:rPr>
          <w:spacing w:val="-3"/>
        </w:rPr>
        <w:t xml:space="preserve"> </w:t>
      </w:r>
      <w:r>
        <w:t>Kent</w:t>
      </w:r>
      <w:r>
        <w:rPr>
          <w:spacing w:val="-3"/>
        </w:rPr>
        <w:t xml:space="preserve"> </w:t>
      </w:r>
      <w:r>
        <w:t>Pathology</w:t>
      </w:r>
      <w:r>
        <w:rPr>
          <w:spacing w:val="-5"/>
        </w:rPr>
        <w:t xml:space="preserve"> </w:t>
      </w:r>
      <w:r>
        <w:t>Service;</w:t>
      </w:r>
      <w:r>
        <w:rPr>
          <w:spacing w:val="-3"/>
        </w:rPr>
        <w:t xml:space="preserve"> </w:t>
      </w:r>
      <w:r>
        <w:t>opening</w:t>
      </w:r>
      <w:r>
        <w:rPr>
          <w:spacing w:val="-4"/>
        </w:rPr>
        <w:t xml:space="preserve"> </w:t>
      </w:r>
      <w:r>
        <w:t>hours</w:t>
      </w:r>
      <w:r>
        <w:rPr>
          <w:spacing w:val="-3"/>
        </w:rPr>
        <w:t xml:space="preserve"> </w:t>
      </w:r>
      <w:proofErr w:type="gramStart"/>
      <w:r>
        <w:t>are:</w:t>
      </w:r>
      <w:proofErr w:type="gramEnd"/>
      <w:r>
        <w:t xml:space="preserve"> Monday – Friday</w:t>
      </w:r>
    </w:p>
    <w:p w14:paraId="305F3979" w14:textId="77777777" w:rsidR="003F148A" w:rsidRDefault="00000000">
      <w:pPr>
        <w:pStyle w:val="BodyText"/>
        <w:spacing w:before="2"/>
        <w:ind w:left="660"/>
      </w:pPr>
      <w:r>
        <w:t>08.30</w:t>
      </w:r>
      <w:r>
        <w:rPr>
          <w:spacing w:val="-4"/>
        </w:rPr>
        <w:t xml:space="preserve"> </w:t>
      </w:r>
      <w:r>
        <w:t>–</w:t>
      </w:r>
      <w:r>
        <w:rPr>
          <w:spacing w:val="-3"/>
        </w:rPr>
        <w:t xml:space="preserve"> </w:t>
      </w:r>
      <w:r>
        <w:rPr>
          <w:spacing w:val="-2"/>
        </w:rPr>
        <w:t>17.00hrs</w:t>
      </w:r>
    </w:p>
    <w:p w14:paraId="502CAAE0" w14:textId="77777777" w:rsidR="003F148A" w:rsidRDefault="003F148A">
      <w:pPr>
        <w:pStyle w:val="BodyText"/>
        <w:spacing w:before="80"/>
      </w:pPr>
    </w:p>
    <w:p w14:paraId="5CA43DFF" w14:textId="77777777" w:rsidR="003F148A" w:rsidRDefault="00000000">
      <w:pPr>
        <w:pStyle w:val="Heading4"/>
      </w:pPr>
      <w:r>
        <w:t>Phlebotomy</w:t>
      </w:r>
      <w:r>
        <w:rPr>
          <w:spacing w:val="-18"/>
        </w:rPr>
        <w:t xml:space="preserve"> </w:t>
      </w:r>
      <w:r>
        <w:t>Clinic,</w:t>
      </w:r>
      <w:r>
        <w:rPr>
          <w:spacing w:val="-6"/>
        </w:rPr>
        <w:t xml:space="preserve"> </w:t>
      </w:r>
      <w:r>
        <w:t>Gravesham</w:t>
      </w:r>
      <w:r>
        <w:rPr>
          <w:spacing w:val="-7"/>
        </w:rPr>
        <w:t xml:space="preserve"> </w:t>
      </w:r>
      <w:r>
        <w:t>Community</w:t>
      </w:r>
      <w:r>
        <w:rPr>
          <w:spacing w:val="-13"/>
        </w:rPr>
        <w:t xml:space="preserve"> </w:t>
      </w:r>
      <w:r>
        <w:rPr>
          <w:spacing w:val="-2"/>
        </w:rPr>
        <w:t>Hospital</w:t>
      </w:r>
    </w:p>
    <w:p w14:paraId="23EB4BAF" w14:textId="77777777" w:rsidR="003F148A" w:rsidRDefault="00000000">
      <w:pPr>
        <w:pStyle w:val="BodyText"/>
        <w:spacing w:before="49"/>
        <w:ind w:left="660"/>
      </w:pPr>
      <w:r>
        <w:t>This</w:t>
      </w:r>
      <w:r>
        <w:rPr>
          <w:spacing w:val="-4"/>
        </w:rPr>
        <w:t xml:space="preserve"> </w:t>
      </w:r>
      <w:r>
        <w:t>service</w:t>
      </w:r>
      <w:r>
        <w:rPr>
          <w:spacing w:val="-3"/>
        </w:rPr>
        <w:t xml:space="preserve"> </w:t>
      </w:r>
      <w:r>
        <w:t>is</w:t>
      </w:r>
      <w:r>
        <w:rPr>
          <w:spacing w:val="-4"/>
        </w:rPr>
        <w:t xml:space="preserve"> </w:t>
      </w:r>
      <w:r>
        <w:t>not</w:t>
      </w:r>
      <w:r>
        <w:rPr>
          <w:spacing w:val="-3"/>
        </w:rPr>
        <w:t xml:space="preserve"> </w:t>
      </w:r>
      <w:r>
        <w:t>operated</w:t>
      </w:r>
      <w:r>
        <w:rPr>
          <w:spacing w:val="-6"/>
        </w:rPr>
        <w:t xml:space="preserve"> </w:t>
      </w:r>
      <w:r>
        <w:t>by</w:t>
      </w:r>
      <w:r>
        <w:rPr>
          <w:spacing w:val="-6"/>
        </w:rPr>
        <w:t xml:space="preserve"> </w:t>
      </w:r>
      <w:r>
        <w:t>Dartford</w:t>
      </w:r>
      <w:r>
        <w:rPr>
          <w:spacing w:val="-3"/>
        </w:rPr>
        <w:t xml:space="preserve"> </w:t>
      </w:r>
      <w:r>
        <w:t>and</w:t>
      </w:r>
      <w:r>
        <w:rPr>
          <w:spacing w:val="-6"/>
        </w:rPr>
        <w:t xml:space="preserve"> </w:t>
      </w:r>
      <w:r>
        <w:t>Gravesham</w:t>
      </w:r>
      <w:r>
        <w:rPr>
          <w:spacing w:val="-2"/>
        </w:rPr>
        <w:t xml:space="preserve"> </w:t>
      </w:r>
      <w:r>
        <w:t>NHS</w:t>
      </w:r>
      <w:r>
        <w:rPr>
          <w:spacing w:val="-6"/>
        </w:rPr>
        <w:t xml:space="preserve"> </w:t>
      </w:r>
      <w:r>
        <w:rPr>
          <w:spacing w:val="-2"/>
        </w:rPr>
        <w:t>Trust.</w:t>
      </w:r>
    </w:p>
    <w:p w14:paraId="14C34F92" w14:textId="77777777" w:rsidR="003F148A" w:rsidRDefault="00000000">
      <w:pPr>
        <w:pStyle w:val="BodyText"/>
        <w:spacing w:before="43"/>
        <w:ind w:left="660"/>
      </w:pPr>
      <w:r>
        <w:t>To</w:t>
      </w:r>
      <w:r>
        <w:rPr>
          <w:spacing w:val="-5"/>
        </w:rPr>
        <w:t xml:space="preserve"> </w:t>
      </w:r>
      <w:r>
        <w:t>check</w:t>
      </w:r>
      <w:r>
        <w:rPr>
          <w:spacing w:val="-5"/>
        </w:rPr>
        <w:t xml:space="preserve"> </w:t>
      </w:r>
      <w:r>
        <w:t>opening</w:t>
      </w:r>
      <w:r>
        <w:rPr>
          <w:spacing w:val="-4"/>
        </w:rPr>
        <w:t xml:space="preserve"> </w:t>
      </w:r>
      <w:r>
        <w:t>times</w:t>
      </w:r>
      <w:r>
        <w:rPr>
          <w:spacing w:val="-3"/>
        </w:rPr>
        <w:t xml:space="preserve"> </w:t>
      </w:r>
      <w:r>
        <w:t>and</w:t>
      </w:r>
      <w:r>
        <w:rPr>
          <w:spacing w:val="-7"/>
        </w:rPr>
        <w:t xml:space="preserve"> </w:t>
      </w:r>
      <w:r>
        <w:t>for</w:t>
      </w:r>
      <w:r>
        <w:rPr>
          <w:spacing w:val="-6"/>
        </w:rPr>
        <w:t xml:space="preserve"> </w:t>
      </w:r>
      <w:r>
        <w:t>further information</w:t>
      </w:r>
      <w:r>
        <w:rPr>
          <w:spacing w:val="-5"/>
        </w:rPr>
        <w:t xml:space="preserve"> </w:t>
      </w:r>
      <w:r>
        <w:t>please telephone</w:t>
      </w:r>
      <w:r>
        <w:rPr>
          <w:spacing w:val="-3"/>
        </w:rPr>
        <w:t xml:space="preserve"> </w:t>
      </w:r>
      <w:r>
        <w:t>01474</w:t>
      </w:r>
      <w:r>
        <w:rPr>
          <w:spacing w:val="-5"/>
        </w:rPr>
        <w:t xml:space="preserve"> </w:t>
      </w:r>
      <w:r>
        <w:rPr>
          <w:spacing w:val="-2"/>
        </w:rPr>
        <w:t>360500</w:t>
      </w:r>
    </w:p>
    <w:p w14:paraId="23D04319" w14:textId="77777777" w:rsidR="003F148A" w:rsidRDefault="003F148A">
      <w:pPr>
        <w:pStyle w:val="BodyText"/>
        <w:spacing w:before="81"/>
      </w:pPr>
    </w:p>
    <w:p w14:paraId="07AACC42" w14:textId="77777777" w:rsidR="003F148A" w:rsidRDefault="00000000">
      <w:pPr>
        <w:pStyle w:val="Heading4"/>
      </w:pPr>
      <w:r>
        <w:t>Out</w:t>
      </w:r>
      <w:r>
        <w:rPr>
          <w:spacing w:val="-3"/>
        </w:rPr>
        <w:t xml:space="preserve"> </w:t>
      </w:r>
      <w:r>
        <w:t>of</w:t>
      </w:r>
      <w:r>
        <w:rPr>
          <w:spacing w:val="-2"/>
        </w:rPr>
        <w:t xml:space="preserve"> </w:t>
      </w:r>
      <w:r>
        <w:t>Hours</w:t>
      </w:r>
      <w:r>
        <w:rPr>
          <w:spacing w:val="-5"/>
        </w:rPr>
        <w:t xml:space="preserve"> </w:t>
      </w:r>
      <w:r>
        <w:rPr>
          <w:spacing w:val="-2"/>
        </w:rPr>
        <w:t>Service</w:t>
      </w:r>
    </w:p>
    <w:p w14:paraId="3E6ABFF7" w14:textId="77777777" w:rsidR="003F148A" w:rsidRDefault="00000000">
      <w:pPr>
        <w:pStyle w:val="BodyText"/>
        <w:spacing w:before="49" w:line="278" w:lineRule="auto"/>
        <w:ind w:left="660"/>
      </w:pPr>
      <w:r>
        <w:t>The</w:t>
      </w:r>
      <w:r>
        <w:rPr>
          <w:spacing w:val="40"/>
        </w:rPr>
        <w:t xml:space="preserve"> </w:t>
      </w:r>
      <w:r>
        <w:t>Biochemistry</w:t>
      </w:r>
      <w:r>
        <w:rPr>
          <w:spacing w:val="40"/>
        </w:rPr>
        <w:t xml:space="preserve"> </w:t>
      </w:r>
      <w:r>
        <w:t>laboratory</w:t>
      </w:r>
      <w:r>
        <w:rPr>
          <w:spacing w:val="39"/>
        </w:rPr>
        <w:t xml:space="preserve"> </w:t>
      </w:r>
      <w:r>
        <w:t>operates</w:t>
      </w:r>
      <w:r>
        <w:rPr>
          <w:spacing w:val="39"/>
        </w:rPr>
        <w:t xml:space="preserve"> </w:t>
      </w:r>
      <w:r>
        <w:t>an</w:t>
      </w:r>
      <w:r>
        <w:rPr>
          <w:spacing w:val="40"/>
        </w:rPr>
        <w:t xml:space="preserve"> </w:t>
      </w:r>
      <w:r>
        <w:t>out</w:t>
      </w:r>
      <w:r>
        <w:rPr>
          <w:spacing w:val="40"/>
        </w:rPr>
        <w:t xml:space="preserve"> </w:t>
      </w:r>
      <w:r>
        <w:t>of</w:t>
      </w:r>
      <w:r>
        <w:rPr>
          <w:spacing w:val="40"/>
        </w:rPr>
        <w:t xml:space="preserve"> </w:t>
      </w:r>
      <w:r>
        <w:t>hours</w:t>
      </w:r>
      <w:r>
        <w:rPr>
          <w:spacing w:val="40"/>
        </w:rPr>
        <w:t xml:space="preserve"> </w:t>
      </w:r>
      <w:r>
        <w:t>service</w:t>
      </w:r>
      <w:r>
        <w:rPr>
          <w:spacing w:val="40"/>
        </w:rPr>
        <w:t xml:space="preserve"> </w:t>
      </w:r>
      <w:r>
        <w:t>for</w:t>
      </w:r>
      <w:r>
        <w:rPr>
          <w:spacing w:val="40"/>
        </w:rPr>
        <w:t xml:space="preserve"> </w:t>
      </w:r>
      <w:r>
        <w:t>acute</w:t>
      </w:r>
      <w:r>
        <w:rPr>
          <w:spacing w:val="40"/>
        </w:rPr>
        <w:t xml:space="preserve"> </w:t>
      </w:r>
      <w:r>
        <w:t>service</w:t>
      </w:r>
      <w:r>
        <w:rPr>
          <w:spacing w:val="40"/>
        </w:rPr>
        <w:t xml:space="preserve"> </w:t>
      </w:r>
      <w:r>
        <w:t>users outside of core hours:</w:t>
      </w:r>
    </w:p>
    <w:p w14:paraId="20534538" w14:textId="77777777" w:rsidR="003F148A" w:rsidRDefault="003F148A">
      <w:pPr>
        <w:pStyle w:val="BodyText"/>
        <w:spacing w:before="36"/>
      </w:pPr>
    </w:p>
    <w:p w14:paraId="35932AB2" w14:textId="77777777" w:rsidR="003F148A" w:rsidRDefault="00000000">
      <w:pPr>
        <w:pStyle w:val="BodyText"/>
        <w:tabs>
          <w:tab w:val="left" w:pos="2757"/>
          <w:tab w:val="left" w:pos="5278"/>
        </w:tabs>
        <w:spacing w:before="1" w:line="552" w:lineRule="auto"/>
        <w:ind w:left="660" w:right="2718"/>
      </w:pPr>
      <w:r>
        <w:t>Out of Hours</w:t>
      </w:r>
      <w:r>
        <w:tab/>
        <w:t>Monday – Friday</w:t>
      </w:r>
      <w:r>
        <w:tab/>
        <w:t>17.00 – 09.00hrs Weekends</w:t>
      </w:r>
      <w:r>
        <w:rPr>
          <w:spacing w:val="-4"/>
        </w:rPr>
        <w:t xml:space="preserve"> </w:t>
      </w:r>
      <w:r>
        <w:t>and</w:t>
      </w:r>
      <w:r>
        <w:rPr>
          <w:spacing w:val="-4"/>
        </w:rPr>
        <w:t xml:space="preserve"> </w:t>
      </w:r>
      <w:r>
        <w:t>Bank</w:t>
      </w:r>
      <w:r>
        <w:rPr>
          <w:spacing w:val="-4"/>
        </w:rPr>
        <w:t xml:space="preserve"> </w:t>
      </w:r>
      <w:r>
        <w:t>Holidays</w:t>
      </w:r>
      <w:r>
        <w:rPr>
          <w:spacing w:val="-1"/>
        </w:rPr>
        <w:t xml:space="preserve"> </w:t>
      </w:r>
      <w:r>
        <w:t>-</w:t>
      </w:r>
      <w:r>
        <w:rPr>
          <w:spacing w:val="-5"/>
        </w:rPr>
        <w:t xml:space="preserve"> </w:t>
      </w:r>
      <w:r>
        <w:t>continual</w:t>
      </w:r>
      <w:r>
        <w:rPr>
          <w:spacing w:val="-4"/>
        </w:rPr>
        <w:t xml:space="preserve"> </w:t>
      </w:r>
      <w:r>
        <w:t>24/7</w:t>
      </w:r>
      <w:r>
        <w:rPr>
          <w:spacing w:val="-5"/>
        </w:rPr>
        <w:t xml:space="preserve"> </w:t>
      </w:r>
      <w:r>
        <w:t>out</w:t>
      </w:r>
      <w:r>
        <w:rPr>
          <w:spacing w:val="-6"/>
        </w:rPr>
        <w:t xml:space="preserve"> </w:t>
      </w:r>
      <w:r>
        <w:t>of</w:t>
      </w:r>
      <w:r>
        <w:rPr>
          <w:spacing w:val="-3"/>
        </w:rPr>
        <w:t xml:space="preserve"> </w:t>
      </w:r>
      <w:r>
        <w:t>hours</w:t>
      </w:r>
      <w:r>
        <w:rPr>
          <w:spacing w:val="-4"/>
        </w:rPr>
        <w:t xml:space="preserve"> </w:t>
      </w:r>
      <w:r>
        <w:t>cover.</w:t>
      </w:r>
    </w:p>
    <w:p w14:paraId="69D9AEBA" w14:textId="77777777" w:rsidR="003F148A" w:rsidRDefault="00000000">
      <w:pPr>
        <w:pStyle w:val="BodyText"/>
        <w:spacing w:line="276" w:lineRule="auto"/>
        <w:ind w:left="660"/>
      </w:pPr>
      <w:r>
        <w:t>Contact</w:t>
      </w:r>
      <w:r>
        <w:rPr>
          <w:spacing w:val="37"/>
        </w:rPr>
        <w:t xml:space="preserve"> </w:t>
      </w:r>
      <w:r>
        <w:t>on</w:t>
      </w:r>
      <w:r>
        <w:rPr>
          <w:spacing w:val="40"/>
        </w:rPr>
        <w:t xml:space="preserve"> </w:t>
      </w:r>
      <w:r>
        <w:t>call</w:t>
      </w:r>
      <w:r>
        <w:rPr>
          <w:spacing w:val="40"/>
        </w:rPr>
        <w:t xml:space="preserve"> </w:t>
      </w:r>
      <w:r>
        <w:t>Biomedical</w:t>
      </w:r>
      <w:r>
        <w:rPr>
          <w:spacing w:val="38"/>
        </w:rPr>
        <w:t xml:space="preserve"> </w:t>
      </w:r>
      <w:r>
        <w:t>Scientist</w:t>
      </w:r>
      <w:r>
        <w:rPr>
          <w:spacing w:val="40"/>
        </w:rPr>
        <w:t xml:space="preserve"> </w:t>
      </w:r>
      <w:r>
        <w:t>(01322</w:t>
      </w:r>
      <w:r>
        <w:rPr>
          <w:spacing w:val="40"/>
        </w:rPr>
        <w:t xml:space="preserve"> </w:t>
      </w:r>
      <w:r>
        <w:t>428489)</w:t>
      </w:r>
      <w:r>
        <w:rPr>
          <w:spacing w:val="36"/>
        </w:rPr>
        <w:t xml:space="preserve"> </w:t>
      </w:r>
      <w:r>
        <w:t>or</w:t>
      </w:r>
      <w:r>
        <w:rPr>
          <w:spacing w:val="39"/>
        </w:rPr>
        <w:t xml:space="preserve"> </w:t>
      </w:r>
      <w:r>
        <w:t>clinical</w:t>
      </w:r>
      <w:r>
        <w:rPr>
          <w:spacing w:val="37"/>
        </w:rPr>
        <w:t xml:space="preserve"> </w:t>
      </w:r>
      <w:r>
        <w:t>team</w:t>
      </w:r>
      <w:r>
        <w:rPr>
          <w:spacing w:val="40"/>
        </w:rPr>
        <w:t xml:space="preserve"> </w:t>
      </w:r>
      <w:r>
        <w:t>(via</w:t>
      </w:r>
      <w:r>
        <w:rPr>
          <w:spacing w:val="40"/>
        </w:rPr>
        <w:t xml:space="preserve"> </w:t>
      </w:r>
      <w:r>
        <w:t>switchboard 01322 428100)</w:t>
      </w:r>
    </w:p>
    <w:p w14:paraId="5F10FB06" w14:textId="77777777" w:rsidR="003F148A" w:rsidRDefault="003F148A">
      <w:pPr>
        <w:pStyle w:val="BodyText"/>
        <w:spacing w:before="42"/>
      </w:pPr>
    </w:p>
    <w:p w14:paraId="297AECC6" w14:textId="77777777" w:rsidR="003F148A" w:rsidRDefault="00000000">
      <w:pPr>
        <w:pStyle w:val="BodyText"/>
        <w:ind w:left="660"/>
      </w:pPr>
      <w:r>
        <w:t>There</w:t>
      </w:r>
      <w:r>
        <w:rPr>
          <w:spacing w:val="-3"/>
        </w:rPr>
        <w:t xml:space="preserve"> </w:t>
      </w:r>
      <w:r>
        <w:t>is</w:t>
      </w:r>
      <w:r>
        <w:rPr>
          <w:spacing w:val="-3"/>
        </w:rPr>
        <w:t xml:space="preserve"> </w:t>
      </w:r>
      <w:proofErr w:type="gramStart"/>
      <w:r>
        <w:t>no</w:t>
      </w:r>
      <w:proofErr w:type="gramEnd"/>
      <w:r>
        <w:t xml:space="preserve"> out</w:t>
      </w:r>
      <w:r>
        <w:rPr>
          <w:spacing w:val="-5"/>
        </w:rPr>
        <w:t xml:space="preserve"> </w:t>
      </w:r>
      <w:r>
        <w:t>of</w:t>
      </w:r>
      <w:r>
        <w:rPr>
          <w:spacing w:val="1"/>
        </w:rPr>
        <w:t xml:space="preserve"> </w:t>
      </w:r>
      <w:r>
        <w:t>hours</w:t>
      </w:r>
      <w:r>
        <w:rPr>
          <w:spacing w:val="-2"/>
        </w:rPr>
        <w:t xml:space="preserve"> </w:t>
      </w:r>
      <w:r>
        <w:t>phlebotomy</w:t>
      </w:r>
      <w:r>
        <w:rPr>
          <w:spacing w:val="-3"/>
        </w:rPr>
        <w:t xml:space="preserve"> </w:t>
      </w:r>
      <w:r>
        <w:rPr>
          <w:spacing w:val="-2"/>
        </w:rPr>
        <w:t>service.</w:t>
      </w:r>
    </w:p>
    <w:p w14:paraId="6BDA285E" w14:textId="77777777" w:rsidR="003F148A" w:rsidRDefault="003F148A">
      <w:pPr>
        <w:sectPr w:rsidR="003F148A">
          <w:headerReference w:type="default" r:id="rId22"/>
          <w:footerReference w:type="default" r:id="rId23"/>
          <w:pgSz w:w="11910" w:h="16850"/>
          <w:pgMar w:top="1400" w:right="780" w:bottom="1240" w:left="780" w:header="714" w:footer="1054" w:gutter="0"/>
          <w:cols w:space="720"/>
        </w:sectPr>
      </w:pPr>
    </w:p>
    <w:p w14:paraId="2B4B8015" w14:textId="77777777" w:rsidR="003F148A" w:rsidRDefault="003F148A">
      <w:pPr>
        <w:pStyle w:val="BodyText"/>
        <w:spacing w:before="83"/>
        <w:rPr>
          <w:sz w:val="28"/>
        </w:rPr>
      </w:pPr>
    </w:p>
    <w:p w14:paraId="0A7D68B1" w14:textId="77777777" w:rsidR="003F148A" w:rsidRDefault="00000000">
      <w:pPr>
        <w:pStyle w:val="Heading4"/>
      </w:pPr>
      <w:r>
        <w:t>Routine</w:t>
      </w:r>
      <w:r>
        <w:rPr>
          <w:spacing w:val="-6"/>
        </w:rPr>
        <w:t xml:space="preserve"> </w:t>
      </w:r>
      <w:r>
        <w:t>Opening</w:t>
      </w:r>
      <w:r>
        <w:rPr>
          <w:spacing w:val="-8"/>
        </w:rPr>
        <w:t xml:space="preserve"> </w:t>
      </w:r>
      <w:r>
        <w:t>Hours</w:t>
      </w:r>
      <w:r>
        <w:rPr>
          <w:spacing w:val="-5"/>
        </w:rPr>
        <w:t xml:space="preserve"> </w:t>
      </w:r>
      <w:r>
        <w:rPr>
          <w:spacing w:val="-2"/>
        </w:rPr>
        <w:t>(Medway):</w:t>
      </w:r>
    </w:p>
    <w:p w14:paraId="08261796" w14:textId="77777777" w:rsidR="003F148A" w:rsidRDefault="00000000">
      <w:pPr>
        <w:spacing w:before="322"/>
        <w:ind w:left="660"/>
        <w:rPr>
          <w:b/>
          <w:sz w:val="28"/>
        </w:rPr>
      </w:pPr>
      <w:r>
        <w:rPr>
          <w:b/>
          <w:sz w:val="28"/>
        </w:rPr>
        <w:t>Biochemistry</w:t>
      </w:r>
      <w:r>
        <w:rPr>
          <w:b/>
          <w:spacing w:val="-10"/>
          <w:sz w:val="28"/>
        </w:rPr>
        <w:t xml:space="preserve"> </w:t>
      </w:r>
      <w:r>
        <w:rPr>
          <w:b/>
          <w:sz w:val="28"/>
        </w:rPr>
        <w:t>Laboratory</w:t>
      </w:r>
      <w:r>
        <w:rPr>
          <w:b/>
          <w:spacing w:val="-9"/>
          <w:sz w:val="28"/>
        </w:rPr>
        <w:t xml:space="preserve"> </w:t>
      </w:r>
      <w:r>
        <w:rPr>
          <w:b/>
          <w:sz w:val="28"/>
        </w:rPr>
        <w:t>Level</w:t>
      </w:r>
      <w:r>
        <w:rPr>
          <w:b/>
          <w:spacing w:val="-2"/>
          <w:sz w:val="28"/>
        </w:rPr>
        <w:t xml:space="preserve"> </w:t>
      </w:r>
      <w:r>
        <w:rPr>
          <w:b/>
          <w:sz w:val="28"/>
        </w:rPr>
        <w:t>4,</w:t>
      </w:r>
      <w:r>
        <w:rPr>
          <w:b/>
          <w:spacing w:val="-3"/>
          <w:sz w:val="28"/>
        </w:rPr>
        <w:t xml:space="preserve"> </w:t>
      </w:r>
      <w:r>
        <w:rPr>
          <w:b/>
          <w:sz w:val="28"/>
        </w:rPr>
        <w:t>Red</w:t>
      </w:r>
      <w:r>
        <w:rPr>
          <w:b/>
          <w:spacing w:val="-4"/>
          <w:sz w:val="28"/>
        </w:rPr>
        <w:t xml:space="preserve"> zone</w:t>
      </w:r>
    </w:p>
    <w:p w14:paraId="38637B55" w14:textId="77777777" w:rsidR="003F148A" w:rsidRDefault="00000000">
      <w:pPr>
        <w:pStyle w:val="BodyText"/>
        <w:spacing w:before="1"/>
        <w:ind w:left="660"/>
      </w:pPr>
      <w:r>
        <w:t>Monday</w:t>
      </w:r>
      <w:r>
        <w:rPr>
          <w:spacing w:val="-8"/>
        </w:rPr>
        <w:t xml:space="preserve"> </w:t>
      </w:r>
      <w:r>
        <w:t>–</w:t>
      </w:r>
      <w:r>
        <w:rPr>
          <w:spacing w:val="-5"/>
        </w:rPr>
        <w:t xml:space="preserve"> </w:t>
      </w:r>
      <w:r>
        <w:rPr>
          <w:spacing w:val="-2"/>
        </w:rPr>
        <w:t>Friday</w:t>
      </w:r>
    </w:p>
    <w:p w14:paraId="5B7F3B4D" w14:textId="77777777" w:rsidR="003F148A" w:rsidRDefault="00000000">
      <w:pPr>
        <w:pStyle w:val="BodyText"/>
        <w:ind w:left="660"/>
      </w:pPr>
      <w:r>
        <w:t>09.00</w:t>
      </w:r>
      <w:r>
        <w:rPr>
          <w:spacing w:val="-4"/>
        </w:rPr>
        <w:t xml:space="preserve"> </w:t>
      </w:r>
      <w:r>
        <w:t>–</w:t>
      </w:r>
      <w:r>
        <w:rPr>
          <w:spacing w:val="-3"/>
        </w:rPr>
        <w:t xml:space="preserve"> </w:t>
      </w:r>
      <w:r>
        <w:rPr>
          <w:spacing w:val="-2"/>
        </w:rPr>
        <w:t>17.00hrs</w:t>
      </w:r>
    </w:p>
    <w:p w14:paraId="3B12E77E" w14:textId="77777777" w:rsidR="003F148A" w:rsidRDefault="003F148A">
      <w:pPr>
        <w:pStyle w:val="BodyText"/>
        <w:spacing w:before="44"/>
      </w:pPr>
    </w:p>
    <w:p w14:paraId="5F47A38A" w14:textId="77777777" w:rsidR="003F148A" w:rsidRDefault="00000000">
      <w:pPr>
        <w:pStyle w:val="Heading4"/>
      </w:pPr>
      <w:r>
        <w:t>Central</w:t>
      </w:r>
      <w:r>
        <w:rPr>
          <w:spacing w:val="-6"/>
        </w:rPr>
        <w:t xml:space="preserve"> </w:t>
      </w:r>
      <w:r>
        <w:t>Specimen</w:t>
      </w:r>
      <w:r>
        <w:rPr>
          <w:spacing w:val="-7"/>
        </w:rPr>
        <w:t xml:space="preserve"> </w:t>
      </w:r>
      <w:r>
        <w:t>Reception</w:t>
      </w:r>
      <w:r>
        <w:rPr>
          <w:spacing w:val="-4"/>
        </w:rPr>
        <w:t xml:space="preserve"> </w:t>
      </w:r>
      <w:r>
        <w:t>Level</w:t>
      </w:r>
      <w:r>
        <w:rPr>
          <w:spacing w:val="-3"/>
        </w:rPr>
        <w:t xml:space="preserve"> </w:t>
      </w:r>
      <w:r>
        <w:t>4,</w:t>
      </w:r>
      <w:r>
        <w:rPr>
          <w:spacing w:val="-3"/>
        </w:rPr>
        <w:t xml:space="preserve"> </w:t>
      </w:r>
      <w:r>
        <w:t>Red</w:t>
      </w:r>
      <w:r>
        <w:rPr>
          <w:spacing w:val="-7"/>
        </w:rPr>
        <w:t xml:space="preserve"> </w:t>
      </w:r>
      <w:r>
        <w:rPr>
          <w:spacing w:val="-4"/>
        </w:rPr>
        <w:t>zone</w:t>
      </w:r>
    </w:p>
    <w:p w14:paraId="5A59CC02" w14:textId="77777777" w:rsidR="003F148A" w:rsidRDefault="00000000">
      <w:pPr>
        <w:pStyle w:val="BodyText"/>
        <w:spacing w:before="1"/>
        <w:ind w:left="660"/>
      </w:pPr>
      <w:r>
        <w:t>Monday</w:t>
      </w:r>
      <w:r>
        <w:rPr>
          <w:spacing w:val="-8"/>
        </w:rPr>
        <w:t xml:space="preserve"> </w:t>
      </w:r>
      <w:r>
        <w:t>–</w:t>
      </w:r>
      <w:r>
        <w:rPr>
          <w:spacing w:val="-5"/>
        </w:rPr>
        <w:t xml:space="preserve"> </w:t>
      </w:r>
      <w:r>
        <w:rPr>
          <w:spacing w:val="-2"/>
        </w:rPr>
        <w:t>Friday</w:t>
      </w:r>
    </w:p>
    <w:p w14:paraId="41F451A0" w14:textId="77777777" w:rsidR="003F148A" w:rsidRDefault="00000000">
      <w:pPr>
        <w:pStyle w:val="BodyText"/>
        <w:ind w:left="660"/>
      </w:pPr>
      <w:r>
        <w:t>08.00</w:t>
      </w:r>
      <w:r>
        <w:rPr>
          <w:spacing w:val="-4"/>
        </w:rPr>
        <w:t xml:space="preserve"> </w:t>
      </w:r>
      <w:r>
        <w:t>–</w:t>
      </w:r>
      <w:r>
        <w:rPr>
          <w:spacing w:val="-3"/>
        </w:rPr>
        <w:t xml:space="preserve"> </w:t>
      </w:r>
      <w:r>
        <w:rPr>
          <w:spacing w:val="-2"/>
        </w:rPr>
        <w:t>17.30hrs</w:t>
      </w:r>
    </w:p>
    <w:p w14:paraId="54EC4C5A" w14:textId="77777777" w:rsidR="003F148A" w:rsidRDefault="003F148A">
      <w:pPr>
        <w:pStyle w:val="BodyText"/>
        <w:spacing w:before="45"/>
      </w:pPr>
    </w:p>
    <w:p w14:paraId="083A01C0" w14:textId="77777777" w:rsidR="003F148A" w:rsidRDefault="00000000">
      <w:pPr>
        <w:pStyle w:val="Heading4"/>
      </w:pPr>
      <w:r>
        <w:t>Phlebotomy</w:t>
      </w:r>
      <w:r>
        <w:rPr>
          <w:spacing w:val="-13"/>
        </w:rPr>
        <w:t xml:space="preserve"> </w:t>
      </w:r>
      <w:r>
        <w:t>Outpatients</w:t>
      </w:r>
      <w:r>
        <w:rPr>
          <w:spacing w:val="-5"/>
        </w:rPr>
        <w:t xml:space="preserve"> </w:t>
      </w:r>
      <w:r>
        <w:t>Elliot</w:t>
      </w:r>
      <w:r>
        <w:rPr>
          <w:spacing w:val="-5"/>
        </w:rPr>
        <w:t xml:space="preserve"> </w:t>
      </w:r>
      <w:r>
        <w:rPr>
          <w:spacing w:val="-4"/>
        </w:rPr>
        <w:t>Ward</w:t>
      </w:r>
    </w:p>
    <w:p w14:paraId="3461C930" w14:textId="77777777" w:rsidR="003F148A" w:rsidRDefault="00000000">
      <w:pPr>
        <w:pStyle w:val="BodyText"/>
        <w:spacing w:before="3"/>
        <w:ind w:left="660" w:right="979"/>
      </w:pPr>
      <w:r>
        <w:t>This</w:t>
      </w:r>
      <w:r>
        <w:rPr>
          <w:spacing w:val="-3"/>
        </w:rPr>
        <w:t xml:space="preserve"> </w:t>
      </w:r>
      <w:r>
        <w:t>service</w:t>
      </w:r>
      <w:r>
        <w:rPr>
          <w:spacing w:val="-3"/>
        </w:rPr>
        <w:t xml:space="preserve"> </w:t>
      </w:r>
      <w:r>
        <w:t>is</w:t>
      </w:r>
      <w:r>
        <w:rPr>
          <w:spacing w:val="-3"/>
        </w:rPr>
        <w:t xml:space="preserve"> </w:t>
      </w:r>
      <w:r>
        <w:t>not</w:t>
      </w:r>
      <w:r>
        <w:rPr>
          <w:spacing w:val="-3"/>
        </w:rPr>
        <w:t xml:space="preserve"> </w:t>
      </w:r>
      <w:r>
        <w:t>operated</w:t>
      </w:r>
      <w:r>
        <w:rPr>
          <w:spacing w:val="-5"/>
        </w:rPr>
        <w:t xml:space="preserve"> </w:t>
      </w:r>
      <w:r>
        <w:t>by</w:t>
      </w:r>
      <w:r>
        <w:rPr>
          <w:spacing w:val="-6"/>
        </w:rPr>
        <w:t xml:space="preserve"> </w:t>
      </w:r>
      <w:r>
        <w:t>North</w:t>
      </w:r>
      <w:r>
        <w:rPr>
          <w:spacing w:val="-3"/>
        </w:rPr>
        <w:t xml:space="preserve"> </w:t>
      </w:r>
      <w:r>
        <w:t>Kent</w:t>
      </w:r>
      <w:r>
        <w:rPr>
          <w:spacing w:val="-3"/>
        </w:rPr>
        <w:t xml:space="preserve"> </w:t>
      </w:r>
      <w:r>
        <w:t>Pathology</w:t>
      </w:r>
      <w:r>
        <w:rPr>
          <w:spacing w:val="-6"/>
        </w:rPr>
        <w:t xml:space="preserve"> </w:t>
      </w:r>
      <w:r>
        <w:t>Service;</w:t>
      </w:r>
      <w:r>
        <w:rPr>
          <w:spacing w:val="-3"/>
        </w:rPr>
        <w:t xml:space="preserve"> </w:t>
      </w:r>
      <w:r>
        <w:t>opening</w:t>
      </w:r>
      <w:r>
        <w:rPr>
          <w:spacing w:val="-5"/>
        </w:rPr>
        <w:t xml:space="preserve"> </w:t>
      </w:r>
      <w:r>
        <w:t>hours</w:t>
      </w:r>
      <w:r>
        <w:rPr>
          <w:spacing w:val="-3"/>
        </w:rPr>
        <w:t xml:space="preserve"> </w:t>
      </w:r>
      <w:proofErr w:type="gramStart"/>
      <w:r>
        <w:t>are:</w:t>
      </w:r>
      <w:proofErr w:type="gramEnd"/>
      <w:r>
        <w:t xml:space="preserve"> Monday – Friday</w:t>
      </w:r>
    </w:p>
    <w:p w14:paraId="2670173F" w14:textId="77777777" w:rsidR="003F148A" w:rsidRDefault="00000000">
      <w:pPr>
        <w:pStyle w:val="BodyText"/>
        <w:ind w:left="660"/>
      </w:pPr>
      <w:r>
        <w:t>08.00</w:t>
      </w:r>
      <w:r>
        <w:rPr>
          <w:spacing w:val="-4"/>
        </w:rPr>
        <w:t xml:space="preserve"> </w:t>
      </w:r>
      <w:r>
        <w:t>–</w:t>
      </w:r>
      <w:r>
        <w:rPr>
          <w:spacing w:val="-3"/>
        </w:rPr>
        <w:t xml:space="preserve"> </w:t>
      </w:r>
      <w:r>
        <w:rPr>
          <w:spacing w:val="-2"/>
        </w:rPr>
        <w:t>16.30hrs</w:t>
      </w:r>
    </w:p>
    <w:p w14:paraId="35389970" w14:textId="77777777" w:rsidR="003F148A" w:rsidRDefault="00000000">
      <w:pPr>
        <w:pStyle w:val="Heading4"/>
        <w:spacing w:before="275"/>
      </w:pPr>
      <w:r>
        <w:t>Phlebotomy</w:t>
      </w:r>
      <w:r>
        <w:rPr>
          <w:spacing w:val="-13"/>
        </w:rPr>
        <w:t xml:space="preserve"> </w:t>
      </w:r>
      <w:r>
        <w:t>Clinics</w:t>
      </w:r>
      <w:r>
        <w:rPr>
          <w:spacing w:val="-3"/>
        </w:rPr>
        <w:t xml:space="preserve"> </w:t>
      </w:r>
      <w:r>
        <w:t>–</w:t>
      </w:r>
      <w:r>
        <w:rPr>
          <w:spacing w:val="-6"/>
        </w:rPr>
        <w:t xml:space="preserve"> </w:t>
      </w:r>
      <w:r>
        <w:t>Various</w:t>
      </w:r>
      <w:r>
        <w:rPr>
          <w:spacing w:val="-5"/>
        </w:rPr>
        <w:t xml:space="preserve"> </w:t>
      </w:r>
      <w:r>
        <w:rPr>
          <w:spacing w:val="-2"/>
        </w:rPr>
        <w:t>locations</w:t>
      </w:r>
    </w:p>
    <w:p w14:paraId="57633773" w14:textId="77777777" w:rsidR="003F148A" w:rsidRDefault="00000000">
      <w:pPr>
        <w:pStyle w:val="BodyText"/>
        <w:spacing w:before="1"/>
        <w:ind w:left="660"/>
      </w:pPr>
      <w:r>
        <w:t>This</w:t>
      </w:r>
      <w:r>
        <w:rPr>
          <w:spacing w:val="-4"/>
        </w:rPr>
        <w:t xml:space="preserve"> </w:t>
      </w:r>
      <w:r>
        <w:t>service</w:t>
      </w:r>
      <w:r>
        <w:rPr>
          <w:spacing w:val="-3"/>
        </w:rPr>
        <w:t xml:space="preserve"> </w:t>
      </w:r>
      <w:r>
        <w:t>is</w:t>
      </w:r>
      <w:r>
        <w:rPr>
          <w:spacing w:val="-3"/>
        </w:rPr>
        <w:t xml:space="preserve"> </w:t>
      </w:r>
      <w:r>
        <w:t>not</w:t>
      </w:r>
      <w:r>
        <w:rPr>
          <w:spacing w:val="-3"/>
        </w:rPr>
        <w:t xml:space="preserve"> </w:t>
      </w:r>
      <w:r>
        <w:t>operated</w:t>
      </w:r>
      <w:r>
        <w:rPr>
          <w:spacing w:val="-5"/>
        </w:rPr>
        <w:t xml:space="preserve"> </w:t>
      </w:r>
      <w:r>
        <w:t>by</w:t>
      </w:r>
      <w:r>
        <w:rPr>
          <w:spacing w:val="-6"/>
        </w:rPr>
        <w:t xml:space="preserve"> </w:t>
      </w:r>
      <w:r>
        <w:t>Medway</w:t>
      </w:r>
      <w:r>
        <w:rPr>
          <w:spacing w:val="-6"/>
        </w:rPr>
        <w:t xml:space="preserve"> </w:t>
      </w:r>
      <w:r>
        <w:t>NHS</w:t>
      </w:r>
      <w:r>
        <w:rPr>
          <w:spacing w:val="-3"/>
        </w:rPr>
        <w:t xml:space="preserve"> </w:t>
      </w:r>
      <w:r>
        <w:t>Foundation</w:t>
      </w:r>
      <w:r>
        <w:rPr>
          <w:spacing w:val="-5"/>
        </w:rPr>
        <w:t xml:space="preserve"> </w:t>
      </w:r>
      <w:r>
        <w:rPr>
          <w:spacing w:val="-2"/>
        </w:rPr>
        <w:t>Trust.</w:t>
      </w:r>
    </w:p>
    <w:p w14:paraId="145327D9" w14:textId="77777777" w:rsidR="003F148A" w:rsidRDefault="00000000">
      <w:pPr>
        <w:pStyle w:val="BodyText"/>
        <w:tabs>
          <w:tab w:val="left" w:pos="1329"/>
          <w:tab w:val="left" w:pos="2341"/>
          <w:tab w:val="left" w:pos="3578"/>
          <w:tab w:val="left" w:pos="4540"/>
          <w:tab w:val="left" w:pos="5326"/>
          <w:tab w:val="left" w:pos="5993"/>
          <w:tab w:val="left" w:pos="7081"/>
          <w:tab w:val="left" w:pos="8654"/>
          <w:tab w:val="left" w:pos="9750"/>
        </w:tabs>
        <w:ind w:left="660" w:right="184"/>
      </w:pPr>
      <w:r>
        <w:rPr>
          <w:spacing w:val="-6"/>
        </w:rPr>
        <w:t>To</w:t>
      </w:r>
      <w:r>
        <w:tab/>
      </w:r>
      <w:r>
        <w:rPr>
          <w:spacing w:val="-2"/>
        </w:rPr>
        <w:t>check</w:t>
      </w:r>
      <w:r>
        <w:tab/>
      </w:r>
      <w:r>
        <w:rPr>
          <w:spacing w:val="-2"/>
        </w:rPr>
        <w:t>opening</w:t>
      </w:r>
      <w:r>
        <w:tab/>
      </w:r>
      <w:r>
        <w:rPr>
          <w:spacing w:val="-2"/>
        </w:rPr>
        <w:t>times</w:t>
      </w:r>
      <w:r>
        <w:tab/>
      </w:r>
      <w:r>
        <w:rPr>
          <w:spacing w:val="-4"/>
        </w:rPr>
        <w:t>and</w:t>
      </w:r>
      <w:r>
        <w:tab/>
      </w:r>
      <w:r>
        <w:rPr>
          <w:spacing w:val="-4"/>
        </w:rPr>
        <w:t>for</w:t>
      </w:r>
      <w:r>
        <w:tab/>
      </w:r>
      <w:r>
        <w:rPr>
          <w:spacing w:val="-2"/>
        </w:rPr>
        <w:t>further</w:t>
      </w:r>
      <w:r>
        <w:tab/>
      </w:r>
      <w:r>
        <w:rPr>
          <w:spacing w:val="-2"/>
        </w:rPr>
        <w:t>information</w:t>
      </w:r>
      <w:r>
        <w:tab/>
      </w:r>
      <w:r>
        <w:rPr>
          <w:spacing w:val="-2"/>
        </w:rPr>
        <w:t>please</w:t>
      </w:r>
      <w:r>
        <w:tab/>
      </w:r>
      <w:r>
        <w:rPr>
          <w:spacing w:val="-2"/>
        </w:rPr>
        <w:t xml:space="preserve">visit </w:t>
      </w:r>
      <w:hyperlink r:id="rId24">
        <w:r>
          <w:rPr>
            <w:color w:val="0000FF"/>
            <w:spacing w:val="-2"/>
            <w:u w:val="single" w:color="0000FF"/>
          </w:rPr>
          <w:t>https://www.medwaycommunityhealthcare.nhs.uk/our-services/a-z-services/blood-test-</w:t>
        </w:r>
      </w:hyperlink>
      <w:r>
        <w:rPr>
          <w:color w:val="0000FF"/>
          <w:spacing w:val="-2"/>
        </w:rPr>
        <w:t xml:space="preserve"> </w:t>
      </w:r>
      <w:hyperlink r:id="rId25">
        <w:r>
          <w:rPr>
            <w:color w:val="0000FF"/>
            <w:spacing w:val="-2"/>
            <w:u w:val="single" w:color="0000FF"/>
          </w:rPr>
          <w:t>service</w:t>
        </w:r>
      </w:hyperlink>
    </w:p>
    <w:p w14:paraId="552C66FA" w14:textId="77777777" w:rsidR="003F148A" w:rsidRDefault="003F148A">
      <w:pPr>
        <w:pStyle w:val="BodyText"/>
        <w:spacing w:before="229"/>
        <w:rPr>
          <w:sz w:val="28"/>
        </w:rPr>
      </w:pPr>
    </w:p>
    <w:p w14:paraId="23777909" w14:textId="77777777" w:rsidR="003F148A" w:rsidRDefault="00000000">
      <w:pPr>
        <w:pStyle w:val="Heading4"/>
      </w:pPr>
      <w:r>
        <w:t>Out</w:t>
      </w:r>
      <w:r>
        <w:rPr>
          <w:spacing w:val="-3"/>
        </w:rPr>
        <w:t xml:space="preserve"> </w:t>
      </w:r>
      <w:r>
        <w:t>of</w:t>
      </w:r>
      <w:r>
        <w:rPr>
          <w:spacing w:val="-2"/>
        </w:rPr>
        <w:t xml:space="preserve"> </w:t>
      </w:r>
      <w:r>
        <w:t>Hours</w:t>
      </w:r>
      <w:r>
        <w:rPr>
          <w:spacing w:val="-5"/>
        </w:rPr>
        <w:t xml:space="preserve"> </w:t>
      </w:r>
      <w:r>
        <w:rPr>
          <w:spacing w:val="-2"/>
        </w:rPr>
        <w:t>Service</w:t>
      </w:r>
    </w:p>
    <w:p w14:paraId="396B1D8B" w14:textId="77777777" w:rsidR="003F148A" w:rsidRDefault="003F148A">
      <w:pPr>
        <w:pStyle w:val="BodyText"/>
        <w:spacing w:before="1"/>
        <w:rPr>
          <w:b/>
          <w:sz w:val="28"/>
        </w:rPr>
      </w:pPr>
    </w:p>
    <w:p w14:paraId="5D593E14" w14:textId="77777777" w:rsidR="003F148A" w:rsidRDefault="00000000">
      <w:pPr>
        <w:pStyle w:val="BodyText"/>
        <w:ind w:left="660"/>
      </w:pPr>
      <w:r>
        <w:t>The</w:t>
      </w:r>
      <w:r>
        <w:rPr>
          <w:spacing w:val="40"/>
        </w:rPr>
        <w:t xml:space="preserve"> </w:t>
      </w:r>
      <w:r>
        <w:t>Biochemistry</w:t>
      </w:r>
      <w:r>
        <w:rPr>
          <w:spacing w:val="40"/>
        </w:rPr>
        <w:t xml:space="preserve"> </w:t>
      </w:r>
      <w:r>
        <w:t>laboratory</w:t>
      </w:r>
      <w:r>
        <w:rPr>
          <w:spacing w:val="40"/>
        </w:rPr>
        <w:t xml:space="preserve"> </w:t>
      </w:r>
      <w:r>
        <w:t>operates</w:t>
      </w:r>
      <w:r>
        <w:rPr>
          <w:spacing w:val="40"/>
        </w:rPr>
        <w:t xml:space="preserve"> </w:t>
      </w:r>
      <w:r>
        <w:t>an</w:t>
      </w:r>
      <w:r>
        <w:rPr>
          <w:spacing w:val="40"/>
        </w:rPr>
        <w:t xml:space="preserve"> </w:t>
      </w:r>
      <w:r>
        <w:t>out</w:t>
      </w:r>
      <w:r>
        <w:rPr>
          <w:spacing w:val="40"/>
        </w:rPr>
        <w:t xml:space="preserve"> </w:t>
      </w:r>
      <w:r>
        <w:t>of</w:t>
      </w:r>
      <w:r>
        <w:rPr>
          <w:spacing w:val="40"/>
        </w:rPr>
        <w:t xml:space="preserve"> </w:t>
      </w:r>
      <w:r>
        <w:t>hours</w:t>
      </w:r>
      <w:r>
        <w:rPr>
          <w:spacing w:val="40"/>
        </w:rPr>
        <w:t xml:space="preserve"> </w:t>
      </w:r>
      <w:r>
        <w:t>service</w:t>
      </w:r>
      <w:r>
        <w:rPr>
          <w:spacing w:val="40"/>
        </w:rPr>
        <w:t xml:space="preserve"> </w:t>
      </w:r>
      <w:r>
        <w:t>for</w:t>
      </w:r>
      <w:r>
        <w:rPr>
          <w:spacing w:val="40"/>
        </w:rPr>
        <w:t xml:space="preserve"> </w:t>
      </w:r>
      <w:r>
        <w:t>acute</w:t>
      </w:r>
      <w:r>
        <w:rPr>
          <w:spacing w:val="40"/>
        </w:rPr>
        <w:t xml:space="preserve"> </w:t>
      </w:r>
      <w:r>
        <w:t>service</w:t>
      </w:r>
      <w:r>
        <w:rPr>
          <w:spacing w:val="40"/>
        </w:rPr>
        <w:t xml:space="preserve"> </w:t>
      </w:r>
      <w:r>
        <w:t>users outside of core hours:</w:t>
      </w:r>
    </w:p>
    <w:p w14:paraId="43AF6446" w14:textId="77777777" w:rsidR="003F148A" w:rsidRDefault="003F148A">
      <w:pPr>
        <w:pStyle w:val="BodyText"/>
      </w:pPr>
    </w:p>
    <w:p w14:paraId="3AA6B78F" w14:textId="77777777" w:rsidR="003F148A" w:rsidRDefault="00000000">
      <w:pPr>
        <w:pStyle w:val="BodyText"/>
        <w:tabs>
          <w:tab w:val="left" w:pos="2755"/>
          <w:tab w:val="left" w:pos="5278"/>
        </w:tabs>
        <w:spacing w:line="480" w:lineRule="auto"/>
        <w:ind w:left="660" w:right="2718"/>
      </w:pPr>
      <w:r>
        <w:t>Out of Hours</w:t>
      </w:r>
      <w:r>
        <w:tab/>
        <w:t>Monday – Friday</w:t>
      </w:r>
      <w:r>
        <w:tab/>
        <w:t>17.00 – 09.00hrs Weekends</w:t>
      </w:r>
      <w:r>
        <w:rPr>
          <w:spacing w:val="-4"/>
        </w:rPr>
        <w:t xml:space="preserve"> </w:t>
      </w:r>
      <w:r>
        <w:t>and</w:t>
      </w:r>
      <w:r>
        <w:rPr>
          <w:spacing w:val="-4"/>
        </w:rPr>
        <w:t xml:space="preserve"> </w:t>
      </w:r>
      <w:r>
        <w:t>Bank</w:t>
      </w:r>
      <w:r>
        <w:rPr>
          <w:spacing w:val="-4"/>
        </w:rPr>
        <w:t xml:space="preserve"> </w:t>
      </w:r>
      <w:r>
        <w:t>Holidays</w:t>
      </w:r>
      <w:r>
        <w:rPr>
          <w:spacing w:val="-1"/>
        </w:rPr>
        <w:t xml:space="preserve"> </w:t>
      </w:r>
      <w:r>
        <w:t>-</w:t>
      </w:r>
      <w:r>
        <w:rPr>
          <w:spacing w:val="-5"/>
        </w:rPr>
        <w:t xml:space="preserve"> </w:t>
      </w:r>
      <w:r>
        <w:t>continual</w:t>
      </w:r>
      <w:r>
        <w:rPr>
          <w:spacing w:val="-4"/>
        </w:rPr>
        <w:t xml:space="preserve"> </w:t>
      </w:r>
      <w:r>
        <w:t>24/7</w:t>
      </w:r>
      <w:r>
        <w:rPr>
          <w:spacing w:val="-5"/>
        </w:rPr>
        <w:t xml:space="preserve"> </w:t>
      </w:r>
      <w:r>
        <w:t>out</w:t>
      </w:r>
      <w:r>
        <w:rPr>
          <w:spacing w:val="-6"/>
        </w:rPr>
        <w:t xml:space="preserve"> </w:t>
      </w:r>
      <w:r>
        <w:t>of</w:t>
      </w:r>
      <w:r>
        <w:rPr>
          <w:spacing w:val="-3"/>
        </w:rPr>
        <w:t xml:space="preserve"> </w:t>
      </w:r>
      <w:r>
        <w:t>hours</w:t>
      </w:r>
      <w:r>
        <w:rPr>
          <w:spacing w:val="-4"/>
        </w:rPr>
        <w:t xml:space="preserve"> </w:t>
      </w:r>
      <w:r>
        <w:t>cover.</w:t>
      </w:r>
    </w:p>
    <w:p w14:paraId="28DCB288" w14:textId="77777777" w:rsidR="003F148A" w:rsidRDefault="00000000">
      <w:pPr>
        <w:pStyle w:val="BodyText"/>
        <w:ind w:left="660"/>
      </w:pPr>
      <w:r>
        <w:t>Contact</w:t>
      </w:r>
      <w:r>
        <w:rPr>
          <w:spacing w:val="40"/>
        </w:rPr>
        <w:t xml:space="preserve"> </w:t>
      </w:r>
      <w:r>
        <w:t>on</w:t>
      </w:r>
      <w:r>
        <w:rPr>
          <w:spacing w:val="40"/>
        </w:rPr>
        <w:t xml:space="preserve"> </w:t>
      </w:r>
      <w:r>
        <w:t>call</w:t>
      </w:r>
      <w:r>
        <w:rPr>
          <w:spacing w:val="40"/>
        </w:rPr>
        <w:t xml:space="preserve"> </w:t>
      </w:r>
      <w:r>
        <w:t>Biomedical</w:t>
      </w:r>
      <w:r>
        <w:rPr>
          <w:spacing w:val="40"/>
        </w:rPr>
        <w:t xml:space="preserve"> </w:t>
      </w:r>
      <w:r>
        <w:t>Scientist</w:t>
      </w:r>
      <w:r>
        <w:rPr>
          <w:spacing w:val="40"/>
        </w:rPr>
        <w:t xml:space="preserve"> </w:t>
      </w:r>
      <w:r>
        <w:t>07810</w:t>
      </w:r>
      <w:r>
        <w:rPr>
          <w:spacing w:val="40"/>
        </w:rPr>
        <w:t xml:space="preserve"> </w:t>
      </w:r>
      <w:r>
        <w:t>050183</w:t>
      </w:r>
      <w:r>
        <w:rPr>
          <w:spacing w:val="40"/>
        </w:rPr>
        <w:t xml:space="preserve"> </w:t>
      </w:r>
      <w:r>
        <w:t>or</w:t>
      </w:r>
      <w:r>
        <w:rPr>
          <w:spacing w:val="40"/>
        </w:rPr>
        <w:t xml:space="preserve"> </w:t>
      </w:r>
      <w:r>
        <w:t>clinical</w:t>
      </w:r>
      <w:r>
        <w:rPr>
          <w:spacing w:val="40"/>
        </w:rPr>
        <w:t xml:space="preserve"> </w:t>
      </w:r>
      <w:r>
        <w:t>team</w:t>
      </w:r>
      <w:r>
        <w:rPr>
          <w:spacing w:val="40"/>
        </w:rPr>
        <w:t xml:space="preserve"> </w:t>
      </w:r>
      <w:r>
        <w:t>via</w:t>
      </w:r>
      <w:r>
        <w:rPr>
          <w:spacing w:val="40"/>
        </w:rPr>
        <w:t xml:space="preserve"> </w:t>
      </w:r>
      <w:r>
        <w:t>switchboard 01634 830000</w:t>
      </w:r>
    </w:p>
    <w:p w14:paraId="35B9CD1F" w14:textId="77777777" w:rsidR="003F148A" w:rsidRDefault="003F148A">
      <w:pPr>
        <w:pStyle w:val="BodyText"/>
      </w:pPr>
    </w:p>
    <w:p w14:paraId="33FEDD34" w14:textId="77777777" w:rsidR="003F148A" w:rsidRDefault="00000000">
      <w:pPr>
        <w:pStyle w:val="BodyText"/>
        <w:spacing w:before="1"/>
        <w:ind w:left="660"/>
      </w:pPr>
      <w:r>
        <w:t>There</w:t>
      </w:r>
      <w:r>
        <w:rPr>
          <w:spacing w:val="-5"/>
        </w:rPr>
        <w:t xml:space="preserve"> </w:t>
      </w:r>
      <w:r>
        <w:t>is</w:t>
      </w:r>
      <w:r>
        <w:rPr>
          <w:spacing w:val="-2"/>
        </w:rPr>
        <w:t xml:space="preserve"> </w:t>
      </w:r>
      <w:r>
        <w:t>a</w:t>
      </w:r>
      <w:r>
        <w:rPr>
          <w:spacing w:val="-5"/>
        </w:rPr>
        <w:t xml:space="preserve"> </w:t>
      </w:r>
      <w:r>
        <w:t>ward</w:t>
      </w:r>
      <w:r>
        <w:rPr>
          <w:spacing w:val="-2"/>
        </w:rPr>
        <w:t xml:space="preserve"> </w:t>
      </w:r>
      <w:r>
        <w:t>phlebotomy</w:t>
      </w:r>
      <w:r>
        <w:rPr>
          <w:spacing w:val="-5"/>
        </w:rPr>
        <w:t xml:space="preserve"> </w:t>
      </w:r>
      <w:r>
        <w:t>service</w:t>
      </w:r>
      <w:r>
        <w:rPr>
          <w:spacing w:val="-3"/>
        </w:rPr>
        <w:t xml:space="preserve"> </w:t>
      </w:r>
      <w:r>
        <w:t>on</w:t>
      </w:r>
      <w:r>
        <w:rPr>
          <w:spacing w:val="-2"/>
        </w:rPr>
        <w:t xml:space="preserve"> </w:t>
      </w:r>
      <w:r>
        <w:t>Saturday</w:t>
      </w:r>
      <w:r>
        <w:rPr>
          <w:spacing w:val="-5"/>
        </w:rPr>
        <w:t xml:space="preserve"> </w:t>
      </w:r>
      <w:r>
        <w:rPr>
          <w:spacing w:val="-2"/>
        </w:rPr>
        <w:t>morning.</w:t>
      </w:r>
    </w:p>
    <w:p w14:paraId="5378DD8B" w14:textId="77777777" w:rsidR="003F148A" w:rsidRDefault="003F148A">
      <w:pPr>
        <w:sectPr w:rsidR="003F148A">
          <w:pgSz w:w="11910" w:h="16850"/>
          <w:pgMar w:top="1400" w:right="780" w:bottom="1240" w:left="780" w:header="714" w:footer="1054" w:gutter="0"/>
          <w:cols w:space="720"/>
        </w:sectPr>
      </w:pPr>
    </w:p>
    <w:p w14:paraId="5ED80C8A" w14:textId="77777777" w:rsidR="003F148A" w:rsidRDefault="00000000">
      <w:pPr>
        <w:pStyle w:val="Heading4"/>
        <w:numPr>
          <w:ilvl w:val="1"/>
          <w:numId w:val="18"/>
        </w:numPr>
        <w:tabs>
          <w:tab w:val="left" w:pos="1440"/>
        </w:tabs>
        <w:spacing w:before="81"/>
        <w:ind w:left="1440" w:hanging="780"/>
        <w:jc w:val="left"/>
      </w:pPr>
      <w:r>
        <w:lastRenderedPageBreak/>
        <w:t>Pathology</w:t>
      </w:r>
      <w:r>
        <w:rPr>
          <w:spacing w:val="-14"/>
        </w:rPr>
        <w:t xml:space="preserve"> </w:t>
      </w:r>
      <w:r>
        <w:t>Sample</w:t>
      </w:r>
      <w:r>
        <w:rPr>
          <w:spacing w:val="-3"/>
        </w:rPr>
        <w:t xml:space="preserve"> </w:t>
      </w:r>
      <w:r>
        <w:t>Delivery</w:t>
      </w:r>
      <w:r>
        <w:rPr>
          <w:spacing w:val="-14"/>
        </w:rPr>
        <w:t xml:space="preserve"> </w:t>
      </w:r>
      <w:r>
        <w:t>Service</w:t>
      </w:r>
      <w:r>
        <w:rPr>
          <w:spacing w:val="1"/>
        </w:rPr>
        <w:t xml:space="preserve"> </w:t>
      </w:r>
      <w:r>
        <w:rPr>
          <w:spacing w:val="-2"/>
        </w:rPr>
        <w:t>(Dartford)</w:t>
      </w:r>
    </w:p>
    <w:p w14:paraId="2165EB51" w14:textId="77777777" w:rsidR="003F148A" w:rsidRDefault="003F148A">
      <w:pPr>
        <w:pStyle w:val="BodyText"/>
        <w:spacing w:before="3"/>
        <w:rPr>
          <w:b/>
          <w:sz w:val="28"/>
        </w:rPr>
      </w:pPr>
    </w:p>
    <w:p w14:paraId="5E014C74" w14:textId="77777777" w:rsidR="003F148A" w:rsidRDefault="00000000">
      <w:pPr>
        <w:pStyle w:val="BodyText"/>
        <w:ind w:left="660" w:right="182"/>
        <w:jc w:val="both"/>
      </w:pPr>
      <w:r>
        <w:t xml:space="preserve">Appropriate pathology samples (see below) may be sent to the department by the pneumatic air tube delivery system from a variety of locations in the hospital at </w:t>
      </w:r>
      <w:proofErr w:type="spellStart"/>
      <w:r>
        <w:t>Darent</w:t>
      </w:r>
      <w:proofErr w:type="spellEnd"/>
      <w:r>
        <w:t xml:space="preserve"> </w:t>
      </w:r>
      <w:r>
        <w:rPr>
          <w:spacing w:val="-2"/>
        </w:rPr>
        <w:t>Valley:</w:t>
      </w:r>
    </w:p>
    <w:p w14:paraId="72DEE9A9" w14:textId="77777777" w:rsidR="003F148A" w:rsidRDefault="003F148A">
      <w:pPr>
        <w:pStyle w:val="BodyText"/>
        <w:spacing w:before="15"/>
      </w:pPr>
    </w:p>
    <w:p w14:paraId="6CB6EB55" w14:textId="77777777" w:rsidR="003F148A" w:rsidRDefault="00000000">
      <w:pPr>
        <w:pStyle w:val="ListParagraph"/>
        <w:numPr>
          <w:ilvl w:val="0"/>
          <w:numId w:val="16"/>
        </w:numPr>
        <w:tabs>
          <w:tab w:val="left" w:pos="1379"/>
        </w:tabs>
        <w:ind w:left="1379" w:hanging="299"/>
        <w:rPr>
          <w:sz w:val="24"/>
        </w:rPr>
      </w:pPr>
      <w:r>
        <w:rPr>
          <w:sz w:val="24"/>
        </w:rPr>
        <w:t>Phlebotomy</w:t>
      </w:r>
      <w:r>
        <w:rPr>
          <w:spacing w:val="-7"/>
          <w:sz w:val="24"/>
        </w:rPr>
        <w:t xml:space="preserve"> </w:t>
      </w:r>
      <w:r>
        <w:rPr>
          <w:spacing w:val="-2"/>
          <w:sz w:val="24"/>
        </w:rPr>
        <w:t>Outpatients</w:t>
      </w:r>
    </w:p>
    <w:p w14:paraId="406F0E25" w14:textId="77777777" w:rsidR="003F148A" w:rsidRDefault="00000000">
      <w:pPr>
        <w:pStyle w:val="ListParagraph"/>
        <w:numPr>
          <w:ilvl w:val="0"/>
          <w:numId w:val="16"/>
        </w:numPr>
        <w:tabs>
          <w:tab w:val="left" w:pos="1379"/>
        </w:tabs>
        <w:spacing w:before="17"/>
        <w:ind w:left="1379" w:hanging="299"/>
        <w:rPr>
          <w:sz w:val="24"/>
        </w:rPr>
      </w:pPr>
      <w:r>
        <w:rPr>
          <w:sz w:val="24"/>
        </w:rPr>
        <w:t>Accident</w:t>
      </w:r>
      <w:r>
        <w:rPr>
          <w:spacing w:val="-6"/>
          <w:sz w:val="24"/>
        </w:rPr>
        <w:t xml:space="preserve"> </w:t>
      </w:r>
      <w:r>
        <w:rPr>
          <w:sz w:val="24"/>
        </w:rPr>
        <w:t>and</w:t>
      </w:r>
      <w:r>
        <w:rPr>
          <w:spacing w:val="-4"/>
          <w:sz w:val="24"/>
        </w:rPr>
        <w:t xml:space="preserve"> </w:t>
      </w:r>
      <w:r>
        <w:rPr>
          <w:sz w:val="24"/>
        </w:rPr>
        <w:t>Emergency</w:t>
      </w:r>
      <w:r>
        <w:rPr>
          <w:spacing w:val="-6"/>
          <w:sz w:val="24"/>
        </w:rPr>
        <w:t xml:space="preserve"> </w:t>
      </w:r>
      <w:r>
        <w:rPr>
          <w:spacing w:val="-2"/>
          <w:sz w:val="24"/>
        </w:rPr>
        <w:t>(A/E)</w:t>
      </w:r>
    </w:p>
    <w:p w14:paraId="7F7E7B6D" w14:textId="77777777" w:rsidR="003F148A" w:rsidRDefault="00000000">
      <w:pPr>
        <w:pStyle w:val="ListParagraph"/>
        <w:numPr>
          <w:ilvl w:val="0"/>
          <w:numId w:val="16"/>
        </w:numPr>
        <w:tabs>
          <w:tab w:val="left" w:pos="1379"/>
        </w:tabs>
        <w:spacing w:before="17"/>
        <w:ind w:left="1379" w:hanging="299"/>
        <w:rPr>
          <w:sz w:val="24"/>
        </w:rPr>
      </w:pPr>
      <w:r>
        <w:rPr>
          <w:sz w:val="24"/>
        </w:rPr>
        <w:t>Intensive</w:t>
      </w:r>
      <w:r>
        <w:rPr>
          <w:spacing w:val="-5"/>
          <w:sz w:val="24"/>
        </w:rPr>
        <w:t xml:space="preserve"> </w:t>
      </w:r>
      <w:r>
        <w:rPr>
          <w:sz w:val="24"/>
        </w:rPr>
        <w:t>Care</w:t>
      </w:r>
      <w:r>
        <w:rPr>
          <w:spacing w:val="-5"/>
          <w:sz w:val="24"/>
        </w:rPr>
        <w:t xml:space="preserve"> </w:t>
      </w:r>
      <w:r>
        <w:rPr>
          <w:sz w:val="24"/>
        </w:rPr>
        <w:t>Unit</w:t>
      </w:r>
      <w:r>
        <w:rPr>
          <w:spacing w:val="-5"/>
          <w:sz w:val="24"/>
        </w:rPr>
        <w:t xml:space="preserve"> </w:t>
      </w:r>
      <w:r>
        <w:rPr>
          <w:spacing w:val="-2"/>
          <w:sz w:val="24"/>
        </w:rPr>
        <w:t>(ICU)</w:t>
      </w:r>
    </w:p>
    <w:p w14:paraId="32520A92" w14:textId="77777777" w:rsidR="003F148A" w:rsidRDefault="00000000">
      <w:pPr>
        <w:pStyle w:val="ListParagraph"/>
        <w:numPr>
          <w:ilvl w:val="0"/>
          <w:numId w:val="16"/>
        </w:numPr>
        <w:tabs>
          <w:tab w:val="left" w:pos="1379"/>
        </w:tabs>
        <w:spacing w:before="16"/>
        <w:ind w:left="1379" w:hanging="299"/>
        <w:rPr>
          <w:sz w:val="24"/>
        </w:rPr>
      </w:pPr>
      <w:proofErr w:type="spellStart"/>
      <w:r>
        <w:rPr>
          <w:sz w:val="24"/>
        </w:rPr>
        <w:t>Tambootie</w:t>
      </w:r>
      <w:proofErr w:type="spellEnd"/>
      <w:r>
        <w:rPr>
          <w:spacing w:val="-6"/>
          <w:sz w:val="24"/>
        </w:rPr>
        <w:t xml:space="preserve"> </w:t>
      </w:r>
      <w:r>
        <w:rPr>
          <w:sz w:val="24"/>
        </w:rPr>
        <w:t>Ward</w:t>
      </w:r>
      <w:r>
        <w:rPr>
          <w:spacing w:val="-2"/>
          <w:sz w:val="24"/>
        </w:rPr>
        <w:t xml:space="preserve"> (SCBU)</w:t>
      </w:r>
    </w:p>
    <w:p w14:paraId="106C5431" w14:textId="77777777" w:rsidR="003F148A" w:rsidRDefault="00000000">
      <w:pPr>
        <w:pStyle w:val="ListParagraph"/>
        <w:numPr>
          <w:ilvl w:val="0"/>
          <w:numId w:val="16"/>
        </w:numPr>
        <w:tabs>
          <w:tab w:val="left" w:pos="1379"/>
        </w:tabs>
        <w:spacing w:before="15"/>
        <w:ind w:left="1379" w:hanging="299"/>
        <w:rPr>
          <w:sz w:val="24"/>
        </w:rPr>
      </w:pPr>
      <w:r>
        <w:rPr>
          <w:sz w:val="24"/>
        </w:rPr>
        <w:t>Rosewood</w:t>
      </w:r>
      <w:r>
        <w:rPr>
          <w:spacing w:val="-11"/>
          <w:sz w:val="24"/>
        </w:rPr>
        <w:t xml:space="preserve"> </w:t>
      </w:r>
      <w:r>
        <w:rPr>
          <w:spacing w:val="-4"/>
          <w:sz w:val="24"/>
        </w:rPr>
        <w:t>Ward</w:t>
      </w:r>
    </w:p>
    <w:p w14:paraId="26E6846A" w14:textId="77777777" w:rsidR="003F148A" w:rsidRDefault="00000000">
      <w:pPr>
        <w:pStyle w:val="ListParagraph"/>
        <w:numPr>
          <w:ilvl w:val="0"/>
          <w:numId w:val="16"/>
        </w:numPr>
        <w:tabs>
          <w:tab w:val="left" w:pos="1379"/>
        </w:tabs>
        <w:spacing w:before="17"/>
        <w:ind w:left="1379" w:hanging="299"/>
        <w:rPr>
          <w:sz w:val="24"/>
        </w:rPr>
      </w:pPr>
      <w:r>
        <w:rPr>
          <w:spacing w:val="-2"/>
          <w:sz w:val="24"/>
        </w:rPr>
        <w:t>Ante-natal</w:t>
      </w:r>
    </w:p>
    <w:p w14:paraId="74729B37" w14:textId="77777777" w:rsidR="003F148A" w:rsidRDefault="00000000">
      <w:pPr>
        <w:pStyle w:val="ListParagraph"/>
        <w:numPr>
          <w:ilvl w:val="0"/>
          <w:numId w:val="16"/>
        </w:numPr>
        <w:tabs>
          <w:tab w:val="left" w:pos="1379"/>
        </w:tabs>
        <w:spacing w:before="17"/>
        <w:ind w:left="1379" w:hanging="299"/>
        <w:rPr>
          <w:sz w:val="24"/>
        </w:rPr>
      </w:pPr>
      <w:r>
        <w:rPr>
          <w:sz w:val="24"/>
        </w:rPr>
        <w:t>Redwood</w:t>
      </w:r>
      <w:r>
        <w:rPr>
          <w:spacing w:val="-10"/>
          <w:sz w:val="24"/>
        </w:rPr>
        <w:t xml:space="preserve"> </w:t>
      </w:r>
      <w:r>
        <w:rPr>
          <w:spacing w:val="-4"/>
          <w:sz w:val="24"/>
        </w:rPr>
        <w:t>Ward</w:t>
      </w:r>
    </w:p>
    <w:p w14:paraId="6BB97C79" w14:textId="77777777" w:rsidR="003F148A" w:rsidRDefault="00000000">
      <w:pPr>
        <w:pStyle w:val="ListParagraph"/>
        <w:numPr>
          <w:ilvl w:val="0"/>
          <w:numId w:val="16"/>
        </w:numPr>
        <w:tabs>
          <w:tab w:val="left" w:pos="1379"/>
        </w:tabs>
        <w:spacing w:before="14"/>
        <w:ind w:left="1379" w:hanging="299"/>
        <w:rPr>
          <w:sz w:val="24"/>
        </w:rPr>
      </w:pPr>
      <w:r>
        <w:rPr>
          <w:sz w:val="24"/>
        </w:rPr>
        <w:t>Cherry</w:t>
      </w:r>
      <w:r>
        <w:rPr>
          <w:spacing w:val="-12"/>
          <w:sz w:val="24"/>
        </w:rPr>
        <w:t xml:space="preserve"> </w:t>
      </w:r>
      <w:r>
        <w:rPr>
          <w:spacing w:val="-4"/>
          <w:sz w:val="24"/>
        </w:rPr>
        <w:t>Ward</w:t>
      </w:r>
    </w:p>
    <w:p w14:paraId="45E91296" w14:textId="77777777" w:rsidR="003F148A" w:rsidRDefault="00000000">
      <w:pPr>
        <w:pStyle w:val="ListParagraph"/>
        <w:numPr>
          <w:ilvl w:val="0"/>
          <w:numId w:val="16"/>
        </w:numPr>
        <w:tabs>
          <w:tab w:val="left" w:pos="1379"/>
        </w:tabs>
        <w:spacing w:before="17"/>
        <w:ind w:left="1379" w:hanging="299"/>
        <w:rPr>
          <w:sz w:val="24"/>
        </w:rPr>
      </w:pPr>
      <w:r>
        <w:rPr>
          <w:sz w:val="24"/>
        </w:rPr>
        <w:t>Pine</w:t>
      </w:r>
      <w:r>
        <w:rPr>
          <w:spacing w:val="-6"/>
          <w:sz w:val="24"/>
        </w:rPr>
        <w:t xml:space="preserve"> </w:t>
      </w:r>
      <w:r>
        <w:rPr>
          <w:sz w:val="24"/>
        </w:rPr>
        <w:t>Therapy</w:t>
      </w:r>
      <w:r>
        <w:rPr>
          <w:spacing w:val="-5"/>
          <w:sz w:val="24"/>
        </w:rPr>
        <w:t xml:space="preserve"> </w:t>
      </w:r>
      <w:r>
        <w:rPr>
          <w:spacing w:val="-4"/>
          <w:sz w:val="24"/>
        </w:rPr>
        <w:t>Unit</w:t>
      </w:r>
    </w:p>
    <w:p w14:paraId="197ADC3C" w14:textId="77777777" w:rsidR="003F148A" w:rsidRDefault="00000000">
      <w:pPr>
        <w:pStyle w:val="ListParagraph"/>
        <w:numPr>
          <w:ilvl w:val="0"/>
          <w:numId w:val="16"/>
        </w:numPr>
        <w:tabs>
          <w:tab w:val="left" w:pos="1379"/>
        </w:tabs>
        <w:spacing w:before="17"/>
        <w:ind w:left="1379" w:hanging="299"/>
        <w:rPr>
          <w:sz w:val="24"/>
        </w:rPr>
      </w:pPr>
      <w:r>
        <w:rPr>
          <w:spacing w:val="-2"/>
          <w:sz w:val="24"/>
        </w:rPr>
        <w:t>Resus</w:t>
      </w:r>
    </w:p>
    <w:p w14:paraId="195FB82D" w14:textId="77777777" w:rsidR="003F148A" w:rsidRDefault="00000000">
      <w:pPr>
        <w:pStyle w:val="ListParagraph"/>
        <w:numPr>
          <w:ilvl w:val="0"/>
          <w:numId w:val="16"/>
        </w:numPr>
        <w:tabs>
          <w:tab w:val="left" w:pos="1379"/>
        </w:tabs>
        <w:spacing w:before="17"/>
        <w:ind w:left="1379" w:hanging="299"/>
        <w:rPr>
          <w:sz w:val="24"/>
        </w:rPr>
      </w:pPr>
      <w:r>
        <w:rPr>
          <w:sz w:val="24"/>
        </w:rPr>
        <w:t>Poplar</w:t>
      </w:r>
      <w:r>
        <w:rPr>
          <w:spacing w:val="-2"/>
          <w:sz w:val="24"/>
        </w:rPr>
        <w:t xml:space="preserve"> </w:t>
      </w:r>
      <w:r>
        <w:rPr>
          <w:spacing w:val="-4"/>
          <w:sz w:val="24"/>
        </w:rPr>
        <w:t>unit</w:t>
      </w:r>
    </w:p>
    <w:p w14:paraId="082949AD" w14:textId="77777777" w:rsidR="003F148A" w:rsidRDefault="003F148A">
      <w:pPr>
        <w:pStyle w:val="BodyText"/>
        <w:spacing w:before="45"/>
      </w:pPr>
    </w:p>
    <w:p w14:paraId="32FC3595" w14:textId="77777777" w:rsidR="003F148A" w:rsidRDefault="00000000">
      <w:pPr>
        <w:pStyle w:val="BodyText"/>
        <w:spacing w:before="1" w:line="276" w:lineRule="auto"/>
        <w:ind w:left="660" w:right="180"/>
        <w:jc w:val="both"/>
      </w:pPr>
      <w:r>
        <w:t>In all other areas of the hospital, samples are sent to Pathology via portering services on extension 5555.</w:t>
      </w:r>
    </w:p>
    <w:p w14:paraId="10A076C4" w14:textId="77777777" w:rsidR="003F148A" w:rsidRDefault="003F148A">
      <w:pPr>
        <w:pStyle w:val="BodyText"/>
        <w:spacing w:before="42"/>
      </w:pPr>
    </w:p>
    <w:p w14:paraId="76F8E450" w14:textId="77777777" w:rsidR="003F148A" w:rsidRDefault="00000000">
      <w:pPr>
        <w:pStyle w:val="BodyText"/>
        <w:spacing w:line="276" w:lineRule="auto"/>
        <w:ind w:left="660" w:right="181"/>
        <w:jc w:val="both"/>
      </w:pPr>
      <w:r>
        <w:t>The pneumatic air tube system is operated by Serco.</w:t>
      </w:r>
      <w:r>
        <w:rPr>
          <w:spacing w:val="80"/>
        </w:rPr>
        <w:t xml:space="preserve"> </w:t>
      </w:r>
      <w:r>
        <w:t>When unavailable, samples must be sent via portering services and the Serco Help Desk contacted on 8888 to report pneumatic tube failure.</w:t>
      </w:r>
    </w:p>
    <w:p w14:paraId="455BCA39" w14:textId="77777777" w:rsidR="003F148A" w:rsidRDefault="003F148A">
      <w:pPr>
        <w:pStyle w:val="BodyText"/>
        <w:spacing w:before="41"/>
      </w:pPr>
    </w:p>
    <w:p w14:paraId="6D69BB9B" w14:textId="77777777" w:rsidR="003F148A" w:rsidRDefault="00000000">
      <w:pPr>
        <w:pStyle w:val="BodyText"/>
        <w:spacing w:before="1" w:line="276" w:lineRule="auto"/>
        <w:ind w:left="660"/>
      </w:pPr>
      <w:r>
        <w:t>Samples are collected via a courier service from GP surgeries within the service locality. Samples</w:t>
      </w:r>
      <w:r>
        <w:rPr>
          <w:spacing w:val="-3"/>
        </w:rPr>
        <w:t xml:space="preserve"> </w:t>
      </w:r>
      <w:r>
        <w:t>are</w:t>
      </w:r>
      <w:r>
        <w:rPr>
          <w:spacing w:val="-2"/>
        </w:rPr>
        <w:t xml:space="preserve"> </w:t>
      </w:r>
      <w:r>
        <w:t>collected</w:t>
      </w:r>
      <w:r>
        <w:rPr>
          <w:spacing w:val="-4"/>
        </w:rPr>
        <w:t xml:space="preserve"> </w:t>
      </w:r>
      <w:r>
        <w:t>from</w:t>
      </w:r>
      <w:r>
        <w:rPr>
          <w:spacing w:val="-1"/>
        </w:rPr>
        <w:t xml:space="preserve"> </w:t>
      </w:r>
      <w:r>
        <w:t>Queen</w:t>
      </w:r>
      <w:r>
        <w:rPr>
          <w:spacing w:val="-2"/>
        </w:rPr>
        <w:t xml:space="preserve"> </w:t>
      </w:r>
      <w:r>
        <w:t>Mary’s</w:t>
      </w:r>
      <w:r>
        <w:rPr>
          <w:spacing w:val="-2"/>
        </w:rPr>
        <w:t xml:space="preserve"> </w:t>
      </w:r>
      <w:r>
        <w:t>Sidcup</w:t>
      </w:r>
      <w:r>
        <w:rPr>
          <w:spacing w:val="-2"/>
        </w:rPr>
        <w:t xml:space="preserve"> </w:t>
      </w:r>
      <w:r>
        <w:t>via</w:t>
      </w:r>
      <w:r>
        <w:rPr>
          <w:spacing w:val="-2"/>
        </w:rPr>
        <w:t xml:space="preserve"> </w:t>
      </w:r>
      <w:r>
        <w:t>a courier</w:t>
      </w:r>
      <w:r>
        <w:rPr>
          <w:spacing w:val="-2"/>
        </w:rPr>
        <w:t xml:space="preserve"> </w:t>
      </w:r>
      <w:r>
        <w:t>service provided</w:t>
      </w:r>
      <w:r>
        <w:rPr>
          <w:spacing w:val="-3"/>
        </w:rPr>
        <w:t xml:space="preserve"> </w:t>
      </w:r>
      <w:r>
        <w:t>by</w:t>
      </w:r>
      <w:r>
        <w:rPr>
          <w:spacing w:val="-5"/>
        </w:rPr>
        <w:t xml:space="preserve"> </w:t>
      </w:r>
      <w:r>
        <w:t>Delta. Samples</w:t>
      </w:r>
      <w:r>
        <w:rPr>
          <w:spacing w:val="36"/>
        </w:rPr>
        <w:t xml:space="preserve"> </w:t>
      </w:r>
      <w:r>
        <w:t>from</w:t>
      </w:r>
      <w:r>
        <w:rPr>
          <w:spacing w:val="39"/>
        </w:rPr>
        <w:t xml:space="preserve"> </w:t>
      </w:r>
      <w:r>
        <w:t>GP</w:t>
      </w:r>
      <w:r>
        <w:rPr>
          <w:spacing w:val="39"/>
        </w:rPr>
        <w:t xml:space="preserve"> </w:t>
      </w:r>
      <w:r>
        <w:t>surgeries</w:t>
      </w:r>
      <w:r>
        <w:rPr>
          <w:spacing w:val="38"/>
        </w:rPr>
        <w:t xml:space="preserve"> </w:t>
      </w:r>
      <w:r>
        <w:t>in</w:t>
      </w:r>
      <w:r>
        <w:rPr>
          <w:spacing w:val="38"/>
        </w:rPr>
        <w:t xml:space="preserve"> </w:t>
      </w:r>
      <w:r>
        <w:t>the</w:t>
      </w:r>
      <w:r>
        <w:rPr>
          <w:spacing w:val="39"/>
        </w:rPr>
        <w:t xml:space="preserve"> </w:t>
      </w:r>
      <w:r>
        <w:t>Medway</w:t>
      </w:r>
      <w:r>
        <w:rPr>
          <w:spacing w:val="38"/>
        </w:rPr>
        <w:t xml:space="preserve"> </w:t>
      </w:r>
      <w:r>
        <w:t>area</w:t>
      </w:r>
      <w:r>
        <w:rPr>
          <w:spacing w:val="39"/>
        </w:rPr>
        <w:t xml:space="preserve"> </w:t>
      </w:r>
      <w:r>
        <w:t>are</w:t>
      </w:r>
      <w:r>
        <w:rPr>
          <w:spacing w:val="38"/>
        </w:rPr>
        <w:t xml:space="preserve"> </w:t>
      </w:r>
      <w:r>
        <w:t>delivered</w:t>
      </w:r>
      <w:r>
        <w:rPr>
          <w:spacing w:val="39"/>
        </w:rPr>
        <w:t xml:space="preserve"> </w:t>
      </w:r>
      <w:r>
        <w:t>to</w:t>
      </w:r>
      <w:r>
        <w:rPr>
          <w:spacing w:val="37"/>
        </w:rPr>
        <w:t xml:space="preserve"> </w:t>
      </w:r>
      <w:proofErr w:type="spellStart"/>
      <w:r>
        <w:t>Darent</w:t>
      </w:r>
      <w:proofErr w:type="spellEnd"/>
      <w:r>
        <w:rPr>
          <w:spacing w:val="38"/>
        </w:rPr>
        <w:t xml:space="preserve"> </w:t>
      </w:r>
      <w:r>
        <w:t>Valley</w:t>
      </w:r>
      <w:r>
        <w:rPr>
          <w:spacing w:val="36"/>
        </w:rPr>
        <w:t xml:space="preserve"> </w:t>
      </w:r>
      <w:r>
        <w:t>via</w:t>
      </w:r>
      <w:r>
        <w:rPr>
          <w:spacing w:val="38"/>
        </w:rPr>
        <w:t xml:space="preserve"> </w:t>
      </w:r>
      <w:r>
        <w:t>a courier service provided by Delta.</w:t>
      </w:r>
    </w:p>
    <w:p w14:paraId="0C4F0D6B" w14:textId="77777777" w:rsidR="003F148A" w:rsidRDefault="003F148A">
      <w:pPr>
        <w:pStyle w:val="BodyText"/>
      </w:pPr>
    </w:p>
    <w:p w14:paraId="4FC268C2" w14:textId="77777777" w:rsidR="003F148A" w:rsidRDefault="003F148A">
      <w:pPr>
        <w:pStyle w:val="BodyText"/>
        <w:spacing w:before="185"/>
      </w:pPr>
    </w:p>
    <w:p w14:paraId="7039BEBA" w14:textId="77777777" w:rsidR="003F148A" w:rsidRDefault="00000000">
      <w:pPr>
        <w:pStyle w:val="Heading4"/>
        <w:jc w:val="both"/>
      </w:pPr>
      <w:r>
        <w:t>Urgent</w:t>
      </w:r>
      <w:r>
        <w:rPr>
          <w:spacing w:val="-5"/>
        </w:rPr>
        <w:t xml:space="preserve"> </w:t>
      </w:r>
      <w:r>
        <w:rPr>
          <w:spacing w:val="-2"/>
        </w:rPr>
        <w:t>Samples</w:t>
      </w:r>
    </w:p>
    <w:p w14:paraId="7256E71E" w14:textId="77777777" w:rsidR="003F148A" w:rsidRDefault="003F148A">
      <w:pPr>
        <w:pStyle w:val="BodyText"/>
        <w:spacing w:before="100"/>
        <w:rPr>
          <w:b/>
          <w:sz w:val="28"/>
        </w:rPr>
      </w:pPr>
    </w:p>
    <w:p w14:paraId="0AED6C5A" w14:textId="77777777" w:rsidR="003F148A" w:rsidRDefault="00000000">
      <w:pPr>
        <w:pStyle w:val="BodyText"/>
        <w:spacing w:line="276" w:lineRule="auto"/>
        <w:ind w:left="660" w:right="184"/>
        <w:jc w:val="both"/>
      </w:pPr>
      <w:r>
        <w:t>It is the responsibility of the person taking the sample to contact portering services to arrange speedy delivery to the laboratory or send via the pneumatic air tube system. It is recommended that the requestor contacts the relevant laboratory to confirm delivery of the urgent specimen.</w:t>
      </w:r>
    </w:p>
    <w:p w14:paraId="51627550" w14:textId="77777777" w:rsidR="003F148A" w:rsidRDefault="003F148A">
      <w:pPr>
        <w:pStyle w:val="BodyText"/>
        <w:spacing w:before="92"/>
      </w:pPr>
    </w:p>
    <w:p w14:paraId="493B55E1" w14:textId="77777777" w:rsidR="003F148A" w:rsidRDefault="00000000">
      <w:pPr>
        <w:ind w:left="660"/>
        <w:jc w:val="both"/>
        <w:rPr>
          <w:b/>
          <w:sz w:val="28"/>
        </w:rPr>
      </w:pPr>
      <w:r>
        <w:rPr>
          <w:b/>
          <w:color w:val="FF0000"/>
          <w:sz w:val="28"/>
        </w:rPr>
        <w:t>Blood</w:t>
      </w:r>
      <w:r>
        <w:rPr>
          <w:b/>
          <w:color w:val="FF0000"/>
          <w:spacing w:val="-6"/>
          <w:sz w:val="28"/>
        </w:rPr>
        <w:t xml:space="preserve"> </w:t>
      </w:r>
      <w:r>
        <w:rPr>
          <w:b/>
          <w:color w:val="FF0000"/>
          <w:sz w:val="28"/>
        </w:rPr>
        <w:t>samples</w:t>
      </w:r>
      <w:r>
        <w:rPr>
          <w:b/>
          <w:color w:val="FF0000"/>
          <w:spacing w:val="-6"/>
          <w:sz w:val="28"/>
        </w:rPr>
        <w:t xml:space="preserve"> </w:t>
      </w:r>
      <w:r>
        <w:rPr>
          <w:b/>
          <w:color w:val="FF0000"/>
          <w:sz w:val="28"/>
        </w:rPr>
        <w:t>must</w:t>
      </w:r>
      <w:r>
        <w:rPr>
          <w:b/>
          <w:color w:val="FF0000"/>
          <w:spacing w:val="-3"/>
          <w:sz w:val="28"/>
        </w:rPr>
        <w:t xml:space="preserve"> </w:t>
      </w:r>
      <w:r>
        <w:rPr>
          <w:b/>
          <w:color w:val="FF0000"/>
          <w:sz w:val="28"/>
        </w:rPr>
        <w:t>not</w:t>
      </w:r>
      <w:r>
        <w:rPr>
          <w:b/>
          <w:color w:val="FF0000"/>
          <w:spacing w:val="-3"/>
          <w:sz w:val="28"/>
        </w:rPr>
        <w:t xml:space="preserve"> </w:t>
      </w:r>
      <w:r>
        <w:rPr>
          <w:b/>
          <w:color w:val="FF0000"/>
          <w:sz w:val="28"/>
        </w:rPr>
        <w:t>be</w:t>
      </w:r>
      <w:r>
        <w:rPr>
          <w:b/>
          <w:color w:val="FF0000"/>
          <w:spacing w:val="-2"/>
          <w:sz w:val="28"/>
        </w:rPr>
        <w:t xml:space="preserve"> </w:t>
      </w:r>
      <w:r>
        <w:rPr>
          <w:b/>
          <w:color w:val="FF0000"/>
          <w:sz w:val="28"/>
        </w:rPr>
        <w:t>kept</w:t>
      </w:r>
      <w:r>
        <w:rPr>
          <w:b/>
          <w:color w:val="FF0000"/>
          <w:spacing w:val="-6"/>
          <w:sz w:val="28"/>
        </w:rPr>
        <w:t xml:space="preserve"> </w:t>
      </w:r>
      <w:r>
        <w:rPr>
          <w:b/>
          <w:color w:val="FF0000"/>
          <w:sz w:val="28"/>
        </w:rPr>
        <w:t>on</w:t>
      </w:r>
      <w:r>
        <w:rPr>
          <w:b/>
          <w:color w:val="FF0000"/>
          <w:spacing w:val="-9"/>
          <w:sz w:val="28"/>
        </w:rPr>
        <w:t xml:space="preserve"> </w:t>
      </w:r>
      <w:r>
        <w:rPr>
          <w:b/>
          <w:color w:val="FF0000"/>
          <w:sz w:val="28"/>
        </w:rPr>
        <w:t>wards/clinics</w:t>
      </w:r>
      <w:r>
        <w:rPr>
          <w:b/>
          <w:color w:val="FF0000"/>
          <w:spacing w:val="-1"/>
          <w:sz w:val="28"/>
        </w:rPr>
        <w:t xml:space="preserve"> </w:t>
      </w:r>
      <w:r>
        <w:rPr>
          <w:b/>
          <w:color w:val="FF0000"/>
          <w:spacing w:val="-2"/>
          <w:sz w:val="28"/>
        </w:rPr>
        <w:t>overnight</w:t>
      </w:r>
    </w:p>
    <w:p w14:paraId="045A6E16" w14:textId="77777777" w:rsidR="003F148A" w:rsidRDefault="003F148A">
      <w:pPr>
        <w:jc w:val="both"/>
        <w:rPr>
          <w:sz w:val="28"/>
        </w:rPr>
        <w:sectPr w:rsidR="003F148A">
          <w:pgSz w:w="11910" w:h="16850"/>
          <w:pgMar w:top="1400" w:right="780" w:bottom="1240" w:left="780" w:header="714" w:footer="1054" w:gutter="0"/>
          <w:cols w:space="720"/>
        </w:sectPr>
      </w:pPr>
    </w:p>
    <w:p w14:paraId="1C3DF133" w14:textId="77777777" w:rsidR="003F148A" w:rsidRDefault="00000000">
      <w:pPr>
        <w:pStyle w:val="Heading4"/>
        <w:spacing w:before="81"/>
        <w:jc w:val="both"/>
      </w:pPr>
      <w:r>
        <w:lastRenderedPageBreak/>
        <w:t>Pathology</w:t>
      </w:r>
      <w:r>
        <w:rPr>
          <w:spacing w:val="-15"/>
        </w:rPr>
        <w:t xml:space="preserve"> </w:t>
      </w:r>
      <w:r>
        <w:t>Sample</w:t>
      </w:r>
      <w:r>
        <w:rPr>
          <w:spacing w:val="-2"/>
        </w:rPr>
        <w:t xml:space="preserve"> </w:t>
      </w:r>
      <w:r>
        <w:t>Delivery</w:t>
      </w:r>
      <w:r>
        <w:rPr>
          <w:spacing w:val="-11"/>
        </w:rPr>
        <w:t xml:space="preserve"> </w:t>
      </w:r>
      <w:r>
        <w:t>Service</w:t>
      </w:r>
      <w:r>
        <w:rPr>
          <w:spacing w:val="-2"/>
        </w:rPr>
        <w:t xml:space="preserve"> (Medway)</w:t>
      </w:r>
    </w:p>
    <w:p w14:paraId="0F5AF5A4" w14:textId="77777777" w:rsidR="003F148A" w:rsidRDefault="003F148A">
      <w:pPr>
        <w:pStyle w:val="BodyText"/>
        <w:spacing w:before="3"/>
        <w:rPr>
          <w:b/>
          <w:sz w:val="28"/>
        </w:rPr>
      </w:pPr>
    </w:p>
    <w:p w14:paraId="2F8E4C53" w14:textId="77777777" w:rsidR="003F148A" w:rsidRDefault="00000000">
      <w:pPr>
        <w:pStyle w:val="BodyText"/>
        <w:spacing w:line="276" w:lineRule="auto"/>
        <w:ind w:left="660" w:right="183"/>
        <w:jc w:val="both"/>
      </w:pPr>
      <w:r>
        <w:t>Appropriate pathology samples (see below) may be sent to the department by the pneumatic air tube delivery system from a variety of locations in the hospital at Medway Maritime Hospital:</w:t>
      </w:r>
    </w:p>
    <w:p w14:paraId="0112EB64" w14:textId="77777777" w:rsidR="003F148A" w:rsidRDefault="003F148A">
      <w:pPr>
        <w:pStyle w:val="BodyText"/>
        <w:spacing w:before="59"/>
      </w:pPr>
    </w:p>
    <w:p w14:paraId="4DDD09A2" w14:textId="77777777" w:rsidR="003F148A" w:rsidRDefault="00000000">
      <w:pPr>
        <w:pStyle w:val="ListParagraph"/>
        <w:numPr>
          <w:ilvl w:val="0"/>
          <w:numId w:val="16"/>
        </w:numPr>
        <w:tabs>
          <w:tab w:val="left" w:pos="1379"/>
        </w:tabs>
        <w:ind w:left="1379" w:hanging="299"/>
        <w:rPr>
          <w:sz w:val="24"/>
        </w:rPr>
      </w:pPr>
      <w:r>
        <w:rPr>
          <w:sz w:val="24"/>
        </w:rPr>
        <w:t>Emergency</w:t>
      </w:r>
      <w:r>
        <w:rPr>
          <w:spacing w:val="-5"/>
          <w:sz w:val="24"/>
        </w:rPr>
        <w:t xml:space="preserve"> </w:t>
      </w:r>
      <w:r>
        <w:rPr>
          <w:sz w:val="24"/>
        </w:rPr>
        <w:t>Department</w:t>
      </w:r>
      <w:r>
        <w:rPr>
          <w:spacing w:val="-1"/>
          <w:sz w:val="24"/>
        </w:rPr>
        <w:t xml:space="preserve"> </w:t>
      </w:r>
      <w:r>
        <w:rPr>
          <w:sz w:val="24"/>
        </w:rPr>
        <w:t>(A/E)</w:t>
      </w:r>
      <w:r>
        <w:rPr>
          <w:spacing w:val="-7"/>
          <w:sz w:val="24"/>
        </w:rPr>
        <w:t xml:space="preserve"> </w:t>
      </w:r>
      <w:r>
        <w:rPr>
          <w:sz w:val="24"/>
        </w:rPr>
        <w:t>–</w:t>
      </w:r>
      <w:r>
        <w:rPr>
          <w:spacing w:val="-2"/>
          <w:sz w:val="24"/>
        </w:rPr>
        <w:t xml:space="preserve"> </w:t>
      </w:r>
      <w:r>
        <w:rPr>
          <w:sz w:val="24"/>
        </w:rPr>
        <w:t>4</w:t>
      </w:r>
      <w:r>
        <w:rPr>
          <w:spacing w:val="-4"/>
          <w:sz w:val="24"/>
        </w:rPr>
        <w:t xml:space="preserve"> </w:t>
      </w:r>
      <w:r>
        <w:rPr>
          <w:sz w:val="24"/>
        </w:rPr>
        <w:t>separate stations</w:t>
      </w:r>
      <w:r>
        <w:rPr>
          <w:spacing w:val="-6"/>
          <w:sz w:val="24"/>
        </w:rPr>
        <w:t xml:space="preserve"> </w:t>
      </w:r>
      <w:r>
        <w:rPr>
          <w:sz w:val="24"/>
        </w:rPr>
        <w:t>within</w:t>
      </w:r>
      <w:r>
        <w:rPr>
          <w:spacing w:val="-4"/>
          <w:sz w:val="24"/>
        </w:rPr>
        <w:t xml:space="preserve"> </w:t>
      </w:r>
      <w:r>
        <w:rPr>
          <w:spacing w:val="-5"/>
          <w:sz w:val="24"/>
        </w:rPr>
        <w:t>A&amp;E</w:t>
      </w:r>
    </w:p>
    <w:p w14:paraId="33C76F6F" w14:textId="77777777" w:rsidR="003F148A" w:rsidRDefault="00000000">
      <w:pPr>
        <w:pStyle w:val="ListParagraph"/>
        <w:numPr>
          <w:ilvl w:val="0"/>
          <w:numId w:val="16"/>
        </w:numPr>
        <w:tabs>
          <w:tab w:val="left" w:pos="1379"/>
        </w:tabs>
        <w:spacing w:before="57"/>
        <w:ind w:left="1379" w:hanging="299"/>
        <w:rPr>
          <w:sz w:val="24"/>
        </w:rPr>
      </w:pPr>
      <w:r>
        <w:rPr>
          <w:sz w:val="24"/>
        </w:rPr>
        <w:t>Intensive</w:t>
      </w:r>
      <w:r>
        <w:rPr>
          <w:spacing w:val="-5"/>
          <w:sz w:val="24"/>
        </w:rPr>
        <w:t xml:space="preserve"> </w:t>
      </w:r>
      <w:r>
        <w:rPr>
          <w:sz w:val="24"/>
        </w:rPr>
        <w:t>Care</w:t>
      </w:r>
      <w:r>
        <w:rPr>
          <w:spacing w:val="-5"/>
          <w:sz w:val="24"/>
        </w:rPr>
        <w:t xml:space="preserve"> </w:t>
      </w:r>
      <w:r>
        <w:rPr>
          <w:sz w:val="24"/>
        </w:rPr>
        <w:t>Unit</w:t>
      </w:r>
      <w:r>
        <w:rPr>
          <w:spacing w:val="-5"/>
          <w:sz w:val="24"/>
        </w:rPr>
        <w:t xml:space="preserve"> </w:t>
      </w:r>
      <w:r>
        <w:rPr>
          <w:spacing w:val="-2"/>
          <w:sz w:val="24"/>
        </w:rPr>
        <w:t>(ICU)</w:t>
      </w:r>
    </w:p>
    <w:p w14:paraId="050AC3A1" w14:textId="77777777" w:rsidR="003F148A" w:rsidRDefault="00000000">
      <w:pPr>
        <w:pStyle w:val="ListParagraph"/>
        <w:numPr>
          <w:ilvl w:val="0"/>
          <w:numId w:val="16"/>
        </w:numPr>
        <w:tabs>
          <w:tab w:val="left" w:pos="1379"/>
        </w:tabs>
        <w:spacing w:before="58"/>
        <w:ind w:left="1379" w:hanging="299"/>
        <w:rPr>
          <w:sz w:val="24"/>
        </w:rPr>
      </w:pPr>
      <w:r>
        <w:rPr>
          <w:sz w:val="24"/>
        </w:rPr>
        <w:t>Oliver</w:t>
      </w:r>
      <w:r>
        <w:rPr>
          <w:spacing w:val="-3"/>
          <w:sz w:val="24"/>
        </w:rPr>
        <w:t xml:space="preserve"> </w:t>
      </w:r>
      <w:r>
        <w:rPr>
          <w:sz w:val="24"/>
        </w:rPr>
        <w:t>Fisher</w:t>
      </w:r>
      <w:r>
        <w:rPr>
          <w:spacing w:val="-2"/>
          <w:sz w:val="24"/>
        </w:rPr>
        <w:t xml:space="preserve"> </w:t>
      </w:r>
      <w:r>
        <w:rPr>
          <w:sz w:val="24"/>
        </w:rPr>
        <w:t>Neonatal</w:t>
      </w:r>
      <w:r>
        <w:rPr>
          <w:spacing w:val="-5"/>
          <w:sz w:val="24"/>
        </w:rPr>
        <w:t xml:space="preserve"> </w:t>
      </w:r>
      <w:r>
        <w:rPr>
          <w:sz w:val="24"/>
        </w:rPr>
        <w:t>unit</w:t>
      </w:r>
      <w:r>
        <w:rPr>
          <w:spacing w:val="1"/>
          <w:sz w:val="24"/>
        </w:rPr>
        <w:t xml:space="preserve"> </w:t>
      </w:r>
      <w:r>
        <w:rPr>
          <w:spacing w:val="-2"/>
          <w:sz w:val="24"/>
        </w:rPr>
        <w:t>(SCBU)</w:t>
      </w:r>
    </w:p>
    <w:p w14:paraId="08FFA3D9" w14:textId="77777777" w:rsidR="003F148A" w:rsidRDefault="00000000">
      <w:pPr>
        <w:pStyle w:val="ListParagraph"/>
        <w:numPr>
          <w:ilvl w:val="0"/>
          <w:numId w:val="16"/>
        </w:numPr>
        <w:tabs>
          <w:tab w:val="left" w:pos="1379"/>
        </w:tabs>
        <w:spacing w:before="58"/>
        <w:ind w:left="1379" w:hanging="299"/>
        <w:rPr>
          <w:sz w:val="24"/>
        </w:rPr>
      </w:pPr>
      <w:r>
        <w:rPr>
          <w:sz w:val="24"/>
        </w:rPr>
        <w:t>Surgical</w:t>
      </w:r>
      <w:r>
        <w:rPr>
          <w:spacing w:val="-4"/>
          <w:sz w:val="24"/>
        </w:rPr>
        <w:t xml:space="preserve"> </w:t>
      </w:r>
      <w:r>
        <w:rPr>
          <w:sz w:val="24"/>
        </w:rPr>
        <w:t>Assessment</w:t>
      </w:r>
      <w:r>
        <w:rPr>
          <w:spacing w:val="-5"/>
          <w:sz w:val="24"/>
        </w:rPr>
        <w:t xml:space="preserve"> </w:t>
      </w:r>
      <w:r>
        <w:rPr>
          <w:sz w:val="24"/>
        </w:rPr>
        <w:t>Unit</w:t>
      </w:r>
      <w:r>
        <w:rPr>
          <w:spacing w:val="-3"/>
          <w:sz w:val="24"/>
        </w:rPr>
        <w:t xml:space="preserve"> </w:t>
      </w:r>
      <w:r>
        <w:rPr>
          <w:spacing w:val="-2"/>
          <w:sz w:val="24"/>
        </w:rPr>
        <w:t>(SAU)</w:t>
      </w:r>
    </w:p>
    <w:p w14:paraId="523D83B0" w14:textId="77777777" w:rsidR="003F148A" w:rsidRDefault="00000000">
      <w:pPr>
        <w:pStyle w:val="ListParagraph"/>
        <w:numPr>
          <w:ilvl w:val="0"/>
          <w:numId w:val="16"/>
        </w:numPr>
        <w:tabs>
          <w:tab w:val="left" w:pos="1379"/>
        </w:tabs>
        <w:spacing w:before="58"/>
        <w:ind w:left="1379" w:hanging="299"/>
        <w:rPr>
          <w:sz w:val="24"/>
        </w:rPr>
      </w:pPr>
      <w:r>
        <w:rPr>
          <w:sz w:val="24"/>
        </w:rPr>
        <w:t>Medical</w:t>
      </w:r>
      <w:r>
        <w:rPr>
          <w:spacing w:val="-4"/>
          <w:sz w:val="24"/>
        </w:rPr>
        <w:t xml:space="preserve"> </w:t>
      </w:r>
      <w:r>
        <w:rPr>
          <w:spacing w:val="-5"/>
          <w:sz w:val="24"/>
        </w:rPr>
        <w:t>HDU</w:t>
      </w:r>
    </w:p>
    <w:p w14:paraId="1CF1D832" w14:textId="77777777" w:rsidR="003F148A" w:rsidRDefault="00000000">
      <w:pPr>
        <w:pStyle w:val="ListParagraph"/>
        <w:numPr>
          <w:ilvl w:val="0"/>
          <w:numId w:val="16"/>
        </w:numPr>
        <w:tabs>
          <w:tab w:val="left" w:pos="1379"/>
        </w:tabs>
        <w:spacing w:before="57"/>
        <w:ind w:left="1379" w:hanging="299"/>
        <w:rPr>
          <w:sz w:val="24"/>
        </w:rPr>
      </w:pPr>
      <w:r>
        <w:rPr>
          <w:sz w:val="24"/>
        </w:rPr>
        <w:t>Galton</w:t>
      </w:r>
      <w:r>
        <w:rPr>
          <w:spacing w:val="-6"/>
          <w:sz w:val="24"/>
        </w:rPr>
        <w:t xml:space="preserve"> </w:t>
      </w:r>
      <w:r>
        <w:rPr>
          <w:sz w:val="24"/>
        </w:rPr>
        <w:t>Day</w:t>
      </w:r>
      <w:r>
        <w:rPr>
          <w:spacing w:val="-6"/>
          <w:sz w:val="24"/>
        </w:rPr>
        <w:t xml:space="preserve"> </w:t>
      </w:r>
      <w:r>
        <w:rPr>
          <w:spacing w:val="-4"/>
          <w:sz w:val="24"/>
        </w:rPr>
        <w:t>Unit</w:t>
      </w:r>
    </w:p>
    <w:p w14:paraId="04FFC72A" w14:textId="77777777" w:rsidR="003F148A" w:rsidRDefault="00000000">
      <w:pPr>
        <w:pStyle w:val="ListParagraph"/>
        <w:numPr>
          <w:ilvl w:val="0"/>
          <w:numId w:val="16"/>
        </w:numPr>
        <w:tabs>
          <w:tab w:val="left" w:pos="1379"/>
        </w:tabs>
        <w:spacing w:before="58"/>
        <w:ind w:left="1379" w:hanging="299"/>
        <w:rPr>
          <w:sz w:val="24"/>
        </w:rPr>
      </w:pPr>
      <w:r>
        <w:rPr>
          <w:sz w:val="24"/>
        </w:rPr>
        <w:t>Fetal</w:t>
      </w:r>
      <w:r>
        <w:rPr>
          <w:spacing w:val="-6"/>
          <w:sz w:val="24"/>
        </w:rPr>
        <w:t xml:space="preserve"> </w:t>
      </w:r>
      <w:r>
        <w:rPr>
          <w:sz w:val="24"/>
        </w:rPr>
        <w:t>Medicine</w:t>
      </w:r>
      <w:r>
        <w:rPr>
          <w:spacing w:val="-6"/>
          <w:sz w:val="24"/>
        </w:rPr>
        <w:t xml:space="preserve"> </w:t>
      </w:r>
      <w:r>
        <w:rPr>
          <w:sz w:val="24"/>
        </w:rPr>
        <w:t>Unit</w:t>
      </w:r>
      <w:r>
        <w:rPr>
          <w:spacing w:val="-6"/>
          <w:sz w:val="24"/>
        </w:rPr>
        <w:t xml:space="preserve"> </w:t>
      </w:r>
      <w:r>
        <w:rPr>
          <w:sz w:val="24"/>
        </w:rPr>
        <w:t>(MCU)</w:t>
      </w:r>
      <w:r>
        <w:rPr>
          <w:spacing w:val="-7"/>
          <w:sz w:val="24"/>
        </w:rPr>
        <w:t xml:space="preserve"> </w:t>
      </w:r>
      <w:r>
        <w:rPr>
          <w:sz w:val="24"/>
        </w:rPr>
        <w:t>(yellow</w:t>
      </w:r>
      <w:r>
        <w:rPr>
          <w:spacing w:val="-9"/>
          <w:sz w:val="24"/>
        </w:rPr>
        <w:t xml:space="preserve"> </w:t>
      </w:r>
      <w:r>
        <w:rPr>
          <w:sz w:val="24"/>
        </w:rPr>
        <w:t>pods</w:t>
      </w:r>
      <w:r>
        <w:rPr>
          <w:spacing w:val="-8"/>
          <w:sz w:val="24"/>
        </w:rPr>
        <w:t xml:space="preserve"> </w:t>
      </w:r>
      <w:r>
        <w:rPr>
          <w:sz w:val="24"/>
        </w:rPr>
        <w:t>for</w:t>
      </w:r>
      <w:r>
        <w:rPr>
          <w:spacing w:val="-10"/>
          <w:sz w:val="24"/>
        </w:rPr>
        <w:t xml:space="preserve"> </w:t>
      </w:r>
      <w:r>
        <w:rPr>
          <w:sz w:val="24"/>
        </w:rPr>
        <w:t>first</w:t>
      </w:r>
      <w:r>
        <w:rPr>
          <w:spacing w:val="-6"/>
          <w:sz w:val="24"/>
        </w:rPr>
        <w:t xml:space="preserve"> </w:t>
      </w:r>
      <w:r>
        <w:rPr>
          <w:sz w:val="24"/>
        </w:rPr>
        <w:t>trimester</w:t>
      </w:r>
      <w:r>
        <w:rPr>
          <w:spacing w:val="-7"/>
          <w:sz w:val="24"/>
        </w:rPr>
        <w:t xml:space="preserve"> </w:t>
      </w:r>
      <w:r>
        <w:rPr>
          <w:sz w:val="24"/>
        </w:rPr>
        <w:t>OSCAR</w:t>
      </w:r>
      <w:r>
        <w:rPr>
          <w:spacing w:val="-6"/>
          <w:sz w:val="24"/>
        </w:rPr>
        <w:t xml:space="preserve"> </w:t>
      </w:r>
      <w:r>
        <w:rPr>
          <w:sz w:val="24"/>
        </w:rPr>
        <w:t>clinic</w:t>
      </w:r>
      <w:r>
        <w:rPr>
          <w:spacing w:val="-6"/>
          <w:sz w:val="24"/>
        </w:rPr>
        <w:t xml:space="preserve"> </w:t>
      </w:r>
      <w:r>
        <w:rPr>
          <w:spacing w:val="-2"/>
          <w:sz w:val="24"/>
        </w:rPr>
        <w:t>samples)</w:t>
      </w:r>
    </w:p>
    <w:p w14:paraId="6388574B" w14:textId="77777777" w:rsidR="003F148A" w:rsidRDefault="00000000">
      <w:pPr>
        <w:pStyle w:val="ListParagraph"/>
        <w:numPr>
          <w:ilvl w:val="0"/>
          <w:numId w:val="16"/>
        </w:numPr>
        <w:tabs>
          <w:tab w:val="left" w:pos="1379"/>
        </w:tabs>
        <w:spacing w:before="58"/>
        <w:ind w:left="1379" w:hanging="299"/>
        <w:rPr>
          <w:sz w:val="24"/>
        </w:rPr>
      </w:pPr>
      <w:r>
        <w:rPr>
          <w:sz w:val="24"/>
        </w:rPr>
        <w:t>Lister</w:t>
      </w:r>
      <w:r>
        <w:rPr>
          <w:spacing w:val="-7"/>
          <w:sz w:val="24"/>
        </w:rPr>
        <w:t xml:space="preserve"> </w:t>
      </w:r>
      <w:r>
        <w:rPr>
          <w:sz w:val="24"/>
        </w:rPr>
        <w:t>Ward</w:t>
      </w:r>
      <w:r>
        <w:rPr>
          <w:spacing w:val="-1"/>
          <w:sz w:val="24"/>
        </w:rPr>
        <w:t xml:space="preserve"> </w:t>
      </w:r>
      <w:r>
        <w:rPr>
          <w:spacing w:val="-4"/>
          <w:sz w:val="24"/>
        </w:rPr>
        <w:t>(MAU)</w:t>
      </w:r>
    </w:p>
    <w:p w14:paraId="0089CB91" w14:textId="77777777" w:rsidR="003F148A" w:rsidRDefault="00000000">
      <w:pPr>
        <w:pStyle w:val="ListParagraph"/>
        <w:numPr>
          <w:ilvl w:val="0"/>
          <w:numId w:val="16"/>
        </w:numPr>
        <w:tabs>
          <w:tab w:val="left" w:pos="1379"/>
        </w:tabs>
        <w:spacing w:before="55"/>
        <w:ind w:left="1379" w:hanging="299"/>
        <w:rPr>
          <w:sz w:val="24"/>
        </w:rPr>
      </w:pPr>
      <w:r>
        <w:rPr>
          <w:spacing w:val="-2"/>
          <w:sz w:val="24"/>
        </w:rPr>
        <w:t>AMU/Bronte</w:t>
      </w:r>
    </w:p>
    <w:p w14:paraId="41531BB2" w14:textId="77777777" w:rsidR="003F148A" w:rsidRDefault="00000000">
      <w:pPr>
        <w:pStyle w:val="ListParagraph"/>
        <w:numPr>
          <w:ilvl w:val="0"/>
          <w:numId w:val="16"/>
        </w:numPr>
        <w:tabs>
          <w:tab w:val="left" w:pos="1379"/>
        </w:tabs>
        <w:spacing w:before="58"/>
        <w:ind w:left="1379" w:hanging="299"/>
        <w:rPr>
          <w:sz w:val="24"/>
        </w:rPr>
      </w:pPr>
      <w:r>
        <w:rPr>
          <w:spacing w:val="-2"/>
          <w:sz w:val="24"/>
        </w:rPr>
        <w:t>MEDOC</w:t>
      </w:r>
    </w:p>
    <w:p w14:paraId="2C5A40FA" w14:textId="77777777" w:rsidR="003F148A" w:rsidRDefault="00000000">
      <w:pPr>
        <w:pStyle w:val="ListParagraph"/>
        <w:numPr>
          <w:ilvl w:val="0"/>
          <w:numId w:val="16"/>
        </w:numPr>
        <w:tabs>
          <w:tab w:val="left" w:pos="1379"/>
        </w:tabs>
        <w:spacing w:before="57"/>
        <w:ind w:left="1379" w:hanging="299"/>
        <w:rPr>
          <w:sz w:val="24"/>
        </w:rPr>
      </w:pPr>
      <w:r>
        <w:rPr>
          <w:spacing w:val="-4"/>
          <w:sz w:val="24"/>
        </w:rPr>
        <w:t>SDEC</w:t>
      </w:r>
    </w:p>
    <w:p w14:paraId="1D7B7670" w14:textId="77777777" w:rsidR="003F148A" w:rsidRDefault="003F148A">
      <w:pPr>
        <w:pStyle w:val="BodyText"/>
        <w:spacing w:before="137"/>
      </w:pPr>
    </w:p>
    <w:p w14:paraId="247B6255" w14:textId="77777777" w:rsidR="003F148A" w:rsidRDefault="00000000">
      <w:pPr>
        <w:pStyle w:val="BodyText"/>
        <w:spacing w:line="276" w:lineRule="auto"/>
        <w:ind w:left="660" w:right="186"/>
        <w:jc w:val="both"/>
      </w:pPr>
      <w:r>
        <w:t xml:space="preserve">In all other areas of the hospital, samples are sent to Pathology via the call a porter </w:t>
      </w:r>
      <w:r>
        <w:rPr>
          <w:spacing w:val="-2"/>
        </w:rPr>
        <w:t>service.</w:t>
      </w:r>
    </w:p>
    <w:p w14:paraId="2C7820D6" w14:textId="77777777" w:rsidR="003F148A" w:rsidRDefault="003F148A">
      <w:pPr>
        <w:pStyle w:val="BodyText"/>
        <w:spacing w:before="40"/>
      </w:pPr>
    </w:p>
    <w:p w14:paraId="17906FEF" w14:textId="77777777" w:rsidR="003F148A" w:rsidRDefault="00000000">
      <w:pPr>
        <w:pStyle w:val="BodyText"/>
        <w:spacing w:line="278" w:lineRule="auto"/>
        <w:ind w:left="660" w:right="182"/>
        <w:jc w:val="both"/>
      </w:pPr>
      <w:r>
        <w:t>Samples are collected via the hospital transport service from GP surgeries within the service locality.</w:t>
      </w:r>
    </w:p>
    <w:p w14:paraId="1B22F486" w14:textId="77777777" w:rsidR="003F148A" w:rsidRDefault="003F148A">
      <w:pPr>
        <w:pStyle w:val="BodyText"/>
        <w:spacing w:before="88"/>
      </w:pPr>
    </w:p>
    <w:p w14:paraId="270B8436" w14:textId="77777777" w:rsidR="003F148A" w:rsidRDefault="00000000">
      <w:pPr>
        <w:pStyle w:val="Heading4"/>
        <w:jc w:val="both"/>
      </w:pPr>
      <w:r>
        <w:t>Urgent</w:t>
      </w:r>
      <w:r>
        <w:rPr>
          <w:spacing w:val="-5"/>
        </w:rPr>
        <w:t xml:space="preserve"> </w:t>
      </w:r>
      <w:r>
        <w:rPr>
          <w:spacing w:val="-2"/>
        </w:rPr>
        <w:t>Samples</w:t>
      </w:r>
    </w:p>
    <w:p w14:paraId="7FDBC2B0" w14:textId="77777777" w:rsidR="003F148A" w:rsidRDefault="00000000">
      <w:pPr>
        <w:pStyle w:val="BodyText"/>
        <w:spacing w:before="49" w:line="276" w:lineRule="auto"/>
        <w:ind w:left="660" w:right="185"/>
        <w:jc w:val="both"/>
      </w:pPr>
      <w:r>
        <w:t>It is the responsibility of the person taking the sample to contact portering services to arrange speedy delivery to the laboratory or send via the pneumatic air tube system. Samples can also be delivered to sample reception in person.</w:t>
      </w:r>
    </w:p>
    <w:p w14:paraId="2CC8C72F" w14:textId="77777777" w:rsidR="003F148A" w:rsidRDefault="003F148A">
      <w:pPr>
        <w:pStyle w:val="BodyText"/>
        <w:spacing w:before="93"/>
      </w:pPr>
    </w:p>
    <w:p w14:paraId="2D8E2979" w14:textId="77777777" w:rsidR="003F148A" w:rsidRDefault="00000000">
      <w:pPr>
        <w:ind w:left="660"/>
        <w:jc w:val="both"/>
        <w:rPr>
          <w:b/>
          <w:sz w:val="28"/>
        </w:rPr>
      </w:pPr>
      <w:r>
        <w:rPr>
          <w:b/>
          <w:color w:val="FF0000"/>
          <w:sz w:val="28"/>
        </w:rPr>
        <w:t>Blood</w:t>
      </w:r>
      <w:r>
        <w:rPr>
          <w:b/>
          <w:color w:val="FF0000"/>
          <w:spacing w:val="-7"/>
          <w:sz w:val="28"/>
        </w:rPr>
        <w:t xml:space="preserve"> </w:t>
      </w:r>
      <w:r>
        <w:rPr>
          <w:b/>
          <w:color w:val="FF0000"/>
          <w:sz w:val="28"/>
        </w:rPr>
        <w:t>samples</w:t>
      </w:r>
      <w:r>
        <w:rPr>
          <w:b/>
          <w:color w:val="FF0000"/>
          <w:spacing w:val="-6"/>
          <w:sz w:val="28"/>
        </w:rPr>
        <w:t xml:space="preserve"> </w:t>
      </w:r>
      <w:r>
        <w:rPr>
          <w:b/>
          <w:color w:val="FF0000"/>
          <w:sz w:val="28"/>
        </w:rPr>
        <w:t>must</w:t>
      </w:r>
      <w:r>
        <w:rPr>
          <w:b/>
          <w:color w:val="FF0000"/>
          <w:spacing w:val="-3"/>
          <w:sz w:val="28"/>
        </w:rPr>
        <w:t xml:space="preserve"> </w:t>
      </w:r>
      <w:r>
        <w:rPr>
          <w:b/>
          <w:color w:val="FF0000"/>
          <w:sz w:val="28"/>
        </w:rPr>
        <w:t>not</w:t>
      </w:r>
      <w:r>
        <w:rPr>
          <w:b/>
          <w:color w:val="FF0000"/>
          <w:spacing w:val="-3"/>
          <w:sz w:val="28"/>
        </w:rPr>
        <w:t xml:space="preserve"> </w:t>
      </w:r>
      <w:r>
        <w:rPr>
          <w:b/>
          <w:color w:val="FF0000"/>
          <w:sz w:val="28"/>
        </w:rPr>
        <w:t>be</w:t>
      </w:r>
      <w:r>
        <w:rPr>
          <w:b/>
          <w:color w:val="FF0000"/>
          <w:spacing w:val="-3"/>
          <w:sz w:val="28"/>
        </w:rPr>
        <w:t xml:space="preserve"> </w:t>
      </w:r>
      <w:r>
        <w:rPr>
          <w:b/>
          <w:color w:val="FF0000"/>
          <w:sz w:val="28"/>
        </w:rPr>
        <w:t>kept</w:t>
      </w:r>
      <w:r>
        <w:rPr>
          <w:b/>
          <w:color w:val="FF0000"/>
          <w:spacing w:val="-6"/>
          <w:sz w:val="28"/>
        </w:rPr>
        <w:t xml:space="preserve"> </w:t>
      </w:r>
      <w:r>
        <w:rPr>
          <w:b/>
          <w:color w:val="FF0000"/>
          <w:sz w:val="28"/>
        </w:rPr>
        <w:t>on</w:t>
      </w:r>
      <w:r>
        <w:rPr>
          <w:b/>
          <w:color w:val="FF0000"/>
          <w:spacing w:val="-9"/>
          <w:sz w:val="28"/>
        </w:rPr>
        <w:t xml:space="preserve"> </w:t>
      </w:r>
      <w:r>
        <w:rPr>
          <w:b/>
          <w:color w:val="FF0000"/>
          <w:sz w:val="28"/>
        </w:rPr>
        <w:t xml:space="preserve">wards/clinics </w:t>
      </w:r>
      <w:r>
        <w:rPr>
          <w:b/>
          <w:color w:val="FF0000"/>
          <w:spacing w:val="-2"/>
          <w:sz w:val="28"/>
        </w:rPr>
        <w:t>overnight</w:t>
      </w:r>
    </w:p>
    <w:p w14:paraId="41D9C0CD" w14:textId="77777777" w:rsidR="003F148A" w:rsidRDefault="003F148A">
      <w:pPr>
        <w:pStyle w:val="BodyText"/>
        <w:rPr>
          <w:b/>
          <w:sz w:val="28"/>
        </w:rPr>
      </w:pPr>
    </w:p>
    <w:p w14:paraId="59C65B01" w14:textId="77777777" w:rsidR="003F148A" w:rsidRDefault="003F148A">
      <w:pPr>
        <w:pStyle w:val="BodyText"/>
        <w:rPr>
          <w:b/>
          <w:sz w:val="28"/>
        </w:rPr>
      </w:pPr>
    </w:p>
    <w:p w14:paraId="299E09BC" w14:textId="77777777" w:rsidR="003F148A" w:rsidRDefault="003F148A">
      <w:pPr>
        <w:pStyle w:val="BodyText"/>
        <w:spacing w:before="196"/>
        <w:rPr>
          <w:b/>
          <w:sz w:val="28"/>
        </w:rPr>
      </w:pPr>
    </w:p>
    <w:p w14:paraId="2EE83901" w14:textId="77777777" w:rsidR="003F148A" w:rsidRDefault="00000000">
      <w:pPr>
        <w:pStyle w:val="Heading4"/>
        <w:numPr>
          <w:ilvl w:val="1"/>
          <w:numId w:val="18"/>
        </w:numPr>
        <w:tabs>
          <w:tab w:val="left" w:pos="1380"/>
        </w:tabs>
        <w:ind w:left="1380" w:hanging="720"/>
        <w:jc w:val="left"/>
      </w:pPr>
      <w:r>
        <w:t>Pneumatic</w:t>
      </w:r>
      <w:r>
        <w:rPr>
          <w:spacing w:val="-8"/>
        </w:rPr>
        <w:t xml:space="preserve"> </w:t>
      </w:r>
      <w:r>
        <w:t>Air</w:t>
      </w:r>
      <w:r>
        <w:rPr>
          <w:spacing w:val="-5"/>
        </w:rPr>
        <w:t xml:space="preserve"> </w:t>
      </w:r>
      <w:r>
        <w:t>Tube</w:t>
      </w:r>
      <w:r>
        <w:rPr>
          <w:spacing w:val="-5"/>
        </w:rPr>
        <w:t xml:space="preserve"> </w:t>
      </w:r>
      <w:r>
        <w:t>Sample</w:t>
      </w:r>
      <w:r>
        <w:rPr>
          <w:spacing w:val="-9"/>
        </w:rPr>
        <w:t xml:space="preserve"> </w:t>
      </w:r>
      <w:r>
        <w:t>Delivery</w:t>
      </w:r>
      <w:r>
        <w:rPr>
          <w:spacing w:val="-9"/>
        </w:rPr>
        <w:t xml:space="preserve"> </w:t>
      </w:r>
      <w:r>
        <w:rPr>
          <w:spacing w:val="-2"/>
        </w:rPr>
        <w:t>System</w:t>
      </w:r>
    </w:p>
    <w:p w14:paraId="1DDFAEB0" w14:textId="77777777" w:rsidR="003F148A" w:rsidRDefault="003F148A">
      <w:pPr>
        <w:pStyle w:val="BodyText"/>
        <w:spacing w:before="96"/>
        <w:rPr>
          <w:b/>
          <w:sz w:val="28"/>
        </w:rPr>
      </w:pPr>
    </w:p>
    <w:p w14:paraId="293D48D1" w14:textId="77777777" w:rsidR="003F148A" w:rsidRDefault="00000000">
      <w:pPr>
        <w:pStyle w:val="BodyText"/>
        <w:spacing w:before="1" w:line="276" w:lineRule="auto"/>
        <w:ind w:left="660" w:right="181"/>
        <w:jc w:val="both"/>
      </w:pPr>
      <w:r>
        <w:t>The pneumatic air tube system is for transport of pathology samples only. (See Trust Policy for the use of the pneumatic air tube system).</w:t>
      </w:r>
    </w:p>
    <w:p w14:paraId="2F1F3A37" w14:textId="77777777" w:rsidR="003F148A" w:rsidRDefault="003F148A">
      <w:pPr>
        <w:spacing w:line="276" w:lineRule="auto"/>
        <w:jc w:val="both"/>
        <w:sectPr w:rsidR="003F148A">
          <w:pgSz w:w="11910" w:h="16850"/>
          <w:pgMar w:top="1400" w:right="780" w:bottom="1240" w:left="780" w:header="714" w:footer="1054" w:gutter="0"/>
          <w:cols w:space="720"/>
        </w:sectPr>
      </w:pPr>
    </w:p>
    <w:p w14:paraId="5C0923F9" w14:textId="77777777" w:rsidR="003F148A" w:rsidRDefault="00000000">
      <w:pPr>
        <w:pStyle w:val="Heading4"/>
        <w:spacing w:before="81"/>
      </w:pPr>
      <w:r>
        <w:lastRenderedPageBreak/>
        <w:t>The</w:t>
      </w:r>
      <w:r>
        <w:rPr>
          <w:spacing w:val="-4"/>
        </w:rPr>
        <w:t xml:space="preserve"> </w:t>
      </w:r>
      <w:r>
        <w:t>pneumatic</w:t>
      </w:r>
      <w:r>
        <w:rPr>
          <w:spacing w:val="-3"/>
        </w:rPr>
        <w:t xml:space="preserve"> </w:t>
      </w:r>
      <w:r>
        <w:t>air</w:t>
      </w:r>
      <w:r>
        <w:rPr>
          <w:spacing w:val="-5"/>
        </w:rPr>
        <w:t xml:space="preserve"> </w:t>
      </w:r>
      <w:r>
        <w:t>tube</w:t>
      </w:r>
      <w:r>
        <w:rPr>
          <w:spacing w:val="-3"/>
        </w:rPr>
        <w:t xml:space="preserve"> </w:t>
      </w:r>
      <w:r>
        <w:t>system</w:t>
      </w:r>
      <w:r>
        <w:rPr>
          <w:spacing w:val="-4"/>
        </w:rPr>
        <w:t xml:space="preserve"> </w:t>
      </w:r>
      <w:r>
        <w:t>must</w:t>
      </w:r>
      <w:r>
        <w:rPr>
          <w:spacing w:val="-1"/>
        </w:rPr>
        <w:t xml:space="preserve"> </w:t>
      </w:r>
      <w:r>
        <w:t>NOT</w:t>
      </w:r>
      <w:r>
        <w:rPr>
          <w:spacing w:val="-4"/>
        </w:rPr>
        <w:t xml:space="preserve"> </w:t>
      </w:r>
      <w:r>
        <w:t>be</w:t>
      </w:r>
      <w:r>
        <w:rPr>
          <w:spacing w:val="-4"/>
        </w:rPr>
        <w:t xml:space="preserve"> </w:t>
      </w:r>
      <w:r>
        <w:t>used</w:t>
      </w:r>
      <w:r>
        <w:rPr>
          <w:spacing w:val="-6"/>
        </w:rPr>
        <w:t xml:space="preserve"> </w:t>
      </w:r>
      <w:r>
        <w:rPr>
          <w:spacing w:val="-4"/>
        </w:rPr>
        <w:t>for:</w:t>
      </w:r>
    </w:p>
    <w:p w14:paraId="65B5F90C" w14:textId="77777777" w:rsidR="003F148A" w:rsidRDefault="00000000">
      <w:pPr>
        <w:pStyle w:val="ListParagraph"/>
        <w:numPr>
          <w:ilvl w:val="0"/>
          <w:numId w:val="15"/>
        </w:numPr>
        <w:tabs>
          <w:tab w:val="left" w:pos="1368"/>
        </w:tabs>
        <w:spacing w:before="69"/>
        <w:ind w:left="1368"/>
        <w:rPr>
          <w:sz w:val="24"/>
        </w:rPr>
      </w:pPr>
      <w:r>
        <w:rPr>
          <w:sz w:val="24"/>
        </w:rPr>
        <w:t>Blood</w:t>
      </w:r>
      <w:r>
        <w:rPr>
          <w:spacing w:val="-5"/>
          <w:sz w:val="24"/>
        </w:rPr>
        <w:t xml:space="preserve"> </w:t>
      </w:r>
      <w:r>
        <w:rPr>
          <w:sz w:val="24"/>
        </w:rPr>
        <w:t>products</w:t>
      </w:r>
      <w:r>
        <w:rPr>
          <w:spacing w:val="-4"/>
          <w:sz w:val="24"/>
        </w:rPr>
        <w:t xml:space="preserve"> </w:t>
      </w:r>
      <w:r>
        <w:rPr>
          <w:sz w:val="24"/>
        </w:rPr>
        <w:t>including</w:t>
      </w:r>
      <w:r>
        <w:rPr>
          <w:spacing w:val="-5"/>
          <w:sz w:val="24"/>
        </w:rPr>
        <w:t xml:space="preserve"> </w:t>
      </w:r>
      <w:r>
        <w:rPr>
          <w:sz w:val="24"/>
        </w:rPr>
        <w:t>used</w:t>
      </w:r>
      <w:r>
        <w:rPr>
          <w:spacing w:val="-6"/>
          <w:sz w:val="24"/>
        </w:rPr>
        <w:t xml:space="preserve"> </w:t>
      </w:r>
      <w:r>
        <w:rPr>
          <w:sz w:val="24"/>
        </w:rPr>
        <w:t>blood/FFP/platelets</w:t>
      </w:r>
      <w:r>
        <w:rPr>
          <w:spacing w:val="-5"/>
          <w:sz w:val="24"/>
        </w:rPr>
        <w:t xml:space="preserve"> </w:t>
      </w:r>
      <w:r>
        <w:rPr>
          <w:spacing w:val="-4"/>
          <w:sz w:val="24"/>
        </w:rPr>
        <w:t>etc.</w:t>
      </w:r>
    </w:p>
    <w:p w14:paraId="1120294A" w14:textId="77777777" w:rsidR="003F148A" w:rsidRDefault="00000000">
      <w:pPr>
        <w:pStyle w:val="ListParagraph"/>
        <w:numPr>
          <w:ilvl w:val="0"/>
          <w:numId w:val="15"/>
        </w:numPr>
        <w:tabs>
          <w:tab w:val="left" w:pos="1368"/>
        </w:tabs>
        <w:spacing w:before="57"/>
        <w:ind w:left="1368"/>
        <w:rPr>
          <w:sz w:val="24"/>
        </w:rPr>
      </w:pPr>
      <w:r>
        <w:rPr>
          <w:sz w:val="24"/>
        </w:rPr>
        <w:t>CSF</w:t>
      </w:r>
      <w:r>
        <w:rPr>
          <w:spacing w:val="-2"/>
          <w:sz w:val="24"/>
        </w:rPr>
        <w:t xml:space="preserve"> samples</w:t>
      </w:r>
    </w:p>
    <w:p w14:paraId="19DCACE3" w14:textId="77777777" w:rsidR="003F148A" w:rsidRDefault="00000000">
      <w:pPr>
        <w:pStyle w:val="ListParagraph"/>
        <w:numPr>
          <w:ilvl w:val="0"/>
          <w:numId w:val="15"/>
        </w:numPr>
        <w:tabs>
          <w:tab w:val="left" w:pos="1368"/>
        </w:tabs>
        <w:spacing w:before="58"/>
        <w:ind w:left="1368"/>
        <w:rPr>
          <w:sz w:val="24"/>
        </w:rPr>
      </w:pPr>
      <w:r>
        <w:rPr>
          <w:sz w:val="24"/>
        </w:rPr>
        <w:t>Histology</w:t>
      </w:r>
      <w:r>
        <w:rPr>
          <w:spacing w:val="-11"/>
          <w:sz w:val="24"/>
        </w:rPr>
        <w:t xml:space="preserve"> </w:t>
      </w:r>
      <w:r>
        <w:rPr>
          <w:spacing w:val="-2"/>
          <w:sz w:val="24"/>
        </w:rPr>
        <w:t>specimens</w:t>
      </w:r>
    </w:p>
    <w:p w14:paraId="41E1525D" w14:textId="77777777" w:rsidR="003F148A" w:rsidRDefault="00000000">
      <w:pPr>
        <w:pStyle w:val="ListParagraph"/>
        <w:numPr>
          <w:ilvl w:val="0"/>
          <w:numId w:val="15"/>
        </w:numPr>
        <w:tabs>
          <w:tab w:val="left" w:pos="1368"/>
          <w:tab w:val="left" w:pos="1380"/>
        </w:tabs>
        <w:spacing w:before="57" w:line="276" w:lineRule="auto"/>
        <w:ind w:right="191" w:hanging="360"/>
        <w:rPr>
          <w:sz w:val="24"/>
        </w:rPr>
      </w:pPr>
      <w:r>
        <w:rPr>
          <w:sz w:val="24"/>
        </w:rPr>
        <w:t>Known</w:t>
      </w:r>
      <w:r>
        <w:rPr>
          <w:spacing w:val="40"/>
          <w:sz w:val="24"/>
        </w:rPr>
        <w:t xml:space="preserve"> </w:t>
      </w:r>
      <w:r>
        <w:rPr>
          <w:sz w:val="24"/>
        </w:rPr>
        <w:t>high</w:t>
      </w:r>
      <w:r>
        <w:rPr>
          <w:spacing w:val="40"/>
          <w:sz w:val="24"/>
        </w:rPr>
        <w:t xml:space="preserve"> </w:t>
      </w:r>
      <w:r>
        <w:rPr>
          <w:sz w:val="24"/>
        </w:rPr>
        <w:t>risk</w:t>
      </w:r>
      <w:r>
        <w:rPr>
          <w:spacing w:val="40"/>
          <w:sz w:val="24"/>
        </w:rPr>
        <w:t xml:space="preserve"> </w:t>
      </w:r>
      <w:r>
        <w:rPr>
          <w:sz w:val="24"/>
        </w:rPr>
        <w:t>samples</w:t>
      </w:r>
      <w:r>
        <w:rPr>
          <w:spacing w:val="40"/>
          <w:sz w:val="24"/>
        </w:rPr>
        <w:t xml:space="preserve"> </w:t>
      </w:r>
      <w:r>
        <w:rPr>
          <w:sz w:val="24"/>
        </w:rPr>
        <w:t>(e.g.</w:t>
      </w:r>
      <w:r>
        <w:rPr>
          <w:spacing w:val="40"/>
          <w:sz w:val="24"/>
        </w:rPr>
        <w:t xml:space="preserve"> </w:t>
      </w:r>
      <w:r>
        <w:rPr>
          <w:sz w:val="24"/>
        </w:rPr>
        <w:t>viral</w:t>
      </w:r>
      <w:r>
        <w:rPr>
          <w:spacing w:val="40"/>
          <w:sz w:val="24"/>
        </w:rPr>
        <w:t xml:space="preserve"> </w:t>
      </w:r>
      <w:proofErr w:type="spellStart"/>
      <w:r>
        <w:rPr>
          <w:sz w:val="24"/>
        </w:rPr>
        <w:t>haemorrhagic</w:t>
      </w:r>
      <w:proofErr w:type="spellEnd"/>
      <w:r>
        <w:rPr>
          <w:spacing w:val="40"/>
          <w:sz w:val="24"/>
        </w:rPr>
        <w:t xml:space="preserve"> </w:t>
      </w:r>
      <w:r>
        <w:rPr>
          <w:sz w:val="24"/>
        </w:rPr>
        <w:t>fever</w:t>
      </w:r>
      <w:r>
        <w:rPr>
          <w:spacing w:val="40"/>
          <w:sz w:val="24"/>
        </w:rPr>
        <w:t xml:space="preserve"> </w:t>
      </w:r>
      <w:r>
        <w:rPr>
          <w:sz w:val="24"/>
        </w:rPr>
        <w:t>cases)</w:t>
      </w:r>
      <w:r>
        <w:rPr>
          <w:spacing w:val="40"/>
          <w:sz w:val="24"/>
        </w:rPr>
        <w:t xml:space="preserve"> </w:t>
      </w:r>
      <w:r>
        <w:rPr>
          <w:sz w:val="24"/>
        </w:rPr>
        <w:t>or</w:t>
      </w:r>
      <w:r>
        <w:rPr>
          <w:spacing w:val="40"/>
          <w:sz w:val="24"/>
        </w:rPr>
        <w:t xml:space="preserve"> </w:t>
      </w:r>
      <w:r>
        <w:rPr>
          <w:sz w:val="24"/>
        </w:rPr>
        <w:t>suspected</w:t>
      </w:r>
      <w:r>
        <w:rPr>
          <w:spacing w:val="80"/>
          <w:sz w:val="24"/>
        </w:rPr>
        <w:t xml:space="preserve"> </w:t>
      </w:r>
      <w:r>
        <w:rPr>
          <w:sz w:val="24"/>
        </w:rPr>
        <w:t>emerging diseases</w:t>
      </w:r>
    </w:p>
    <w:p w14:paraId="7C2181B7" w14:textId="77777777" w:rsidR="003F148A" w:rsidRDefault="00000000">
      <w:pPr>
        <w:pStyle w:val="ListParagraph"/>
        <w:numPr>
          <w:ilvl w:val="0"/>
          <w:numId w:val="15"/>
        </w:numPr>
        <w:tabs>
          <w:tab w:val="left" w:pos="1368"/>
        </w:tabs>
        <w:spacing w:before="16"/>
        <w:ind w:left="1368"/>
        <w:rPr>
          <w:sz w:val="24"/>
        </w:rPr>
      </w:pPr>
      <w:r>
        <w:rPr>
          <w:sz w:val="24"/>
        </w:rPr>
        <w:t>Blood</w:t>
      </w:r>
      <w:r>
        <w:rPr>
          <w:spacing w:val="-1"/>
          <w:sz w:val="24"/>
        </w:rPr>
        <w:t xml:space="preserve"> </w:t>
      </w:r>
      <w:r>
        <w:rPr>
          <w:sz w:val="24"/>
        </w:rPr>
        <w:t>gas</w:t>
      </w:r>
      <w:r>
        <w:rPr>
          <w:spacing w:val="-1"/>
          <w:sz w:val="24"/>
        </w:rPr>
        <w:t xml:space="preserve"> </w:t>
      </w:r>
      <w:r>
        <w:rPr>
          <w:spacing w:val="-2"/>
          <w:sz w:val="24"/>
        </w:rPr>
        <w:t>samples</w:t>
      </w:r>
    </w:p>
    <w:p w14:paraId="2C7A31B5" w14:textId="77777777" w:rsidR="003F148A" w:rsidRDefault="00000000">
      <w:pPr>
        <w:pStyle w:val="ListParagraph"/>
        <w:numPr>
          <w:ilvl w:val="0"/>
          <w:numId w:val="15"/>
        </w:numPr>
        <w:tabs>
          <w:tab w:val="left" w:pos="1368"/>
        </w:tabs>
        <w:spacing w:before="58"/>
        <w:ind w:left="1368"/>
        <w:rPr>
          <w:sz w:val="24"/>
        </w:rPr>
      </w:pPr>
      <w:r>
        <w:rPr>
          <w:sz w:val="24"/>
        </w:rPr>
        <w:t>Ad</w:t>
      </w:r>
      <w:r>
        <w:rPr>
          <w:spacing w:val="-1"/>
          <w:sz w:val="24"/>
        </w:rPr>
        <w:t xml:space="preserve"> </w:t>
      </w:r>
      <w:r>
        <w:rPr>
          <w:sz w:val="24"/>
        </w:rPr>
        <w:t xml:space="preserve">hoc </w:t>
      </w:r>
      <w:r>
        <w:rPr>
          <w:spacing w:val="-2"/>
          <w:sz w:val="24"/>
        </w:rPr>
        <w:t>documentation.</w:t>
      </w:r>
    </w:p>
    <w:p w14:paraId="66D1B9B4" w14:textId="77777777" w:rsidR="003F148A" w:rsidRDefault="003F148A">
      <w:pPr>
        <w:pStyle w:val="BodyText"/>
      </w:pPr>
    </w:p>
    <w:p w14:paraId="16CE1D23" w14:textId="77777777" w:rsidR="003F148A" w:rsidRDefault="003F148A">
      <w:pPr>
        <w:pStyle w:val="BodyText"/>
        <w:spacing w:before="174"/>
      </w:pPr>
    </w:p>
    <w:p w14:paraId="7C408D05" w14:textId="77777777" w:rsidR="003F148A" w:rsidRDefault="00000000">
      <w:pPr>
        <w:pStyle w:val="Heading4"/>
        <w:jc w:val="both"/>
      </w:pPr>
      <w:r>
        <w:t>Transportation</w:t>
      </w:r>
      <w:r>
        <w:rPr>
          <w:spacing w:val="-7"/>
        </w:rPr>
        <w:t xml:space="preserve"> </w:t>
      </w:r>
      <w:r>
        <w:t>of</w:t>
      </w:r>
      <w:r>
        <w:rPr>
          <w:spacing w:val="-8"/>
        </w:rPr>
        <w:t xml:space="preserve"> </w:t>
      </w:r>
      <w:r>
        <w:rPr>
          <w:spacing w:val="-2"/>
        </w:rPr>
        <w:t>Samples</w:t>
      </w:r>
    </w:p>
    <w:p w14:paraId="536EF9B1" w14:textId="77777777" w:rsidR="003F148A" w:rsidRDefault="00000000">
      <w:pPr>
        <w:pStyle w:val="BodyText"/>
        <w:spacing w:before="52" w:line="276" w:lineRule="auto"/>
        <w:ind w:left="660" w:right="181"/>
        <w:jc w:val="both"/>
      </w:pPr>
      <w:r>
        <w:t>All sample containers must be properly closed and packed in the leak-proof sample bag provided by</w:t>
      </w:r>
      <w:r>
        <w:rPr>
          <w:spacing w:val="-2"/>
        </w:rPr>
        <w:t xml:space="preserve"> </w:t>
      </w:r>
      <w:r>
        <w:t>Pathology</w:t>
      </w:r>
      <w:r>
        <w:rPr>
          <w:spacing w:val="-1"/>
        </w:rPr>
        <w:t xml:space="preserve"> </w:t>
      </w:r>
      <w:r>
        <w:t>together with the request</w:t>
      </w:r>
      <w:r>
        <w:rPr>
          <w:spacing w:val="-3"/>
        </w:rPr>
        <w:t xml:space="preserve"> </w:t>
      </w:r>
      <w:r>
        <w:t>form or</w:t>
      </w:r>
      <w:r>
        <w:rPr>
          <w:spacing w:val="-1"/>
        </w:rPr>
        <w:t xml:space="preserve"> </w:t>
      </w:r>
      <w:r>
        <w:t>any</w:t>
      </w:r>
      <w:r>
        <w:rPr>
          <w:spacing w:val="-2"/>
        </w:rPr>
        <w:t xml:space="preserve"> </w:t>
      </w:r>
      <w:r>
        <w:t>order</w:t>
      </w:r>
      <w:r>
        <w:rPr>
          <w:spacing w:val="-2"/>
        </w:rPr>
        <w:t xml:space="preserve"> </w:t>
      </w:r>
      <w:r>
        <w:t xml:space="preserve">comms documentation in the attached unsealed pouch. The sample(s) must be secured in the air tube carrier </w:t>
      </w:r>
      <w:r>
        <w:rPr>
          <w:spacing w:val="-4"/>
        </w:rPr>
        <w:t>pod.</w:t>
      </w:r>
    </w:p>
    <w:p w14:paraId="636DE553" w14:textId="77777777" w:rsidR="003F148A" w:rsidRDefault="003F148A">
      <w:pPr>
        <w:pStyle w:val="BodyText"/>
        <w:spacing w:before="40"/>
      </w:pPr>
    </w:p>
    <w:p w14:paraId="0A037BD2" w14:textId="77777777" w:rsidR="003F148A" w:rsidRDefault="00000000">
      <w:pPr>
        <w:pStyle w:val="BodyText"/>
        <w:spacing w:before="1"/>
        <w:ind w:left="660"/>
      </w:pPr>
      <w:r>
        <w:t>It</w:t>
      </w:r>
      <w:r>
        <w:rPr>
          <w:spacing w:val="-5"/>
        </w:rPr>
        <w:t xml:space="preserve"> </w:t>
      </w:r>
      <w:r>
        <w:t>is</w:t>
      </w:r>
      <w:r>
        <w:rPr>
          <w:spacing w:val="-2"/>
        </w:rPr>
        <w:t xml:space="preserve"> </w:t>
      </w:r>
      <w:r>
        <w:t>the</w:t>
      </w:r>
      <w:r>
        <w:rPr>
          <w:spacing w:val="-2"/>
        </w:rPr>
        <w:t xml:space="preserve"> </w:t>
      </w:r>
      <w:r>
        <w:t>responsibility</w:t>
      </w:r>
      <w:r>
        <w:rPr>
          <w:spacing w:val="-4"/>
        </w:rPr>
        <w:t xml:space="preserve"> </w:t>
      </w:r>
      <w:r>
        <w:t>of</w:t>
      </w:r>
      <w:r>
        <w:rPr>
          <w:spacing w:val="-2"/>
        </w:rPr>
        <w:t xml:space="preserve"> </w:t>
      </w:r>
      <w:r>
        <w:t>the</w:t>
      </w:r>
      <w:r>
        <w:rPr>
          <w:spacing w:val="-4"/>
        </w:rPr>
        <w:t xml:space="preserve"> </w:t>
      </w:r>
      <w:r>
        <w:t>sender</w:t>
      </w:r>
      <w:r>
        <w:rPr>
          <w:spacing w:val="-2"/>
        </w:rPr>
        <w:t xml:space="preserve"> </w:t>
      </w:r>
      <w:r>
        <w:t>to</w:t>
      </w:r>
      <w:r>
        <w:rPr>
          <w:spacing w:val="-2"/>
        </w:rPr>
        <w:t xml:space="preserve"> </w:t>
      </w:r>
      <w:r>
        <w:t>ensure</w:t>
      </w:r>
      <w:r>
        <w:rPr>
          <w:spacing w:val="-4"/>
        </w:rPr>
        <w:t xml:space="preserve"> </w:t>
      </w:r>
      <w:r>
        <w:rPr>
          <w:spacing w:val="-2"/>
        </w:rPr>
        <w:t>that:</w:t>
      </w:r>
    </w:p>
    <w:p w14:paraId="42B1D286" w14:textId="77777777" w:rsidR="003F148A" w:rsidRDefault="00000000">
      <w:pPr>
        <w:pStyle w:val="ListParagraph"/>
        <w:numPr>
          <w:ilvl w:val="0"/>
          <w:numId w:val="15"/>
        </w:numPr>
        <w:tabs>
          <w:tab w:val="left" w:pos="1380"/>
        </w:tabs>
        <w:spacing w:before="57" w:line="276" w:lineRule="auto"/>
        <w:ind w:right="195" w:hanging="360"/>
        <w:rPr>
          <w:sz w:val="24"/>
        </w:rPr>
      </w:pPr>
      <w:r>
        <w:rPr>
          <w:sz w:val="24"/>
        </w:rPr>
        <w:t xml:space="preserve">The sample is labelled, packed appropriately and is accompanied by the relevant </w:t>
      </w:r>
      <w:r>
        <w:rPr>
          <w:spacing w:val="-2"/>
          <w:sz w:val="24"/>
        </w:rPr>
        <w:t>documentation.</w:t>
      </w:r>
    </w:p>
    <w:p w14:paraId="3AE6311A" w14:textId="77777777" w:rsidR="003F148A" w:rsidRDefault="00000000">
      <w:pPr>
        <w:pStyle w:val="ListParagraph"/>
        <w:numPr>
          <w:ilvl w:val="0"/>
          <w:numId w:val="15"/>
        </w:numPr>
        <w:tabs>
          <w:tab w:val="left" w:pos="1380"/>
        </w:tabs>
        <w:spacing w:before="16"/>
        <w:ind w:hanging="360"/>
        <w:rPr>
          <w:sz w:val="24"/>
        </w:rPr>
      </w:pPr>
      <w:r>
        <w:rPr>
          <w:sz w:val="24"/>
        </w:rPr>
        <w:t>The</w:t>
      </w:r>
      <w:r>
        <w:rPr>
          <w:spacing w:val="-5"/>
          <w:sz w:val="24"/>
        </w:rPr>
        <w:t xml:space="preserve"> </w:t>
      </w:r>
      <w:r>
        <w:rPr>
          <w:sz w:val="24"/>
        </w:rPr>
        <w:t>air</w:t>
      </w:r>
      <w:r>
        <w:rPr>
          <w:spacing w:val="-5"/>
          <w:sz w:val="24"/>
        </w:rPr>
        <w:t xml:space="preserve"> </w:t>
      </w:r>
      <w:r>
        <w:rPr>
          <w:sz w:val="24"/>
        </w:rPr>
        <w:t>tube</w:t>
      </w:r>
      <w:r>
        <w:rPr>
          <w:spacing w:val="-4"/>
          <w:sz w:val="24"/>
        </w:rPr>
        <w:t xml:space="preserve"> </w:t>
      </w:r>
      <w:r>
        <w:rPr>
          <w:sz w:val="24"/>
        </w:rPr>
        <w:t>sample</w:t>
      </w:r>
      <w:r>
        <w:rPr>
          <w:spacing w:val="-3"/>
          <w:sz w:val="24"/>
        </w:rPr>
        <w:t xml:space="preserve"> </w:t>
      </w:r>
      <w:r>
        <w:rPr>
          <w:sz w:val="24"/>
        </w:rPr>
        <w:t>carrier</w:t>
      </w:r>
      <w:r>
        <w:rPr>
          <w:spacing w:val="-2"/>
          <w:sz w:val="24"/>
        </w:rPr>
        <w:t xml:space="preserve"> </w:t>
      </w:r>
      <w:r>
        <w:rPr>
          <w:sz w:val="24"/>
        </w:rPr>
        <w:t>is</w:t>
      </w:r>
      <w:r>
        <w:rPr>
          <w:spacing w:val="-3"/>
          <w:sz w:val="24"/>
        </w:rPr>
        <w:t xml:space="preserve"> </w:t>
      </w:r>
      <w:r>
        <w:rPr>
          <w:sz w:val="24"/>
        </w:rPr>
        <w:t>secured</w:t>
      </w:r>
      <w:r>
        <w:rPr>
          <w:spacing w:val="-2"/>
          <w:sz w:val="24"/>
        </w:rPr>
        <w:t xml:space="preserve"> </w:t>
      </w:r>
      <w:r>
        <w:rPr>
          <w:sz w:val="24"/>
        </w:rPr>
        <w:t>properly</w:t>
      </w:r>
      <w:r>
        <w:rPr>
          <w:spacing w:val="-6"/>
          <w:sz w:val="24"/>
        </w:rPr>
        <w:t xml:space="preserve"> </w:t>
      </w:r>
      <w:r>
        <w:rPr>
          <w:sz w:val="24"/>
        </w:rPr>
        <w:t>before</w:t>
      </w:r>
      <w:r>
        <w:rPr>
          <w:spacing w:val="-2"/>
          <w:sz w:val="24"/>
        </w:rPr>
        <w:t xml:space="preserve"> transport.</w:t>
      </w:r>
    </w:p>
    <w:p w14:paraId="2BF684CB" w14:textId="77777777" w:rsidR="003F148A" w:rsidRDefault="00000000">
      <w:pPr>
        <w:pStyle w:val="ListParagraph"/>
        <w:numPr>
          <w:ilvl w:val="0"/>
          <w:numId w:val="15"/>
        </w:numPr>
        <w:tabs>
          <w:tab w:val="left" w:pos="1380"/>
        </w:tabs>
        <w:spacing w:before="58"/>
        <w:ind w:hanging="360"/>
        <w:rPr>
          <w:sz w:val="24"/>
        </w:rPr>
      </w:pPr>
      <w:r>
        <w:rPr>
          <w:sz w:val="24"/>
        </w:rPr>
        <w:t>The</w:t>
      </w:r>
      <w:r>
        <w:rPr>
          <w:spacing w:val="-2"/>
          <w:sz w:val="24"/>
        </w:rPr>
        <w:t xml:space="preserve"> </w:t>
      </w:r>
      <w:r>
        <w:rPr>
          <w:sz w:val="24"/>
        </w:rPr>
        <w:t>air</w:t>
      </w:r>
      <w:r>
        <w:rPr>
          <w:spacing w:val="-4"/>
          <w:sz w:val="24"/>
        </w:rPr>
        <w:t xml:space="preserve"> </w:t>
      </w:r>
      <w:r>
        <w:rPr>
          <w:sz w:val="24"/>
        </w:rPr>
        <w:t>tube</w:t>
      </w:r>
      <w:r>
        <w:rPr>
          <w:spacing w:val="-3"/>
          <w:sz w:val="24"/>
        </w:rPr>
        <w:t xml:space="preserve"> </w:t>
      </w:r>
      <w:r>
        <w:rPr>
          <w:sz w:val="24"/>
        </w:rPr>
        <w:t>sample</w:t>
      </w:r>
      <w:r>
        <w:rPr>
          <w:spacing w:val="-2"/>
          <w:sz w:val="24"/>
        </w:rPr>
        <w:t xml:space="preserve"> </w:t>
      </w:r>
      <w:r>
        <w:rPr>
          <w:sz w:val="24"/>
        </w:rPr>
        <w:t>carrier</w:t>
      </w:r>
      <w:r>
        <w:rPr>
          <w:spacing w:val="-2"/>
          <w:sz w:val="24"/>
        </w:rPr>
        <w:t xml:space="preserve"> </w:t>
      </w:r>
      <w:r>
        <w:rPr>
          <w:sz w:val="24"/>
        </w:rPr>
        <w:t>is</w:t>
      </w:r>
      <w:r>
        <w:rPr>
          <w:spacing w:val="1"/>
          <w:sz w:val="24"/>
        </w:rPr>
        <w:t xml:space="preserve"> </w:t>
      </w:r>
      <w:r>
        <w:rPr>
          <w:sz w:val="24"/>
        </w:rPr>
        <w:t>sent</w:t>
      </w:r>
      <w:r>
        <w:rPr>
          <w:spacing w:val="-2"/>
          <w:sz w:val="24"/>
        </w:rPr>
        <w:t xml:space="preserve"> </w:t>
      </w:r>
      <w:r>
        <w:rPr>
          <w:sz w:val="24"/>
        </w:rPr>
        <w:t>to</w:t>
      </w:r>
      <w:r>
        <w:rPr>
          <w:spacing w:val="-3"/>
          <w:sz w:val="24"/>
        </w:rPr>
        <w:t xml:space="preserve"> </w:t>
      </w:r>
      <w:r>
        <w:rPr>
          <w:sz w:val="24"/>
        </w:rPr>
        <w:t>the</w:t>
      </w:r>
      <w:r>
        <w:rPr>
          <w:spacing w:val="-3"/>
          <w:sz w:val="24"/>
        </w:rPr>
        <w:t xml:space="preserve"> </w:t>
      </w:r>
      <w:r>
        <w:rPr>
          <w:sz w:val="24"/>
        </w:rPr>
        <w:t>correct</w:t>
      </w:r>
      <w:r>
        <w:rPr>
          <w:spacing w:val="-2"/>
          <w:sz w:val="24"/>
        </w:rPr>
        <w:t xml:space="preserve"> </w:t>
      </w:r>
      <w:r>
        <w:rPr>
          <w:sz w:val="24"/>
        </w:rPr>
        <w:t>‘system’</w:t>
      </w:r>
      <w:r>
        <w:rPr>
          <w:spacing w:val="-1"/>
          <w:sz w:val="24"/>
        </w:rPr>
        <w:t xml:space="preserve"> </w:t>
      </w:r>
      <w:r>
        <w:rPr>
          <w:spacing w:val="-2"/>
          <w:sz w:val="24"/>
        </w:rPr>
        <w:t>address.</w:t>
      </w:r>
    </w:p>
    <w:p w14:paraId="2B512B20" w14:textId="77777777" w:rsidR="003F148A" w:rsidRDefault="003F148A">
      <w:pPr>
        <w:pStyle w:val="BodyText"/>
        <w:spacing w:before="81"/>
      </w:pPr>
    </w:p>
    <w:p w14:paraId="63F03A1F" w14:textId="77777777" w:rsidR="003F148A" w:rsidRDefault="00000000">
      <w:pPr>
        <w:pStyle w:val="BodyText"/>
        <w:spacing w:before="1"/>
        <w:ind w:left="660"/>
        <w:jc w:val="both"/>
      </w:pPr>
      <w:r>
        <w:t>Instructions</w:t>
      </w:r>
      <w:r>
        <w:rPr>
          <w:spacing w:val="-7"/>
        </w:rPr>
        <w:t xml:space="preserve"> </w:t>
      </w:r>
      <w:r>
        <w:t>for</w:t>
      </w:r>
      <w:r>
        <w:rPr>
          <w:spacing w:val="-5"/>
        </w:rPr>
        <w:t xml:space="preserve"> </w:t>
      </w:r>
      <w:r>
        <w:t>use</w:t>
      </w:r>
      <w:r>
        <w:rPr>
          <w:spacing w:val="-4"/>
        </w:rPr>
        <w:t xml:space="preserve"> </w:t>
      </w:r>
      <w:r>
        <w:t>of</w:t>
      </w:r>
      <w:r>
        <w:rPr>
          <w:spacing w:val="-1"/>
        </w:rPr>
        <w:t xml:space="preserve"> </w:t>
      </w:r>
      <w:r>
        <w:t>the</w:t>
      </w:r>
      <w:r>
        <w:rPr>
          <w:spacing w:val="-2"/>
        </w:rPr>
        <w:t xml:space="preserve"> </w:t>
      </w:r>
      <w:r>
        <w:t>system</w:t>
      </w:r>
      <w:r>
        <w:rPr>
          <w:spacing w:val="-4"/>
        </w:rPr>
        <w:t xml:space="preserve"> </w:t>
      </w:r>
      <w:r>
        <w:t>are</w:t>
      </w:r>
      <w:r>
        <w:rPr>
          <w:spacing w:val="2"/>
        </w:rPr>
        <w:t xml:space="preserve"> </w:t>
      </w:r>
      <w:r>
        <w:t>located</w:t>
      </w:r>
      <w:r>
        <w:rPr>
          <w:spacing w:val="-3"/>
        </w:rPr>
        <w:t xml:space="preserve"> </w:t>
      </w:r>
      <w:r>
        <w:t>at</w:t>
      </w:r>
      <w:r>
        <w:rPr>
          <w:spacing w:val="-3"/>
        </w:rPr>
        <w:t xml:space="preserve"> </w:t>
      </w:r>
      <w:r>
        <w:t>pneumatic</w:t>
      </w:r>
      <w:r>
        <w:rPr>
          <w:spacing w:val="-2"/>
        </w:rPr>
        <w:t xml:space="preserve"> </w:t>
      </w:r>
      <w:r>
        <w:t>tube</w:t>
      </w:r>
      <w:r>
        <w:rPr>
          <w:spacing w:val="-2"/>
        </w:rPr>
        <w:t xml:space="preserve"> stations</w:t>
      </w:r>
    </w:p>
    <w:p w14:paraId="11F2ACC1" w14:textId="77777777" w:rsidR="003F148A" w:rsidRDefault="003F148A">
      <w:pPr>
        <w:pStyle w:val="BodyText"/>
      </w:pPr>
    </w:p>
    <w:p w14:paraId="25DA1466" w14:textId="77777777" w:rsidR="003F148A" w:rsidRDefault="003F148A">
      <w:pPr>
        <w:pStyle w:val="BodyText"/>
        <w:spacing w:before="228"/>
      </w:pPr>
    </w:p>
    <w:p w14:paraId="3A4D4DF1" w14:textId="77777777" w:rsidR="003F148A" w:rsidRDefault="00000000">
      <w:pPr>
        <w:pStyle w:val="Heading4"/>
        <w:jc w:val="both"/>
      </w:pPr>
      <w:r>
        <w:t>Spillages</w:t>
      </w:r>
      <w:r>
        <w:rPr>
          <w:spacing w:val="-5"/>
        </w:rPr>
        <w:t xml:space="preserve"> </w:t>
      </w:r>
      <w:r>
        <w:t>and</w:t>
      </w:r>
      <w:r>
        <w:rPr>
          <w:spacing w:val="-4"/>
        </w:rPr>
        <w:t xml:space="preserve"> Leaks</w:t>
      </w:r>
    </w:p>
    <w:p w14:paraId="42B3FBEE" w14:textId="77777777" w:rsidR="003F148A" w:rsidRDefault="00000000">
      <w:pPr>
        <w:pStyle w:val="BodyText"/>
        <w:spacing w:before="50" w:line="276" w:lineRule="auto"/>
        <w:ind w:left="660" w:right="183"/>
        <w:jc w:val="both"/>
      </w:pPr>
      <w:r>
        <w:t xml:space="preserve">Sample bags containing leaking containers will be discarded and the sender notified. Where the leak has not contaminated the air tube carrier, no further action will be </w:t>
      </w:r>
      <w:r>
        <w:rPr>
          <w:spacing w:val="-2"/>
        </w:rPr>
        <w:t>necessary.</w:t>
      </w:r>
    </w:p>
    <w:p w14:paraId="0DD4AA16" w14:textId="77777777" w:rsidR="003F148A" w:rsidRDefault="00000000">
      <w:pPr>
        <w:pStyle w:val="BodyText"/>
        <w:spacing w:line="276" w:lineRule="auto"/>
        <w:ind w:left="660" w:right="187"/>
        <w:jc w:val="both"/>
      </w:pPr>
      <w:r>
        <w:t>If the leak has contaminated the inside of the air tube carrier, the carrier will be taken out of service and decontaminated appropriately.</w:t>
      </w:r>
    </w:p>
    <w:p w14:paraId="328DD28D" w14:textId="77777777" w:rsidR="003F148A" w:rsidRDefault="00000000">
      <w:pPr>
        <w:pStyle w:val="BodyText"/>
        <w:spacing w:before="2" w:line="276" w:lineRule="auto"/>
        <w:ind w:left="660" w:right="185"/>
        <w:jc w:val="both"/>
      </w:pPr>
      <w:r>
        <w:t xml:space="preserve">If a leak has contaminated the outside of the air tube carrier, the air tube system will be </w:t>
      </w:r>
      <w:proofErr w:type="gramStart"/>
      <w:r>
        <w:t>closed down</w:t>
      </w:r>
      <w:proofErr w:type="gramEnd"/>
      <w:r>
        <w:t xml:space="preserve"> by </w:t>
      </w:r>
      <w:proofErr w:type="gramStart"/>
      <w:r>
        <w:t>Serco(</w:t>
      </w:r>
      <w:proofErr w:type="gramEnd"/>
      <w:r>
        <w:t>DVH)/the laboratory (MMH)</w:t>
      </w:r>
      <w:r>
        <w:rPr>
          <w:spacing w:val="40"/>
        </w:rPr>
        <w:t xml:space="preserve"> </w:t>
      </w:r>
      <w:r>
        <w:t>in order that a decontamination procedure may be carried out.</w:t>
      </w:r>
    </w:p>
    <w:p w14:paraId="05D34CC8" w14:textId="77777777" w:rsidR="003F148A" w:rsidRDefault="00000000">
      <w:pPr>
        <w:pStyle w:val="BodyText"/>
        <w:spacing w:line="278" w:lineRule="auto"/>
        <w:ind w:left="660" w:right="181"/>
        <w:jc w:val="both"/>
      </w:pPr>
      <w:r>
        <w:t>All areas with an air tube station will be notified by Serco/the laboratory to ensure other arrangements for sample transportation can be put in place.</w:t>
      </w:r>
    </w:p>
    <w:p w14:paraId="16355B2B" w14:textId="77777777" w:rsidR="003F148A" w:rsidRDefault="00000000">
      <w:pPr>
        <w:pStyle w:val="BodyText"/>
        <w:spacing w:line="276" w:lineRule="auto"/>
        <w:ind w:left="660" w:right="186"/>
        <w:jc w:val="both"/>
      </w:pPr>
      <w:r>
        <w:t>Once the decontamination process is complete and the air tube system is working, users will be notified by Serco/the laboratory.</w:t>
      </w:r>
    </w:p>
    <w:p w14:paraId="17F7312D" w14:textId="77777777" w:rsidR="003F148A" w:rsidRDefault="003F148A">
      <w:pPr>
        <w:spacing w:line="276" w:lineRule="auto"/>
        <w:jc w:val="both"/>
        <w:sectPr w:rsidR="003F148A">
          <w:pgSz w:w="11910" w:h="16850"/>
          <w:pgMar w:top="1400" w:right="780" w:bottom="1240" w:left="780" w:header="714" w:footer="1054" w:gutter="0"/>
          <w:cols w:space="720"/>
        </w:sectPr>
      </w:pPr>
    </w:p>
    <w:p w14:paraId="012659CD" w14:textId="77777777" w:rsidR="003F148A" w:rsidRDefault="00000000">
      <w:pPr>
        <w:pStyle w:val="Heading4"/>
        <w:numPr>
          <w:ilvl w:val="1"/>
          <w:numId w:val="18"/>
        </w:numPr>
        <w:tabs>
          <w:tab w:val="left" w:pos="1129"/>
        </w:tabs>
        <w:spacing w:before="81"/>
        <w:ind w:left="1129" w:hanging="469"/>
        <w:jc w:val="both"/>
      </w:pPr>
      <w:r>
        <w:lastRenderedPageBreak/>
        <w:t>Report</w:t>
      </w:r>
      <w:r>
        <w:rPr>
          <w:spacing w:val="-5"/>
        </w:rPr>
        <w:t xml:space="preserve"> </w:t>
      </w:r>
      <w:r>
        <w:rPr>
          <w:spacing w:val="-2"/>
        </w:rPr>
        <w:t>Availability</w:t>
      </w:r>
    </w:p>
    <w:p w14:paraId="374FC7C5" w14:textId="77777777" w:rsidR="003F148A" w:rsidRDefault="003F148A">
      <w:pPr>
        <w:pStyle w:val="BodyText"/>
        <w:spacing w:before="99"/>
        <w:rPr>
          <w:b/>
          <w:sz w:val="28"/>
        </w:rPr>
      </w:pPr>
    </w:p>
    <w:p w14:paraId="0AAF902F" w14:textId="77777777" w:rsidR="003F148A" w:rsidRDefault="00000000">
      <w:pPr>
        <w:pStyle w:val="BodyText"/>
        <w:spacing w:line="276" w:lineRule="auto"/>
        <w:ind w:left="660"/>
      </w:pPr>
      <w:r>
        <w:t>The</w:t>
      </w:r>
      <w:r>
        <w:rPr>
          <w:spacing w:val="34"/>
        </w:rPr>
        <w:t xml:space="preserve"> </w:t>
      </w:r>
      <w:r>
        <w:t>following</w:t>
      </w:r>
      <w:r>
        <w:rPr>
          <w:spacing w:val="35"/>
        </w:rPr>
        <w:t xml:space="preserve"> </w:t>
      </w:r>
      <w:r>
        <w:t>investigations</w:t>
      </w:r>
      <w:r>
        <w:rPr>
          <w:spacing w:val="33"/>
        </w:rPr>
        <w:t xml:space="preserve"> </w:t>
      </w:r>
      <w:r>
        <w:t>are</w:t>
      </w:r>
      <w:r>
        <w:rPr>
          <w:spacing w:val="33"/>
        </w:rPr>
        <w:t xml:space="preserve"> </w:t>
      </w:r>
      <w:r>
        <w:t>available</w:t>
      </w:r>
      <w:r>
        <w:rPr>
          <w:spacing w:val="36"/>
        </w:rPr>
        <w:t xml:space="preserve"> </w:t>
      </w:r>
      <w:r>
        <w:t>24/7</w:t>
      </w:r>
      <w:r>
        <w:rPr>
          <w:spacing w:val="34"/>
        </w:rPr>
        <w:t xml:space="preserve"> </w:t>
      </w:r>
      <w:r>
        <w:t>and</w:t>
      </w:r>
      <w:r>
        <w:rPr>
          <w:spacing w:val="36"/>
        </w:rPr>
        <w:t xml:space="preserve"> </w:t>
      </w:r>
      <w:r>
        <w:t>will</w:t>
      </w:r>
      <w:r>
        <w:rPr>
          <w:spacing w:val="35"/>
        </w:rPr>
        <w:t xml:space="preserve"> </w:t>
      </w:r>
      <w:r>
        <w:t>be</w:t>
      </w:r>
      <w:r>
        <w:rPr>
          <w:spacing w:val="36"/>
        </w:rPr>
        <w:t xml:space="preserve"> </w:t>
      </w:r>
      <w:r>
        <w:t>reported</w:t>
      </w:r>
      <w:r>
        <w:rPr>
          <w:spacing w:val="36"/>
        </w:rPr>
        <w:t xml:space="preserve"> </w:t>
      </w:r>
      <w:r>
        <w:t>within</w:t>
      </w:r>
      <w:r>
        <w:rPr>
          <w:spacing w:val="36"/>
        </w:rPr>
        <w:t xml:space="preserve"> </w:t>
      </w:r>
      <w:r>
        <w:t>24</w:t>
      </w:r>
      <w:r>
        <w:rPr>
          <w:spacing w:val="36"/>
        </w:rPr>
        <w:t xml:space="preserve"> </w:t>
      </w:r>
      <w:r>
        <w:t>hours</w:t>
      </w:r>
      <w:r>
        <w:rPr>
          <w:spacing w:val="32"/>
        </w:rPr>
        <w:t xml:space="preserve"> </w:t>
      </w:r>
      <w:r>
        <w:t xml:space="preserve">of </w:t>
      </w:r>
      <w:r>
        <w:rPr>
          <w:spacing w:val="-2"/>
        </w:rPr>
        <w:t>receipt:</w:t>
      </w:r>
    </w:p>
    <w:p w14:paraId="0C3B222F" w14:textId="77777777" w:rsidR="003F148A" w:rsidRDefault="00000000">
      <w:pPr>
        <w:pStyle w:val="ListParagraph"/>
        <w:numPr>
          <w:ilvl w:val="0"/>
          <w:numId w:val="14"/>
        </w:numPr>
        <w:tabs>
          <w:tab w:val="left" w:pos="1380"/>
        </w:tabs>
        <w:spacing w:before="16"/>
        <w:rPr>
          <w:sz w:val="24"/>
        </w:rPr>
      </w:pPr>
      <w:r>
        <w:rPr>
          <w:sz w:val="24"/>
        </w:rPr>
        <w:t>Electrolytes</w:t>
      </w:r>
      <w:r>
        <w:rPr>
          <w:spacing w:val="-2"/>
          <w:sz w:val="24"/>
        </w:rPr>
        <w:t xml:space="preserve"> </w:t>
      </w:r>
      <w:r>
        <w:rPr>
          <w:sz w:val="24"/>
        </w:rPr>
        <w:t>and</w:t>
      </w:r>
      <w:r>
        <w:rPr>
          <w:spacing w:val="-2"/>
          <w:sz w:val="24"/>
        </w:rPr>
        <w:t xml:space="preserve"> creatinine</w:t>
      </w:r>
    </w:p>
    <w:p w14:paraId="539B2703" w14:textId="77777777" w:rsidR="003F148A" w:rsidRDefault="00000000">
      <w:pPr>
        <w:pStyle w:val="ListParagraph"/>
        <w:numPr>
          <w:ilvl w:val="0"/>
          <w:numId w:val="14"/>
        </w:numPr>
        <w:tabs>
          <w:tab w:val="left" w:pos="1380"/>
        </w:tabs>
        <w:spacing w:before="58"/>
        <w:rPr>
          <w:sz w:val="24"/>
        </w:rPr>
      </w:pPr>
      <w:r>
        <w:rPr>
          <w:spacing w:val="-2"/>
          <w:sz w:val="24"/>
        </w:rPr>
        <w:t>Glucose</w:t>
      </w:r>
    </w:p>
    <w:p w14:paraId="023471F0" w14:textId="77777777" w:rsidR="003F148A" w:rsidRDefault="00000000">
      <w:pPr>
        <w:pStyle w:val="ListParagraph"/>
        <w:numPr>
          <w:ilvl w:val="0"/>
          <w:numId w:val="14"/>
        </w:numPr>
        <w:tabs>
          <w:tab w:val="left" w:pos="1380"/>
        </w:tabs>
        <w:spacing w:before="57"/>
        <w:rPr>
          <w:sz w:val="24"/>
        </w:rPr>
      </w:pPr>
      <w:r>
        <w:rPr>
          <w:sz w:val="24"/>
        </w:rPr>
        <w:t>Liver</w:t>
      </w:r>
      <w:r>
        <w:rPr>
          <w:spacing w:val="-5"/>
          <w:sz w:val="24"/>
        </w:rPr>
        <w:t xml:space="preserve"> </w:t>
      </w:r>
      <w:r>
        <w:rPr>
          <w:spacing w:val="-2"/>
          <w:sz w:val="24"/>
        </w:rPr>
        <w:t>function</w:t>
      </w:r>
    </w:p>
    <w:p w14:paraId="3103C17B" w14:textId="77777777" w:rsidR="003F148A" w:rsidRDefault="00000000">
      <w:pPr>
        <w:pStyle w:val="ListParagraph"/>
        <w:numPr>
          <w:ilvl w:val="0"/>
          <w:numId w:val="14"/>
        </w:numPr>
        <w:tabs>
          <w:tab w:val="left" w:pos="1380"/>
        </w:tabs>
        <w:spacing w:before="58"/>
        <w:rPr>
          <w:sz w:val="24"/>
        </w:rPr>
      </w:pPr>
      <w:r>
        <w:rPr>
          <w:sz w:val="24"/>
        </w:rPr>
        <w:t>Bone</w:t>
      </w:r>
      <w:r>
        <w:rPr>
          <w:spacing w:val="-4"/>
          <w:sz w:val="24"/>
        </w:rPr>
        <w:t xml:space="preserve"> </w:t>
      </w:r>
      <w:r>
        <w:rPr>
          <w:spacing w:val="-2"/>
          <w:sz w:val="24"/>
        </w:rPr>
        <w:t>profile</w:t>
      </w:r>
    </w:p>
    <w:p w14:paraId="7822557D" w14:textId="77777777" w:rsidR="003F148A" w:rsidRDefault="00000000">
      <w:pPr>
        <w:pStyle w:val="ListParagraph"/>
        <w:numPr>
          <w:ilvl w:val="0"/>
          <w:numId w:val="14"/>
        </w:numPr>
        <w:tabs>
          <w:tab w:val="left" w:pos="1380"/>
        </w:tabs>
        <w:spacing w:before="58"/>
        <w:rPr>
          <w:sz w:val="24"/>
        </w:rPr>
      </w:pPr>
      <w:r>
        <w:rPr>
          <w:spacing w:val="-5"/>
          <w:sz w:val="24"/>
        </w:rPr>
        <w:t>CK</w:t>
      </w:r>
    </w:p>
    <w:p w14:paraId="58368A07" w14:textId="77777777" w:rsidR="003F148A" w:rsidRDefault="00000000">
      <w:pPr>
        <w:pStyle w:val="ListParagraph"/>
        <w:numPr>
          <w:ilvl w:val="0"/>
          <w:numId w:val="14"/>
        </w:numPr>
        <w:tabs>
          <w:tab w:val="left" w:pos="1380"/>
        </w:tabs>
        <w:spacing w:before="57"/>
        <w:rPr>
          <w:sz w:val="24"/>
        </w:rPr>
      </w:pPr>
      <w:r>
        <w:rPr>
          <w:spacing w:val="-2"/>
          <w:sz w:val="24"/>
        </w:rPr>
        <w:t>Amylase</w:t>
      </w:r>
    </w:p>
    <w:p w14:paraId="3F5A24DB" w14:textId="77777777" w:rsidR="003F148A" w:rsidRDefault="00000000">
      <w:pPr>
        <w:pStyle w:val="ListParagraph"/>
        <w:numPr>
          <w:ilvl w:val="0"/>
          <w:numId w:val="14"/>
        </w:numPr>
        <w:tabs>
          <w:tab w:val="left" w:pos="1380"/>
        </w:tabs>
        <w:spacing w:before="58"/>
        <w:rPr>
          <w:sz w:val="24"/>
        </w:rPr>
      </w:pPr>
      <w:r>
        <w:rPr>
          <w:spacing w:val="-5"/>
          <w:sz w:val="24"/>
        </w:rPr>
        <w:t>CRP</w:t>
      </w:r>
    </w:p>
    <w:p w14:paraId="0044B822" w14:textId="77777777" w:rsidR="003F148A" w:rsidRDefault="00000000">
      <w:pPr>
        <w:pStyle w:val="ListParagraph"/>
        <w:numPr>
          <w:ilvl w:val="0"/>
          <w:numId w:val="14"/>
        </w:numPr>
        <w:tabs>
          <w:tab w:val="left" w:pos="1380"/>
        </w:tabs>
        <w:spacing w:before="58"/>
        <w:rPr>
          <w:sz w:val="24"/>
        </w:rPr>
      </w:pPr>
      <w:r>
        <w:rPr>
          <w:sz w:val="24"/>
        </w:rPr>
        <w:t>Uric</w:t>
      </w:r>
      <w:r>
        <w:rPr>
          <w:spacing w:val="-5"/>
          <w:sz w:val="24"/>
        </w:rPr>
        <w:t xml:space="preserve"> </w:t>
      </w:r>
      <w:r>
        <w:rPr>
          <w:spacing w:val="-4"/>
          <w:sz w:val="24"/>
        </w:rPr>
        <w:t>acid</w:t>
      </w:r>
    </w:p>
    <w:p w14:paraId="6758AA45" w14:textId="77777777" w:rsidR="003F148A" w:rsidRDefault="00000000">
      <w:pPr>
        <w:pStyle w:val="ListParagraph"/>
        <w:numPr>
          <w:ilvl w:val="0"/>
          <w:numId w:val="14"/>
        </w:numPr>
        <w:tabs>
          <w:tab w:val="left" w:pos="1380"/>
        </w:tabs>
        <w:spacing w:before="58"/>
        <w:rPr>
          <w:sz w:val="24"/>
        </w:rPr>
      </w:pPr>
      <w:r>
        <w:rPr>
          <w:spacing w:val="-2"/>
          <w:sz w:val="24"/>
        </w:rPr>
        <w:t>Magnesium</w:t>
      </w:r>
    </w:p>
    <w:p w14:paraId="4F890291" w14:textId="77777777" w:rsidR="003F148A" w:rsidRDefault="00000000">
      <w:pPr>
        <w:pStyle w:val="ListParagraph"/>
        <w:numPr>
          <w:ilvl w:val="0"/>
          <w:numId w:val="14"/>
        </w:numPr>
        <w:tabs>
          <w:tab w:val="left" w:pos="1380"/>
        </w:tabs>
        <w:spacing w:before="57"/>
        <w:rPr>
          <w:sz w:val="24"/>
        </w:rPr>
      </w:pPr>
      <w:r>
        <w:rPr>
          <w:spacing w:val="-2"/>
          <w:sz w:val="24"/>
        </w:rPr>
        <w:t>Cholesterol</w:t>
      </w:r>
    </w:p>
    <w:p w14:paraId="5634534F" w14:textId="77777777" w:rsidR="003F148A" w:rsidRDefault="00000000">
      <w:pPr>
        <w:pStyle w:val="ListParagraph"/>
        <w:numPr>
          <w:ilvl w:val="0"/>
          <w:numId w:val="14"/>
        </w:numPr>
        <w:tabs>
          <w:tab w:val="left" w:pos="1380"/>
        </w:tabs>
        <w:spacing w:before="58"/>
        <w:rPr>
          <w:sz w:val="24"/>
        </w:rPr>
      </w:pPr>
      <w:r>
        <w:rPr>
          <w:sz w:val="24"/>
        </w:rPr>
        <w:t>Salicylate</w:t>
      </w:r>
      <w:r>
        <w:rPr>
          <w:spacing w:val="-3"/>
          <w:sz w:val="24"/>
        </w:rPr>
        <w:t xml:space="preserve"> </w:t>
      </w:r>
      <w:r>
        <w:rPr>
          <w:sz w:val="24"/>
        </w:rPr>
        <w:t>and</w:t>
      </w:r>
      <w:r>
        <w:rPr>
          <w:spacing w:val="-3"/>
          <w:sz w:val="24"/>
        </w:rPr>
        <w:t xml:space="preserve"> </w:t>
      </w:r>
      <w:r>
        <w:rPr>
          <w:spacing w:val="-2"/>
          <w:sz w:val="24"/>
        </w:rPr>
        <w:t>paracetamol</w:t>
      </w:r>
    </w:p>
    <w:p w14:paraId="306CE759" w14:textId="77777777" w:rsidR="003F148A" w:rsidRDefault="00000000">
      <w:pPr>
        <w:pStyle w:val="ListParagraph"/>
        <w:numPr>
          <w:ilvl w:val="0"/>
          <w:numId w:val="14"/>
        </w:numPr>
        <w:tabs>
          <w:tab w:val="left" w:pos="1380"/>
        </w:tabs>
        <w:spacing w:before="58"/>
        <w:rPr>
          <w:sz w:val="24"/>
        </w:rPr>
      </w:pPr>
      <w:r>
        <w:rPr>
          <w:spacing w:val="-2"/>
          <w:sz w:val="24"/>
        </w:rPr>
        <w:t>Theophylline</w:t>
      </w:r>
    </w:p>
    <w:p w14:paraId="5CF41F84" w14:textId="77777777" w:rsidR="003F148A" w:rsidRDefault="00000000">
      <w:pPr>
        <w:pStyle w:val="ListParagraph"/>
        <w:numPr>
          <w:ilvl w:val="0"/>
          <w:numId w:val="14"/>
        </w:numPr>
        <w:tabs>
          <w:tab w:val="left" w:pos="1380"/>
        </w:tabs>
        <w:spacing w:before="57"/>
        <w:rPr>
          <w:sz w:val="24"/>
        </w:rPr>
      </w:pPr>
      <w:r>
        <w:rPr>
          <w:spacing w:val="-2"/>
          <w:sz w:val="24"/>
        </w:rPr>
        <w:t>Digoxin</w:t>
      </w:r>
    </w:p>
    <w:p w14:paraId="1C69F128" w14:textId="77777777" w:rsidR="003F148A" w:rsidRDefault="00000000">
      <w:pPr>
        <w:pStyle w:val="ListParagraph"/>
        <w:numPr>
          <w:ilvl w:val="0"/>
          <w:numId w:val="14"/>
        </w:numPr>
        <w:tabs>
          <w:tab w:val="left" w:pos="1380"/>
        </w:tabs>
        <w:spacing w:before="58"/>
        <w:rPr>
          <w:sz w:val="24"/>
        </w:rPr>
      </w:pPr>
      <w:r>
        <w:rPr>
          <w:spacing w:val="-2"/>
          <w:sz w:val="24"/>
        </w:rPr>
        <w:t>Gentamicin</w:t>
      </w:r>
    </w:p>
    <w:p w14:paraId="27555C15" w14:textId="77777777" w:rsidR="003F148A" w:rsidRDefault="00000000">
      <w:pPr>
        <w:pStyle w:val="ListParagraph"/>
        <w:numPr>
          <w:ilvl w:val="0"/>
          <w:numId w:val="14"/>
        </w:numPr>
        <w:tabs>
          <w:tab w:val="left" w:pos="1380"/>
        </w:tabs>
        <w:spacing w:before="57"/>
        <w:rPr>
          <w:sz w:val="24"/>
        </w:rPr>
      </w:pPr>
      <w:r>
        <w:rPr>
          <w:spacing w:val="-2"/>
          <w:sz w:val="24"/>
        </w:rPr>
        <w:t>Vancomycin</w:t>
      </w:r>
    </w:p>
    <w:p w14:paraId="10BA4F39" w14:textId="77777777" w:rsidR="003F148A" w:rsidRDefault="00000000">
      <w:pPr>
        <w:pStyle w:val="ListParagraph"/>
        <w:numPr>
          <w:ilvl w:val="0"/>
          <w:numId w:val="14"/>
        </w:numPr>
        <w:tabs>
          <w:tab w:val="left" w:pos="1380"/>
        </w:tabs>
        <w:spacing w:before="58"/>
        <w:rPr>
          <w:sz w:val="24"/>
        </w:rPr>
      </w:pPr>
      <w:proofErr w:type="spellStart"/>
      <w:r>
        <w:rPr>
          <w:sz w:val="24"/>
        </w:rPr>
        <w:t>hsTroponin</w:t>
      </w:r>
      <w:proofErr w:type="spellEnd"/>
      <w:r>
        <w:rPr>
          <w:spacing w:val="-7"/>
          <w:sz w:val="24"/>
        </w:rPr>
        <w:t xml:space="preserve"> </w:t>
      </w:r>
      <w:r>
        <w:rPr>
          <w:spacing w:val="-10"/>
          <w:sz w:val="24"/>
        </w:rPr>
        <w:t>I</w:t>
      </w:r>
    </w:p>
    <w:p w14:paraId="567DFD05" w14:textId="77777777" w:rsidR="003F148A" w:rsidRDefault="00000000">
      <w:pPr>
        <w:pStyle w:val="ListParagraph"/>
        <w:numPr>
          <w:ilvl w:val="0"/>
          <w:numId w:val="14"/>
        </w:numPr>
        <w:tabs>
          <w:tab w:val="left" w:pos="1380"/>
        </w:tabs>
        <w:spacing w:before="17"/>
        <w:rPr>
          <w:sz w:val="24"/>
        </w:rPr>
      </w:pPr>
      <w:proofErr w:type="spellStart"/>
      <w:r>
        <w:rPr>
          <w:sz w:val="24"/>
        </w:rPr>
        <w:t>hCG</w:t>
      </w:r>
      <w:proofErr w:type="spellEnd"/>
      <w:r>
        <w:rPr>
          <w:spacing w:val="-5"/>
          <w:sz w:val="24"/>
        </w:rPr>
        <w:t xml:space="preserve"> </w:t>
      </w:r>
      <w:proofErr w:type="gramStart"/>
      <w:r>
        <w:rPr>
          <w:sz w:val="24"/>
        </w:rPr>
        <w:t>(?ectopic</w:t>
      </w:r>
      <w:proofErr w:type="gramEnd"/>
      <w:r>
        <w:rPr>
          <w:spacing w:val="-4"/>
          <w:sz w:val="24"/>
        </w:rPr>
        <w:t xml:space="preserve"> </w:t>
      </w:r>
      <w:r>
        <w:rPr>
          <w:sz w:val="24"/>
        </w:rPr>
        <w:t>pregnancy</w:t>
      </w:r>
      <w:r>
        <w:rPr>
          <w:spacing w:val="-7"/>
          <w:sz w:val="24"/>
        </w:rPr>
        <w:t xml:space="preserve"> </w:t>
      </w:r>
      <w:r>
        <w:rPr>
          <w:spacing w:val="-4"/>
          <w:sz w:val="24"/>
        </w:rPr>
        <w:t>only)</w:t>
      </w:r>
    </w:p>
    <w:p w14:paraId="3A609550" w14:textId="77777777" w:rsidR="003F148A" w:rsidRDefault="00000000">
      <w:pPr>
        <w:pStyle w:val="ListParagraph"/>
        <w:numPr>
          <w:ilvl w:val="0"/>
          <w:numId w:val="14"/>
        </w:numPr>
        <w:tabs>
          <w:tab w:val="left" w:pos="1380"/>
        </w:tabs>
        <w:spacing w:before="15"/>
        <w:rPr>
          <w:sz w:val="24"/>
        </w:rPr>
      </w:pPr>
      <w:r>
        <w:rPr>
          <w:spacing w:val="-2"/>
          <w:sz w:val="24"/>
        </w:rPr>
        <w:t>Lactate</w:t>
      </w:r>
    </w:p>
    <w:p w14:paraId="264CF881" w14:textId="77777777" w:rsidR="003F148A" w:rsidRDefault="00000000">
      <w:pPr>
        <w:pStyle w:val="ListParagraph"/>
        <w:numPr>
          <w:ilvl w:val="0"/>
          <w:numId w:val="14"/>
        </w:numPr>
        <w:tabs>
          <w:tab w:val="left" w:pos="1380"/>
        </w:tabs>
        <w:spacing w:before="17"/>
        <w:rPr>
          <w:sz w:val="24"/>
        </w:rPr>
      </w:pPr>
      <w:r>
        <w:rPr>
          <w:sz w:val="24"/>
        </w:rPr>
        <w:t>Ethanol</w:t>
      </w:r>
      <w:r>
        <w:rPr>
          <w:spacing w:val="-6"/>
          <w:sz w:val="24"/>
        </w:rPr>
        <w:t xml:space="preserve"> </w:t>
      </w:r>
      <w:r>
        <w:rPr>
          <w:sz w:val="24"/>
        </w:rPr>
        <w:t>(normally</w:t>
      </w:r>
      <w:r>
        <w:rPr>
          <w:spacing w:val="-6"/>
          <w:sz w:val="24"/>
        </w:rPr>
        <w:t xml:space="preserve"> </w:t>
      </w:r>
      <w:r>
        <w:rPr>
          <w:sz w:val="24"/>
        </w:rPr>
        <w:t>only</w:t>
      </w:r>
      <w:r>
        <w:rPr>
          <w:spacing w:val="-6"/>
          <w:sz w:val="24"/>
        </w:rPr>
        <w:t xml:space="preserve"> </w:t>
      </w:r>
      <w:r>
        <w:rPr>
          <w:sz w:val="24"/>
        </w:rPr>
        <w:t>with</w:t>
      </w:r>
      <w:r>
        <w:rPr>
          <w:spacing w:val="-4"/>
          <w:sz w:val="24"/>
        </w:rPr>
        <w:t xml:space="preserve"> </w:t>
      </w:r>
      <w:r>
        <w:rPr>
          <w:sz w:val="24"/>
        </w:rPr>
        <w:t>concurrent</w:t>
      </w:r>
      <w:r>
        <w:rPr>
          <w:spacing w:val="-3"/>
          <w:sz w:val="24"/>
        </w:rPr>
        <w:t xml:space="preserve"> </w:t>
      </w:r>
      <w:r>
        <w:rPr>
          <w:sz w:val="24"/>
        </w:rPr>
        <w:t>head</w:t>
      </w:r>
      <w:r>
        <w:rPr>
          <w:spacing w:val="-3"/>
          <w:sz w:val="24"/>
        </w:rPr>
        <w:t xml:space="preserve"> </w:t>
      </w:r>
      <w:r>
        <w:rPr>
          <w:spacing w:val="-2"/>
          <w:sz w:val="24"/>
        </w:rPr>
        <w:t>injury)</w:t>
      </w:r>
    </w:p>
    <w:p w14:paraId="71E6298D" w14:textId="77777777" w:rsidR="003F148A" w:rsidRDefault="00000000">
      <w:pPr>
        <w:pStyle w:val="BodyText"/>
        <w:spacing w:before="276"/>
        <w:ind w:left="660"/>
      </w:pPr>
      <w:r>
        <w:t>Please</w:t>
      </w:r>
      <w:r>
        <w:rPr>
          <w:spacing w:val="-5"/>
        </w:rPr>
        <w:t xml:space="preserve"> </w:t>
      </w:r>
      <w:r>
        <w:t>contact</w:t>
      </w:r>
      <w:r>
        <w:rPr>
          <w:spacing w:val="-3"/>
        </w:rPr>
        <w:t xml:space="preserve"> </w:t>
      </w:r>
      <w:r>
        <w:t>the</w:t>
      </w:r>
      <w:r>
        <w:rPr>
          <w:spacing w:val="-3"/>
        </w:rPr>
        <w:t xml:space="preserve"> </w:t>
      </w:r>
      <w:r>
        <w:t>laboratory</w:t>
      </w:r>
      <w:r>
        <w:rPr>
          <w:spacing w:val="-7"/>
        </w:rPr>
        <w:t xml:space="preserve"> </w:t>
      </w:r>
      <w:r>
        <w:t>prior</w:t>
      </w:r>
      <w:r>
        <w:rPr>
          <w:spacing w:val="-3"/>
        </w:rPr>
        <w:t xml:space="preserve"> </w:t>
      </w:r>
      <w:r>
        <w:t>to</w:t>
      </w:r>
      <w:r>
        <w:rPr>
          <w:spacing w:val="-3"/>
        </w:rPr>
        <w:t xml:space="preserve"> </w:t>
      </w:r>
      <w:r>
        <w:t>sending</w:t>
      </w:r>
      <w:r>
        <w:rPr>
          <w:spacing w:val="-4"/>
        </w:rPr>
        <w:t xml:space="preserve"> </w:t>
      </w:r>
      <w:r>
        <w:t>samples</w:t>
      </w:r>
      <w:r>
        <w:rPr>
          <w:spacing w:val="-5"/>
        </w:rPr>
        <w:t xml:space="preserve"> </w:t>
      </w:r>
      <w:r>
        <w:t>for</w:t>
      </w:r>
      <w:r>
        <w:rPr>
          <w:spacing w:val="-3"/>
        </w:rPr>
        <w:t xml:space="preserve"> </w:t>
      </w:r>
      <w:r>
        <w:t>the</w:t>
      </w:r>
      <w:r>
        <w:rPr>
          <w:spacing w:val="-5"/>
        </w:rPr>
        <w:t xml:space="preserve"> </w:t>
      </w:r>
      <w:r>
        <w:t>following</w:t>
      </w:r>
      <w:r>
        <w:rPr>
          <w:spacing w:val="-4"/>
        </w:rPr>
        <w:t xml:space="preserve"> </w:t>
      </w:r>
      <w:r>
        <w:rPr>
          <w:spacing w:val="-2"/>
        </w:rPr>
        <w:t>tests:</w:t>
      </w:r>
    </w:p>
    <w:p w14:paraId="25D50B5F" w14:textId="77777777" w:rsidR="003F148A" w:rsidRDefault="00000000">
      <w:pPr>
        <w:pStyle w:val="ListParagraph"/>
        <w:numPr>
          <w:ilvl w:val="0"/>
          <w:numId w:val="14"/>
        </w:numPr>
        <w:tabs>
          <w:tab w:val="left" w:pos="1380"/>
        </w:tabs>
        <w:spacing w:before="57"/>
        <w:rPr>
          <w:sz w:val="24"/>
        </w:rPr>
      </w:pPr>
      <w:r>
        <w:rPr>
          <w:spacing w:val="-2"/>
          <w:sz w:val="24"/>
        </w:rPr>
        <w:t>Ammonia</w:t>
      </w:r>
    </w:p>
    <w:p w14:paraId="79220CCE" w14:textId="77777777" w:rsidR="003F148A" w:rsidRDefault="003F148A">
      <w:pPr>
        <w:pStyle w:val="BodyText"/>
        <w:spacing w:before="82"/>
      </w:pPr>
    </w:p>
    <w:p w14:paraId="2A523E1D" w14:textId="77777777" w:rsidR="003F148A" w:rsidRDefault="00000000">
      <w:pPr>
        <w:pStyle w:val="BodyText"/>
        <w:spacing w:line="278" w:lineRule="auto"/>
        <w:ind w:left="660"/>
      </w:pPr>
      <w:r>
        <w:t>Any</w:t>
      </w:r>
      <w:r>
        <w:rPr>
          <w:spacing w:val="74"/>
        </w:rPr>
        <w:t xml:space="preserve"> </w:t>
      </w:r>
      <w:r>
        <w:t>investigations</w:t>
      </w:r>
      <w:r>
        <w:rPr>
          <w:spacing w:val="76"/>
        </w:rPr>
        <w:t xml:space="preserve"> </w:t>
      </w:r>
      <w:r>
        <w:t>other</w:t>
      </w:r>
      <w:r>
        <w:rPr>
          <w:spacing w:val="76"/>
        </w:rPr>
        <w:t xml:space="preserve"> </w:t>
      </w:r>
      <w:r>
        <w:t>than</w:t>
      </w:r>
      <w:r>
        <w:rPr>
          <w:spacing w:val="75"/>
        </w:rPr>
        <w:t xml:space="preserve"> </w:t>
      </w:r>
      <w:r>
        <w:t>the</w:t>
      </w:r>
      <w:r>
        <w:rPr>
          <w:spacing w:val="75"/>
        </w:rPr>
        <w:t xml:space="preserve"> </w:t>
      </w:r>
      <w:r>
        <w:t>above</w:t>
      </w:r>
      <w:r>
        <w:rPr>
          <w:spacing w:val="77"/>
        </w:rPr>
        <w:t xml:space="preserve"> </w:t>
      </w:r>
      <w:r>
        <w:t>that</w:t>
      </w:r>
      <w:r>
        <w:rPr>
          <w:spacing w:val="74"/>
        </w:rPr>
        <w:t xml:space="preserve"> </w:t>
      </w:r>
      <w:r>
        <w:t>are</w:t>
      </w:r>
      <w:r>
        <w:rPr>
          <w:spacing w:val="78"/>
        </w:rPr>
        <w:t xml:space="preserve"> </w:t>
      </w:r>
      <w:r>
        <w:t>requested</w:t>
      </w:r>
      <w:r>
        <w:rPr>
          <w:spacing w:val="75"/>
        </w:rPr>
        <w:t xml:space="preserve"> </w:t>
      </w:r>
      <w:r>
        <w:t>out</w:t>
      </w:r>
      <w:r>
        <w:rPr>
          <w:spacing w:val="77"/>
        </w:rPr>
        <w:t xml:space="preserve"> </w:t>
      </w:r>
      <w:r>
        <w:t>of</w:t>
      </w:r>
      <w:r>
        <w:rPr>
          <w:spacing w:val="77"/>
        </w:rPr>
        <w:t xml:space="preserve"> </w:t>
      </w:r>
      <w:r>
        <w:t>hours</w:t>
      </w:r>
      <w:r>
        <w:rPr>
          <w:spacing w:val="79"/>
        </w:rPr>
        <w:t xml:space="preserve"> </w:t>
      </w:r>
      <w:r>
        <w:t>must</w:t>
      </w:r>
      <w:r>
        <w:rPr>
          <w:spacing w:val="75"/>
        </w:rPr>
        <w:t xml:space="preserve"> </w:t>
      </w:r>
      <w:r>
        <w:t xml:space="preserve">be discussed with the </w:t>
      </w:r>
      <w:proofErr w:type="gramStart"/>
      <w:r>
        <w:t>on call</w:t>
      </w:r>
      <w:proofErr w:type="gramEnd"/>
      <w:r>
        <w:t xml:space="preserve"> Consultant before they will be </w:t>
      </w:r>
      <w:proofErr w:type="spellStart"/>
      <w:r>
        <w:t>analysed</w:t>
      </w:r>
      <w:proofErr w:type="spellEnd"/>
      <w:r>
        <w:t>.</w:t>
      </w:r>
    </w:p>
    <w:p w14:paraId="30259B01" w14:textId="77777777" w:rsidR="003F148A" w:rsidRDefault="003F148A">
      <w:pPr>
        <w:pStyle w:val="BodyText"/>
        <w:spacing w:before="36"/>
      </w:pPr>
    </w:p>
    <w:p w14:paraId="2DB83F3E" w14:textId="77777777" w:rsidR="003F148A" w:rsidRDefault="00000000">
      <w:pPr>
        <w:pStyle w:val="BodyText"/>
        <w:spacing w:line="276" w:lineRule="auto"/>
        <w:ind w:left="660" w:right="184"/>
        <w:jc w:val="both"/>
      </w:pPr>
      <w:r>
        <w:t xml:space="preserve">All </w:t>
      </w:r>
      <w:proofErr w:type="spellStart"/>
      <w:r>
        <w:t>authorised</w:t>
      </w:r>
      <w:proofErr w:type="spellEnd"/>
      <w:r>
        <w:t xml:space="preserve"> results are available on the Web Browser for hospital wards and available via the GP electronic link for GP surgeries, dependent upon the time individual practices call off results into their practice systems.</w:t>
      </w:r>
    </w:p>
    <w:p w14:paraId="105F0B1D" w14:textId="77777777" w:rsidR="003F148A" w:rsidRDefault="003F148A">
      <w:pPr>
        <w:pStyle w:val="BodyText"/>
      </w:pPr>
    </w:p>
    <w:p w14:paraId="293A05FE" w14:textId="77777777" w:rsidR="003F148A" w:rsidRDefault="003F148A">
      <w:pPr>
        <w:pStyle w:val="BodyText"/>
        <w:spacing w:before="187"/>
      </w:pPr>
    </w:p>
    <w:p w14:paraId="3204AC6D" w14:textId="77777777" w:rsidR="003F148A" w:rsidRDefault="00000000">
      <w:pPr>
        <w:pStyle w:val="Heading4"/>
        <w:numPr>
          <w:ilvl w:val="1"/>
          <w:numId w:val="18"/>
        </w:numPr>
        <w:tabs>
          <w:tab w:val="left" w:pos="1127"/>
        </w:tabs>
        <w:ind w:left="1127" w:hanging="467"/>
        <w:jc w:val="both"/>
      </w:pPr>
      <w:r>
        <w:t>Out</w:t>
      </w:r>
      <w:r>
        <w:rPr>
          <w:spacing w:val="-3"/>
        </w:rPr>
        <w:t xml:space="preserve"> </w:t>
      </w:r>
      <w:r>
        <w:t>of</w:t>
      </w:r>
      <w:r>
        <w:rPr>
          <w:spacing w:val="-5"/>
        </w:rPr>
        <w:t xml:space="preserve"> </w:t>
      </w:r>
      <w:r>
        <w:t>Hours</w:t>
      </w:r>
      <w:r>
        <w:rPr>
          <w:spacing w:val="-2"/>
        </w:rPr>
        <w:t xml:space="preserve"> Service</w:t>
      </w:r>
    </w:p>
    <w:p w14:paraId="7857B28D" w14:textId="77777777" w:rsidR="003F148A" w:rsidRDefault="00000000">
      <w:pPr>
        <w:pStyle w:val="BodyText"/>
        <w:spacing w:before="52" w:line="276" w:lineRule="auto"/>
        <w:ind w:left="660" w:right="183"/>
        <w:jc w:val="both"/>
      </w:pPr>
      <w:r>
        <w:t>Outside routine working hours (Monday – Friday) an Out of Hours service is provided for urgent samples and clinical advice. Contact the Biochemistry BMS on-call and the Consultant on-call.</w:t>
      </w:r>
      <w:r>
        <w:rPr>
          <w:spacing w:val="40"/>
        </w:rPr>
        <w:t xml:space="preserve"> </w:t>
      </w:r>
      <w:r>
        <w:t>See Out of Hours Protocol for details.</w:t>
      </w:r>
    </w:p>
    <w:p w14:paraId="5769CD13" w14:textId="77777777" w:rsidR="003F148A" w:rsidRDefault="003F148A">
      <w:pPr>
        <w:spacing w:line="276" w:lineRule="auto"/>
        <w:jc w:val="both"/>
        <w:sectPr w:rsidR="003F148A">
          <w:pgSz w:w="11910" w:h="16850"/>
          <w:pgMar w:top="1400" w:right="780" w:bottom="1240" w:left="780" w:header="714" w:footer="1054" w:gutter="0"/>
          <w:cols w:space="720"/>
        </w:sectPr>
      </w:pPr>
    </w:p>
    <w:p w14:paraId="10ED2381" w14:textId="77777777" w:rsidR="003F148A" w:rsidRDefault="003F148A">
      <w:pPr>
        <w:pStyle w:val="BodyText"/>
        <w:rPr>
          <w:sz w:val="28"/>
        </w:rPr>
      </w:pPr>
    </w:p>
    <w:p w14:paraId="7477B7EB" w14:textId="77777777" w:rsidR="003F148A" w:rsidRDefault="003F148A">
      <w:pPr>
        <w:pStyle w:val="BodyText"/>
        <w:spacing w:before="179"/>
        <w:rPr>
          <w:sz w:val="28"/>
        </w:rPr>
      </w:pPr>
    </w:p>
    <w:p w14:paraId="2FD7AB15" w14:textId="77777777" w:rsidR="003F148A" w:rsidRDefault="00000000">
      <w:pPr>
        <w:pStyle w:val="Heading3"/>
        <w:numPr>
          <w:ilvl w:val="0"/>
          <w:numId w:val="18"/>
        </w:numPr>
        <w:tabs>
          <w:tab w:val="left" w:pos="972"/>
        </w:tabs>
        <w:ind w:left="972" w:hanging="312"/>
        <w:jc w:val="both"/>
      </w:pPr>
      <w:r>
        <w:t>SAMPLE</w:t>
      </w:r>
      <w:r>
        <w:rPr>
          <w:spacing w:val="-8"/>
        </w:rPr>
        <w:t xml:space="preserve"> </w:t>
      </w:r>
      <w:r>
        <w:rPr>
          <w:spacing w:val="-2"/>
        </w:rPr>
        <w:t>COLLECTION</w:t>
      </w:r>
    </w:p>
    <w:p w14:paraId="7FCB1014" w14:textId="77777777" w:rsidR="003F148A" w:rsidRDefault="003F148A">
      <w:pPr>
        <w:pStyle w:val="BodyText"/>
        <w:spacing w:before="97"/>
        <w:rPr>
          <w:b/>
          <w:sz w:val="28"/>
        </w:rPr>
      </w:pPr>
    </w:p>
    <w:p w14:paraId="2C34CC19" w14:textId="77777777" w:rsidR="003F148A" w:rsidRDefault="00000000">
      <w:pPr>
        <w:pStyle w:val="Heading4"/>
        <w:numPr>
          <w:ilvl w:val="1"/>
          <w:numId w:val="18"/>
        </w:numPr>
        <w:tabs>
          <w:tab w:val="left" w:pos="1126"/>
        </w:tabs>
        <w:spacing w:before="1"/>
        <w:ind w:left="1126" w:hanging="466"/>
        <w:jc w:val="both"/>
      </w:pPr>
      <w:r>
        <w:t>Potentially</w:t>
      </w:r>
      <w:r>
        <w:rPr>
          <w:spacing w:val="-15"/>
        </w:rPr>
        <w:t xml:space="preserve"> </w:t>
      </w:r>
      <w:r>
        <w:t>Infective</w:t>
      </w:r>
      <w:r>
        <w:rPr>
          <w:spacing w:val="-1"/>
        </w:rPr>
        <w:t xml:space="preserve"> </w:t>
      </w:r>
      <w:r>
        <w:t>Samples</w:t>
      </w:r>
      <w:r>
        <w:rPr>
          <w:spacing w:val="-5"/>
        </w:rPr>
        <w:t xml:space="preserve"> </w:t>
      </w:r>
      <w:r>
        <w:t>and</w:t>
      </w:r>
      <w:r>
        <w:rPr>
          <w:spacing w:val="-4"/>
        </w:rPr>
        <w:t xml:space="preserve"> </w:t>
      </w:r>
      <w:proofErr w:type="gramStart"/>
      <w:r>
        <w:t>High</w:t>
      </w:r>
      <w:r>
        <w:rPr>
          <w:spacing w:val="-4"/>
        </w:rPr>
        <w:t xml:space="preserve"> </w:t>
      </w:r>
      <w:r>
        <w:t>Risk</w:t>
      </w:r>
      <w:proofErr w:type="gramEnd"/>
      <w:r>
        <w:rPr>
          <w:spacing w:val="-3"/>
        </w:rPr>
        <w:t xml:space="preserve"> </w:t>
      </w:r>
      <w:r>
        <w:rPr>
          <w:spacing w:val="-2"/>
        </w:rPr>
        <w:t>Samples</w:t>
      </w:r>
    </w:p>
    <w:p w14:paraId="0086A617" w14:textId="77777777" w:rsidR="003F148A" w:rsidRDefault="00000000">
      <w:pPr>
        <w:pStyle w:val="BodyText"/>
        <w:spacing w:before="49" w:line="276" w:lineRule="auto"/>
        <w:ind w:left="660" w:right="184"/>
        <w:jc w:val="both"/>
      </w:pPr>
      <w:r>
        <w:t>All samples, but particularly those from patients suspected of having certain blood borne and other infectious diseases constitute a hazard to portering and laboratory staff handling them.</w:t>
      </w:r>
    </w:p>
    <w:p w14:paraId="489E6D03" w14:textId="77777777" w:rsidR="003F148A" w:rsidRDefault="003F148A">
      <w:pPr>
        <w:pStyle w:val="BodyText"/>
        <w:spacing w:before="41"/>
      </w:pPr>
    </w:p>
    <w:p w14:paraId="00C8EFD3" w14:textId="77777777" w:rsidR="003F148A" w:rsidRDefault="00000000">
      <w:pPr>
        <w:pStyle w:val="BodyText"/>
        <w:spacing w:line="276" w:lineRule="auto"/>
        <w:ind w:left="660"/>
      </w:pPr>
      <w:r>
        <w:t>All samples are therefore managed according to standard principles applied universally. Staff</w:t>
      </w:r>
      <w:r>
        <w:rPr>
          <w:spacing w:val="36"/>
        </w:rPr>
        <w:t xml:space="preserve"> </w:t>
      </w:r>
      <w:r>
        <w:t>are</w:t>
      </w:r>
      <w:r>
        <w:rPr>
          <w:spacing w:val="36"/>
        </w:rPr>
        <w:t xml:space="preserve"> </w:t>
      </w:r>
      <w:r>
        <w:t>reminded</w:t>
      </w:r>
      <w:r>
        <w:rPr>
          <w:spacing w:val="36"/>
        </w:rPr>
        <w:t xml:space="preserve"> </w:t>
      </w:r>
      <w:r>
        <w:t>to</w:t>
      </w:r>
      <w:r>
        <w:rPr>
          <w:spacing w:val="35"/>
        </w:rPr>
        <w:t xml:space="preserve"> </w:t>
      </w:r>
      <w:r>
        <w:t>consider</w:t>
      </w:r>
      <w:r>
        <w:rPr>
          <w:spacing w:val="39"/>
        </w:rPr>
        <w:t xml:space="preserve"> </w:t>
      </w:r>
      <w:r>
        <w:t>all</w:t>
      </w:r>
      <w:r>
        <w:rPr>
          <w:spacing w:val="35"/>
        </w:rPr>
        <w:t xml:space="preserve"> </w:t>
      </w:r>
      <w:r>
        <w:t>samples</w:t>
      </w:r>
      <w:r>
        <w:rPr>
          <w:spacing w:val="34"/>
        </w:rPr>
        <w:t xml:space="preserve"> </w:t>
      </w:r>
      <w:r>
        <w:t>as</w:t>
      </w:r>
      <w:r>
        <w:rPr>
          <w:spacing w:val="37"/>
        </w:rPr>
        <w:t xml:space="preserve"> </w:t>
      </w:r>
      <w:r>
        <w:t>potentially</w:t>
      </w:r>
      <w:r>
        <w:rPr>
          <w:spacing w:val="35"/>
        </w:rPr>
        <w:t xml:space="preserve"> </w:t>
      </w:r>
      <w:r>
        <w:t>high</w:t>
      </w:r>
      <w:r>
        <w:rPr>
          <w:spacing w:val="36"/>
        </w:rPr>
        <w:t xml:space="preserve"> </w:t>
      </w:r>
      <w:r>
        <w:t>risk</w:t>
      </w:r>
      <w:r>
        <w:rPr>
          <w:spacing w:val="36"/>
        </w:rPr>
        <w:t xml:space="preserve"> </w:t>
      </w:r>
      <w:r>
        <w:t>and</w:t>
      </w:r>
      <w:r>
        <w:rPr>
          <w:spacing w:val="36"/>
        </w:rPr>
        <w:t xml:space="preserve"> </w:t>
      </w:r>
      <w:r>
        <w:t>therefore</w:t>
      </w:r>
      <w:r>
        <w:rPr>
          <w:spacing w:val="39"/>
        </w:rPr>
        <w:t xml:space="preserve"> </w:t>
      </w:r>
      <w:r>
        <w:t>must wear gloves when handling blood, body fluids and tissue samples.</w:t>
      </w:r>
    </w:p>
    <w:p w14:paraId="37A52787" w14:textId="77777777" w:rsidR="003F148A" w:rsidRDefault="003F148A">
      <w:pPr>
        <w:pStyle w:val="BodyText"/>
        <w:spacing w:before="42"/>
      </w:pPr>
    </w:p>
    <w:p w14:paraId="55EA3086" w14:textId="77777777" w:rsidR="003F148A" w:rsidRDefault="00000000">
      <w:pPr>
        <w:pStyle w:val="BodyText"/>
        <w:spacing w:line="276" w:lineRule="auto"/>
        <w:ind w:left="660"/>
      </w:pPr>
      <w:r>
        <w:t>If</w:t>
      </w:r>
      <w:r>
        <w:rPr>
          <w:spacing w:val="40"/>
        </w:rPr>
        <w:t xml:space="preserve"> </w:t>
      </w:r>
      <w:r>
        <w:t>a</w:t>
      </w:r>
      <w:r>
        <w:rPr>
          <w:spacing w:val="40"/>
        </w:rPr>
        <w:t xml:space="preserve"> </w:t>
      </w:r>
      <w:r>
        <w:t>patient</w:t>
      </w:r>
      <w:r>
        <w:rPr>
          <w:spacing w:val="40"/>
        </w:rPr>
        <w:t xml:space="preserve"> </w:t>
      </w:r>
      <w:r>
        <w:t>is</w:t>
      </w:r>
      <w:r>
        <w:rPr>
          <w:spacing w:val="40"/>
        </w:rPr>
        <w:t xml:space="preserve"> </w:t>
      </w:r>
      <w:r>
        <w:t>in</w:t>
      </w:r>
      <w:r>
        <w:rPr>
          <w:spacing w:val="40"/>
        </w:rPr>
        <w:t xml:space="preserve"> </w:t>
      </w:r>
      <w:r>
        <w:t>a</w:t>
      </w:r>
      <w:r>
        <w:rPr>
          <w:spacing w:val="40"/>
        </w:rPr>
        <w:t xml:space="preserve"> </w:t>
      </w:r>
      <w:r>
        <w:t>particularly</w:t>
      </w:r>
      <w:r>
        <w:rPr>
          <w:spacing w:val="40"/>
        </w:rPr>
        <w:t xml:space="preserve"> </w:t>
      </w:r>
      <w:proofErr w:type="gramStart"/>
      <w:r>
        <w:t>high</w:t>
      </w:r>
      <w:r>
        <w:rPr>
          <w:spacing w:val="40"/>
        </w:rPr>
        <w:t xml:space="preserve"> </w:t>
      </w:r>
      <w:r>
        <w:t>risk</w:t>
      </w:r>
      <w:proofErr w:type="gramEnd"/>
      <w:r>
        <w:rPr>
          <w:spacing w:val="40"/>
        </w:rPr>
        <w:t xml:space="preserve"> </w:t>
      </w:r>
      <w:r>
        <w:t>group</w:t>
      </w:r>
      <w:r>
        <w:rPr>
          <w:spacing w:val="40"/>
        </w:rPr>
        <w:t xml:space="preserve"> </w:t>
      </w:r>
      <w:r>
        <w:t>e.g.</w:t>
      </w:r>
      <w:r>
        <w:rPr>
          <w:spacing w:val="40"/>
        </w:rPr>
        <w:t xml:space="preserve"> </w:t>
      </w:r>
      <w:r>
        <w:t>viral</w:t>
      </w:r>
      <w:r>
        <w:rPr>
          <w:spacing w:val="40"/>
        </w:rPr>
        <w:t xml:space="preserve"> </w:t>
      </w:r>
      <w:proofErr w:type="spellStart"/>
      <w:r>
        <w:t>haemorrhagic</w:t>
      </w:r>
      <w:proofErr w:type="spellEnd"/>
      <w:r>
        <w:rPr>
          <w:spacing w:val="40"/>
        </w:rPr>
        <w:t xml:space="preserve"> </w:t>
      </w:r>
      <w:r>
        <w:t>fever,</w:t>
      </w:r>
      <w:r>
        <w:rPr>
          <w:spacing w:val="40"/>
        </w:rPr>
        <w:t xml:space="preserve"> </w:t>
      </w:r>
      <w:r>
        <w:t>SARS,</w:t>
      </w:r>
      <w:r>
        <w:rPr>
          <w:spacing w:val="40"/>
        </w:rPr>
        <w:t xml:space="preserve"> </w:t>
      </w:r>
      <w:r>
        <w:t>anthrax, the laboratory must be contacted for further advice prior to sample testing.</w:t>
      </w:r>
    </w:p>
    <w:p w14:paraId="145458C1" w14:textId="77777777" w:rsidR="003F148A" w:rsidRDefault="00000000">
      <w:pPr>
        <w:pStyle w:val="BodyText"/>
        <w:spacing w:line="276" w:lineRule="auto"/>
        <w:ind w:left="660"/>
      </w:pPr>
      <w:r>
        <w:t xml:space="preserve">The Biochemistry laboratory can only accept and process samples up to Category 2 risk </w:t>
      </w:r>
      <w:r>
        <w:rPr>
          <w:spacing w:val="-2"/>
        </w:rPr>
        <w:t>rating.</w:t>
      </w:r>
    </w:p>
    <w:p w14:paraId="02DD8FF3" w14:textId="77777777" w:rsidR="003F148A" w:rsidRDefault="003F148A">
      <w:pPr>
        <w:pStyle w:val="BodyText"/>
      </w:pPr>
    </w:p>
    <w:p w14:paraId="08E81AB9" w14:textId="77777777" w:rsidR="003F148A" w:rsidRDefault="003F148A">
      <w:pPr>
        <w:pStyle w:val="BodyText"/>
        <w:spacing w:before="186"/>
      </w:pPr>
    </w:p>
    <w:p w14:paraId="4B55DC96" w14:textId="77777777" w:rsidR="003F148A" w:rsidRDefault="00000000">
      <w:pPr>
        <w:pStyle w:val="Heading4"/>
        <w:numPr>
          <w:ilvl w:val="1"/>
          <w:numId w:val="18"/>
        </w:numPr>
        <w:tabs>
          <w:tab w:val="left" w:pos="1129"/>
        </w:tabs>
        <w:ind w:left="1129" w:hanging="469"/>
        <w:jc w:val="both"/>
      </w:pPr>
      <w:r>
        <w:t>Requesting</w:t>
      </w:r>
      <w:r>
        <w:rPr>
          <w:spacing w:val="-12"/>
        </w:rPr>
        <w:t xml:space="preserve"> </w:t>
      </w:r>
      <w:r>
        <w:rPr>
          <w:spacing w:val="-4"/>
        </w:rPr>
        <w:t>Tests</w:t>
      </w:r>
    </w:p>
    <w:p w14:paraId="37FC4BDD" w14:textId="77777777" w:rsidR="003F148A" w:rsidRDefault="00000000">
      <w:pPr>
        <w:pStyle w:val="BodyText"/>
        <w:spacing w:before="50" w:line="278" w:lineRule="auto"/>
        <w:ind w:left="660"/>
      </w:pPr>
      <w:r>
        <w:t>Trust</w:t>
      </w:r>
      <w:r>
        <w:rPr>
          <w:spacing w:val="40"/>
        </w:rPr>
        <w:t xml:space="preserve"> </w:t>
      </w:r>
      <w:r>
        <w:t>Order</w:t>
      </w:r>
      <w:r>
        <w:rPr>
          <w:spacing w:val="40"/>
        </w:rPr>
        <w:t xml:space="preserve"> </w:t>
      </w:r>
      <w:r>
        <w:t>Comms</w:t>
      </w:r>
      <w:r>
        <w:rPr>
          <w:spacing w:val="40"/>
        </w:rPr>
        <w:t xml:space="preserve"> </w:t>
      </w:r>
      <w:r>
        <w:t>system</w:t>
      </w:r>
      <w:r>
        <w:rPr>
          <w:spacing w:val="40"/>
        </w:rPr>
        <w:t xml:space="preserve"> </w:t>
      </w:r>
      <w:r>
        <w:t>(DVH)</w:t>
      </w:r>
      <w:r>
        <w:rPr>
          <w:spacing w:val="40"/>
        </w:rPr>
        <w:t xml:space="preserve"> </w:t>
      </w:r>
      <w:r>
        <w:t>and</w:t>
      </w:r>
      <w:r>
        <w:rPr>
          <w:spacing w:val="40"/>
        </w:rPr>
        <w:t xml:space="preserve"> </w:t>
      </w:r>
      <w:r>
        <w:t>Sunrise</w:t>
      </w:r>
      <w:r>
        <w:rPr>
          <w:spacing w:val="40"/>
        </w:rPr>
        <w:t xml:space="preserve"> </w:t>
      </w:r>
      <w:r>
        <w:t>(Medway)</w:t>
      </w:r>
      <w:r>
        <w:rPr>
          <w:spacing w:val="40"/>
        </w:rPr>
        <w:t xml:space="preserve"> </w:t>
      </w:r>
      <w:r>
        <w:t>have</w:t>
      </w:r>
      <w:r>
        <w:rPr>
          <w:spacing w:val="40"/>
        </w:rPr>
        <w:t xml:space="preserve"> </w:t>
      </w:r>
      <w:r>
        <w:t>been</w:t>
      </w:r>
      <w:r>
        <w:rPr>
          <w:spacing w:val="40"/>
        </w:rPr>
        <w:t xml:space="preserve"> </w:t>
      </w:r>
      <w:r>
        <w:t>developed</w:t>
      </w:r>
      <w:r>
        <w:rPr>
          <w:spacing w:val="40"/>
        </w:rPr>
        <w:t xml:space="preserve"> </w:t>
      </w:r>
      <w:r>
        <w:t>for pathology requesting along with an equivalent system for GP practices.</w:t>
      </w:r>
    </w:p>
    <w:p w14:paraId="64F71E9F" w14:textId="77777777" w:rsidR="003F148A" w:rsidRDefault="003F148A">
      <w:pPr>
        <w:pStyle w:val="BodyText"/>
        <w:spacing w:before="36"/>
      </w:pPr>
    </w:p>
    <w:p w14:paraId="775EA295" w14:textId="77777777" w:rsidR="003F148A" w:rsidRDefault="00000000">
      <w:pPr>
        <w:pStyle w:val="BodyText"/>
        <w:spacing w:line="276" w:lineRule="auto"/>
        <w:ind w:left="660"/>
      </w:pPr>
      <w:r>
        <w:t>Where</w:t>
      </w:r>
      <w:r>
        <w:rPr>
          <w:spacing w:val="74"/>
          <w:w w:val="150"/>
        </w:rPr>
        <w:t xml:space="preserve"> </w:t>
      </w:r>
      <w:r>
        <w:t>electronic</w:t>
      </w:r>
      <w:r>
        <w:rPr>
          <w:spacing w:val="73"/>
          <w:w w:val="150"/>
        </w:rPr>
        <w:t xml:space="preserve"> </w:t>
      </w:r>
      <w:r>
        <w:t>ordering</w:t>
      </w:r>
      <w:r>
        <w:rPr>
          <w:spacing w:val="77"/>
          <w:w w:val="150"/>
        </w:rPr>
        <w:t xml:space="preserve"> </w:t>
      </w:r>
      <w:r>
        <w:t>is</w:t>
      </w:r>
      <w:r>
        <w:rPr>
          <w:spacing w:val="76"/>
          <w:w w:val="150"/>
        </w:rPr>
        <w:t xml:space="preserve"> </w:t>
      </w:r>
      <w:r>
        <w:t>available,</w:t>
      </w:r>
      <w:r>
        <w:rPr>
          <w:spacing w:val="79"/>
          <w:w w:val="150"/>
        </w:rPr>
        <w:t xml:space="preserve"> </w:t>
      </w:r>
      <w:r>
        <w:t>it</w:t>
      </w:r>
      <w:r>
        <w:rPr>
          <w:spacing w:val="74"/>
          <w:w w:val="150"/>
        </w:rPr>
        <w:t xml:space="preserve"> </w:t>
      </w:r>
      <w:r>
        <w:t>must,</w:t>
      </w:r>
      <w:r>
        <w:rPr>
          <w:spacing w:val="77"/>
          <w:w w:val="150"/>
        </w:rPr>
        <w:t xml:space="preserve"> </w:t>
      </w:r>
      <w:r>
        <w:t>where</w:t>
      </w:r>
      <w:r>
        <w:rPr>
          <w:spacing w:val="74"/>
          <w:w w:val="150"/>
        </w:rPr>
        <w:t xml:space="preserve"> </w:t>
      </w:r>
      <w:r>
        <w:t>possible</w:t>
      </w:r>
      <w:r>
        <w:rPr>
          <w:spacing w:val="77"/>
          <w:w w:val="150"/>
        </w:rPr>
        <w:t xml:space="preserve"> </w:t>
      </w:r>
      <w:r>
        <w:t>be</w:t>
      </w:r>
      <w:r>
        <w:rPr>
          <w:spacing w:val="75"/>
          <w:w w:val="150"/>
        </w:rPr>
        <w:t xml:space="preserve"> </w:t>
      </w:r>
      <w:r>
        <w:t>used</w:t>
      </w:r>
      <w:r>
        <w:rPr>
          <w:spacing w:val="80"/>
        </w:rPr>
        <w:t xml:space="preserve"> </w:t>
      </w:r>
      <w:r>
        <w:t>for</w:t>
      </w:r>
      <w:r>
        <w:rPr>
          <w:spacing w:val="73"/>
          <w:w w:val="150"/>
        </w:rPr>
        <w:t xml:space="preserve"> </w:t>
      </w:r>
      <w:r>
        <w:t>all Biochemistry requests.</w:t>
      </w:r>
    </w:p>
    <w:p w14:paraId="049032C2" w14:textId="77777777" w:rsidR="003F148A" w:rsidRDefault="003F148A">
      <w:pPr>
        <w:pStyle w:val="BodyText"/>
        <w:spacing w:before="1"/>
      </w:pPr>
    </w:p>
    <w:p w14:paraId="2AF7DCEC" w14:textId="77777777" w:rsidR="003F148A" w:rsidRDefault="00000000">
      <w:pPr>
        <w:pStyle w:val="BodyText"/>
        <w:spacing w:before="1" w:line="276" w:lineRule="auto"/>
        <w:ind w:left="660" w:right="182"/>
        <w:jc w:val="both"/>
      </w:pPr>
      <w:r>
        <w:t xml:space="preserve">The information on all order comms sets/request forms and accompanying specimen bottles must correspond and meet minimum acceptance criteria (set out in section </w:t>
      </w:r>
      <w:r>
        <w:rPr>
          <w:b/>
        </w:rPr>
        <w:t>2.4 Sample Labelling</w:t>
      </w:r>
      <w:r>
        <w:t>, sections a – f).</w:t>
      </w:r>
      <w:r>
        <w:rPr>
          <w:spacing w:val="80"/>
        </w:rPr>
        <w:t xml:space="preserve"> </w:t>
      </w:r>
      <w:r>
        <w:t>The clinical summary section on the form/ order comm must be completed and must include relevant patient information e.g. diabetic therapy, fasting/ non-fasting as examples.</w:t>
      </w:r>
      <w:r>
        <w:rPr>
          <w:spacing w:val="40"/>
        </w:rPr>
        <w:t xml:space="preserve"> </w:t>
      </w:r>
      <w:r>
        <w:t>Incomplete forms/ order comms may cause delays in availability of results as samples may be delayed or not processed.</w:t>
      </w:r>
    </w:p>
    <w:p w14:paraId="01E3162A" w14:textId="77777777" w:rsidR="003F148A" w:rsidRDefault="003F148A">
      <w:pPr>
        <w:pStyle w:val="BodyText"/>
        <w:spacing w:before="40"/>
      </w:pPr>
    </w:p>
    <w:p w14:paraId="7FD60738" w14:textId="77777777" w:rsidR="003F148A" w:rsidRDefault="00000000">
      <w:pPr>
        <w:pStyle w:val="BodyText"/>
        <w:spacing w:line="278" w:lineRule="auto"/>
        <w:ind w:left="660"/>
      </w:pPr>
      <w:r>
        <w:t>Incorrect/incompletely</w:t>
      </w:r>
      <w:r>
        <w:rPr>
          <w:spacing w:val="38"/>
        </w:rPr>
        <w:t xml:space="preserve"> </w:t>
      </w:r>
      <w:r>
        <w:t>labelled</w:t>
      </w:r>
      <w:r>
        <w:rPr>
          <w:spacing w:val="37"/>
        </w:rPr>
        <w:t xml:space="preserve"> </w:t>
      </w:r>
      <w:r>
        <w:t>samples</w:t>
      </w:r>
      <w:r>
        <w:rPr>
          <w:spacing w:val="38"/>
        </w:rPr>
        <w:t xml:space="preserve"> </w:t>
      </w:r>
      <w:r>
        <w:t>may</w:t>
      </w:r>
      <w:r>
        <w:rPr>
          <w:spacing w:val="36"/>
        </w:rPr>
        <w:t xml:space="preserve"> </w:t>
      </w:r>
      <w:r>
        <w:t>be</w:t>
      </w:r>
      <w:r>
        <w:rPr>
          <w:spacing w:val="38"/>
        </w:rPr>
        <w:t xml:space="preserve"> </w:t>
      </w:r>
      <w:r>
        <w:t>discarded.</w:t>
      </w:r>
      <w:r>
        <w:rPr>
          <w:spacing w:val="40"/>
        </w:rPr>
        <w:t xml:space="preserve"> </w:t>
      </w:r>
      <w:proofErr w:type="spellStart"/>
      <w:r>
        <w:t>Unlabelled</w:t>
      </w:r>
      <w:proofErr w:type="spellEnd"/>
      <w:r>
        <w:rPr>
          <w:spacing w:val="39"/>
        </w:rPr>
        <w:t xml:space="preserve"> </w:t>
      </w:r>
      <w:r>
        <w:t>samples</w:t>
      </w:r>
      <w:r>
        <w:rPr>
          <w:spacing w:val="38"/>
        </w:rPr>
        <w:t xml:space="preserve"> </w:t>
      </w:r>
      <w:r>
        <w:t>will</w:t>
      </w:r>
      <w:r>
        <w:rPr>
          <w:spacing w:val="38"/>
        </w:rPr>
        <w:t xml:space="preserve"> </w:t>
      </w:r>
      <w:r>
        <w:t xml:space="preserve">be </w:t>
      </w:r>
      <w:r>
        <w:rPr>
          <w:spacing w:val="-2"/>
        </w:rPr>
        <w:t>discarded.</w:t>
      </w:r>
    </w:p>
    <w:p w14:paraId="50DFF7DD" w14:textId="77777777" w:rsidR="003F148A" w:rsidRDefault="003F148A">
      <w:pPr>
        <w:spacing w:line="278" w:lineRule="auto"/>
        <w:sectPr w:rsidR="003F148A">
          <w:pgSz w:w="11910" w:h="16850"/>
          <w:pgMar w:top="1400" w:right="780" w:bottom="1240" w:left="780" w:header="714" w:footer="1054" w:gutter="0"/>
          <w:cols w:space="720"/>
        </w:sectPr>
      </w:pPr>
    </w:p>
    <w:p w14:paraId="3B34C81B" w14:textId="77777777" w:rsidR="003F148A" w:rsidRDefault="00000000">
      <w:pPr>
        <w:pStyle w:val="Heading5"/>
        <w:spacing w:before="83"/>
        <w:ind w:left="660"/>
        <w:jc w:val="both"/>
      </w:pPr>
      <w:r>
        <w:lastRenderedPageBreak/>
        <w:t>Requesting</w:t>
      </w:r>
      <w:r>
        <w:rPr>
          <w:spacing w:val="-11"/>
        </w:rPr>
        <w:t xml:space="preserve"> </w:t>
      </w:r>
      <w:r>
        <w:t>Additional</w:t>
      </w:r>
      <w:r>
        <w:rPr>
          <w:spacing w:val="-12"/>
        </w:rPr>
        <w:t xml:space="preserve"> </w:t>
      </w:r>
      <w:r>
        <w:rPr>
          <w:spacing w:val="-4"/>
        </w:rPr>
        <w:t>Tests</w:t>
      </w:r>
    </w:p>
    <w:p w14:paraId="72ED8015" w14:textId="77777777" w:rsidR="003F148A" w:rsidRDefault="003F148A">
      <w:pPr>
        <w:pStyle w:val="BodyText"/>
        <w:spacing w:before="84"/>
        <w:rPr>
          <w:b/>
        </w:rPr>
      </w:pPr>
    </w:p>
    <w:p w14:paraId="1C57A263" w14:textId="77777777" w:rsidR="003F148A" w:rsidRDefault="00000000">
      <w:pPr>
        <w:pStyle w:val="BodyText"/>
        <w:spacing w:line="276" w:lineRule="auto"/>
        <w:ind w:left="660" w:right="179"/>
        <w:jc w:val="both"/>
      </w:pPr>
      <w:r>
        <w:t xml:space="preserve">The laboratory will generally consider requests for additional tests on samples up to </w:t>
      </w:r>
      <w:r>
        <w:rPr>
          <w:b/>
        </w:rPr>
        <w:t xml:space="preserve">3 days </w:t>
      </w:r>
      <w:r>
        <w:t>after receipt of the sample.</w:t>
      </w:r>
      <w:r>
        <w:rPr>
          <w:spacing w:val="40"/>
        </w:rPr>
        <w:t xml:space="preserve"> </w:t>
      </w:r>
      <w:r>
        <w:rPr>
          <w:b/>
        </w:rPr>
        <w:t xml:space="preserve">This is subject to analyte stability/integrity and will be considered on a </w:t>
      </w:r>
      <w:proofErr w:type="gramStart"/>
      <w:r>
        <w:rPr>
          <w:b/>
        </w:rPr>
        <w:t>case by case</w:t>
      </w:r>
      <w:proofErr w:type="gramEnd"/>
      <w:r>
        <w:rPr>
          <w:b/>
        </w:rPr>
        <w:t xml:space="preserve"> basis</w:t>
      </w:r>
      <w:r>
        <w:t>.</w:t>
      </w:r>
      <w:r>
        <w:rPr>
          <w:spacing w:val="40"/>
        </w:rPr>
        <w:t xml:space="preserve"> </w:t>
      </w:r>
      <w:r>
        <w:t xml:space="preserve">For some analytes the integrity cannot be guaranteed after storage of varying times and in these </w:t>
      </w:r>
      <w:proofErr w:type="gramStart"/>
      <w:r>
        <w:t>cases</w:t>
      </w:r>
      <w:proofErr w:type="gramEnd"/>
      <w:r>
        <w:t xml:space="preserve"> we will not be able to undertake further investigations.</w:t>
      </w:r>
      <w:r>
        <w:rPr>
          <w:spacing w:val="40"/>
        </w:rPr>
        <w:t xml:space="preserve"> </w:t>
      </w:r>
      <w:r>
        <w:t>In some cases, samples are stored for longer than 3 days</w:t>
      </w:r>
      <w:r>
        <w:rPr>
          <w:spacing w:val="-2"/>
        </w:rPr>
        <w:t xml:space="preserve"> </w:t>
      </w:r>
      <w:r>
        <w:t>and</w:t>
      </w:r>
      <w:r>
        <w:rPr>
          <w:spacing w:val="-2"/>
        </w:rPr>
        <w:t xml:space="preserve"> </w:t>
      </w:r>
      <w:r>
        <w:t>subject</w:t>
      </w:r>
      <w:r>
        <w:rPr>
          <w:spacing w:val="-2"/>
        </w:rPr>
        <w:t xml:space="preserve"> </w:t>
      </w:r>
      <w:r>
        <w:t>to</w:t>
      </w:r>
      <w:r>
        <w:rPr>
          <w:spacing w:val="-1"/>
        </w:rPr>
        <w:t xml:space="preserve"> </w:t>
      </w:r>
      <w:r>
        <w:t>sample</w:t>
      </w:r>
      <w:r>
        <w:rPr>
          <w:spacing w:val="-2"/>
        </w:rPr>
        <w:t xml:space="preserve"> </w:t>
      </w:r>
      <w:r>
        <w:t>integrity</w:t>
      </w:r>
      <w:r>
        <w:rPr>
          <w:spacing w:val="-2"/>
        </w:rPr>
        <w:t xml:space="preserve"> </w:t>
      </w:r>
      <w:r>
        <w:t>we</w:t>
      </w:r>
      <w:r>
        <w:rPr>
          <w:spacing w:val="-2"/>
        </w:rPr>
        <w:t xml:space="preserve"> </w:t>
      </w:r>
      <w:r>
        <w:t>may</w:t>
      </w:r>
      <w:r>
        <w:rPr>
          <w:spacing w:val="-2"/>
        </w:rPr>
        <w:t xml:space="preserve"> </w:t>
      </w:r>
      <w:r>
        <w:t>be</w:t>
      </w:r>
      <w:r>
        <w:rPr>
          <w:spacing w:val="-2"/>
        </w:rPr>
        <w:t xml:space="preserve"> </w:t>
      </w:r>
      <w:r>
        <w:t>able</w:t>
      </w:r>
      <w:r>
        <w:rPr>
          <w:spacing w:val="-2"/>
        </w:rPr>
        <w:t xml:space="preserve"> </w:t>
      </w:r>
      <w:r>
        <w:t>to</w:t>
      </w:r>
      <w:r>
        <w:rPr>
          <w:spacing w:val="-2"/>
        </w:rPr>
        <w:t xml:space="preserve"> </w:t>
      </w:r>
      <w:r>
        <w:t>undertake</w:t>
      </w:r>
      <w:r>
        <w:rPr>
          <w:spacing w:val="-2"/>
        </w:rPr>
        <w:t xml:space="preserve"> </w:t>
      </w:r>
      <w:r>
        <w:t>additional</w:t>
      </w:r>
      <w:r>
        <w:rPr>
          <w:spacing w:val="-2"/>
        </w:rPr>
        <w:t xml:space="preserve"> </w:t>
      </w:r>
      <w:r>
        <w:t>tests</w:t>
      </w:r>
      <w:r>
        <w:rPr>
          <w:spacing w:val="-2"/>
        </w:rPr>
        <w:t xml:space="preserve"> </w:t>
      </w:r>
      <w:r>
        <w:t>beyond this period.</w:t>
      </w:r>
    </w:p>
    <w:p w14:paraId="68FD7413" w14:textId="77777777" w:rsidR="003F148A" w:rsidRDefault="003F148A">
      <w:pPr>
        <w:pStyle w:val="BodyText"/>
        <w:spacing w:before="41"/>
      </w:pPr>
    </w:p>
    <w:p w14:paraId="5E5ADB03" w14:textId="77777777" w:rsidR="003F148A" w:rsidRDefault="00000000">
      <w:pPr>
        <w:pStyle w:val="BodyText"/>
        <w:spacing w:line="276" w:lineRule="auto"/>
        <w:ind w:left="660" w:right="183"/>
        <w:jc w:val="both"/>
      </w:pPr>
      <w:r>
        <w:t>If further Biochemistry tests are required on a sample already received by the laboratory at Dartford the requestor must send an add-on order comm or paper request form.</w:t>
      </w:r>
      <w:r>
        <w:rPr>
          <w:spacing w:val="40"/>
        </w:rPr>
        <w:t xml:space="preserve"> </w:t>
      </w:r>
      <w:r>
        <w:t>If further samples are required, the test will be rejected against the existing sample</w:t>
      </w:r>
      <w:r>
        <w:rPr>
          <w:spacing w:val="40"/>
        </w:rPr>
        <w:t xml:space="preserve"> </w:t>
      </w:r>
      <w:r>
        <w:t>episode.</w:t>
      </w:r>
      <w:r>
        <w:rPr>
          <w:spacing w:val="80"/>
        </w:rPr>
        <w:t xml:space="preserve"> </w:t>
      </w:r>
      <w:r>
        <w:t>At Medway add-on requests can be made by sending a new request form stating sample already in laboratory.</w:t>
      </w:r>
    </w:p>
    <w:p w14:paraId="5E90E152" w14:textId="77777777" w:rsidR="003F148A" w:rsidRDefault="003F148A">
      <w:pPr>
        <w:pStyle w:val="BodyText"/>
      </w:pPr>
    </w:p>
    <w:p w14:paraId="772101D1" w14:textId="77777777" w:rsidR="003F148A" w:rsidRDefault="003F148A">
      <w:pPr>
        <w:pStyle w:val="BodyText"/>
        <w:spacing w:before="189"/>
      </w:pPr>
    </w:p>
    <w:p w14:paraId="484FB8DE" w14:textId="77777777" w:rsidR="003F148A" w:rsidRDefault="00000000">
      <w:pPr>
        <w:pStyle w:val="Heading4"/>
        <w:numPr>
          <w:ilvl w:val="1"/>
          <w:numId w:val="18"/>
        </w:numPr>
        <w:tabs>
          <w:tab w:val="left" w:pos="1129"/>
        </w:tabs>
        <w:ind w:left="1129" w:hanging="469"/>
        <w:jc w:val="left"/>
      </w:pPr>
      <w:r>
        <w:t>Urgent</w:t>
      </w:r>
      <w:r>
        <w:rPr>
          <w:spacing w:val="-7"/>
        </w:rPr>
        <w:t xml:space="preserve"> </w:t>
      </w:r>
      <w:r>
        <w:rPr>
          <w:spacing w:val="-2"/>
        </w:rPr>
        <w:t>Requests</w:t>
      </w:r>
    </w:p>
    <w:p w14:paraId="357405EC" w14:textId="77777777" w:rsidR="003F148A" w:rsidRDefault="003F148A">
      <w:pPr>
        <w:pStyle w:val="BodyText"/>
        <w:spacing w:before="43"/>
        <w:rPr>
          <w:b/>
          <w:sz w:val="28"/>
        </w:rPr>
      </w:pPr>
    </w:p>
    <w:p w14:paraId="3F141071" w14:textId="77777777" w:rsidR="003F148A" w:rsidRDefault="00000000">
      <w:pPr>
        <w:pStyle w:val="BodyText"/>
        <w:spacing w:before="1" w:line="276" w:lineRule="auto"/>
        <w:ind w:left="660" w:right="184"/>
        <w:jc w:val="both"/>
      </w:pPr>
      <w:r>
        <w:t xml:space="preserve">If a request is clinically </w:t>
      </w:r>
      <w:proofErr w:type="gramStart"/>
      <w:r>
        <w:t>urgent</w:t>
      </w:r>
      <w:proofErr w:type="gramEnd"/>
      <w:r>
        <w:t xml:space="preserve"> please contact the laboratory and give the appropriate information to ensure priority is afforded. The samples must be clearly marked as urgent and kept separately from other samples being delivered at the same time.</w:t>
      </w:r>
    </w:p>
    <w:p w14:paraId="7FC7937E" w14:textId="77777777" w:rsidR="003F148A" w:rsidRDefault="003F148A">
      <w:pPr>
        <w:pStyle w:val="BodyText"/>
      </w:pPr>
    </w:p>
    <w:p w14:paraId="26723DD0" w14:textId="77777777" w:rsidR="003F148A" w:rsidRDefault="003F148A">
      <w:pPr>
        <w:pStyle w:val="BodyText"/>
        <w:spacing w:before="186"/>
      </w:pPr>
    </w:p>
    <w:p w14:paraId="07BA23C4" w14:textId="77777777" w:rsidR="003F148A" w:rsidRDefault="00000000">
      <w:pPr>
        <w:pStyle w:val="Heading4"/>
        <w:numPr>
          <w:ilvl w:val="1"/>
          <w:numId w:val="18"/>
        </w:numPr>
        <w:tabs>
          <w:tab w:val="left" w:pos="1127"/>
        </w:tabs>
        <w:ind w:left="1127" w:hanging="467"/>
        <w:jc w:val="left"/>
      </w:pPr>
      <w:r>
        <w:t>Sample</w:t>
      </w:r>
      <w:r>
        <w:rPr>
          <w:spacing w:val="-4"/>
        </w:rPr>
        <w:t xml:space="preserve"> </w:t>
      </w:r>
      <w:r>
        <w:rPr>
          <w:spacing w:val="-2"/>
        </w:rPr>
        <w:t>Labelling</w:t>
      </w:r>
    </w:p>
    <w:p w14:paraId="0AFAC975" w14:textId="77777777" w:rsidR="003F148A" w:rsidRDefault="003F148A">
      <w:pPr>
        <w:pStyle w:val="BodyText"/>
        <w:spacing w:before="47"/>
        <w:rPr>
          <w:b/>
          <w:sz w:val="28"/>
        </w:rPr>
      </w:pPr>
    </w:p>
    <w:p w14:paraId="520F4A45" w14:textId="77777777" w:rsidR="003F148A" w:rsidRDefault="00000000">
      <w:pPr>
        <w:pStyle w:val="BodyText"/>
        <w:spacing w:line="276" w:lineRule="auto"/>
        <w:ind w:left="660" w:right="2749"/>
      </w:pPr>
      <w:r>
        <w:t>Sample</w:t>
      </w:r>
      <w:r>
        <w:rPr>
          <w:spacing w:val="-6"/>
        </w:rPr>
        <w:t xml:space="preserve"> </w:t>
      </w:r>
      <w:r>
        <w:t>bottles</w:t>
      </w:r>
      <w:r>
        <w:rPr>
          <w:spacing w:val="-5"/>
        </w:rPr>
        <w:t xml:space="preserve"> </w:t>
      </w:r>
      <w:r>
        <w:rPr>
          <w:b/>
        </w:rPr>
        <w:t>must</w:t>
      </w:r>
      <w:r>
        <w:rPr>
          <w:b/>
          <w:spacing w:val="-4"/>
        </w:rPr>
        <w:t xml:space="preserve"> </w:t>
      </w:r>
      <w:r>
        <w:rPr>
          <w:b/>
        </w:rPr>
        <w:t>not</w:t>
      </w:r>
      <w:r>
        <w:rPr>
          <w:b/>
          <w:spacing w:val="-4"/>
        </w:rPr>
        <w:t xml:space="preserve"> </w:t>
      </w:r>
      <w:r>
        <w:t>be</w:t>
      </w:r>
      <w:r>
        <w:rPr>
          <w:spacing w:val="-4"/>
        </w:rPr>
        <w:t xml:space="preserve"> </w:t>
      </w:r>
      <w:r>
        <w:t>pre</w:t>
      </w:r>
      <w:r>
        <w:rPr>
          <w:spacing w:val="-4"/>
        </w:rPr>
        <w:t xml:space="preserve"> </w:t>
      </w:r>
      <w:r>
        <w:t>labelled</w:t>
      </w:r>
      <w:r>
        <w:rPr>
          <w:spacing w:val="-4"/>
        </w:rPr>
        <w:t xml:space="preserve"> </w:t>
      </w:r>
      <w:r>
        <w:t>before</w:t>
      </w:r>
      <w:r>
        <w:rPr>
          <w:spacing w:val="-4"/>
        </w:rPr>
        <w:t xml:space="preserve"> </w:t>
      </w:r>
      <w:r>
        <w:t>blood</w:t>
      </w:r>
      <w:r>
        <w:rPr>
          <w:spacing w:val="-4"/>
        </w:rPr>
        <w:t xml:space="preserve"> </w:t>
      </w:r>
      <w:r>
        <w:t>is</w:t>
      </w:r>
      <w:r>
        <w:rPr>
          <w:spacing w:val="-4"/>
        </w:rPr>
        <w:t xml:space="preserve"> </w:t>
      </w:r>
      <w:r>
        <w:t>drawn. All samples must have the following patient information:</w:t>
      </w:r>
    </w:p>
    <w:p w14:paraId="2FA11ED2" w14:textId="77777777" w:rsidR="003F148A" w:rsidRDefault="00000000">
      <w:pPr>
        <w:pStyle w:val="ListParagraph"/>
        <w:numPr>
          <w:ilvl w:val="0"/>
          <w:numId w:val="17"/>
        </w:numPr>
        <w:tabs>
          <w:tab w:val="left" w:pos="1380"/>
        </w:tabs>
        <w:spacing w:before="16"/>
        <w:rPr>
          <w:sz w:val="24"/>
        </w:rPr>
      </w:pPr>
      <w:r>
        <w:rPr>
          <w:sz w:val="24"/>
        </w:rPr>
        <w:t>Patient</w:t>
      </w:r>
      <w:r>
        <w:rPr>
          <w:spacing w:val="-4"/>
          <w:sz w:val="24"/>
        </w:rPr>
        <w:t xml:space="preserve"> </w:t>
      </w:r>
      <w:r>
        <w:rPr>
          <w:spacing w:val="-2"/>
          <w:sz w:val="24"/>
        </w:rPr>
        <w:t>surname</w:t>
      </w:r>
    </w:p>
    <w:p w14:paraId="53282B64" w14:textId="77777777" w:rsidR="003F148A" w:rsidRDefault="00000000">
      <w:pPr>
        <w:pStyle w:val="ListParagraph"/>
        <w:numPr>
          <w:ilvl w:val="0"/>
          <w:numId w:val="17"/>
        </w:numPr>
        <w:tabs>
          <w:tab w:val="left" w:pos="1380"/>
        </w:tabs>
        <w:spacing w:before="57"/>
        <w:rPr>
          <w:sz w:val="24"/>
        </w:rPr>
      </w:pPr>
      <w:r>
        <w:rPr>
          <w:sz w:val="24"/>
        </w:rPr>
        <w:t>Patient</w:t>
      </w:r>
      <w:r>
        <w:rPr>
          <w:spacing w:val="-6"/>
          <w:sz w:val="24"/>
        </w:rPr>
        <w:t xml:space="preserve"> </w:t>
      </w:r>
      <w:r>
        <w:rPr>
          <w:sz w:val="24"/>
        </w:rPr>
        <w:t xml:space="preserve">first </w:t>
      </w:r>
      <w:r>
        <w:rPr>
          <w:spacing w:val="-4"/>
          <w:sz w:val="24"/>
        </w:rPr>
        <w:t>name</w:t>
      </w:r>
    </w:p>
    <w:p w14:paraId="471571A5" w14:textId="77777777" w:rsidR="003F148A" w:rsidRDefault="00000000">
      <w:pPr>
        <w:pStyle w:val="ListParagraph"/>
        <w:numPr>
          <w:ilvl w:val="0"/>
          <w:numId w:val="17"/>
        </w:numPr>
        <w:tabs>
          <w:tab w:val="left" w:pos="1380"/>
        </w:tabs>
        <w:spacing w:before="58"/>
        <w:rPr>
          <w:sz w:val="24"/>
        </w:rPr>
      </w:pPr>
      <w:r>
        <w:rPr>
          <w:sz w:val="24"/>
        </w:rPr>
        <w:t>Patient</w:t>
      </w:r>
      <w:r>
        <w:rPr>
          <w:spacing w:val="-5"/>
          <w:sz w:val="24"/>
        </w:rPr>
        <w:t xml:space="preserve"> </w:t>
      </w:r>
      <w:r>
        <w:rPr>
          <w:sz w:val="24"/>
        </w:rPr>
        <w:t>date</w:t>
      </w:r>
      <w:r>
        <w:rPr>
          <w:spacing w:val="-3"/>
          <w:sz w:val="24"/>
        </w:rPr>
        <w:t xml:space="preserve"> </w:t>
      </w:r>
      <w:r>
        <w:rPr>
          <w:sz w:val="24"/>
        </w:rPr>
        <w:t>of</w:t>
      </w:r>
      <w:r>
        <w:rPr>
          <w:spacing w:val="-1"/>
          <w:sz w:val="24"/>
        </w:rPr>
        <w:t xml:space="preserve"> </w:t>
      </w:r>
      <w:r>
        <w:rPr>
          <w:spacing w:val="-2"/>
          <w:sz w:val="24"/>
        </w:rPr>
        <w:t>birth</w:t>
      </w:r>
    </w:p>
    <w:p w14:paraId="1CB5AA60" w14:textId="77777777" w:rsidR="003F148A" w:rsidRDefault="00000000">
      <w:pPr>
        <w:pStyle w:val="ListParagraph"/>
        <w:numPr>
          <w:ilvl w:val="0"/>
          <w:numId w:val="17"/>
        </w:numPr>
        <w:tabs>
          <w:tab w:val="left" w:pos="1380"/>
        </w:tabs>
        <w:spacing w:before="58"/>
        <w:rPr>
          <w:sz w:val="24"/>
        </w:rPr>
      </w:pPr>
      <w:r>
        <w:rPr>
          <w:sz w:val="24"/>
        </w:rPr>
        <w:t>Patient</w:t>
      </w:r>
      <w:r>
        <w:rPr>
          <w:spacing w:val="-3"/>
          <w:sz w:val="24"/>
        </w:rPr>
        <w:t xml:space="preserve"> </w:t>
      </w:r>
      <w:r>
        <w:rPr>
          <w:sz w:val="24"/>
        </w:rPr>
        <w:t>NHS</w:t>
      </w:r>
      <w:r>
        <w:rPr>
          <w:spacing w:val="-3"/>
          <w:sz w:val="24"/>
        </w:rPr>
        <w:t xml:space="preserve"> </w:t>
      </w:r>
      <w:r>
        <w:rPr>
          <w:sz w:val="24"/>
        </w:rPr>
        <w:t>number</w:t>
      </w:r>
      <w:r>
        <w:rPr>
          <w:spacing w:val="-3"/>
          <w:sz w:val="24"/>
        </w:rPr>
        <w:t xml:space="preserve"> </w:t>
      </w:r>
      <w:r>
        <w:rPr>
          <w:sz w:val="24"/>
        </w:rPr>
        <w:t>or</w:t>
      </w:r>
      <w:r>
        <w:rPr>
          <w:spacing w:val="-3"/>
          <w:sz w:val="24"/>
        </w:rPr>
        <w:t xml:space="preserve"> </w:t>
      </w:r>
      <w:r>
        <w:rPr>
          <w:sz w:val="24"/>
        </w:rPr>
        <w:t>Hospital</w:t>
      </w:r>
      <w:r>
        <w:rPr>
          <w:spacing w:val="-2"/>
          <w:sz w:val="24"/>
        </w:rPr>
        <w:t xml:space="preserve"> </w:t>
      </w:r>
      <w:r>
        <w:rPr>
          <w:sz w:val="24"/>
        </w:rPr>
        <w:t>(PAS)</w:t>
      </w:r>
      <w:r>
        <w:rPr>
          <w:spacing w:val="-3"/>
          <w:sz w:val="24"/>
        </w:rPr>
        <w:t xml:space="preserve"> </w:t>
      </w:r>
      <w:r>
        <w:rPr>
          <w:sz w:val="24"/>
        </w:rPr>
        <w:t>registration</w:t>
      </w:r>
      <w:r>
        <w:rPr>
          <w:spacing w:val="-4"/>
          <w:sz w:val="24"/>
        </w:rPr>
        <w:t xml:space="preserve"> </w:t>
      </w:r>
      <w:r>
        <w:rPr>
          <w:sz w:val="24"/>
        </w:rPr>
        <w:t>number</w:t>
      </w:r>
      <w:r>
        <w:rPr>
          <w:spacing w:val="-2"/>
          <w:sz w:val="24"/>
        </w:rPr>
        <w:t xml:space="preserve"> </w:t>
      </w:r>
      <w:r>
        <w:rPr>
          <w:sz w:val="24"/>
        </w:rPr>
        <w:t>(when</w:t>
      </w:r>
      <w:r>
        <w:rPr>
          <w:spacing w:val="-2"/>
          <w:sz w:val="24"/>
        </w:rPr>
        <w:t xml:space="preserve"> </w:t>
      </w:r>
      <w:r>
        <w:rPr>
          <w:sz w:val="24"/>
        </w:rPr>
        <w:t>patient</w:t>
      </w:r>
      <w:r>
        <w:rPr>
          <w:spacing w:val="-5"/>
          <w:sz w:val="24"/>
        </w:rPr>
        <w:t xml:space="preserve"> </w:t>
      </w:r>
      <w:r>
        <w:rPr>
          <w:sz w:val="24"/>
        </w:rPr>
        <w:t>has</w:t>
      </w:r>
      <w:r>
        <w:rPr>
          <w:spacing w:val="-5"/>
          <w:sz w:val="24"/>
        </w:rPr>
        <w:t xml:space="preserve"> </w:t>
      </w:r>
      <w:r>
        <w:rPr>
          <w:spacing w:val="-4"/>
          <w:sz w:val="24"/>
        </w:rPr>
        <w:t>one)</w:t>
      </w:r>
    </w:p>
    <w:p w14:paraId="0055D9C7" w14:textId="77777777" w:rsidR="003F148A" w:rsidRDefault="00000000">
      <w:pPr>
        <w:pStyle w:val="ListParagraph"/>
        <w:numPr>
          <w:ilvl w:val="0"/>
          <w:numId w:val="17"/>
        </w:numPr>
        <w:tabs>
          <w:tab w:val="left" w:pos="1380"/>
        </w:tabs>
        <w:spacing w:before="58"/>
        <w:rPr>
          <w:sz w:val="24"/>
        </w:rPr>
      </w:pPr>
      <w:r>
        <w:rPr>
          <w:sz w:val="24"/>
        </w:rPr>
        <w:t>Date</w:t>
      </w:r>
      <w:r>
        <w:rPr>
          <w:spacing w:val="-2"/>
          <w:sz w:val="24"/>
        </w:rPr>
        <w:t xml:space="preserve"> </w:t>
      </w:r>
      <w:r>
        <w:rPr>
          <w:sz w:val="24"/>
        </w:rPr>
        <w:t>and</w:t>
      </w:r>
      <w:r>
        <w:rPr>
          <w:spacing w:val="-3"/>
          <w:sz w:val="24"/>
        </w:rPr>
        <w:t xml:space="preserve"> </w:t>
      </w:r>
      <w:r>
        <w:rPr>
          <w:sz w:val="24"/>
        </w:rPr>
        <w:t>time</w:t>
      </w:r>
      <w:r>
        <w:rPr>
          <w:spacing w:val="-3"/>
          <w:sz w:val="24"/>
        </w:rPr>
        <w:t xml:space="preserve"> </w:t>
      </w:r>
      <w:r>
        <w:rPr>
          <w:sz w:val="24"/>
        </w:rPr>
        <w:t>of</w:t>
      </w:r>
      <w:r>
        <w:rPr>
          <w:spacing w:val="1"/>
          <w:sz w:val="24"/>
        </w:rPr>
        <w:t xml:space="preserve"> </w:t>
      </w:r>
      <w:r>
        <w:rPr>
          <w:spacing w:val="-2"/>
          <w:sz w:val="24"/>
        </w:rPr>
        <w:t>sampling</w:t>
      </w:r>
    </w:p>
    <w:p w14:paraId="789063E8" w14:textId="77777777" w:rsidR="003F148A" w:rsidRDefault="00000000">
      <w:pPr>
        <w:pStyle w:val="ListParagraph"/>
        <w:numPr>
          <w:ilvl w:val="0"/>
          <w:numId w:val="17"/>
        </w:numPr>
        <w:tabs>
          <w:tab w:val="left" w:pos="1380"/>
        </w:tabs>
        <w:spacing w:before="57" w:line="276" w:lineRule="auto"/>
        <w:ind w:right="180"/>
        <w:jc w:val="both"/>
        <w:rPr>
          <w:sz w:val="24"/>
        </w:rPr>
      </w:pPr>
      <w:r>
        <w:rPr>
          <w:sz w:val="24"/>
        </w:rPr>
        <w:t xml:space="preserve">Location (Ward, GP surgery) and Signature of person taking the sample. This is auditable proof of location and phlebotomist i.e. the use of order comms </w:t>
      </w:r>
      <w:proofErr w:type="gramStart"/>
      <w:r>
        <w:rPr>
          <w:sz w:val="24"/>
        </w:rPr>
        <w:t>trace</w:t>
      </w:r>
      <w:proofErr w:type="gramEnd"/>
      <w:r>
        <w:rPr>
          <w:sz w:val="24"/>
        </w:rPr>
        <w:t xml:space="preserve"> the member of staff who printed the labels which in Trust policy is the person who takes the blood and details the location the sample was taken. For non-order comm requests, the initials of the staff member who took the blood</w:t>
      </w:r>
      <w:r>
        <w:rPr>
          <w:spacing w:val="-1"/>
          <w:sz w:val="24"/>
        </w:rPr>
        <w:t xml:space="preserve"> </w:t>
      </w:r>
      <w:r>
        <w:rPr>
          <w:sz w:val="24"/>
        </w:rPr>
        <w:t>must be on the sample alongside the location.</w:t>
      </w:r>
    </w:p>
    <w:p w14:paraId="5655B976" w14:textId="77777777" w:rsidR="003F148A" w:rsidRDefault="003F148A">
      <w:pPr>
        <w:spacing w:line="276" w:lineRule="auto"/>
        <w:jc w:val="both"/>
        <w:rPr>
          <w:sz w:val="24"/>
        </w:rPr>
        <w:sectPr w:rsidR="003F148A">
          <w:pgSz w:w="11910" w:h="16850"/>
          <w:pgMar w:top="1400" w:right="780" w:bottom="1240" w:left="780" w:header="714" w:footer="1054" w:gutter="0"/>
          <w:cols w:space="720"/>
        </w:sectPr>
      </w:pPr>
    </w:p>
    <w:p w14:paraId="31B8C799" w14:textId="77777777" w:rsidR="003F148A" w:rsidRDefault="00000000">
      <w:pPr>
        <w:pStyle w:val="BodyText"/>
        <w:spacing w:before="83" w:line="276" w:lineRule="auto"/>
        <w:ind w:left="660" w:right="183"/>
        <w:jc w:val="both"/>
      </w:pPr>
      <w:r>
        <w:lastRenderedPageBreak/>
        <w:t>NHS numbers or Hospital (PAS) numbers must always be used when available, as this aids successful allocation and maintenance of a single patient file on the laboratory computer system, which in turn aids effective and speedy result retrieval for users.</w:t>
      </w:r>
    </w:p>
    <w:p w14:paraId="18CE095C" w14:textId="77777777" w:rsidR="003F148A" w:rsidRDefault="003F148A">
      <w:pPr>
        <w:pStyle w:val="BodyText"/>
        <w:spacing w:before="41"/>
      </w:pPr>
    </w:p>
    <w:p w14:paraId="3349BA8E" w14:textId="77777777" w:rsidR="003F148A" w:rsidRDefault="00000000">
      <w:pPr>
        <w:pStyle w:val="BodyText"/>
        <w:spacing w:line="278" w:lineRule="auto"/>
        <w:ind w:left="660" w:right="183"/>
        <w:jc w:val="both"/>
      </w:pPr>
      <w:r>
        <w:t xml:space="preserve">Positive patient identification is </w:t>
      </w:r>
      <w:proofErr w:type="gramStart"/>
      <w:r>
        <w:rPr>
          <w:b/>
        </w:rPr>
        <w:t>essential</w:t>
      </w:r>
      <w:proofErr w:type="gramEnd"/>
      <w:r>
        <w:rPr>
          <w:b/>
        </w:rPr>
        <w:t xml:space="preserve"> </w:t>
      </w:r>
      <w:r>
        <w:t>and in-patients must, additionally, have their wristbands checked before blood is drawn.</w:t>
      </w:r>
    </w:p>
    <w:p w14:paraId="2E86B2E7" w14:textId="77777777" w:rsidR="003F148A" w:rsidRDefault="003F148A">
      <w:pPr>
        <w:pStyle w:val="BodyText"/>
        <w:spacing w:before="37"/>
      </w:pPr>
    </w:p>
    <w:p w14:paraId="008A0F2E" w14:textId="77777777" w:rsidR="003F148A" w:rsidRDefault="00000000">
      <w:pPr>
        <w:pStyle w:val="BodyText"/>
        <w:spacing w:line="276" w:lineRule="auto"/>
        <w:ind w:left="660" w:right="184"/>
        <w:jc w:val="both"/>
      </w:pPr>
      <w:r>
        <w:t>Samples received without full patient I.D. may be discarded and the appropriate doctor/ward informed via the electronic reporting system. Blood track labels are suitable for use on Biochemistry samples.</w:t>
      </w:r>
    </w:p>
    <w:p w14:paraId="4B750139" w14:textId="77777777" w:rsidR="003F148A" w:rsidRDefault="003F148A">
      <w:pPr>
        <w:pStyle w:val="BodyText"/>
      </w:pPr>
    </w:p>
    <w:p w14:paraId="62BCB34F" w14:textId="77777777" w:rsidR="003F148A" w:rsidRDefault="003F148A">
      <w:pPr>
        <w:pStyle w:val="BodyText"/>
        <w:spacing w:before="83"/>
      </w:pPr>
    </w:p>
    <w:p w14:paraId="7C37CD90" w14:textId="77777777" w:rsidR="003F148A" w:rsidRDefault="00000000">
      <w:pPr>
        <w:pStyle w:val="Heading5"/>
        <w:numPr>
          <w:ilvl w:val="2"/>
          <w:numId w:val="18"/>
        </w:numPr>
        <w:tabs>
          <w:tab w:val="left" w:pos="1259"/>
        </w:tabs>
        <w:ind w:left="1259" w:hanging="599"/>
      </w:pPr>
      <w:r>
        <w:t>Request</w:t>
      </w:r>
      <w:r>
        <w:rPr>
          <w:spacing w:val="-9"/>
        </w:rPr>
        <w:t xml:space="preserve"> </w:t>
      </w:r>
      <w:r>
        <w:rPr>
          <w:spacing w:val="-2"/>
        </w:rPr>
        <w:t>forms</w:t>
      </w:r>
    </w:p>
    <w:p w14:paraId="03D614C9" w14:textId="77777777" w:rsidR="003F148A" w:rsidRDefault="003F148A">
      <w:pPr>
        <w:pStyle w:val="BodyText"/>
        <w:spacing w:before="84"/>
        <w:rPr>
          <w:b/>
        </w:rPr>
      </w:pPr>
    </w:p>
    <w:p w14:paraId="46E82615" w14:textId="77777777" w:rsidR="003F148A" w:rsidRDefault="00000000">
      <w:pPr>
        <w:pStyle w:val="BodyText"/>
        <w:spacing w:line="276" w:lineRule="auto"/>
        <w:ind w:left="660" w:right="192"/>
        <w:jc w:val="both"/>
      </w:pPr>
      <w:r>
        <w:t xml:space="preserve">Request forms must be fully completed and legible. The following information must be </w:t>
      </w:r>
      <w:r>
        <w:rPr>
          <w:spacing w:val="-2"/>
        </w:rPr>
        <w:t>included:</w:t>
      </w:r>
    </w:p>
    <w:p w14:paraId="5309BCE8" w14:textId="77777777" w:rsidR="003F148A" w:rsidRDefault="003F148A">
      <w:pPr>
        <w:pStyle w:val="BodyText"/>
        <w:spacing w:before="56"/>
      </w:pPr>
    </w:p>
    <w:p w14:paraId="37A102D9" w14:textId="77777777" w:rsidR="003F148A" w:rsidRDefault="00000000">
      <w:pPr>
        <w:pStyle w:val="ListParagraph"/>
        <w:numPr>
          <w:ilvl w:val="3"/>
          <w:numId w:val="18"/>
        </w:numPr>
        <w:tabs>
          <w:tab w:val="left" w:pos="1380"/>
        </w:tabs>
        <w:rPr>
          <w:sz w:val="24"/>
        </w:rPr>
      </w:pPr>
      <w:r>
        <w:rPr>
          <w:sz w:val="24"/>
        </w:rPr>
        <w:t>Patient</w:t>
      </w:r>
      <w:r>
        <w:rPr>
          <w:spacing w:val="-4"/>
          <w:sz w:val="24"/>
        </w:rPr>
        <w:t xml:space="preserve"> </w:t>
      </w:r>
      <w:r>
        <w:rPr>
          <w:spacing w:val="-2"/>
          <w:sz w:val="24"/>
        </w:rPr>
        <w:t>surname</w:t>
      </w:r>
    </w:p>
    <w:p w14:paraId="36F70E42" w14:textId="77777777" w:rsidR="003F148A" w:rsidRDefault="00000000">
      <w:pPr>
        <w:pStyle w:val="ListParagraph"/>
        <w:numPr>
          <w:ilvl w:val="3"/>
          <w:numId w:val="18"/>
        </w:numPr>
        <w:tabs>
          <w:tab w:val="left" w:pos="1380"/>
        </w:tabs>
        <w:spacing w:before="58"/>
        <w:rPr>
          <w:sz w:val="24"/>
        </w:rPr>
      </w:pPr>
      <w:r>
        <w:rPr>
          <w:sz w:val="24"/>
        </w:rPr>
        <w:t>Patient</w:t>
      </w:r>
      <w:r>
        <w:rPr>
          <w:spacing w:val="-6"/>
          <w:sz w:val="24"/>
        </w:rPr>
        <w:t xml:space="preserve"> </w:t>
      </w:r>
      <w:r>
        <w:rPr>
          <w:sz w:val="24"/>
        </w:rPr>
        <w:t>first</w:t>
      </w:r>
      <w:r>
        <w:rPr>
          <w:spacing w:val="-2"/>
          <w:sz w:val="24"/>
        </w:rPr>
        <w:t xml:space="preserve"> </w:t>
      </w:r>
      <w:r>
        <w:rPr>
          <w:spacing w:val="-4"/>
          <w:sz w:val="24"/>
        </w:rPr>
        <w:t>name</w:t>
      </w:r>
    </w:p>
    <w:p w14:paraId="3EEAC222" w14:textId="77777777" w:rsidR="003F148A" w:rsidRDefault="00000000">
      <w:pPr>
        <w:pStyle w:val="ListParagraph"/>
        <w:numPr>
          <w:ilvl w:val="3"/>
          <w:numId w:val="18"/>
        </w:numPr>
        <w:tabs>
          <w:tab w:val="left" w:pos="1380"/>
        </w:tabs>
        <w:spacing w:before="58"/>
        <w:rPr>
          <w:sz w:val="24"/>
        </w:rPr>
      </w:pPr>
      <w:r>
        <w:rPr>
          <w:sz w:val="24"/>
        </w:rPr>
        <w:t>Patient</w:t>
      </w:r>
      <w:r>
        <w:rPr>
          <w:spacing w:val="-5"/>
          <w:sz w:val="24"/>
        </w:rPr>
        <w:t xml:space="preserve"> </w:t>
      </w:r>
      <w:r>
        <w:rPr>
          <w:sz w:val="24"/>
        </w:rPr>
        <w:t>date</w:t>
      </w:r>
      <w:r>
        <w:rPr>
          <w:spacing w:val="-3"/>
          <w:sz w:val="24"/>
        </w:rPr>
        <w:t xml:space="preserve"> </w:t>
      </w:r>
      <w:r>
        <w:rPr>
          <w:sz w:val="24"/>
        </w:rPr>
        <w:t>of</w:t>
      </w:r>
      <w:r>
        <w:rPr>
          <w:spacing w:val="-1"/>
          <w:sz w:val="24"/>
        </w:rPr>
        <w:t xml:space="preserve"> </w:t>
      </w:r>
      <w:r>
        <w:rPr>
          <w:spacing w:val="-2"/>
          <w:sz w:val="24"/>
        </w:rPr>
        <w:t>birth</w:t>
      </w:r>
    </w:p>
    <w:p w14:paraId="4F26691E" w14:textId="77777777" w:rsidR="003F148A" w:rsidRDefault="00000000">
      <w:pPr>
        <w:pStyle w:val="ListParagraph"/>
        <w:numPr>
          <w:ilvl w:val="3"/>
          <w:numId w:val="18"/>
        </w:numPr>
        <w:tabs>
          <w:tab w:val="left" w:pos="1380"/>
        </w:tabs>
        <w:spacing w:before="57"/>
        <w:rPr>
          <w:sz w:val="24"/>
        </w:rPr>
      </w:pPr>
      <w:r>
        <w:rPr>
          <w:sz w:val="24"/>
        </w:rPr>
        <w:t>Patient</w:t>
      </w:r>
      <w:r>
        <w:rPr>
          <w:spacing w:val="-4"/>
          <w:sz w:val="24"/>
        </w:rPr>
        <w:t xml:space="preserve"> </w:t>
      </w:r>
      <w:r>
        <w:rPr>
          <w:sz w:val="24"/>
        </w:rPr>
        <w:t>NHS</w:t>
      </w:r>
      <w:r>
        <w:rPr>
          <w:spacing w:val="-3"/>
          <w:sz w:val="24"/>
        </w:rPr>
        <w:t xml:space="preserve"> </w:t>
      </w:r>
      <w:r>
        <w:rPr>
          <w:sz w:val="24"/>
        </w:rPr>
        <w:t>number</w:t>
      </w:r>
      <w:r>
        <w:rPr>
          <w:spacing w:val="-3"/>
          <w:sz w:val="24"/>
        </w:rPr>
        <w:t xml:space="preserve"> </w:t>
      </w:r>
      <w:r>
        <w:rPr>
          <w:sz w:val="24"/>
        </w:rPr>
        <w:t>or</w:t>
      </w:r>
      <w:r>
        <w:rPr>
          <w:spacing w:val="-3"/>
          <w:sz w:val="24"/>
        </w:rPr>
        <w:t xml:space="preserve"> </w:t>
      </w:r>
      <w:r>
        <w:rPr>
          <w:sz w:val="24"/>
        </w:rPr>
        <w:t>Hospital</w:t>
      </w:r>
      <w:r>
        <w:rPr>
          <w:spacing w:val="-3"/>
          <w:sz w:val="24"/>
        </w:rPr>
        <w:t xml:space="preserve"> </w:t>
      </w:r>
      <w:r>
        <w:rPr>
          <w:sz w:val="24"/>
        </w:rPr>
        <w:t>(PAS)</w:t>
      </w:r>
      <w:r>
        <w:rPr>
          <w:spacing w:val="-3"/>
          <w:sz w:val="24"/>
        </w:rPr>
        <w:t xml:space="preserve"> </w:t>
      </w:r>
      <w:r>
        <w:rPr>
          <w:sz w:val="24"/>
        </w:rPr>
        <w:t>registration</w:t>
      </w:r>
      <w:r>
        <w:rPr>
          <w:spacing w:val="-4"/>
          <w:sz w:val="24"/>
        </w:rPr>
        <w:t xml:space="preserve"> </w:t>
      </w:r>
      <w:r>
        <w:rPr>
          <w:sz w:val="24"/>
        </w:rPr>
        <w:t>number</w:t>
      </w:r>
      <w:r>
        <w:rPr>
          <w:spacing w:val="1"/>
          <w:sz w:val="24"/>
        </w:rPr>
        <w:t xml:space="preserve"> </w:t>
      </w:r>
      <w:r>
        <w:rPr>
          <w:sz w:val="24"/>
        </w:rPr>
        <w:t>(when</w:t>
      </w:r>
      <w:r>
        <w:rPr>
          <w:spacing w:val="-3"/>
          <w:sz w:val="24"/>
        </w:rPr>
        <w:t xml:space="preserve"> </w:t>
      </w:r>
      <w:r>
        <w:rPr>
          <w:sz w:val="24"/>
        </w:rPr>
        <w:t>patient</w:t>
      </w:r>
      <w:r>
        <w:rPr>
          <w:spacing w:val="-5"/>
          <w:sz w:val="24"/>
        </w:rPr>
        <w:t xml:space="preserve"> </w:t>
      </w:r>
      <w:r>
        <w:rPr>
          <w:sz w:val="24"/>
        </w:rPr>
        <w:t>has</w:t>
      </w:r>
      <w:r>
        <w:rPr>
          <w:spacing w:val="-5"/>
          <w:sz w:val="24"/>
        </w:rPr>
        <w:t xml:space="preserve"> </w:t>
      </w:r>
      <w:r>
        <w:rPr>
          <w:spacing w:val="-4"/>
          <w:sz w:val="24"/>
        </w:rPr>
        <w:t>one)</w:t>
      </w:r>
    </w:p>
    <w:p w14:paraId="0F9B8AC7" w14:textId="77777777" w:rsidR="003F148A" w:rsidRDefault="00000000">
      <w:pPr>
        <w:pStyle w:val="ListParagraph"/>
        <w:numPr>
          <w:ilvl w:val="3"/>
          <w:numId w:val="18"/>
        </w:numPr>
        <w:tabs>
          <w:tab w:val="left" w:pos="1380"/>
        </w:tabs>
        <w:spacing w:before="58"/>
        <w:rPr>
          <w:sz w:val="24"/>
        </w:rPr>
      </w:pPr>
      <w:r>
        <w:rPr>
          <w:sz w:val="24"/>
        </w:rPr>
        <w:t>Date</w:t>
      </w:r>
      <w:r>
        <w:rPr>
          <w:spacing w:val="-3"/>
          <w:sz w:val="24"/>
        </w:rPr>
        <w:t xml:space="preserve"> </w:t>
      </w:r>
      <w:r>
        <w:rPr>
          <w:sz w:val="24"/>
        </w:rPr>
        <w:t>and</w:t>
      </w:r>
      <w:r>
        <w:rPr>
          <w:spacing w:val="-4"/>
          <w:sz w:val="24"/>
        </w:rPr>
        <w:t xml:space="preserve"> time</w:t>
      </w:r>
    </w:p>
    <w:p w14:paraId="5D27B6D4" w14:textId="77777777" w:rsidR="003F148A" w:rsidRDefault="00000000">
      <w:pPr>
        <w:pStyle w:val="ListParagraph"/>
        <w:numPr>
          <w:ilvl w:val="3"/>
          <w:numId w:val="18"/>
        </w:numPr>
        <w:tabs>
          <w:tab w:val="left" w:pos="1380"/>
        </w:tabs>
        <w:spacing w:before="58"/>
        <w:rPr>
          <w:sz w:val="24"/>
        </w:rPr>
      </w:pPr>
      <w:r>
        <w:rPr>
          <w:sz w:val="24"/>
        </w:rPr>
        <w:t>Sample</w:t>
      </w:r>
      <w:r>
        <w:rPr>
          <w:spacing w:val="-2"/>
          <w:sz w:val="24"/>
        </w:rPr>
        <w:t xml:space="preserve"> </w:t>
      </w:r>
      <w:r>
        <w:rPr>
          <w:spacing w:val="-4"/>
          <w:sz w:val="24"/>
        </w:rPr>
        <w:t>type</w:t>
      </w:r>
    </w:p>
    <w:p w14:paraId="579DC83E" w14:textId="77777777" w:rsidR="003F148A" w:rsidRDefault="00000000">
      <w:pPr>
        <w:pStyle w:val="ListParagraph"/>
        <w:numPr>
          <w:ilvl w:val="3"/>
          <w:numId w:val="18"/>
        </w:numPr>
        <w:tabs>
          <w:tab w:val="left" w:pos="1380"/>
        </w:tabs>
        <w:spacing w:before="57"/>
        <w:rPr>
          <w:sz w:val="24"/>
        </w:rPr>
      </w:pPr>
      <w:r>
        <w:rPr>
          <w:sz w:val="24"/>
        </w:rPr>
        <w:t>Tests</w:t>
      </w:r>
      <w:r>
        <w:rPr>
          <w:spacing w:val="-2"/>
          <w:sz w:val="24"/>
        </w:rPr>
        <w:t xml:space="preserve"> required</w:t>
      </w:r>
    </w:p>
    <w:p w14:paraId="5B17DB92" w14:textId="77777777" w:rsidR="003F148A" w:rsidRDefault="00000000">
      <w:pPr>
        <w:pStyle w:val="ListParagraph"/>
        <w:numPr>
          <w:ilvl w:val="3"/>
          <w:numId w:val="18"/>
        </w:numPr>
        <w:tabs>
          <w:tab w:val="left" w:pos="1380"/>
        </w:tabs>
        <w:spacing w:before="58"/>
        <w:rPr>
          <w:sz w:val="24"/>
        </w:rPr>
      </w:pPr>
      <w:r>
        <w:rPr>
          <w:sz w:val="24"/>
        </w:rPr>
        <w:t>Location</w:t>
      </w:r>
      <w:r>
        <w:rPr>
          <w:spacing w:val="-4"/>
          <w:sz w:val="24"/>
        </w:rPr>
        <w:t xml:space="preserve"> </w:t>
      </w:r>
      <w:r>
        <w:rPr>
          <w:sz w:val="24"/>
        </w:rPr>
        <w:t>(Ward,</w:t>
      </w:r>
      <w:r>
        <w:rPr>
          <w:spacing w:val="-5"/>
          <w:sz w:val="24"/>
        </w:rPr>
        <w:t xml:space="preserve"> </w:t>
      </w:r>
      <w:r>
        <w:rPr>
          <w:sz w:val="24"/>
        </w:rPr>
        <w:t>GP</w:t>
      </w:r>
      <w:r>
        <w:rPr>
          <w:spacing w:val="-3"/>
          <w:sz w:val="24"/>
        </w:rPr>
        <w:t xml:space="preserve"> </w:t>
      </w:r>
      <w:r>
        <w:rPr>
          <w:spacing w:val="-2"/>
          <w:sz w:val="24"/>
        </w:rPr>
        <w:t>surgery)</w:t>
      </w:r>
    </w:p>
    <w:p w14:paraId="3D4F6334" w14:textId="77777777" w:rsidR="003F148A" w:rsidRDefault="00000000">
      <w:pPr>
        <w:pStyle w:val="ListParagraph"/>
        <w:numPr>
          <w:ilvl w:val="3"/>
          <w:numId w:val="18"/>
        </w:numPr>
        <w:tabs>
          <w:tab w:val="left" w:pos="1380"/>
        </w:tabs>
        <w:spacing w:before="58"/>
        <w:rPr>
          <w:sz w:val="24"/>
        </w:rPr>
      </w:pPr>
      <w:r>
        <w:rPr>
          <w:spacing w:val="-2"/>
          <w:sz w:val="24"/>
        </w:rPr>
        <w:t>Clinician</w:t>
      </w:r>
    </w:p>
    <w:p w14:paraId="299DA2B3" w14:textId="77777777" w:rsidR="003F148A" w:rsidRDefault="00000000">
      <w:pPr>
        <w:pStyle w:val="ListParagraph"/>
        <w:numPr>
          <w:ilvl w:val="3"/>
          <w:numId w:val="18"/>
        </w:numPr>
        <w:tabs>
          <w:tab w:val="left" w:pos="1380"/>
        </w:tabs>
        <w:spacing w:before="57" w:line="276" w:lineRule="auto"/>
        <w:ind w:right="188"/>
        <w:jc w:val="both"/>
        <w:rPr>
          <w:sz w:val="24"/>
        </w:rPr>
      </w:pPr>
      <w:r>
        <w:rPr>
          <w:sz w:val="24"/>
        </w:rPr>
        <w:t>Bleep number or extension number for requestor in case of any queries or abnormal results</w:t>
      </w:r>
    </w:p>
    <w:p w14:paraId="1F777A95" w14:textId="77777777" w:rsidR="003F148A" w:rsidRDefault="00000000">
      <w:pPr>
        <w:pStyle w:val="ListParagraph"/>
        <w:numPr>
          <w:ilvl w:val="3"/>
          <w:numId w:val="18"/>
        </w:numPr>
        <w:tabs>
          <w:tab w:val="left" w:pos="1380"/>
        </w:tabs>
        <w:spacing w:before="16" w:line="276" w:lineRule="auto"/>
        <w:ind w:right="186"/>
        <w:jc w:val="both"/>
        <w:rPr>
          <w:sz w:val="24"/>
        </w:rPr>
      </w:pPr>
      <w:r>
        <w:rPr>
          <w:sz w:val="24"/>
        </w:rPr>
        <w:t>Relevant clinical details – this is essential to ensure all appropriate testing is carried out and aids in clinical interpretation as well.</w:t>
      </w:r>
      <w:r>
        <w:rPr>
          <w:spacing w:val="40"/>
          <w:sz w:val="24"/>
        </w:rPr>
        <w:t xml:space="preserve"> </w:t>
      </w:r>
      <w:r>
        <w:rPr>
          <w:sz w:val="24"/>
        </w:rPr>
        <w:t>Please be specific and descriptive (“unwell” is not useful information) but succinct, include relevant treatment (</w:t>
      </w:r>
      <w:proofErr w:type="spellStart"/>
      <w:r>
        <w:rPr>
          <w:sz w:val="24"/>
        </w:rPr>
        <w:t>eg</w:t>
      </w:r>
      <w:proofErr w:type="spellEnd"/>
      <w:r>
        <w:rPr>
          <w:sz w:val="24"/>
        </w:rPr>
        <w:t>, on Thyroxine).</w:t>
      </w:r>
      <w:r>
        <w:rPr>
          <w:spacing w:val="80"/>
          <w:sz w:val="24"/>
        </w:rPr>
        <w:t xml:space="preserve"> </w:t>
      </w:r>
      <w:r>
        <w:rPr>
          <w:sz w:val="24"/>
        </w:rPr>
        <w:t>Some tests may not be processed if essential clinical information is not provided.</w:t>
      </w:r>
    </w:p>
    <w:p w14:paraId="45A65988" w14:textId="77777777" w:rsidR="003F148A" w:rsidRDefault="00000000">
      <w:pPr>
        <w:pStyle w:val="ListParagraph"/>
        <w:numPr>
          <w:ilvl w:val="3"/>
          <w:numId w:val="18"/>
        </w:numPr>
        <w:tabs>
          <w:tab w:val="left" w:pos="1379"/>
        </w:tabs>
        <w:spacing w:before="17"/>
        <w:ind w:left="1379" w:hanging="359"/>
        <w:jc w:val="both"/>
        <w:rPr>
          <w:sz w:val="24"/>
        </w:rPr>
      </w:pPr>
      <w:r>
        <w:rPr>
          <w:spacing w:val="-2"/>
          <w:sz w:val="24"/>
        </w:rPr>
        <w:t>Signature</w:t>
      </w:r>
    </w:p>
    <w:p w14:paraId="19C5811D" w14:textId="77777777" w:rsidR="003F148A" w:rsidRDefault="003F148A">
      <w:pPr>
        <w:pStyle w:val="BodyText"/>
        <w:spacing w:before="135"/>
      </w:pPr>
    </w:p>
    <w:p w14:paraId="48F6ECAF" w14:textId="77777777" w:rsidR="003F148A" w:rsidRDefault="00000000">
      <w:pPr>
        <w:pStyle w:val="Heading4"/>
        <w:jc w:val="both"/>
      </w:pPr>
      <w:r>
        <w:t>General</w:t>
      </w:r>
      <w:r>
        <w:rPr>
          <w:spacing w:val="-6"/>
        </w:rPr>
        <w:t xml:space="preserve"> </w:t>
      </w:r>
      <w:r>
        <w:rPr>
          <w:spacing w:val="-2"/>
        </w:rPr>
        <w:t>Information</w:t>
      </w:r>
    </w:p>
    <w:p w14:paraId="43E2C36D" w14:textId="77777777" w:rsidR="003F148A" w:rsidRDefault="003F148A">
      <w:pPr>
        <w:pStyle w:val="BodyText"/>
        <w:spacing w:before="44"/>
        <w:rPr>
          <w:b/>
          <w:sz w:val="28"/>
        </w:rPr>
      </w:pPr>
    </w:p>
    <w:p w14:paraId="6D6FFBDF" w14:textId="77777777" w:rsidR="003F148A" w:rsidRDefault="00000000">
      <w:pPr>
        <w:pStyle w:val="BodyText"/>
        <w:spacing w:line="276" w:lineRule="auto"/>
        <w:ind w:left="660" w:right="180"/>
        <w:jc w:val="both"/>
      </w:pPr>
      <w:r>
        <w:t>Printed labels for application to patient samples are automatically generated when using Order Comms (at DVH) or Sunrise (Medway). Other printed labels may be used on Biochemistry samples and request forms, providing they contain the appropriate information and are in the correct format. Check with the Laboratory before introducing printed labels to ascertain their suitability.</w:t>
      </w:r>
    </w:p>
    <w:p w14:paraId="7C1E7A97" w14:textId="77777777" w:rsidR="003F148A" w:rsidRDefault="003F148A">
      <w:pPr>
        <w:spacing w:line="276" w:lineRule="auto"/>
        <w:jc w:val="both"/>
        <w:sectPr w:rsidR="003F148A">
          <w:pgSz w:w="11910" w:h="16850"/>
          <w:pgMar w:top="1400" w:right="780" w:bottom="1240" w:left="780" w:header="714" w:footer="1054" w:gutter="0"/>
          <w:cols w:space="720"/>
        </w:sectPr>
      </w:pPr>
    </w:p>
    <w:p w14:paraId="3851F84E" w14:textId="77777777" w:rsidR="003F148A" w:rsidRDefault="003F148A">
      <w:pPr>
        <w:pStyle w:val="BodyText"/>
        <w:spacing w:before="126"/>
      </w:pPr>
    </w:p>
    <w:p w14:paraId="3BAF8F25" w14:textId="77777777" w:rsidR="003F148A" w:rsidRDefault="00000000">
      <w:pPr>
        <w:pStyle w:val="BodyText"/>
        <w:spacing w:line="276" w:lineRule="auto"/>
        <w:ind w:left="660" w:right="182"/>
        <w:jc w:val="both"/>
      </w:pPr>
      <w:r>
        <w:t xml:space="preserve">Labels must be attached along the sample tube, not around it as this interferes with the operation of centrifuges and </w:t>
      </w:r>
      <w:proofErr w:type="spellStart"/>
      <w:r>
        <w:t>analysers</w:t>
      </w:r>
      <w:proofErr w:type="spellEnd"/>
      <w:r>
        <w:t xml:space="preserve">. Samples with incorrectly placed labels may be rejected. Labels must be checked to confirm the quality of the printed label. If any data is truncated or missing due to a misaligned printer, or too faint to read, the labels must be </w:t>
      </w:r>
      <w:r>
        <w:rPr>
          <w:spacing w:val="-2"/>
        </w:rPr>
        <w:t>reprinted.</w:t>
      </w:r>
    </w:p>
    <w:p w14:paraId="59134ADE" w14:textId="77777777" w:rsidR="003F148A" w:rsidRDefault="003F148A">
      <w:pPr>
        <w:pStyle w:val="BodyText"/>
        <w:spacing w:before="40"/>
      </w:pPr>
    </w:p>
    <w:p w14:paraId="542C0AFA" w14:textId="77777777" w:rsidR="003F148A" w:rsidRDefault="00000000">
      <w:pPr>
        <w:pStyle w:val="BodyText"/>
        <w:spacing w:line="276" w:lineRule="auto"/>
        <w:ind w:left="660" w:right="182"/>
        <w:jc w:val="both"/>
      </w:pPr>
      <w:r>
        <w:t>If multiple labels print for a batch of tests requested on an individual patient, each label must be placed onto a sample container (loose labels should not be sent to the laboratory). The correct number of labels will print for the exact number of collection containers required. The tube/container type is stipulated on the label. Please ensure the correct label is placed on the correct sample container (</w:t>
      </w:r>
      <w:proofErr w:type="spellStart"/>
      <w:r>
        <w:t>eg</w:t>
      </w:r>
      <w:proofErr w:type="spellEnd"/>
      <w:r>
        <w:t>, grey on a grey topped blood sample tube</w:t>
      </w:r>
      <w:r>
        <w:rPr>
          <w:spacing w:val="-4"/>
        </w:rPr>
        <w:t xml:space="preserve"> </w:t>
      </w:r>
      <w:r>
        <w:t>for</w:t>
      </w:r>
      <w:r>
        <w:rPr>
          <w:spacing w:val="-1"/>
        </w:rPr>
        <w:t xml:space="preserve"> </w:t>
      </w:r>
      <w:r>
        <w:t>glucose). If placed</w:t>
      </w:r>
      <w:r>
        <w:rPr>
          <w:spacing w:val="-2"/>
        </w:rPr>
        <w:t xml:space="preserve"> </w:t>
      </w:r>
      <w:r>
        <w:t>on</w:t>
      </w:r>
      <w:r>
        <w:rPr>
          <w:spacing w:val="-1"/>
        </w:rPr>
        <w:t xml:space="preserve"> </w:t>
      </w:r>
      <w:r>
        <w:t>the incorrect tube,</w:t>
      </w:r>
      <w:r>
        <w:rPr>
          <w:spacing w:val="-2"/>
        </w:rPr>
        <w:t xml:space="preserve"> </w:t>
      </w:r>
      <w:r>
        <w:t>the sample</w:t>
      </w:r>
      <w:r>
        <w:rPr>
          <w:spacing w:val="-2"/>
        </w:rPr>
        <w:t xml:space="preserve"> </w:t>
      </w:r>
      <w:r>
        <w:t>may</w:t>
      </w:r>
      <w:r>
        <w:rPr>
          <w:spacing w:val="-2"/>
        </w:rPr>
        <w:t xml:space="preserve"> </w:t>
      </w:r>
      <w:r>
        <w:t>be</w:t>
      </w:r>
      <w:r>
        <w:rPr>
          <w:spacing w:val="-1"/>
        </w:rPr>
        <w:t xml:space="preserve"> </w:t>
      </w:r>
      <w:r>
        <w:t>rejected</w:t>
      </w:r>
      <w:r>
        <w:rPr>
          <w:spacing w:val="-2"/>
        </w:rPr>
        <w:t xml:space="preserve"> </w:t>
      </w:r>
      <w:r>
        <w:t>and there is a risk of an inaccurate result.</w:t>
      </w:r>
    </w:p>
    <w:p w14:paraId="38ADFAFA" w14:textId="77777777" w:rsidR="003F148A" w:rsidRDefault="003F148A">
      <w:pPr>
        <w:pStyle w:val="BodyText"/>
        <w:spacing w:before="95"/>
      </w:pPr>
    </w:p>
    <w:p w14:paraId="058220B7" w14:textId="77777777" w:rsidR="003F148A" w:rsidRDefault="00000000">
      <w:pPr>
        <w:pStyle w:val="BodyText"/>
        <w:spacing w:line="276" w:lineRule="auto"/>
        <w:ind w:left="660" w:right="183"/>
        <w:jc w:val="both"/>
      </w:pPr>
      <w:r>
        <w:t>All sample containers must be properly closed and packed in a dedicated sample bag, with the request form in the attached unsealed pouch.</w:t>
      </w:r>
    </w:p>
    <w:p w14:paraId="6C2DC26D" w14:textId="77777777" w:rsidR="003F148A" w:rsidRDefault="003F148A">
      <w:pPr>
        <w:pStyle w:val="BodyText"/>
        <w:spacing w:before="42"/>
      </w:pPr>
    </w:p>
    <w:p w14:paraId="3288C769" w14:textId="77777777" w:rsidR="003F148A" w:rsidRDefault="00000000">
      <w:pPr>
        <w:pStyle w:val="BodyText"/>
        <w:spacing w:line="276" w:lineRule="auto"/>
        <w:ind w:left="660" w:right="187"/>
        <w:jc w:val="both"/>
      </w:pPr>
      <w:r>
        <w:t xml:space="preserve">A new request form is required for ‘add on’ tests- for order comms this can be the order </w:t>
      </w:r>
      <w:r>
        <w:rPr>
          <w:spacing w:val="-2"/>
        </w:rPr>
        <w:t>sticker.</w:t>
      </w:r>
    </w:p>
    <w:p w14:paraId="4456CBB4" w14:textId="77777777" w:rsidR="003F148A" w:rsidRDefault="003F148A">
      <w:pPr>
        <w:pStyle w:val="BodyText"/>
      </w:pPr>
    </w:p>
    <w:p w14:paraId="50D199F2" w14:textId="77777777" w:rsidR="003F148A" w:rsidRDefault="003F148A">
      <w:pPr>
        <w:pStyle w:val="BodyText"/>
        <w:spacing w:before="188"/>
      </w:pPr>
    </w:p>
    <w:p w14:paraId="140BC5CA" w14:textId="77777777" w:rsidR="003F148A" w:rsidRDefault="00000000">
      <w:pPr>
        <w:pStyle w:val="Heading4"/>
        <w:numPr>
          <w:ilvl w:val="1"/>
          <w:numId w:val="18"/>
        </w:numPr>
        <w:tabs>
          <w:tab w:val="left" w:pos="1129"/>
        </w:tabs>
        <w:ind w:left="1129" w:hanging="469"/>
        <w:jc w:val="both"/>
      </w:pPr>
      <w:r>
        <w:t>Rejection</w:t>
      </w:r>
      <w:r>
        <w:rPr>
          <w:spacing w:val="-6"/>
        </w:rPr>
        <w:t xml:space="preserve"> </w:t>
      </w:r>
      <w:r>
        <w:t>of</w:t>
      </w:r>
      <w:r>
        <w:rPr>
          <w:spacing w:val="-4"/>
        </w:rPr>
        <w:t xml:space="preserve"> </w:t>
      </w:r>
      <w:r>
        <w:rPr>
          <w:spacing w:val="-2"/>
        </w:rPr>
        <w:t>Samples</w:t>
      </w:r>
    </w:p>
    <w:p w14:paraId="22AF86F0" w14:textId="77777777" w:rsidR="003F148A" w:rsidRDefault="00000000">
      <w:pPr>
        <w:pStyle w:val="BodyText"/>
        <w:spacing w:before="49" w:line="276" w:lineRule="auto"/>
        <w:ind w:left="660" w:right="181"/>
        <w:jc w:val="both"/>
      </w:pPr>
      <w:r>
        <w:t xml:space="preserve">As a matter of quality assurance and good risk management any sample arriving in the laboratory </w:t>
      </w:r>
      <w:proofErr w:type="spellStart"/>
      <w:r>
        <w:t>unlabelled</w:t>
      </w:r>
      <w:proofErr w:type="spellEnd"/>
      <w:r>
        <w:t xml:space="preserve"> will be discarded. The requesting doctor will be informed via the electronic reporting system when possible (if all samples are </w:t>
      </w:r>
      <w:proofErr w:type="spellStart"/>
      <w:r>
        <w:t>unlabelled</w:t>
      </w:r>
      <w:proofErr w:type="spellEnd"/>
      <w:r>
        <w:t>, a report cannot be made as the patient identity is completely obscure).</w:t>
      </w:r>
    </w:p>
    <w:p w14:paraId="42D873A3" w14:textId="77777777" w:rsidR="003F148A" w:rsidRDefault="003F148A">
      <w:pPr>
        <w:pStyle w:val="BodyText"/>
        <w:spacing w:before="41"/>
      </w:pPr>
    </w:p>
    <w:p w14:paraId="04D914E0" w14:textId="77777777" w:rsidR="003F148A" w:rsidRDefault="00000000">
      <w:pPr>
        <w:pStyle w:val="BodyText"/>
        <w:ind w:left="660"/>
      </w:pPr>
      <w:r>
        <w:t>Samples</w:t>
      </w:r>
      <w:r>
        <w:rPr>
          <w:spacing w:val="-6"/>
        </w:rPr>
        <w:t xml:space="preserve"> </w:t>
      </w:r>
      <w:r>
        <w:t>may</w:t>
      </w:r>
      <w:r>
        <w:rPr>
          <w:spacing w:val="-5"/>
        </w:rPr>
        <w:t xml:space="preserve"> </w:t>
      </w:r>
      <w:r>
        <w:t>also</w:t>
      </w:r>
      <w:r>
        <w:rPr>
          <w:spacing w:val="-4"/>
        </w:rPr>
        <w:t xml:space="preserve"> </w:t>
      </w:r>
      <w:r>
        <w:t>be</w:t>
      </w:r>
      <w:r>
        <w:rPr>
          <w:spacing w:val="-1"/>
        </w:rPr>
        <w:t xml:space="preserve"> </w:t>
      </w:r>
      <w:r>
        <w:t>rejected</w:t>
      </w:r>
      <w:r>
        <w:rPr>
          <w:spacing w:val="-4"/>
        </w:rPr>
        <w:t xml:space="preserve"> </w:t>
      </w:r>
      <w:r>
        <w:t>for</w:t>
      </w:r>
      <w:r>
        <w:rPr>
          <w:spacing w:val="-2"/>
        </w:rPr>
        <w:t xml:space="preserve"> </w:t>
      </w:r>
      <w:r>
        <w:t>the</w:t>
      </w:r>
      <w:r>
        <w:rPr>
          <w:spacing w:val="-4"/>
        </w:rPr>
        <w:t xml:space="preserve"> </w:t>
      </w:r>
      <w:r>
        <w:t>following</w:t>
      </w:r>
      <w:r>
        <w:rPr>
          <w:spacing w:val="-2"/>
        </w:rPr>
        <w:t xml:space="preserve"> reasons:</w:t>
      </w:r>
    </w:p>
    <w:p w14:paraId="170294FE" w14:textId="77777777" w:rsidR="003F148A" w:rsidRDefault="00000000">
      <w:pPr>
        <w:pStyle w:val="ListParagraph"/>
        <w:numPr>
          <w:ilvl w:val="0"/>
          <w:numId w:val="13"/>
        </w:numPr>
        <w:tabs>
          <w:tab w:val="left" w:pos="940"/>
        </w:tabs>
        <w:spacing w:before="41"/>
        <w:ind w:left="940" w:hanging="280"/>
        <w:rPr>
          <w:sz w:val="24"/>
        </w:rPr>
      </w:pPr>
      <w:r>
        <w:rPr>
          <w:sz w:val="24"/>
        </w:rPr>
        <w:t>The</w:t>
      </w:r>
      <w:r>
        <w:rPr>
          <w:spacing w:val="-2"/>
          <w:sz w:val="24"/>
        </w:rPr>
        <w:t xml:space="preserve"> </w:t>
      </w:r>
      <w:r>
        <w:rPr>
          <w:sz w:val="24"/>
        </w:rPr>
        <w:t>sample</w:t>
      </w:r>
      <w:r>
        <w:rPr>
          <w:spacing w:val="-2"/>
          <w:sz w:val="24"/>
        </w:rPr>
        <w:t xml:space="preserve"> </w:t>
      </w:r>
      <w:r>
        <w:rPr>
          <w:sz w:val="24"/>
        </w:rPr>
        <w:t>is</w:t>
      </w:r>
      <w:r>
        <w:rPr>
          <w:spacing w:val="-2"/>
          <w:sz w:val="24"/>
        </w:rPr>
        <w:t xml:space="preserve"> </w:t>
      </w:r>
      <w:r>
        <w:rPr>
          <w:sz w:val="24"/>
        </w:rPr>
        <w:t>insufficient</w:t>
      </w:r>
      <w:r>
        <w:rPr>
          <w:spacing w:val="-4"/>
          <w:sz w:val="24"/>
        </w:rPr>
        <w:t xml:space="preserve"> </w:t>
      </w:r>
      <w:r>
        <w:rPr>
          <w:sz w:val="24"/>
        </w:rPr>
        <w:t>for</w:t>
      </w:r>
      <w:r>
        <w:rPr>
          <w:spacing w:val="-2"/>
          <w:sz w:val="24"/>
        </w:rPr>
        <w:t xml:space="preserve"> testing</w:t>
      </w:r>
    </w:p>
    <w:p w14:paraId="591A8FEA" w14:textId="77777777" w:rsidR="003F148A" w:rsidRDefault="00000000">
      <w:pPr>
        <w:pStyle w:val="ListParagraph"/>
        <w:numPr>
          <w:ilvl w:val="0"/>
          <w:numId w:val="13"/>
        </w:numPr>
        <w:tabs>
          <w:tab w:val="left" w:pos="940"/>
        </w:tabs>
        <w:spacing w:before="43"/>
        <w:ind w:left="940" w:hanging="280"/>
        <w:rPr>
          <w:sz w:val="24"/>
        </w:rPr>
      </w:pPr>
      <w:r>
        <w:rPr>
          <w:sz w:val="24"/>
        </w:rPr>
        <w:t>The</w:t>
      </w:r>
      <w:r>
        <w:rPr>
          <w:spacing w:val="-3"/>
          <w:sz w:val="24"/>
        </w:rPr>
        <w:t xml:space="preserve"> </w:t>
      </w:r>
      <w:r>
        <w:rPr>
          <w:sz w:val="24"/>
        </w:rPr>
        <w:t>sample</w:t>
      </w:r>
      <w:r>
        <w:rPr>
          <w:spacing w:val="-4"/>
          <w:sz w:val="24"/>
        </w:rPr>
        <w:t xml:space="preserve"> </w:t>
      </w:r>
      <w:r>
        <w:rPr>
          <w:sz w:val="24"/>
        </w:rPr>
        <w:t>labelling</w:t>
      </w:r>
      <w:r>
        <w:rPr>
          <w:spacing w:val="-5"/>
          <w:sz w:val="24"/>
        </w:rPr>
        <w:t xml:space="preserve"> </w:t>
      </w:r>
      <w:r>
        <w:rPr>
          <w:sz w:val="24"/>
        </w:rPr>
        <w:t>requirements</w:t>
      </w:r>
      <w:r>
        <w:rPr>
          <w:spacing w:val="-3"/>
          <w:sz w:val="24"/>
        </w:rPr>
        <w:t xml:space="preserve"> </w:t>
      </w:r>
      <w:r>
        <w:rPr>
          <w:sz w:val="24"/>
        </w:rPr>
        <w:t>(see</w:t>
      </w:r>
      <w:r>
        <w:rPr>
          <w:spacing w:val="-4"/>
          <w:sz w:val="24"/>
        </w:rPr>
        <w:t xml:space="preserve"> </w:t>
      </w:r>
      <w:r>
        <w:rPr>
          <w:sz w:val="24"/>
        </w:rPr>
        <w:t>section</w:t>
      </w:r>
      <w:r>
        <w:rPr>
          <w:spacing w:val="-3"/>
          <w:sz w:val="24"/>
        </w:rPr>
        <w:t xml:space="preserve"> </w:t>
      </w:r>
      <w:r>
        <w:rPr>
          <w:sz w:val="24"/>
        </w:rPr>
        <w:t>2.4)</w:t>
      </w:r>
      <w:r>
        <w:rPr>
          <w:spacing w:val="-4"/>
          <w:sz w:val="24"/>
        </w:rPr>
        <w:t xml:space="preserve"> </w:t>
      </w:r>
      <w:r>
        <w:rPr>
          <w:sz w:val="24"/>
        </w:rPr>
        <w:t>are</w:t>
      </w:r>
      <w:r>
        <w:rPr>
          <w:spacing w:val="-6"/>
          <w:sz w:val="24"/>
        </w:rPr>
        <w:t xml:space="preserve"> </w:t>
      </w:r>
      <w:r>
        <w:rPr>
          <w:sz w:val="24"/>
        </w:rPr>
        <w:t>not</w:t>
      </w:r>
      <w:r>
        <w:rPr>
          <w:spacing w:val="-4"/>
          <w:sz w:val="24"/>
        </w:rPr>
        <w:t xml:space="preserve"> </w:t>
      </w:r>
      <w:r>
        <w:rPr>
          <w:spacing w:val="-5"/>
          <w:sz w:val="24"/>
        </w:rPr>
        <w:t>met</w:t>
      </w:r>
    </w:p>
    <w:p w14:paraId="6B0FF453" w14:textId="77777777" w:rsidR="003F148A" w:rsidRDefault="00000000">
      <w:pPr>
        <w:pStyle w:val="ListParagraph"/>
        <w:numPr>
          <w:ilvl w:val="0"/>
          <w:numId w:val="13"/>
        </w:numPr>
        <w:tabs>
          <w:tab w:val="left" w:pos="926"/>
        </w:tabs>
        <w:spacing w:before="41"/>
        <w:ind w:left="926" w:hanging="266"/>
        <w:rPr>
          <w:sz w:val="24"/>
        </w:rPr>
      </w:pPr>
      <w:r>
        <w:rPr>
          <w:sz w:val="24"/>
        </w:rPr>
        <w:t>The</w:t>
      </w:r>
      <w:r>
        <w:rPr>
          <w:spacing w:val="-3"/>
          <w:sz w:val="24"/>
        </w:rPr>
        <w:t xml:space="preserve"> </w:t>
      </w:r>
      <w:r>
        <w:rPr>
          <w:sz w:val="24"/>
        </w:rPr>
        <w:t>sample</w:t>
      </w:r>
      <w:r>
        <w:rPr>
          <w:spacing w:val="-4"/>
          <w:sz w:val="24"/>
        </w:rPr>
        <w:t xml:space="preserve"> </w:t>
      </w:r>
      <w:r>
        <w:rPr>
          <w:sz w:val="24"/>
        </w:rPr>
        <w:t>is</w:t>
      </w:r>
      <w:r>
        <w:rPr>
          <w:spacing w:val="-2"/>
          <w:sz w:val="24"/>
        </w:rPr>
        <w:t xml:space="preserve"> </w:t>
      </w:r>
      <w:proofErr w:type="spellStart"/>
      <w:r>
        <w:rPr>
          <w:sz w:val="24"/>
        </w:rPr>
        <w:t>haemolysed</w:t>
      </w:r>
      <w:proofErr w:type="spellEnd"/>
      <w:r>
        <w:rPr>
          <w:spacing w:val="-2"/>
          <w:sz w:val="24"/>
        </w:rPr>
        <w:t xml:space="preserve"> </w:t>
      </w:r>
      <w:r>
        <w:rPr>
          <w:sz w:val="24"/>
        </w:rPr>
        <w:t>/clotted</w:t>
      </w:r>
      <w:r>
        <w:rPr>
          <w:spacing w:val="-2"/>
          <w:sz w:val="24"/>
        </w:rPr>
        <w:t xml:space="preserve"> </w:t>
      </w:r>
      <w:r>
        <w:rPr>
          <w:sz w:val="24"/>
        </w:rPr>
        <w:t>(for</w:t>
      </w:r>
      <w:r>
        <w:rPr>
          <w:spacing w:val="-3"/>
          <w:sz w:val="24"/>
        </w:rPr>
        <w:t xml:space="preserve"> </w:t>
      </w:r>
      <w:r>
        <w:rPr>
          <w:sz w:val="24"/>
        </w:rPr>
        <w:t>EDTA</w:t>
      </w:r>
      <w:r>
        <w:rPr>
          <w:spacing w:val="-2"/>
          <w:sz w:val="24"/>
        </w:rPr>
        <w:t xml:space="preserve"> investigations)</w:t>
      </w:r>
    </w:p>
    <w:p w14:paraId="5E1CF8B4" w14:textId="77777777" w:rsidR="003F148A" w:rsidRDefault="00000000">
      <w:pPr>
        <w:pStyle w:val="ListParagraph"/>
        <w:numPr>
          <w:ilvl w:val="0"/>
          <w:numId w:val="13"/>
        </w:numPr>
        <w:tabs>
          <w:tab w:val="left" w:pos="940"/>
        </w:tabs>
        <w:spacing w:before="41"/>
        <w:ind w:left="940" w:hanging="280"/>
        <w:rPr>
          <w:sz w:val="24"/>
        </w:rPr>
      </w:pPr>
      <w:r>
        <w:rPr>
          <w:sz w:val="24"/>
        </w:rPr>
        <w:t>The</w:t>
      </w:r>
      <w:r>
        <w:rPr>
          <w:spacing w:val="-4"/>
          <w:sz w:val="24"/>
        </w:rPr>
        <w:t xml:space="preserve"> </w:t>
      </w:r>
      <w:r>
        <w:rPr>
          <w:sz w:val="24"/>
        </w:rPr>
        <w:t>sample</w:t>
      </w:r>
      <w:r>
        <w:rPr>
          <w:spacing w:val="-2"/>
          <w:sz w:val="24"/>
        </w:rPr>
        <w:t xml:space="preserve"> </w:t>
      </w:r>
      <w:r>
        <w:rPr>
          <w:sz w:val="24"/>
        </w:rPr>
        <w:t>is</w:t>
      </w:r>
      <w:r>
        <w:rPr>
          <w:spacing w:val="-3"/>
          <w:sz w:val="24"/>
        </w:rPr>
        <w:t xml:space="preserve"> </w:t>
      </w:r>
      <w:r>
        <w:rPr>
          <w:sz w:val="24"/>
        </w:rPr>
        <w:t>too</w:t>
      </w:r>
      <w:r>
        <w:rPr>
          <w:spacing w:val="-4"/>
          <w:sz w:val="24"/>
        </w:rPr>
        <w:t xml:space="preserve"> </w:t>
      </w:r>
      <w:r>
        <w:rPr>
          <w:sz w:val="24"/>
        </w:rPr>
        <w:t>old</w:t>
      </w:r>
      <w:r>
        <w:rPr>
          <w:spacing w:val="-2"/>
          <w:sz w:val="24"/>
        </w:rPr>
        <w:t xml:space="preserve"> </w:t>
      </w:r>
      <w:r>
        <w:rPr>
          <w:sz w:val="24"/>
        </w:rPr>
        <w:t>to</w:t>
      </w:r>
      <w:r>
        <w:rPr>
          <w:spacing w:val="-4"/>
          <w:sz w:val="24"/>
        </w:rPr>
        <w:t xml:space="preserve"> </w:t>
      </w:r>
      <w:r>
        <w:rPr>
          <w:sz w:val="24"/>
        </w:rPr>
        <w:t>process</w:t>
      </w:r>
      <w:r>
        <w:rPr>
          <w:spacing w:val="-4"/>
          <w:sz w:val="24"/>
        </w:rPr>
        <w:t xml:space="preserve"> </w:t>
      </w:r>
      <w:r>
        <w:rPr>
          <w:sz w:val="24"/>
        </w:rPr>
        <w:t>for</w:t>
      </w:r>
      <w:r>
        <w:rPr>
          <w:spacing w:val="-2"/>
          <w:sz w:val="24"/>
        </w:rPr>
        <w:t xml:space="preserve"> </w:t>
      </w:r>
      <w:proofErr w:type="gramStart"/>
      <w:r>
        <w:rPr>
          <w:sz w:val="24"/>
        </w:rPr>
        <w:t>particular</w:t>
      </w:r>
      <w:r>
        <w:rPr>
          <w:spacing w:val="-2"/>
          <w:sz w:val="24"/>
        </w:rPr>
        <w:t xml:space="preserve"> assays</w:t>
      </w:r>
      <w:proofErr w:type="gramEnd"/>
    </w:p>
    <w:p w14:paraId="187E0874" w14:textId="77777777" w:rsidR="003F148A" w:rsidRDefault="00000000">
      <w:pPr>
        <w:pStyle w:val="ListParagraph"/>
        <w:numPr>
          <w:ilvl w:val="0"/>
          <w:numId w:val="13"/>
        </w:numPr>
        <w:tabs>
          <w:tab w:val="left" w:pos="940"/>
        </w:tabs>
        <w:spacing w:before="41"/>
        <w:ind w:left="940" w:hanging="280"/>
        <w:rPr>
          <w:sz w:val="24"/>
        </w:rPr>
      </w:pPr>
      <w:r>
        <w:rPr>
          <w:sz w:val="24"/>
        </w:rPr>
        <w:t>The</w:t>
      </w:r>
      <w:r>
        <w:rPr>
          <w:spacing w:val="-2"/>
          <w:sz w:val="24"/>
        </w:rPr>
        <w:t xml:space="preserve"> </w:t>
      </w:r>
      <w:r>
        <w:rPr>
          <w:sz w:val="24"/>
        </w:rPr>
        <w:t>incorrect</w:t>
      </w:r>
      <w:r>
        <w:rPr>
          <w:spacing w:val="-3"/>
          <w:sz w:val="24"/>
        </w:rPr>
        <w:t xml:space="preserve"> </w:t>
      </w:r>
      <w:r>
        <w:rPr>
          <w:sz w:val="24"/>
        </w:rPr>
        <w:t>specimen</w:t>
      </w:r>
      <w:r>
        <w:rPr>
          <w:spacing w:val="-4"/>
          <w:sz w:val="24"/>
        </w:rPr>
        <w:t xml:space="preserve"> </w:t>
      </w:r>
      <w:r>
        <w:rPr>
          <w:sz w:val="24"/>
        </w:rPr>
        <w:t>type</w:t>
      </w:r>
      <w:r>
        <w:rPr>
          <w:spacing w:val="-3"/>
          <w:sz w:val="24"/>
        </w:rPr>
        <w:t xml:space="preserve"> </w:t>
      </w:r>
      <w:r>
        <w:rPr>
          <w:sz w:val="24"/>
        </w:rPr>
        <w:t>is</w:t>
      </w:r>
      <w:r>
        <w:rPr>
          <w:spacing w:val="-2"/>
          <w:sz w:val="24"/>
        </w:rPr>
        <w:t xml:space="preserve"> </w:t>
      </w:r>
      <w:r>
        <w:rPr>
          <w:sz w:val="24"/>
        </w:rPr>
        <w:t>sent</w:t>
      </w:r>
      <w:r>
        <w:rPr>
          <w:spacing w:val="-3"/>
          <w:sz w:val="24"/>
        </w:rPr>
        <w:t xml:space="preserve"> </w:t>
      </w:r>
      <w:r>
        <w:rPr>
          <w:sz w:val="24"/>
        </w:rPr>
        <w:t>to</w:t>
      </w:r>
      <w:r>
        <w:rPr>
          <w:spacing w:val="-2"/>
          <w:sz w:val="24"/>
        </w:rPr>
        <w:t xml:space="preserve"> </w:t>
      </w:r>
      <w:r>
        <w:rPr>
          <w:sz w:val="24"/>
        </w:rPr>
        <w:t>the</w:t>
      </w:r>
      <w:r>
        <w:rPr>
          <w:spacing w:val="-4"/>
          <w:sz w:val="24"/>
        </w:rPr>
        <w:t xml:space="preserve"> </w:t>
      </w:r>
      <w:r>
        <w:rPr>
          <w:spacing w:val="-2"/>
          <w:sz w:val="24"/>
        </w:rPr>
        <w:t>laboratory</w:t>
      </w:r>
    </w:p>
    <w:p w14:paraId="361715AB" w14:textId="77777777" w:rsidR="003F148A" w:rsidRDefault="00000000">
      <w:pPr>
        <w:pStyle w:val="ListParagraph"/>
        <w:numPr>
          <w:ilvl w:val="0"/>
          <w:numId w:val="13"/>
        </w:numPr>
        <w:tabs>
          <w:tab w:val="left" w:pos="872"/>
        </w:tabs>
        <w:spacing w:before="43"/>
        <w:ind w:left="872" w:hanging="212"/>
        <w:rPr>
          <w:sz w:val="24"/>
        </w:rPr>
      </w:pPr>
      <w:r>
        <w:rPr>
          <w:sz w:val="24"/>
        </w:rPr>
        <w:t>There</w:t>
      </w:r>
      <w:r>
        <w:rPr>
          <w:spacing w:val="-5"/>
          <w:sz w:val="24"/>
        </w:rPr>
        <w:t xml:space="preserve"> </w:t>
      </w:r>
      <w:r>
        <w:rPr>
          <w:sz w:val="24"/>
        </w:rPr>
        <w:t>is</w:t>
      </w:r>
      <w:r>
        <w:rPr>
          <w:spacing w:val="-2"/>
          <w:sz w:val="24"/>
        </w:rPr>
        <w:t xml:space="preserve"> </w:t>
      </w:r>
      <w:r>
        <w:rPr>
          <w:sz w:val="24"/>
        </w:rPr>
        <w:t>any</w:t>
      </w:r>
      <w:r>
        <w:rPr>
          <w:spacing w:val="-4"/>
          <w:sz w:val="24"/>
        </w:rPr>
        <w:t xml:space="preserve"> </w:t>
      </w:r>
      <w:r>
        <w:rPr>
          <w:sz w:val="24"/>
        </w:rPr>
        <w:t>doubt</w:t>
      </w:r>
      <w:r>
        <w:rPr>
          <w:spacing w:val="-2"/>
          <w:sz w:val="24"/>
        </w:rPr>
        <w:t xml:space="preserve"> </w:t>
      </w:r>
      <w:r>
        <w:rPr>
          <w:sz w:val="24"/>
        </w:rPr>
        <w:t>over</w:t>
      </w:r>
      <w:r>
        <w:rPr>
          <w:spacing w:val="-3"/>
          <w:sz w:val="24"/>
        </w:rPr>
        <w:t xml:space="preserve"> </w:t>
      </w:r>
      <w:r>
        <w:rPr>
          <w:sz w:val="24"/>
        </w:rPr>
        <w:t>the</w:t>
      </w:r>
      <w:r>
        <w:rPr>
          <w:spacing w:val="-2"/>
          <w:sz w:val="24"/>
        </w:rPr>
        <w:t xml:space="preserve"> </w:t>
      </w:r>
      <w:r>
        <w:rPr>
          <w:sz w:val="24"/>
        </w:rPr>
        <w:t>specimen</w:t>
      </w:r>
      <w:r>
        <w:rPr>
          <w:spacing w:val="-3"/>
          <w:sz w:val="24"/>
        </w:rPr>
        <w:t xml:space="preserve"> </w:t>
      </w:r>
      <w:r>
        <w:rPr>
          <w:spacing w:val="-2"/>
          <w:sz w:val="24"/>
        </w:rPr>
        <w:t>origin.</w:t>
      </w:r>
    </w:p>
    <w:p w14:paraId="2EA71E8F" w14:textId="77777777" w:rsidR="003F148A" w:rsidRDefault="003F148A">
      <w:pPr>
        <w:pStyle w:val="BodyText"/>
      </w:pPr>
    </w:p>
    <w:p w14:paraId="5C4C1AD4" w14:textId="77777777" w:rsidR="003F148A" w:rsidRDefault="003F148A">
      <w:pPr>
        <w:pStyle w:val="BodyText"/>
        <w:spacing w:before="121"/>
      </w:pPr>
    </w:p>
    <w:p w14:paraId="6EAE30C6" w14:textId="77777777" w:rsidR="003F148A" w:rsidRDefault="00000000">
      <w:pPr>
        <w:pStyle w:val="Heading4"/>
        <w:numPr>
          <w:ilvl w:val="1"/>
          <w:numId w:val="18"/>
        </w:numPr>
        <w:tabs>
          <w:tab w:val="left" w:pos="1127"/>
        </w:tabs>
        <w:ind w:left="1127" w:hanging="467"/>
        <w:jc w:val="both"/>
      </w:pPr>
      <w:r>
        <w:t>Sample</w:t>
      </w:r>
      <w:r>
        <w:rPr>
          <w:spacing w:val="-4"/>
        </w:rPr>
        <w:t xml:space="preserve"> </w:t>
      </w:r>
      <w:r>
        <w:rPr>
          <w:spacing w:val="-2"/>
        </w:rPr>
        <w:t>Referral</w:t>
      </w:r>
    </w:p>
    <w:p w14:paraId="2B91FC24" w14:textId="77777777" w:rsidR="003F148A" w:rsidRDefault="00000000">
      <w:pPr>
        <w:pStyle w:val="BodyText"/>
        <w:spacing w:before="52" w:line="276" w:lineRule="auto"/>
        <w:ind w:left="660" w:right="186"/>
        <w:jc w:val="both"/>
      </w:pPr>
      <w:r>
        <w:t>Samples for referral to another hospital must always be sent via the Pathology Laboratory. This will ensure correct packaging to meet regulatory requirements and provide an audit trail for each sample.</w:t>
      </w:r>
    </w:p>
    <w:p w14:paraId="1A82AD40" w14:textId="77777777" w:rsidR="003F148A" w:rsidRDefault="003F148A">
      <w:pPr>
        <w:spacing w:line="276" w:lineRule="auto"/>
        <w:jc w:val="both"/>
        <w:sectPr w:rsidR="003F148A">
          <w:pgSz w:w="11910" w:h="16850"/>
          <w:pgMar w:top="1400" w:right="780" w:bottom="1240" w:left="780" w:header="714" w:footer="1054" w:gutter="0"/>
          <w:cols w:space="720"/>
        </w:sectPr>
      </w:pPr>
    </w:p>
    <w:p w14:paraId="223D1E42" w14:textId="77777777" w:rsidR="003F148A" w:rsidRDefault="00000000">
      <w:pPr>
        <w:pStyle w:val="Heading4"/>
        <w:numPr>
          <w:ilvl w:val="1"/>
          <w:numId w:val="18"/>
        </w:numPr>
        <w:tabs>
          <w:tab w:val="left" w:pos="1126"/>
        </w:tabs>
        <w:spacing w:before="81"/>
        <w:ind w:left="1126" w:hanging="466"/>
        <w:jc w:val="both"/>
      </w:pPr>
      <w:r>
        <w:lastRenderedPageBreak/>
        <w:t>Sample</w:t>
      </w:r>
      <w:r>
        <w:rPr>
          <w:spacing w:val="-4"/>
        </w:rPr>
        <w:t xml:space="preserve"> </w:t>
      </w:r>
      <w:r>
        <w:rPr>
          <w:spacing w:val="-2"/>
        </w:rPr>
        <w:t>Volume</w:t>
      </w:r>
    </w:p>
    <w:p w14:paraId="1DBE91AF" w14:textId="77777777" w:rsidR="003F148A" w:rsidRDefault="00000000">
      <w:pPr>
        <w:pStyle w:val="BodyText"/>
        <w:spacing w:before="52" w:line="276" w:lineRule="auto"/>
        <w:ind w:left="660" w:right="184"/>
        <w:jc w:val="both"/>
      </w:pPr>
      <w:proofErr w:type="gramStart"/>
      <w:r>
        <w:t>The majority of</w:t>
      </w:r>
      <w:proofErr w:type="gramEnd"/>
      <w:r>
        <w:t xml:space="preserve"> routine biochemistry tests are performed on one gold top SST vacutainer with multiple tests requested per sample. To ensure that all requested tests are completed</w:t>
      </w:r>
      <w:r>
        <w:rPr>
          <w:spacing w:val="20"/>
        </w:rPr>
        <w:t xml:space="preserve"> </w:t>
      </w:r>
      <w:r>
        <w:t>for</w:t>
      </w:r>
      <w:r>
        <w:rPr>
          <w:spacing w:val="19"/>
        </w:rPr>
        <w:t xml:space="preserve"> </w:t>
      </w:r>
      <w:r>
        <w:t>each</w:t>
      </w:r>
      <w:r>
        <w:rPr>
          <w:spacing w:val="20"/>
        </w:rPr>
        <w:t xml:space="preserve"> </w:t>
      </w:r>
      <w:r>
        <w:t>sample</w:t>
      </w:r>
      <w:r>
        <w:rPr>
          <w:spacing w:val="22"/>
        </w:rPr>
        <w:t xml:space="preserve"> </w:t>
      </w:r>
      <w:r>
        <w:t>sent</w:t>
      </w:r>
      <w:r>
        <w:rPr>
          <w:spacing w:val="20"/>
        </w:rPr>
        <w:t xml:space="preserve"> </w:t>
      </w:r>
      <w:r>
        <w:t>it</w:t>
      </w:r>
      <w:r>
        <w:rPr>
          <w:spacing w:val="22"/>
        </w:rPr>
        <w:t xml:space="preserve"> </w:t>
      </w:r>
      <w:r>
        <w:t>is</w:t>
      </w:r>
      <w:r>
        <w:rPr>
          <w:spacing w:val="21"/>
        </w:rPr>
        <w:t xml:space="preserve"> </w:t>
      </w:r>
      <w:r>
        <w:t>vital</w:t>
      </w:r>
      <w:r>
        <w:rPr>
          <w:spacing w:val="21"/>
        </w:rPr>
        <w:t xml:space="preserve"> </w:t>
      </w:r>
      <w:r>
        <w:t>to</w:t>
      </w:r>
      <w:r>
        <w:rPr>
          <w:spacing w:val="27"/>
        </w:rPr>
        <w:t xml:space="preserve"> </w:t>
      </w:r>
      <w:r>
        <w:t>have</w:t>
      </w:r>
      <w:r>
        <w:rPr>
          <w:spacing w:val="20"/>
        </w:rPr>
        <w:t xml:space="preserve"> </w:t>
      </w:r>
      <w:r>
        <w:t>full</w:t>
      </w:r>
      <w:r>
        <w:rPr>
          <w:spacing w:val="21"/>
        </w:rPr>
        <w:t xml:space="preserve"> </w:t>
      </w:r>
      <w:r>
        <w:t>samples</w:t>
      </w:r>
      <w:r>
        <w:rPr>
          <w:spacing w:val="20"/>
        </w:rPr>
        <w:t xml:space="preserve"> </w:t>
      </w:r>
      <w:r>
        <w:t>sent</w:t>
      </w:r>
      <w:r>
        <w:rPr>
          <w:spacing w:val="20"/>
        </w:rPr>
        <w:t xml:space="preserve"> </w:t>
      </w:r>
      <w:r>
        <w:t>for</w:t>
      </w:r>
      <w:r>
        <w:rPr>
          <w:spacing w:val="21"/>
        </w:rPr>
        <w:t xml:space="preserve"> </w:t>
      </w:r>
      <w:r>
        <w:t>each</w:t>
      </w:r>
      <w:r>
        <w:rPr>
          <w:spacing w:val="22"/>
        </w:rPr>
        <w:t xml:space="preserve"> </w:t>
      </w:r>
      <w:r>
        <w:t>vacutainer</w:t>
      </w:r>
    </w:p>
    <w:p w14:paraId="32E7B9E5" w14:textId="77777777" w:rsidR="003F148A" w:rsidRDefault="00000000">
      <w:pPr>
        <w:pStyle w:val="BodyText"/>
        <w:spacing w:line="278" w:lineRule="auto"/>
        <w:ind w:left="660" w:right="184"/>
        <w:jc w:val="both"/>
      </w:pPr>
      <w:r>
        <w:t>i.e. filled to the indicated line on each vacutainer type, please refer to volumes listed in section 2.8.</w:t>
      </w:r>
    </w:p>
    <w:p w14:paraId="7ED35F6D" w14:textId="77777777" w:rsidR="003F148A" w:rsidRDefault="003F148A">
      <w:pPr>
        <w:pStyle w:val="BodyText"/>
      </w:pPr>
    </w:p>
    <w:p w14:paraId="0E00E59E" w14:textId="77777777" w:rsidR="003F148A" w:rsidRDefault="003F148A">
      <w:pPr>
        <w:pStyle w:val="BodyText"/>
        <w:spacing w:before="179"/>
      </w:pPr>
    </w:p>
    <w:p w14:paraId="53758C07" w14:textId="77777777" w:rsidR="003F148A" w:rsidRDefault="00000000">
      <w:pPr>
        <w:pStyle w:val="Heading4"/>
        <w:numPr>
          <w:ilvl w:val="1"/>
          <w:numId w:val="18"/>
        </w:numPr>
        <w:tabs>
          <w:tab w:val="left" w:pos="1129"/>
        </w:tabs>
        <w:spacing w:before="1"/>
        <w:ind w:left="1129" w:hanging="469"/>
        <w:jc w:val="both"/>
      </w:pPr>
      <w:r>
        <w:t>Blood</w:t>
      </w:r>
      <w:r>
        <w:rPr>
          <w:spacing w:val="-6"/>
        </w:rPr>
        <w:t xml:space="preserve"> </w:t>
      </w:r>
      <w:r>
        <w:t>tube</w:t>
      </w:r>
      <w:r>
        <w:rPr>
          <w:spacing w:val="-4"/>
        </w:rPr>
        <w:t xml:space="preserve"> </w:t>
      </w:r>
      <w:proofErr w:type="spellStart"/>
      <w:r>
        <w:t>colour</w:t>
      </w:r>
      <w:proofErr w:type="spellEnd"/>
      <w:r>
        <w:rPr>
          <w:spacing w:val="-4"/>
        </w:rPr>
        <w:t xml:space="preserve"> </w:t>
      </w:r>
      <w:r>
        <w:t>code</w:t>
      </w:r>
      <w:r>
        <w:rPr>
          <w:spacing w:val="-4"/>
        </w:rPr>
        <w:t xml:space="preserve"> </w:t>
      </w:r>
      <w:r>
        <w:t>for</w:t>
      </w:r>
      <w:r>
        <w:rPr>
          <w:spacing w:val="-4"/>
        </w:rPr>
        <w:t xml:space="preserve"> </w:t>
      </w:r>
      <w:r>
        <w:rPr>
          <w:spacing w:val="-2"/>
        </w:rPr>
        <w:t>Biochemistry</w:t>
      </w:r>
    </w:p>
    <w:p w14:paraId="5F89DA22" w14:textId="77777777" w:rsidR="003F148A" w:rsidRDefault="00000000">
      <w:pPr>
        <w:pStyle w:val="BodyText"/>
        <w:spacing w:before="51" w:line="276" w:lineRule="auto"/>
        <w:ind w:left="660" w:right="181"/>
        <w:jc w:val="both"/>
      </w:pPr>
      <w:r>
        <w:t xml:space="preserve">Refer to the biochemistry laboratory if a test is not listed within this handbook or there is uncertainty of what vacutainer to use. Unless specified, one sample is sufficient for each test. The department uses the Greiner </w:t>
      </w:r>
      <w:proofErr w:type="spellStart"/>
      <w:r>
        <w:t>Vacuette</w:t>
      </w:r>
      <w:proofErr w:type="spellEnd"/>
      <w:r>
        <w:t xml:space="preserve"> system for venous blood sampling with the following tubes in use:</w:t>
      </w:r>
    </w:p>
    <w:p w14:paraId="46823247" w14:textId="77777777" w:rsidR="003F148A" w:rsidRDefault="00000000">
      <w:pPr>
        <w:pStyle w:val="ListParagraph"/>
        <w:numPr>
          <w:ilvl w:val="0"/>
          <w:numId w:val="12"/>
        </w:numPr>
        <w:tabs>
          <w:tab w:val="left" w:pos="1380"/>
        </w:tabs>
        <w:spacing w:before="18"/>
        <w:ind w:left="1380"/>
        <w:rPr>
          <w:sz w:val="24"/>
        </w:rPr>
      </w:pPr>
      <w:r>
        <w:rPr>
          <w:sz w:val="24"/>
        </w:rPr>
        <w:t>Gold</w:t>
      </w:r>
      <w:r>
        <w:rPr>
          <w:spacing w:val="-2"/>
          <w:sz w:val="24"/>
        </w:rPr>
        <w:t xml:space="preserve"> </w:t>
      </w:r>
      <w:r>
        <w:rPr>
          <w:sz w:val="24"/>
        </w:rPr>
        <w:t>top</w:t>
      </w:r>
      <w:r>
        <w:rPr>
          <w:spacing w:val="-3"/>
          <w:sz w:val="24"/>
        </w:rPr>
        <w:t xml:space="preserve"> </w:t>
      </w:r>
      <w:r>
        <w:rPr>
          <w:sz w:val="24"/>
        </w:rPr>
        <w:t>–</w:t>
      </w:r>
      <w:r>
        <w:rPr>
          <w:spacing w:val="-1"/>
          <w:sz w:val="24"/>
        </w:rPr>
        <w:t xml:space="preserve"> </w:t>
      </w:r>
      <w:r>
        <w:rPr>
          <w:sz w:val="24"/>
        </w:rPr>
        <w:t>serum</w:t>
      </w:r>
      <w:r>
        <w:rPr>
          <w:spacing w:val="1"/>
          <w:sz w:val="24"/>
        </w:rPr>
        <w:t xml:space="preserve"> </w:t>
      </w:r>
      <w:r>
        <w:rPr>
          <w:spacing w:val="-2"/>
          <w:sz w:val="24"/>
        </w:rPr>
        <w:t>(7ml)</w:t>
      </w:r>
    </w:p>
    <w:p w14:paraId="0BCFA52A" w14:textId="77777777" w:rsidR="003F148A" w:rsidRDefault="00000000">
      <w:pPr>
        <w:pStyle w:val="ListParagraph"/>
        <w:numPr>
          <w:ilvl w:val="0"/>
          <w:numId w:val="12"/>
        </w:numPr>
        <w:tabs>
          <w:tab w:val="left" w:pos="1380"/>
        </w:tabs>
        <w:spacing w:before="57"/>
        <w:ind w:left="1380"/>
        <w:rPr>
          <w:sz w:val="24"/>
        </w:rPr>
      </w:pPr>
      <w:r>
        <w:rPr>
          <w:sz w:val="24"/>
        </w:rPr>
        <w:t>Green</w:t>
      </w:r>
      <w:r>
        <w:rPr>
          <w:spacing w:val="-3"/>
          <w:sz w:val="24"/>
        </w:rPr>
        <w:t xml:space="preserve"> </w:t>
      </w:r>
      <w:r>
        <w:rPr>
          <w:sz w:val="24"/>
        </w:rPr>
        <w:t>top</w:t>
      </w:r>
      <w:r>
        <w:rPr>
          <w:spacing w:val="-2"/>
          <w:sz w:val="24"/>
        </w:rPr>
        <w:t xml:space="preserve"> </w:t>
      </w:r>
      <w:r>
        <w:rPr>
          <w:sz w:val="24"/>
        </w:rPr>
        <w:t>–</w:t>
      </w:r>
      <w:r>
        <w:rPr>
          <w:spacing w:val="-2"/>
          <w:sz w:val="24"/>
        </w:rPr>
        <w:t xml:space="preserve"> </w:t>
      </w:r>
      <w:r>
        <w:rPr>
          <w:sz w:val="24"/>
        </w:rPr>
        <w:t>lithium</w:t>
      </w:r>
      <w:r>
        <w:rPr>
          <w:spacing w:val="-3"/>
          <w:sz w:val="24"/>
        </w:rPr>
        <w:t xml:space="preserve"> </w:t>
      </w:r>
      <w:r>
        <w:rPr>
          <w:sz w:val="24"/>
        </w:rPr>
        <w:t>heparin</w:t>
      </w:r>
      <w:r>
        <w:rPr>
          <w:spacing w:val="-2"/>
          <w:sz w:val="24"/>
        </w:rPr>
        <w:t xml:space="preserve"> </w:t>
      </w:r>
      <w:r>
        <w:rPr>
          <w:sz w:val="24"/>
        </w:rPr>
        <w:t>plasma</w:t>
      </w:r>
      <w:r>
        <w:rPr>
          <w:spacing w:val="-1"/>
          <w:sz w:val="24"/>
        </w:rPr>
        <w:t xml:space="preserve"> </w:t>
      </w:r>
      <w:r>
        <w:rPr>
          <w:spacing w:val="-4"/>
          <w:sz w:val="24"/>
        </w:rPr>
        <w:t>(7ml)</w:t>
      </w:r>
    </w:p>
    <w:p w14:paraId="37FFE7CB" w14:textId="77777777" w:rsidR="003F148A" w:rsidRDefault="00000000">
      <w:pPr>
        <w:pStyle w:val="ListParagraph"/>
        <w:numPr>
          <w:ilvl w:val="0"/>
          <w:numId w:val="12"/>
        </w:numPr>
        <w:tabs>
          <w:tab w:val="left" w:pos="1380"/>
        </w:tabs>
        <w:spacing w:before="57"/>
        <w:ind w:left="1380"/>
        <w:rPr>
          <w:position w:val="1"/>
          <w:sz w:val="24"/>
        </w:rPr>
      </w:pPr>
      <w:r>
        <w:rPr>
          <w:position w:val="1"/>
          <w:sz w:val="24"/>
        </w:rPr>
        <w:t>Purple</w:t>
      </w:r>
      <w:r>
        <w:rPr>
          <w:spacing w:val="-5"/>
          <w:position w:val="1"/>
          <w:sz w:val="24"/>
        </w:rPr>
        <w:t xml:space="preserve"> </w:t>
      </w:r>
      <w:r>
        <w:rPr>
          <w:position w:val="1"/>
          <w:sz w:val="24"/>
        </w:rPr>
        <w:t>and</w:t>
      </w:r>
      <w:r>
        <w:rPr>
          <w:spacing w:val="-2"/>
          <w:position w:val="1"/>
          <w:sz w:val="24"/>
        </w:rPr>
        <w:t xml:space="preserve"> </w:t>
      </w:r>
      <w:r>
        <w:rPr>
          <w:position w:val="1"/>
          <w:sz w:val="24"/>
        </w:rPr>
        <w:t>white</w:t>
      </w:r>
      <w:r>
        <w:rPr>
          <w:spacing w:val="-2"/>
          <w:position w:val="1"/>
          <w:sz w:val="24"/>
        </w:rPr>
        <w:t xml:space="preserve"> </w:t>
      </w:r>
      <w:r>
        <w:rPr>
          <w:position w:val="1"/>
          <w:sz w:val="24"/>
        </w:rPr>
        <w:t>top</w:t>
      </w:r>
      <w:r>
        <w:rPr>
          <w:spacing w:val="-2"/>
          <w:position w:val="1"/>
          <w:sz w:val="24"/>
        </w:rPr>
        <w:t xml:space="preserve"> </w:t>
      </w:r>
      <w:r>
        <w:rPr>
          <w:position w:val="1"/>
          <w:sz w:val="24"/>
        </w:rPr>
        <w:t>–</w:t>
      </w:r>
      <w:r>
        <w:rPr>
          <w:spacing w:val="-3"/>
          <w:position w:val="1"/>
          <w:sz w:val="24"/>
        </w:rPr>
        <w:t xml:space="preserve"> </w:t>
      </w:r>
      <w:r>
        <w:rPr>
          <w:position w:val="1"/>
          <w:sz w:val="24"/>
        </w:rPr>
        <w:t>EDTA</w:t>
      </w:r>
      <w:r>
        <w:rPr>
          <w:spacing w:val="-2"/>
          <w:position w:val="1"/>
          <w:sz w:val="24"/>
        </w:rPr>
        <w:t xml:space="preserve"> </w:t>
      </w:r>
      <w:r>
        <w:rPr>
          <w:position w:val="1"/>
          <w:sz w:val="24"/>
        </w:rPr>
        <w:t>(HbA</w:t>
      </w:r>
      <w:r>
        <w:rPr>
          <w:sz w:val="16"/>
        </w:rPr>
        <w:t>1c</w:t>
      </w:r>
      <w:r>
        <w:rPr>
          <w:spacing w:val="-3"/>
          <w:sz w:val="16"/>
        </w:rPr>
        <w:t xml:space="preserve"> </w:t>
      </w:r>
      <w:r>
        <w:rPr>
          <w:position w:val="1"/>
          <w:sz w:val="24"/>
        </w:rPr>
        <w:t>only-</w:t>
      </w:r>
      <w:r>
        <w:rPr>
          <w:spacing w:val="-3"/>
          <w:position w:val="1"/>
          <w:sz w:val="24"/>
        </w:rPr>
        <w:t xml:space="preserve"> </w:t>
      </w:r>
      <w:r>
        <w:rPr>
          <w:spacing w:val="-4"/>
          <w:position w:val="1"/>
          <w:sz w:val="24"/>
        </w:rPr>
        <w:t>4ml)</w:t>
      </w:r>
    </w:p>
    <w:p w14:paraId="6F6C1EAD" w14:textId="77777777" w:rsidR="003F148A" w:rsidRDefault="00000000">
      <w:pPr>
        <w:pStyle w:val="ListParagraph"/>
        <w:numPr>
          <w:ilvl w:val="0"/>
          <w:numId w:val="12"/>
        </w:numPr>
        <w:tabs>
          <w:tab w:val="left" w:pos="1380"/>
        </w:tabs>
        <w:spacing w:before="58"/>
        <w:ind w:left="1380"/>
        <w:rPr>
          <w:sz w:val="24"/>
        </w:rPr>
      </w:pPr>
      <w:r>
        <w:rPr>
          <w:sz w:val="24"/>
        </w:rPr>
        <w:t>Pink</w:t>
      </w:r>
      <w:r>
        <w:rPr>
          <w:spacing w:val="-1"/>
          <w:sz w:val="24"/>
        </w:rPr>
        <w:t xml:space="preserve"> </w:t>
      </w:r>
      <w:r>
        <w:rPr>
          <w:sz w:val="24"/>
        </w:rPr>
        <w:t>top –</w:t>
      </w:r>
      <w:r>
        <w:rPr>
          <w:spacing w:val="-2"/>
          <w:sz w:val="24"/>
        </w:rPr>
        <w:t xml:space="preserve"> </w:t>
      </w:r>
      <w:r>
        <w:rPr>
          <w:sz w:val="24"/>
        </w:rPr>
        <w:t>EDTA</w:t>
      </w:r>
      <w:r>
        <w:rPr>
          <w:spacing w:val="-1"/>
          <w:sz w:val="24"/>
        </w:rPr>
        <w:t xml:space="preserve"> </w:t>
      </w:r>
      <w:r>
        <w:rPr>
          <w:sz w:val="24"/>
        </w:rPr>
        <w:t>(BNP</w:t>
      </w:r>
      <w:r>
        <w:rPr>
          <w:spacing w:val="-2"/>
          <w:sz w:val="24"/>
        </w:rPr>
        <w:t xml:space="preserve"> </w:t>
      </w:r>
      <w:r>
        <w:rPr>
          <w:sz w:val="24"/>
        </w:rPr>
        <w:t>and</w:t>
      </w:r>
      <w:r>
        <w:rPr>
          <w:spacing w:val="-3"/>
          <w:sz w:val="24"/>
        </w:rPr>
        <w:t xml:space="preserve"> </w:t>
      </w:r>
      <w:r>
        <w:rPr>
          <w:sz w:val="24"/>
        </w:rPr>
        <w:t>PTH)</w:t>
      </w:r>
      <w:r>
        <w:rPr>
          <w:spacing w:val="-3"/>
          <w:sz w:val="24"/>
        </w:rPr>
        <w:t xml:space="preserve"> </w:t>
      </w:r>
      <w:r>
        <w:rPr>
          <w:spacing w:val="-4"/>
          <w:sz w:val="24"/>
        </w:rPr>
        <w:t>(7ml)</w:t>
      </w:r>
    </w:p>
    <w:p w14:paraId="21E1BB13" w14:textId="77777777" w:rsidR="003F148A" w:rsidRDefault="00000000">
      <w:pPr>
        <w:pStyle w:val="ListParagraph"/>
        <w:numPr>
          <w:ilvl w:val="0"/>
          <w:numId w:val="12"/>
        </w:numPr>
        <w:tabs>
          <w:tab w:val="left" w:pos="1380"/>
        </w:tabs>
        <w:spacing w:before="58"/>
        <w:ind w:left="1380"/>
        <w:rPr>
          <w:sz w:val="24"/>
        </w:rPr>
      </w:pPr>
      <w:r>
        <w:rPr>
          <w:sz w:val="24"/>
        </w:rPr>
        <w:t>Grey</w:t>
      </w:r>
      <w:r>
        <w:rPr>
          <w:spacing w:val="-5"/>
          <w:sz w:val="24"/>
        </w:rPr>
        <w:t xml:space="preserve"> </w:t>
      </w:r>
      <w:r>
        <w:rPr>
          <w:sz w:val="24"/>
        </w:rPr>
        <w:t>top –</w:t>
      </w:r>
      <w:r>
        <w:rPr>
          <w:spacing w:val="-3"/>
          <w:sz w:val="24"/>
        </w:rPr>
        <w:t xml:space="preserve"> </w:t>
      </w:r>
      <w:r>
        <w:rPr>
          <w:sz w:val="24"/>
        </w:rPr>
        <w:t>fluoride</w:t>
      </w:r>
      <w:r>
        <w:rPr>
          <w:spacing w:val="-4"/>
          <w:sz w:val="24"/>
        </w:rPr>
        <w:t xml:space="preserve"> </w:t>
      </w:r>
      <w:r>
        <w:rPr>
          <w:sz w:val="24"/>
        </w:rPr>
        <w:t>oxalate</w:t>
      </w:r>
      <w:r>
        <w:rPr>
          <w:spacing w:val="1"/>
          <w:sz w:val="24"/>
        </w:rPr>
        <w:t xml:space="preserve"> </w:t>
      </w:r>
      <w:r>
        <w:rPr>
          <w:sz w:val="24"/>
        </w:rPr>
        <w:t>(2</w:t>
      </w:r>
      <w:r>
        <w:rPr>
          <w:spacing w:val="-4"/>
          <w:sz w:val="24"/>
        </w:rPr>
        <w:t xml:space="preserve"> </w:t>
      </w:r>
      <w:r>
        <w:rPr>
          <w:spacing w:val="-5"/>
          <w:sz w:val="24"/>
        </w:rPr>
        <w:t>ml)</w:t>
      </w:r>
    </w:p>
    <w:p w14:paraId="6BD294DA" w14:textId="77777777" w:rsidR="003F148A" w:rsidRDefault="00000000">
      <w:pPr>
        <w:pStyle w:val="ListParagraph"/>
        <w:numPr>
          <w:ilvl w:val="0"/>
          <w:numId w:val="12"/>
        </w:numPr>
        <w:tabs>
          <w:tab w:val="left" w:pos="1379"/>
        </w:tabs>
        <w:spacing w:before="58" w:line="552" w:lineRule="auto"/>
        <w:ind w:right="5345" w:firstLine="360"/>
        <w:jc w:val="both"/>
        <w:rPr>
          <w:sz w:val="24"/>
        </w:rPr>
      </w:pPr>
      <w:r>
        <w:rPr>
          <w:sz w:val="24"/>
        </w:rPr>
        <w:t>Dark</w:t>
      </w:r>
      <w:r>
        <w:rPr>
          <w:spacing w:val="-5"/>
          <w:sz w:val="24"/>
        </w:rPr>
        <w:t xml:space="preserve"> </w:t>
      </w:r>
      <w:r>
        <w:rPr>
          <w:sz w:val="24"/>
        </w:rPr>
        <w:t>blue</w:t>
      </w:r>
      <w:r>
        <w:rPr>
          <w:spacing w:val="-5"/>
          <w:sz w:val="24"/>
        </w:rPr>
        <w:t xml:space="preserve"> </w:t>
      </w:r>
      <w:r>
        <w:rPr>
          <w:sz w:val="24"/>
        </w:rPr>
        <w:t>top</w:t>
      </w:r>
      <w:r>
        <w:rPr>
          <w:spacing w:val="-6"/>
          <w:sz w:val="24"/>
        </w:rPr>
        <w:t xml:space="preserve"> </w:t>
      </w:r>
      <w:r>
        <w:rPr>
          <w:sz w:val="24"/>
        </w:rPr>
        <w:t>–</w:t>
      </w:r>
      <w:r>
        <w:rPr>
          <w:spacing w:val="-4"/>
          <w:sz w:val="24"/>
        </w:rPr>
        <w:t xml:space="preserve"> </w:t>
      </w:r>
      <w:r>
        <w:rPr>
          <w:sz w:val="24"/>
        </w:rPr>
        <w:t>trace</w:t>
      </w:r>
      <w:r>
        <w:rPr>
          <w:spacing w:val="-7"/>
          <w:sz w:val="24"/>
        </w:rPr>
        <w:t xml:space="preserve"> </w:t>
      </w:r>
      <w:r>
        <w:rPr>
          <w:sz w:val="24"/>
        </w:rPr>
        <w:t>metals</w:t>
      </w:r>
      <w:r>
        <w:rPr>
          <w:spacing w:val="-5"/>
          <w:sz w:val="24"/>
        </w:rPr>
        <w:t xml:space="preserve"> </w:t>
      </w:r>
      <w:r>
        <w:rPr>
          <w:sz w:val="24"/>
        </w:rPr>
        <w:t>(7ml) For all test lists; refer to section 8.1</w:t>
      </w:r>
    </w:p>
    <w:p w14:paraId="08A55DF1" w14:textId="77777777" w:rsidR="003F148A" w:rsidRDefault="00000000">
      <w:pPr>
        <w:pStyle w:val="BodyText"/>
        <w:spacing w:before="106" w:line="276" w:lineRule="auto"/>
        <w:ind w:left="660" w:right="191"/>
        <w:jc w:val="both"/>
      </w:pPr>
      <w:r>
        <w:t>Patients requiring electrolyte and</w:t>
      </w:r>
      <w:r>
        <w:rPr>
          <w:spacing w:val="-2"/>
        </w:rPr>
        <w:t xml:space="preserve"> </w:t>
      </w:r>
      <w:r>
        <w:t>full</w:t>
      </w:r>
      <w:r>
        <w:rPr>
          <w:spacing w:val="-2"/>
        </w:rPr>
        <w:t xml:space="preserve"> </w:t>
      </w:r>
      <w:r>
        <w:t xml:space="preserve">blood count analysis must have the gold top sample taken before the purple EDTA sample, </w:t>
      </w:r>
      <w:proofErr w:type="gramStart"/>
      <w:r>
        <w:t>in order to</w:t>
      </w:r>
      <w:proofErr w:type="gramEnd"/>
      <w:r>
        <w:t xml:space="preserve"> avoid contamination of the serum sample with EDTA, causing spurious elevation of serum potassium.</w:t>
      </w:r>
    </w:p>
    <w:p w14:paraId="4B11ABDC" w14:textId="77777777" w:rsidR="003F148A" w:rsidRDefault="003F148A">
      <w:pPr>
        <w:pStyle w:val="BodyText"/>
        <w:spacing w:before="41"/>
      </w:pPr>
    </w:p>
    <w:p w14:paraId="7FFAF16F" w14:textId="77777777" w:rsidR="003F148A" w:rsidRDefault="00000000">
      <w:pPr>
        <w:pStyle w:val="BodyText"/>
        <w:spacing w:line="276" w:lineRule="auto"/>
        <w:ind w:left="660" w:right="184"/>
        <w:jc w:val="both"/>
      </w:pPr>
      <w:r>
        <w:t xml:space="preserve">If a blood sample is taken with a syringe and needle (not advised) </w:t>
      </w:r>
      <w:r>
        <w:rPr>
          <w:b/>
        </w:rPr>
        <w:t xml:space="preserve">do not </w:t>
      </w:r>
      <w:r>
        <w:t>push the</w:t>
      </w:r>
      <w:r>
        <w:rPr>
          <w:spacing w:val="40"/>
        </w:rPr>
        <w:t xml:space="preserve"> </w:t>
      </w:r>
      <w:r>
        <w:t xml:space="preserve">needle through the septum of the blood tube, as this is likely to cause significant </w:t>
      </w:r>
      <w:proofErr w:type="spellStart"/>
      <w:r>
        <w:t>haemolysis</w:t>
      </w:r>
      <w:proofErr w:type="spellEnd"/>
      <w:r>
        <w:rPr>
          <w:spacing w:val="-2"/>
        </w:rPr>
        <w:t xml:space="preserve"> </w:t>
      </w:r>
      <w:r>
        <w:t>of the</w:t>
      </w:r>
      <w:r>
        <w:rPr>
          <w:spacing w:val="-2"/>
        </w:rPr>
        <w:t xml:space="preserve"> </w:t>
      </w:r>
      <w:r>
        <w:t>sample,</w:t>
      </w:r>
      <w:r>
        <w:rPr>
          <w:spacing w:val="-2"/>
        </w:rPr>
        <w:t xml:space="preserve"> </w:t>
      </w:r>
      <w:r>
        <w:t>which will invalidate</w:t>
      </w:r>
      <w:r>
        <w:rPr>
          <w:spacing w:val="-1"/>
        </w:rPr>
        <w:t xml:space="preserve"> </w:t>
      </w:r>
      <w:r>
        <w:t>results</w:t>
      </w:r>
      <w:r>
        <w:rPr>
          <w:spacing w:val="-4"/>
        </w:rPr>
        <w:t xml:space="preserve"> </w:t>
      </w:r>
      <w:r>
        <w:t>for</w:t>
      </w:r>
      <w:r>
        <w:rPr>
          <w:spacing w:val="-2"/>
        </w:rPr>
        <w:t xml:space="preserve"> </w:t>
      </w:r>
      <w:r>
        <w:t>some</w:t>
      </w:r>
      <w:r>
        <w:rPr>
          <w:spacing w:val="-2"/>
        </w:rPr>
        <w:t xml:space="preserve"> </w:t>
      </w:r>
      <w:r>
        <w:t>analytes.</w:t>
      </w:r>
      <w:r>
        <w:rPr>
          <w:spacing w:val="-2"/>
        </w:rPr>
        <w:t xml:space="preserve"> </w:t>
      </w:r>
      <w:r>
        <w:t>In</w:t>
      </w:r>
      <w:r>
        <w:rPr>
          <w:spacing w:val="-1"/>
        </w:rPr>
        <w:t xml:space="preserve"> </w:t>
      </w:r>
      <w:r>
        <w:t>this</w:t>
      </w:r>
      <w:r>
        <w:rPr>
          <w:spacing w:val="-2"/>
        </w:rPr>
        <w:t xml:space="preserve"> </w:t>
      </w:r>
      <w:r>
        <w:t>case,</w:t>
      </w:r>
      <w:r>
        <w:rPr>
          <w:spacing w:val="-2"/>
        </w:rPr>
        <w:t xml:space="preserve"> </w:t>
      </w:r>
      <w:r>
        <w:t xml:space="preserve">the cap of the blood tube must be removed as well as the needle from the syringe </w:t>
      </w:r>
      <w:proofErr w:type="gramStart"/>
      <w:r>
        <w:t>in order to</w:t>
      </w:r>
      <w:proofErr w:type="gramEnd"/>
      <w:r>
        <w:t xml:space="preserve"> fill the tube. Plastic caps to seal the blood tube are available from the laboratory.</w:t>
      </w:r>
    </w:p>
    <w:p w14:paraId="590D1959" w14:textId="77777777" w:rsidR="003F148A" w:rsidRDefault="003F148A">
      <w:pPr>
        <w:pStyle w:val="BodyText"/>
        <w:spacing w:before="41"/>
      </w:pPr>
    </w:p>
    <w:p w14:paraId="66924611" w14:textId="77777777" w:rsidR="003F148A" w:rsidRDefault="00000000">
      <w:pPr>
        <w:pStyle w:val="BodyText"/>
        <w:spacing w:line="276" w:lineRule="auto"/>
        <w:ind w:left="660" w:right="194"/>
        <w:jc w:val="both"/>
      </w:pPr>
      <w:proofErr w:type="gramStart"/>
      <w:r>
        <w:t>24 hour</w:t>
      </w:r>
      <w:proofErr w:type="gramEnd"/>
      <w:r>
        <w:t xml:space="preserve"> urine collection containers can be ordered from the hospital porters, if the collection requires a container with no preservative added. Containers with preservatives added can be obtained from reception in Pathology.</w:t>
      </w:r>
    </w:p>
    <w:p w14:paraId="1496F91B" w14:textId="77777777" w:rsidR="003F148A" w:rsidRDefault="003F148A">
      <w:pPr>
        <w:spacing w:line="276" w:lineRule="auto"/>
        <w:jc w:val="both"/>
        <w:sectPr w:rsidR="003F148A">
          <w:pgSz w:w="11910" w:h="16850"/>
          <w:pgMar w:top="1400" w:right="780" w:bottom="1240" w:left="780" w:header="714" w:footer="1054" w:gutter="0"/>
          <w:cols w:space="720"/>
        </w:sectPr>
      </w:pPr>
    </w:p>
    <w:p w14:paraId="7EDF4F1B" w14:textId="77777777" w:rsidR="003F148A" w:rsidRDefault="00000000">
      <w:pPr>
        <w:pStyle w:val="Heading3"/>
        <w:numPr>
          <w:ilvl w:val="0"/>
          <w:numId w:val="18"/>
        </w:numPr>
        <w:tabs>
          <w:tab w:val="left" w:pos="972"/>
        </w:tabs>
        <w:spacing w:before="81"/>
        <w:ind w:left="972" w:hanging="312"/>
        <w:jc w:val="left"/>
      </w:pPr>
      <w:r>
        <w:lastRenderedPageBreak/>
        <w:t>BLOOD</w:t>
      </w:r>
      <w:r>
        <w:rPr>
          <w:spacing w:val="-6"/>
        </w:rPr>
        <w:t xml:space="preserve"> </w:t>
      </w:r>
      <w:r>
        <w:rPr>
          <w:spacing w:val="-2"/>
        </w:rPr>
        <w:t>SAMPLES</w:t>
      </w:r>
    </w:p>
    <w:p w14:paraId="57EAB7E4" w14:textId="77777777" w:rsidR="003F148A" w:rsidRDefault="003F148A">
      <w:pPr>
        <w:pStyle w:val="BodyText"/>
        <w:spacing w:before="98"/>
        <w:rPr>
          <w:b/>
          <w:sz w:val="28"/>
        </w:rPr>
      </w:pPr>
    </w:p>
    <w:p w14:paraId="629D940C" w14:textId="77777777" w:rsidR="003F148A" w:rsidRDefault="00000000">
      <w:pPr>
        <w:pStyle w:val="Heading4"/>
        <w:numPr>
          <w:ilvl w:val="1"/>
          <w:numId w:val="18"/>
        </w:numPr>
        <w:tabs>
          <w:tab w:val="left" w:pos="1126"/>
        </w:tabs>
        <w:ind w:left="1126" w:hanging="466"/>
        <w:jc w:val="left"/>
      </w:pPr>
      <w:r>
        <w:t>Venous</w:t>
      </w:r>
      <w:r>
        <w:rPr>
          <w:spacing w:val="-6"/>
        </w:rPr>
        <w:t xml:space="preserve"> </w:t>
      </w:r>
      <w:r>
        <w:t>Blood</w:t>
      </w:r>
      <w:r>
        <w:rPr>
          <w:spacing w:val="-7"/>
        </w:rPr>
        <w:t xml:space="preserve"> </w:t>
      </w:r>
      <w:r>
        <w:rPr>
          <w:spacing w:val="-2"/>
        </w:rPr>
        <w:t>Collection</w:t>
      </w:r>
    </w:p>
    <w:p w14:paraId="5245719E" w14:textId="77777777" w:rsidR="003F148A" w:rsidRDefault="00000000">
      <w:pPr>
        <w:pStyle w:val="Heading6"/>
      </w:pPr>
      <w:r>
        <w:rPr>
          <w:color w:val="FF0000"/>
        </w:rPr>
        <w:t>ONLY</w:t>
      </w:r>
      <w:r>
        <w:rPr>
          <w:color w:val="FF0000"/>
          <w:spacing w:val="-6"/>
        </w:rPr>
        <w:t xml:space="preserve"> </w:t>
      </w:r>
      <w:r>
        <w:rPr>
          <w:color w:val="FF0000"/>
        </w:rPr>
        <w:t>AUTHORISED</w:t>
      </w:r>
      <w:r>
        <w:rPr>
          <w:color w:val="FF0000"/>
          <w:spacing w:val="-5"/>
        </w:rPr>
        <w:t xml:space="preserve"> </w:t>
      </w:r>
      <w:r>
        <w:rPr>
          <w:color w:val="FF0000"/>
        </w:rPr>
        <w:t>PERSONS</w:t>
      </w:r>
      <w:r>
        <w:rPr>
          <w:color w:val="FF0000"/>
          <w:spacing w:val="-5"/>
        </w:rPr>
        <w:t xml:space="preserve"> </w:t>
      </w:r>
      <w:r>
        <w:rPr>
          <w:color w:val="FF0000"/>
        </w:rPr>
        <w:t>MAY</w:t>
      </w:r>
      <w:r>
        <w:rPr>
          <w:color w:val="FF0000"/>
          <w:spacing w:val="-5"/>
        </w:rPr>
        <w:t xml:space="preserve"> </w:t>
      </w:r>
      <w:r>
        <w:rPr>
          <w:color w:val="FF0000"/>
        </w:rPr>
        <w:t>TAKE</w:t>
      </w:r>
      <w:r>
        <w:rPr>
          <w:color w:val="FF0000"/>
          <w:spacing w:val="-6"/>
        </w:rPr>
        <w:t xml:space="preserve"> </w:t>
      </w:r>
      <w:r>
        <w:rPr>
          <w:color w:val="FF0000"/>
        </w:rPr>
        <w:t>VENOUS</w:t>
      </w:r>
      <w:r>
        <w:rPr>
          <w:color w:val="FF0000"/>
          <w:spacing w:val="-5"/>
        </w:rPr>
        <w:t xml:space="preserve"> </w:t>
      </w:r>
      <w:r>
        <w:rPr>
          <w:color w:val="FF0000"/>
          <w:spacing w:val="-2"/>
        </w:rPr>
        <w:t>BLOOD</w:t>
      </w:r>
    </w:p>
    <w:p w14:paraId="4D248B65" w14:textId="77777777" w:rsidR="003F148A" w:rsidRDefault="003F148A">
      <w:pPr>
        <w:pStyle w:val="BodyText"/>
        <w:spacing w:before="84"/>
        <w:rPr>
          <w:b/>
          <w:i/>
        </w:rPr>
      </w:pPr>
    </w:p>
    <w:p w14:paraId="0E048919" w14:textId="77777777" w:rsidR="003F148A" w:rsidRDefault="00000000">
      <w:pPr>
        <w:pStyle w:val="BodyText"/>
        <w:spacing w:line="276" w:lineRule="auto"/>
        <w:ind w:left="660" w:right="180"/>
        <w:jc w:val="both"/>
      </w:pPr>
      <w:r>
        <w:t xml:space="preserve">An evacuated blood collection system is used to collect venous blood samples within the Trust. A needle and syringe system </w:t>
      </w:r>
      <w:proofErr w:type="gramStart"/>
      <w:r>
        <w:t>is</w:t>
      </w:r>
      <w:proofErr w:type="gramEnd"/>
      <w:r>
        <w:t xml:space="preserve"> available for </w:t>
      </w:r>
      <w:proofErr w:type="spellStart"/>
      <w:r>
        <w:t>paediatric</w:t>
      </w:r>
      <w:proofErr w:type="spellEnd"/>
      <w:r>
        <w:t xml:space="preserve"> patients and those who are difficult to bleed. </w:t>
      </w:r>
      <w:proofErr w:type="spellStart"/>
      <w:r>
        <w:t>Paediatric</w:t>
      </w:r>
      <w:proofErr w:type="spellEnd"/>
      <w:r>
        <w:t xml:space="preserve"> sample tubes must be used for </w:t>
      </w:r>
      <w:proofErr w:type="spellStart"/>
      <w:r>
        <w:t>paediatrics</w:t>
      </w:r>
      <w:proofErr w:type="spellEnd"/>
      <w:r>
        <w:t xml:space="preserve"> when only small volumes of blood can be accessed.</w:t>
      </w:r>
    </w:p>
    <w:p w14:paraId="5F0C2AAB" w14:textId="77777777" w:rsidR="003F148A" w:rsidRDefault="003F148A">
      <w:pPr>
        <w:pStyle w:val="BodyText"/>
        <w:spacing w:before="41"/>
      </w:pPr>
    </w:p>
    <w:p w14:paraId="70CDD0DD" w14:textId="77777777" w:rsidR="003F148A" w:rsidRDefault="00000000">
      <w:pPr>
        <w:spacing w:before="1"/>
        <w:ind w:left="660"/>
        <w:rPr>
          <w:b/>
          <w:sz w:val="24"/>
        </w:rPr>
      </w:pPr>
      <w:r>
        <w:rPr>
          <w:b/>
          <w:sz w:val="24"/>
        </w:rPr>
        <w:t>IMPORTANT</w:t>
      </w:r>
      <w:r>
        <w:rPr>
          <w:b/>
          <w:spacing w:val="-15"/>
          <w:sz w:val="24"/>
        </w:rPr>
        <w:t xml:space="preserve"> </w:t>
      </w:r>
      <w:r>
        <w:rPr>
          <w:b/>
          <w:spacing w:val="-2"/>
          <w:sz w:val="24"/>
        </w:rPr>
        <w:t>NOTE:</w:t>
      </w:r>
    </w:p>
    <w:p w14:paraId="22D299F6" w14:textId="77777777" w:rsidR="003F148A" w:rsidRDefault="00000000">
      <w:pPr>
        <w:spacing w:before="38" w:line="276" w:lineRule="auto"/>
        <w:ind w:left="660" w:right="181"/>
        <w:jc w:val="both"/>
        <w:rPr>
          <w:i/>
          <w:sz w:val="24"/>
        </w:rPr>
      </w:pPr>
      <w:r>
        <w:rPr>
          <w:i/>
          <w:sz w:val="24"/>
        </w:rPr>
        <w:t>If taking blood using a syringe and needle</w:t>
      </w:r>
      <w:r>
        <w:rPr>
          <w:i/>
          <w:spacing w:val="24"/>
          <w:sz w:val="24"/>
        </w:rPr>
        <w:t xml:space="preserve"> </w:t>
      </w:r>
      <w:r>
        <w:rPr>
          <w:b/>
          <w:i/>
          <w:sz w:val="24"/>
        </w:rPr>
        <w:t xml:space="preserve">DO NOT </w:t>
      </w:r>
      <w:r>
        <w:rPr>
          <w:i/>
          <w:sz w:val="24"/>
        </w:rPr>
        <w:t>transfer the blood into a vacutainer</w:t>
      </w:r>
      <w:r>
        <w:rPr>
          <w:i/>
          <w:spacing w:val="40"/>
          <w:sz w:val="24"/>
        </w:rPr>
        <w:t xml:space="preserve"> </w:t>
      </w:r>
      <w:r>
        <w:rPr>
          <w:i/>
          <w:sz w:val="24"/>
        </w:rPr>
        <w:t xml:space="preserve">by using the vacuum to draw the blood into the bottle. This will </w:t>
      </w:r>
      <w:proofErr w:type="spellStart"/>
      <w:r>
        <w:rPr>
          <w:i/>
          <w:sz w:val="24"/>
        </w:rPr>
        <w:t>haemolyse</w:t>
      </w:r>
      <w:proofErr w:type="spellEnd"/>
      <w:r>
        <w:rPr>
          <w:i/>
          <w:sz w:val="24"/>
        </w:rPr>
        <w:t xml:space="preserve"> the sample. Remove the needle assembly and transfer the sample to the appropriate </w:t>
      </w:r>
      <w:r>
        <w:rPr>
          <w:i/>
          <w:sz w:val="24"/>
          <w:u w:val="single"/>
        </w:rPr>
        <w:t>uncapped</w:t>
      </w:r>
      <w:r>
        <w:rPr>
          <w:i/>
          <w:sz w:val="24"/>
        </w:rPr>
        <w:t xml:space="preserve"> tube. Recap the tube and ensure that it is securely in place.</w:t>
      </w:r>
    </w:p>
    <w:p w14:paraId="04692699" w14:textId="77777777" w:rsidR="003F148A" w:rsidRDefault="003F148A">
      <w:pPr>
        <w:pStyle w:val="BodyText"/>
        <w:spacing w:before="94"/>
        <w:rPr>
          <w:i/>
        </w:rPr>
      </w:pPr>
    </w:p>
    <w:p w14:paraId="50FA5FD9" w14:textId="77777777" w:rsidR="003F148A" w:rsidRDefault="00000000">
      <w:pPr>
        <w:pStyle w:val="Heading3"/>
        <w:numPr>
          <w:ilvl w:val="0"/>
          <w:numId w:val="18"/>
        </w:numPr>
        <w:tabs>
          <w:tab w:val="left" w:pos="973"/>
        </w:tabs>
        <w:spacing w:before="1"/>
        <w:ind w:left="973" w:hanging="313"/>
        <w:jc w:val="left"/>
      </w:pPr>
      <w:r>
        <w:t>CEREBRAL</w:t>
      </w:r>
      <w:r>
        <w:rPr>
          <w:spacing w:val="-10"/>
        </w:rPr>
        <w:t xml:space="preserve"> </w:t>
      </w:r>
      <w:r>
        <w:t>SPINAL</w:t>
      </w:r>
      <w:r>
        <w:rPr>
          <w:spacing w:val="-9"/>
        </w:rPr>
        <w:t xml:space="preserve"> </w:t>
      </w:r>
      <w:r>
        <w:rPr>
          <w:spacing w:val="-2"/>
        </w:rPr>
        <w:t>FLUIDS</w:t>
      </w:r>
    </w:p>
    <w:p w14:paraId="303BDE60" w14:textId="77777777" w:rsidR="003F148A" w:rsidRDefault="00000000">
      <w:pPr>
        <w:pStyle w:val="Heading6"/>
        <w:spacing w:before="51"/>
      </w:pPr>
      <w:r>
        <w:rPr>
          <w:color w:val="FF0000"/>
        </w:rPr>
        <w:t>ONLY</w:t>
      </w:r>
      <w:r>
        <w:rPr>
          <w:color w:val="FF0000"/>
          <w:spacing w:val="-8"/>
        </w:rPr>
        <w:t xml:space="preserve"> </w:t>
      </w:r>
      <w:r>
        <w:rPr>
          <w:color w:val="FF0000"/>
        </w:rPr>
        <w:t>AUTHORISED</w:t>
      </w:r>
      <w:r>
        <w:rPr>
          <w:color w:val="FF0000"/>
          <w:spacing w:val="-8"/>
        </w:rPr>
        <w:t xml:space="preserve"> </w:t>
      </w:r>
      <w:r>
        <w:rPr>
          <w:color w:val="FF0000"/>
        </w:rPr>
        <w:t>PERSONS</w:t>
      </w:r>
      <w:r>
        <w:rPr>
          <w:color w:val="FF0000"/>
          <w:spacing w:val="-8"/>
        </w:rPr>
        <w:t xml:space="preserve"> </w:t>
      </w:r>
      <w:r>
        <w:rPr>
          <w:color w:val="FF0000"/>
        </w:rPr>
        <w:t>MAY</w:t>
      </w:r>
      <w:r>
        <w:rPr>
          <w:color w:val="FF0000"/>
          <w:spacing w:val="-8"/>
        </w:rPr>
        <w:t xml:space="preserve"> </w:t>
      </w:r>
      <w:r>
        <w:rPr>
          <w:color w:val="FF0000"/>
        </w:rPr>
        <w:t>TAKE</w:t>
      </w:r>
      <w:r>
        <w:rPr>
          <w:color w:val="FF0000"/>
          <w:spacing w:val="-8"/>
        </w:rPr>
        <w:t xml:space="preserve"> </w:t>
      </w:r>
      <w:r>
        <w:rPr>
          <w:color w:val="FF0000"/>
        </w:rPr>
        <w:t>CEREBRAL</w:t>
      </w:r>
      <w:r>
        <w:rPr>
          <w:color w:val="FF0000"/>
          <w:spacing w:val="-9"/>
        </w:rPr>
        <w:t xml:space="preserve"> </w:t>
      </w:r>
      <w:r>
        <w:rPr>
          <w:color w:val="FF0000"/>
        </w:rPr>
        <w:t>SPINAL</w:t>
      </w:r>
      <w:r>
        <w:rPr>
          <w:color w:val="FF0000"/>
          <w:spacing w:val="-9"/>
        </w:rPr>
        <w:t xml:space="preserve"> </w:t>
      </w:r>
      <w:r>
        <w:rPr>
          <w:color w:val="FF0000"/>
          <w:spacing w:val="-2"/>
        </w:rPr>
        <w:t>FLUIDS</w:t>
      </w:r>
    </w:p>
    <w:p w14:paraId="03CEDADA" w14:textId="77777777" w:rsidR="003F148A" w:rsidRDefault="003F148A">
      <w:pPr>
        <w:pStyle w:val="BodyText"/>
        <w:spacing w:before="134"/>
        <w:rPr>
          <w:b/>
          <w:i/>
        </w:rPr>
      </w:pPr>
    </w:p>
    <w:p w14:paraId="31AE85BC" w14:textId="77777777" w:rsidR="003F148A" w:rsidRDefault="00000000">
      <w:pPr>
        <w:pStyle w:val="BodyText"/>
        <w:spacing w:before="1" w:line="276" w:lineRule="auto"/>
        <w:ind w:left="660" w:right="195"/>
        <w:jc w:val="both"/>
      </w:pPr>
      <w:r>
        <w:t>These are precious samples and must be sent via porter to the laboratory immediately, and must clearly be marked for what assay is required:</w:t>
      </w:r>
    </w:p>
    <w:p w14:paraId="0F4D3B0B" w14:textId="77777777" w:rsidR="003F148A" w:rsidRDefault="00000000">
      <w:pPr>
        <w:pStyle w:val="ListParagraph"/>
        <w:numPr>
          <w:ilvl w:val="0"/>
          <w:numId w:val="11"/>
        </w:numPr>
        <w:tabs>
          <w:tab w:val="left" w:pos="1380"/>
        </w:tabs>
        <w:spacing w:before="18" w:line="276" w:lineRule="auto"/>
        <w:ind w:right="181"/>
        <w:jc w:val="both"/>
        <w:rPr>
          <w:sz w:val="24"/>
        </w:rPr>
      </w:pPr>
      <w:r>
        <w:rPr>
          <w:sz w:val="24"/>
        </w:rPr>
        <w:t>Xanthochromia: must be in a white universal container, labelled ‘4’ (</w:t>
      </w:r>
      <w:r>
        <w:rPr>
          <w:b/>
          <w:sz w:val="24"/>
        </w:rPr>
        <w:t>extra container required, this cannot be shared with any other CSF test</w:t>
      </w:r>
      <w:r>
        <w:rPr>
          <w:sz w:val="24"/>
        </w:rPr>
        <w:t>), a minimum of 1 ml of CSF sample and must be received wrapped in foil/</w:t>
      </w:r>
      <w:proofErr w:type="gramStart"/>
      <w:r>
        <w:rPr>
          <w:sz w:val="24"/>
        </w:rPr>
        <w:t>non transparent</w:t>
      </w:r>
      <w:proofErr w:type="gramEnd"/>
      <w:r>
        <w:rPr>
          <w:sz w:val="24"/>
        </w:rPr>
        <w:t xml:space="preserve"> black plastic and in a brown envelope to protect it from the light for bilirubin estimation.</w:t>
      </w:r>
    </w:p>
    <w:p w14:paraId="20DEBBE3" w14:textId="77777777" w:rsidR="003F148A" w:rsidRDefault="00000000">
      <w:pPr>
        <w:pStyle w:val="ListParagraph"/>
        <w:numPr>
          <w:ilvl w:val="0"/>
          <w:numId w:val="11"/>
        </w:numPr>
        <w:tabs>
          <w:tab w:val="left" w:pos="1380"/>
        </w:tabs>
        <w:spacing w:before="16"/>
        <w:rPr>
          <w:sz w:val="24"/>
        </w:rPr>
      </w:pPr>
      <w:r>
        <w:rPr>
          <w:sz w:val="24"/>
        </w:rPr>
        <w:t>Glucose:</w:t>
      </w:r>
      <w:r>
        <w:rPr>
          <w:spacing w:val="-5"/>
          <w:sz w:val="24"/>
        </w:rPr>
        <w:t xml:space="preserve"> </w:t>
      </w:r>
      <w:r>
        <w:rPr>
          <w:sz w:val="24"/>
        </w:rPr>
        <w:t>must</w:t>
      </w:r>
      <w:r>
        <w:rPr>
          <w:spacing w:val="-2"/>
          <w:sz w:val="24"/>
        </w:rPr>
        <w:t xml:space="preserve"> </w:t>
      </w:r>
      <w:r>
        <w:rPr>
          <w:sz w:val="24"/>
        </w:rPr>
        <w:t>be</w:t>
      </w:r>
      <w:r>
        <w:rPr>
          <w:spacing w:val="-2"/>
          <w:sz w:val="24"/>
        </w:rPr>
        <w:t xml:space="preserve"> </w:t>
      </w:r>
      <w:r>
        <w:rPr>
          <w:sz w:val="24"/>
        </w:rPr>
        <w:t>collected</w:t>
      </w:r>
      <w:r>
        <w:rPr>
          <w:spacing w:val="-2"/>
          <w:sz w:val="24"/>
        </w:rPr>
        <w:t xml:space="preserve"> </w:t>
      </w:r>
      <w:r>
        <w:rPr>
          <w:sz w:val="24"/>
        </w:rPr>
        <w:t>in</w:t>
      </w:r>
      <w:r>
        <w:rPr>
          <w:spacing w:val="-5"/>
          <w:sz w:val="24"/>
        </w:rPr>
        <w:t xml:space="preserve"> </w:t>
      </w:r>
      <w:r>
        <w:rPr>
          <w:sz w:val="24"/>
        </w:rPr>
        <w:t>a</w:t>
      </w:r>
      <w:r>
        <w:rPr>
          <w:spacing w:val="-1"/>
          <w:sz w:val="24"/>
        </w:rPr>
        <w:t xml:space="preserve"> </w:t>
      </w:r>
      <w:r>
        <w:rPr>
          <w:sz w:val="24"/>
        </w:rPr>
        <w:t>grey</w:t>
      </w:r>
      <w:r>
        <w:rPr>
          <w:spacing w:val="-5"/>
          <w:sz w:val="24"/>
        </w:rPr>
        <w:t xml:space="preserve"> </w:t>
      </w:r>
      <w:r>
        <w:rPr>
          <w:sz w:val="24"/>
        </w:rPr>
        <w:t>fluoride</w:t>
      </w:r>
      <w:r>
        <w:rPr>
          <w:spacing w:val="-4"/>
          <w:sz w:val="24"/>
        </w:rPr>
        <w:t xml:space="preserve"> </w:t>
      </w:r>
      <w:r>
        <w:rPr>
          <w:sz w:val="24"/>
        </w:rPr>
        <w:t>oxalate</w:t>
      </w:r>
      <w:r>
        <w:rPr>
          <w:spacing w:val="-2"/>
          <w:sz w:val="24"/>
        </w:rPr>
        <w:t xml:space="preserve"> bottle</w:t>
      </w:r>
    </w:p>
    <w:p w14:paraId="1BDAB15C" w14:textId="77777777" w:rsidR="003F148A" w:rsidRDefault="00000000">
      <w:pPr>
        <w:pStyle w:val="ListParagraph"/>
        <w:numPr>
          <w:ilvl w:val="0"/>
          <w:numId w:val="11"/>
        </w:numPr>
        <w:tabs>
          <w:tab w:val="left" w:pos="1380"/>
        </w:tabs>
        <w:spacing w:before="58"/>
        <w:rPr>
          <w:sz w:val="24"/>
        </w:rPr>
      </w:pPr>
      <w:r>
        <w:rPr>
          <w:sz w:val="24"/>
        </w:rPr>
        <w:t>Protein:</w:t>
      </w:r>
      <w:r>
        <w:rPr>
          <w:spacing w:val="-5"/>
          <w:sz w:val="24"/>
        </w:rPr>
        <w:t xml:space="preserve"> </w:t>
      </w:r>
      <w:r>
        <w:rPr>
          <w:sz w:val="24"/>
        </w:rPr>
        <w:t>Must</w:t>
      </w:r>
      <w:r>
        <w:rPr>
          <w:spacing w:val="-3"/>
          <w:sz w:val="24"/>
        </w:rPr>
        <w:t xml:space="preserve"> </w:t>
      </w:r>
      <w:r>
        <w:rPr>
          <w:sz w:val="24"/>
        </w:rPr>
        <w:t>be</w:t>
      </w:r>
      <w:r>
        <w:rPr>
          <w:spacing w:val="-3"/>
          <w:sz w:val="24"/>
        </w:rPr>
        <w:t xml:space="preserve"> </w:t>
      </w:r>
      <w:r>
        <w:rPr>
          <w:sz w:val="24"/>
        </w:rPr>
        <w:t>in</w:t>
      </w:r>
      <w:r>
        <w:rPr>
          <w:spacing w:val="-4"/>
          <w:sz w:val="24"/>
        </w:rPr>
        <w:t xml:space="preserve"> </w:t>
      </w:r>
      <w:r>
        <w:rPr>
          <w:sz w:val="24"/>
        </w:rPr>
        <w:t>a</w:t>
      </w:r>
      <w:r>
        <w:rPr>
          <w:spacing w:val="-3"/>
          <w:sz w:val="24"/>
        </w:rPr>
        <w:t xml:space="preserve"> </w:t>
      </w:r>
      <w:r>
        <w:rPr>
          <w:sz w:val="24"/>
        </w:rPr>
        <w:t>white</w:t>
      </w:r>
      <w:r>
        <w:rPr>
          <w:spacing w:val="1"/>
          <w:sz w:val="24"/>
        </w:rPr>
        <w:t xml:space="preserve"> </w:t>
      </w:r>
      <w:r>
        <w:rPr>
          <w:sz w:val="24"/>
        </w:rPr>
        <w:t>universal</w:t>
      </w:r>
      <w:r>
        <w:rPr>
          <w:spacing w:val="-2"/>
          <w:sz w:val="24"/>
        </w:rPr>
        <w:t xml:space="preserve"> container</w:t>
      </w:r>
    </w:p>
    <w:p w14:paraId="2FD2CB3F" w14:textId="77777777" w:rsidR="003F148A" w:rsidRDefault="00000000">
      <w:pPr>
        <w:pStyle w:val="ListParagraph"/>
        <w:numPr>
          <w:ilvl w:val="0"/>
          <w:numId w:val="11"/>
        </w:numPr>
        <w:tabs>
          <w:tab w:val="left" w:pos="1380"/>
        </w:tabs>
        <w:spacing w:before="58"/>
        <w:rPr>
          <w:sz w:val="24"/>
        </w:rPr>
      </w:pPr>
      <w:r>
        <w:rPr>
          <w:sz w:val="24"/>
        </w:rPr>
        <w:t>Lactate</w:t>
      </w:r>
      <w:r>
        <w:rPr>
          <w:spacing w:val="-6"/>
          <w:sz w:val="24"/>
        </w:rPr>
        <w:t xml:space="preserve"> </w:t>
      </w:r>
      <w:r>
        <w:rPr>
          <w:sz w:val="24"/>
        </w:rPr>
        <w:t>Dehydrogenase</w:t>
      </w:r>
      <w:r>
        <w:rPr>
          <w:spacing w:val="-4"/>
          <w:sz w:val="24"/>
        </w:rPr>
        <w:t xml:space="preserve"> </w:t>
      </w:r>
      <w:r>
        <w:rPr>
          <w:sz w:val="24"/>
        </w:rPr>
        <w:t>(LDH):</w:t>
      </w:r>
      <w:r>
        <w:rPr>
          <w:spacing w:val="-4"/>
          <w:sz w:val="24"/>
        </w:rPr>
        <w:t xml:space="preserve"> </w:t>
      </w:r>
      <w:r>
        <w:rPr>
          <w:sz w:val="24"/>
        </w:rPr>
        <w:t>Must</w:t>
      </w:r>
      <w:r>
        <w:rPr>
          <w:spacing w:val="-4"/>
          <w:sz w:val="24"/>
        </w:rPr>
        <w:t xml:space="preserve"> </w:t>
      </w:r>
      <w:r>
        <w:rPr>
          <w:sz w:val="24"/>
        </w:rPr>
        <w:t>be</w:t>
      </w:r>
      <w:r>
        <w:rPr>
          <w:spacing w:val="-4"/>
          <w:sz w:val="24"/>
        </w:rPr>
        <w:t xml:space="preserve"> </w:t>
      </w:r>
      <w:r>
        <w:rPr>
          <w:sz w:val="24"/>
        </w:rPr>
        <w:t>in</w:t>
      </w:r>
      <w:r>
        <w:rPr>
          <w:spacing w:val="-6"/>
          <w:sz w:val="24"/>
        </w:rPr>
        <w:t xml:space="preserve"> </w:t>
      </w:r>
      <w:r>
        <w:rPr>
          <w:sz w:val="24"/>
        </w:rPr>
        <w:t>a</w:t>
      </w:r>
      <w:r>
        <w:rPr>
          <w:spacing w:val="-6"/>
          <w:sz w:val="24"/>
        </w:rPr>
        <w:t xml:space="preserve"> </w:t>
      </w:r>
      <w:r>
        <w:rPr>
          <w:sz w:val="24"/>
        </w:rPr>
        <w:t>white</w:t>
      </w:r>
      <w:r>
        <w:rPr>
          <w:spacing w:val="-4"/>
          <w:sz w:val="24"/>
        </w:rPr>
        <w:t xml:space="preserve"> </w:t>
      </w:r>
      <w:r>
        <w:rPr>
          <w:sz w:val="24"/>
        </w:rPr>
        <w:t>universal</w:t>
      </w:r>
      <w:r>
        <w:rPr>
          <w:spacing w:val="-1"/>
          <w:sz w:val="24"/>
        </w:rPr>
        <w:t xml:space="preserve"> </w:t>
      </w:r>
      <w:r>
        <w:rPr>
          <w:spacing w:val="-2"/>
          <w:sz w:val="24"/>
        </w:rPr>
        <w:t>container</w:t>
      </w:r>
    </w:p>
    <w:p w14:paraId="44CC0BE6" w14:textId="77777777" w:rsidR="003F148A" w:rsidRDefault="00000000">
      <w:pPr>
        <w:pStyle w:val="ListParagraph"/>
        <w:numPr>
          <w:ilvl w:val="0"/>
          <w:numId w:val="11"/>
        </w:numPr>
        <w:tabs>
          <w:tab w:val="left" w:pos="1380"/>
        </w:tabs>
        <w:spacing w:before="57"/>
        <w:rPr>
          <w:sz w:val="24"/>
        </w:rPr>
      </w:pPr>
      <w:r>
        <w:rPr>
          <w:sz w:val="24"/>
        </w:rPr>
        <w:t>Lactate:</w:t>
      </w:r>
      <w:r>
        <w:rPr>
          <w:spacing w:val="-3"/>
          <w:sz w:val="24"/>
        </w:rPr>
        <w:t xml:space="preserve"> </w:t>
      </w:r>
      <w:r>
        <w:rPr>
          <w:sz w:val="24"/>
        </w:rPr>
        <w:t>Must</w:t>
      </w:r>
      <w:r>
        <w:rPr>
          <w:spacing w:val="-2"/>
          <w:sz w:val="24"/>
        </w:rPr>
        <w:t xml:space="preserve"> </w:t>
      </w:r>
      <w:r>
        <w:rPr>
          <w:sz w:val="24"/>
        </w:rPr>
        <w:t>be</w:t>
      </w:r>
      <w:r>
        <w:rPr>
          <w:spacing w:val="-2"/>
          <w:sz w:val="24"/>
        </w:rPr>
        <w:t xml:space="preserve"> </w:t>
      </w:r>
      <w:r>
        <w:rPr>
          <w:sz w:val="24"/>
        </w:rPr>
        <w:t>in</w:t>
      </w:r>
      <w:r>
        <w:rPr>
          <w:spacing w:val="-4"/>
          <w:sz w:val="24"/>
        </w:rPr>
        <w:t xml:space="preserve"> </w:t>
      </w:r>
      <w:r>
        <w:rPr>
          <w:sz w:val="24"/>
        </w:rPr>
        <w:t>a</w:t>
      </w:r>
      <w:r>
        <w:rPr>
          <w:spacing w:val="2"/>
          <w:sz w:val="24"/>
        </w:rPr>
        <w:t xml:space="preserve"> </w:t>
      </w:r>
      <w:r>
        <w:rPr>
          <w:sz w:val="24"/>
        </w:rPr>
        <w:t>grey</w:t>
      </w:r>
      <w:r>
        <w:rPr>
          <w:spacing w:val="-6"/>
          <w:sz w:val="24"/>
        </w:rPr>
        <w:t xml:space="preserve"> </w:t>
      </w:r>
      <w:r>
        <w:rPr>
          <w:sz w:val="24"/>
        </w:rPr>
        <w:t>fluoride</w:t>
      </w:r>
      <w:r>
        <w:rPr>
          <w:spacing w:val="-4"/>
          <w:sz w:val="24"/>
        </w:rPr>
        <w:t xml:space="preserve"> </w:t>
      </w:r>
      <w:r>
        <w:rPr>
          <w:sz w:val="24"/>
        </w:rPr>
        <w:t>oxalate</w:t>
      </w:r>
      <w:r>
        <w:rPr>
          <w:spacing w:val="-4"/>
          <w:sz w:val="24"/>
        </w:rPr>
        <w:t xml:space="preserve"> </w:t>
      </w:r>
      <w:r>
        <w:rPr>
          <w:spacing w:val="-2"/>
          <w:sz w:val="24"/>
        </w:rPr>
        <w:t>bottle</w:t>
      </w:r>
    </w:p>
    <w:p w14:paraId="62F1527D" w14:textId="77777777" w:rsidR="003F148A" w:rsidRDefault="00000000">
      <w:pPr>
        <w:pStyle w:val="ListParagraph"/>
        <w:numPr>
          <w:ilvl w:val="0"/>
          <w:numId w:val="11"/>
        </w:numPr>
        <w:tabs>
          <w:tab w:val="left" w:pos="1380"/>
        </w:tabs>
        <w:spacing w:before="56" w:line="276" w:lineRule="auto"/>
        <w:ind w:right="182"/>
        <w:rPr>
          <w:sz w:val="24"/>
        </w:rPr>
      </w:pPr>
      <w:r>
        <w:rPr>
          <w:sz w:val="24"/>
        </w:rPr>
        <w:t>Oligoclonal</w:t>
      </w:r>
      <w:r>
        <w:rPr>
          <w:spacing w:val="40"/>
          <w:sz w:val="24"/>
        </w:rPr>
        <w:t xml:space="preserve"> </w:t>
      </w:r>
      <w:r>
        <w:rPr>
          <w:sz w:val="24"/>
        </w:rPr>
        <w:t>Bands:</w:t>
      </w:r>
      <w:r>
        <w:rPr>
          <w:spacing w:val="40"/>
          <w:sz w:val="24"/>
        </w:rPr>
        <w:t xml:space="preserve"> </w:t>
      </w:r>
      <w:r>
        <w:rPr>
          <w:sz w:val="24"/>
        </w:rPr>
        <w:t>Must</w:t>
      </w:r>
      <w:r>
        <w:rPr>
          <w:spacing w:val="40"/>
          <w:sz w:val="24"/>
        </w:rPr>
        <w:t xml:space="preserve"> </w:t>
      </w:r>
      <w:r>
        <w:rPr>
          <w:sz w:val="24"/>
        </w:rPr>
        <w:t>be</w:t>
      </w:r>
      <w:r>
        <w:rPr>
          <w:spacing w:val="40"/>
          <w:sz w:val="24"/>
        </w:rPr>
        <w:t xml:space="preserve"> </w:t>
      </w:r>
      <w:r>
        <w:rPr>
          <w:sz w:val="24"/>
        </w:rPr>
        <w:t>in</w:t>
      </w:r>
      <w:r>
        <w:rPr>
          <w:spacing w:val="40"/>
          <w:sz w:val="24"/>
        </w:rPr>
        <w:t xml:space="preserve"> </w:t>
      </w:r>
      <w:r>
        <w:rPr>
          <w:sz w:val="24"/>
        </w:rPr>
        <w:t>a</w:t>
      </w:r>
      <w:r>
        <w:rPr>
          <w:spacing w:val="40"/>
          <w:sz w:val="24"/>
        </w:rPr>
        <w:t xml:space="preserve"> </w:t>
      </w:r>
      <w:r>
        <w:rPr>
          <w:sz w:val="24"/>
        </w:rPr>
        <w:t>white</w:t>
      </w:r>
      <w:r>
        <w:rPr>
          <w:spacing w:val="40"/>
          <w:sz w:val="24"/>
        </w:rPr>
        <w:t xml:space="preserve"> </w:t>
      </w:r>
      <w:r>
        <w:rPr>
          <w:sz w:val="24"/>
        </w:rPr>
        <w:t>universal</w:t>
      </w:r>
      <w:r>
        <w:rPr>
          <w:spacing w:val="40"/>
          <w:sz w:val="24"/>
        </w:rPr>
        <w:t xml:space="preserve"> </w:t>
      </w:r>
      <w:r>
        <w:rPr>
          <w:sz w:val="24"/>
        </w:rPr>
        <w:t>container</w:t>
      </w:r>
      <w:r>
        <w:rPr>
          <w:spacing w:val="40"/>
          <w:sz w:val="24"/>
        </w:rPr>
        <w:t xml:space="preserve"> </w:t>
      </w:r>
      <w:r>
        <w:rPr>
          <w:sz w:val="24"/>
        </w:rPr>
        <w:t>and</w:t>
      </w:r>
      <w:r>
        <w:rPr>
          <w:spacing w:val="40"/>
          <w:sz w:val="24"/>
        </w:rPr>
        <w:t xml:space="preserve"> </w:t>
      </w:r>
      <w:r>
        <w:rPr>
          <w:sz w:val="24"/>
        </w:rPr>
        <w:t>a</w:t>
      </w:r>
      <w:r>
        <w:rPr>
          <w:spacing w:val="40"/>
          <w:sz w:val="24"/>
        </w:rPr>
        <w:t xml:space="preserve"> </w:t>
      </w:r>
      <w:r>
        <w:rPr>
          <w:sz w:val="24"/>
        </w:rPr>
        <w:t>paired</w:t>
      </w:r>
      <w:r>
        <w:rPr>
          <w:spacing w:val="40"/>
          <w:sz w:val="24"/>
        </w:rPr>
        <w:t xml:space="preserve"> </w:t>
      </w:r>
      <w:r>
        <w:rPr>
          <w:sz w:val="24"/>
        </w:rPr>
        <w:t>serum sample collected</w:t>
      </w:r>
    </w:p>
    <w:p w14:paraId="5EF680BE" w14:textId="77777777" w:rsidR="003F148A" w:rsidRDefault="003F148A">
      <w:pPr>
        <w:pStyle w:val="BodyText"/>
        <w:spacing w:before="42"/>
      </w:pPr>
    </w:p>
    <w:p w14:paraId="31B5D21D" w14:textId="77777777" w:rsidR="003F148A" w:rsidRDefault="00000000">
      <w:pPr>
        <w:pStyle w:val="BodyText"/>
        <w:ind w:left="660"/>
        <w:jc w:val="both"/>
      </w:pPr>
      <w:r>
        <w:t>For</w:t>
      </w:r>
      <w:r>
        <w:rPr>
          <w:spacing w:val="-6"/>
        </w:rPr>
        <w:t xml:space="preserve"> </w:t>
      </w:r>
      <w:r>
        <w:t>information</w:t>
      </w:r>
      <w:r>
        <w:rPr>
          <w:spacing w:val="-5"/>
        </w:rPr>
        <w:t xml:space="preserve"> </w:t>
      </w:r>
      <w:r>
        <w:t>on</w:t>
      </w:r>
      <w:r>
        <w:rPr>
          <w:spacing w:val="-6"/>
        </w:rPr>
        <w:t xml:space="preserve"> </w:t>
      </w:r>
      <w:r>
        <w:t>urine</w:t>
      </w:r>
      <w:r>
        <w:rPr>
          <w:spacing w:val="-3"/>
        </w:rPr>
        <w:t xml:space="preserve"> </w:t>
      </w:r>
      <w:r>
        <w:t>samples</w:t>
      </w:r>
      <w:r>
        <w:rPr>
          <w:spacing w:val="-5"/>
        </w:rPr>
        <w:t xml:space="preserve"> </w:t>
      </w:r>
      <w:r>
        <w:t>please</w:t>
      </w:r>
      <w:r>
        <w:rPr>
          <w:spacing w:val="-4"/>
        </w:rPr>
        <w:t xml:space="preserve"> </w:t>
      </w:r>
      <w:r>
        <w:t>see</w:t>
      </w:r>
      <w:r>
        <w:rPr>
          <w:spacing w:val="-5"/>
        </w:rPr>
        <w:t xml:space="preserve"> </w:t>
      </w:r>
      <w:r>
        <w:t>collection</w:t>
      </w:r>
      <w:r>
        <w:rPr>
          <w:spacing w:val="-4"/>
        </w:rPr>
        <w:t xml:space="preserve"> </w:t>
      </w:r>
      <w:r>
        <w:t>information</w:t>
      </w:r>
      <w:r>
        <w:rPr>
          <w:spacing w:val="-3"/>
        </w:rPr>
        <w:t xml:space="preserve"> </w:t>
      </w:r>
      <w:r>
        <w:t>in</w:t>
      </w:r>
      <w:r>
        <w:rPr>
          <w:spacing w:val="-3"/>
        </w:rPr>
        <w:t xml:space="preserve"> </w:t>
      </w:r>
      <w:r>
        <w:rPr>
          <w:spacing w:val="-2"/>
        </w:rPr>
        <w:t>appendices.</w:t>
      </w:r>
    </w:p>
    <w:p w14:paraId="274A7B41" w14:textId="77777777" w:rsidR="003F148A" w:rsidRDefault="003F148A">
      <w:pPr>
        <w:pStyle w:val="BodyText"/>
      </w:pPr>
    </w:p>
    <w:p w14:paraId="6F67227C" w14:textId="77777777" w:rsidR="003F148A" w:rsidRDefault="003F148A">
      <w:pPr>
        <w:pStyle w:val="BodyText"/>
        <w:spacing w:before="123"/>
      </w:pPr>
    </w:p>
    <w:p w14:paraId="62A2DFE3" w14:textId="77777777" w:rsidR="003F148A" w:rsidRDefault="00000000">
      <w:pPr>
        <w:pStyle w:val="Heading3"/>
        <w:numPr>
          <w:ilvl w:val="0"/>
          <w:numId w:val="18"/>
        </w:numPr>
        <w:tabs>
          <w:tab w:val="left" w:pos="971"/>
        </w:tabs>
        <w:spacing w:before="1"/>
        <w:ind w:left="971" w:hanging="311"/>
        <w:jc w:val="left"/>
      </w:pPr>
      <w:r>
        <w:t>VISITORS</w:t>
      </w:r>
      <w:r>
        <w:rPr>
          <w:spacing w:val="-6"/>
        </w:rPr>
        <w:t xml:space="preserve"> </w:t>
      </w:r>
      <w:r>
        <w:t>TO</w:t>
      </w:r>
      <w:r>
        <w:rPr>
          <w:spacing w:val="-7"/>
        </w:rPr>
        <w:t xml:space="preserve"> </w:t>
      </w:r>
      <w:r>
        <w:t>THE</w:t>
      </w:r>
      <w:r>
        <w:rPr>
          <w:spacing w:val="-5"/>
        </w:rPr>
        <w:t xml:space="preserve"> </w:t>
      </w:r>
      <w:r>
        <w:rPr>
          <w:spacing w:val="-2"/>
        </w:rPr>
        <w:t>LABORATORY</w:t>
      </w:r>
    </w:p>
    <w:p w14:paraId="1D73F670" w14:textId="77777777" w:rsidR="003F148A" w:rsidRDefault="003F148A">
      <w:pPr>
        <w:pStyle w:val="BodyText"/>
        <w:spacing w:before="96"/>
        <w:rPr>
          <w:b/>
          <w:sz w:val="28"/>
        </w:rPr>
      </w:pPr>
    </w:p>
    <w:p w14:paraId="04C1DA8B" w14:textId="77777777" w:rsidR="003F148A" w:rsidRDefault="00000000">
      <w:pPr>
        <w:pStyle w:val="BodyText"/>
        <w:spacing w:line="276" w:lineRule="auto"/>
        <w:ind w:left="660" w:right="182"/>
        <w:jc w:val="both"/>
      </w:pPr>
      <w:r>
        <w:t xml:space="preserve">Doors to the Pathology Department are </w:t>
      </w:r>
      <w:proofErr w:type="gramStart"/>
      <w:r>
        <w:t>locked at all times</w:t>
      </w:r>
      <w:proofErr w:type="gramEnd"/>
      <w:r>
        <w:t xml:space="preserve">. Entry is for </w:t>
      </w:r>
      <w:proofErr w:type="spellStart"/>
      <w:r>
        <w:t>authorised</w:t>
      </w:r>
      <w:proofErr w:type="spellEnd"/>
      <w:r>
        <w:t xml:space="preserve"> personnel only.</w:t>
      </w:r>
      <w:r>
        <w:rPr>
          <w:spacing w:val="40"/>
        </w:rPr>
        <w:t xml:space="preserve"> </w:t>
      </w:r>
      <w:r>
        <w:t xml:space="preserve">All visitors to Pathology must report to Pathology Reception. At </w:t>
      </w:r>
      <w:proofErr w:type="gramStart"/>
      <w:r>
        <w:t>Medway</w:t>
      </w:r>
      <w:proofErr w:type="gramEnd"/>
      <w:r>
        <w:t xml:space="preserve"> please ring the bell by the window on the right as you come in. At Dartford, Pathology Reception</w:t>
      </w:r>
      <w:r>
        <w:rPr>
          <w:spacing w:val="60"/>
        </w:rPr>
        <w:t xml:space="preserve"> </w:t>
      </w:r>
      <w:r>
        <w:t>staff</w:t>
      </w:r>
      <w:r>
        <w:rPr>
          <w:spacing w:val="60"/>
        </w:rPr>
        <w:t xml:space="preserve"> </w:t>
      </w:r>
      <w:r>
        <w:t>are</w:t>
      </w:r>
      <w:r>
        <w:rPr>
          <w:spacing w:val="60"/>
        </w:rPr>
        <w:t xml:space="preserve"> </w:t>
      </w:r>
      <w:r>
        <w:t>responsible</w:t>
      </w:r>
      <w:r>
        <w:rPr>
          <w:spacing w:val="58"/>
        </w:rPr>
        <w:t xml:space="preserve"> </w:t>
      </w:r>
      <w:r>
        <w:t>for</w:t>
      </w:r>
      <w:r>
        <w:rPr>
          <w:spacing w:val="59"/>
        </w:rPr>
        <w:t xml:space="preserve"> </w:t>
      </w:r>
      <w:r>
        <w:t>meeting</w:t>
      </w:r>
      <w:r>
        <w:rPr>
          <w:spacing w:val="58"/>
        </w:rPr>
        <w:t xml:space="preserve"> </w:t>
      </w:r>
      <w:r>
        <w:t>and</w:t>
      </w:r>
      <w:r>
        <w:rPr>
          <w:spacing w:val="60"/>
        </w:rPr>
        <w:t xml:space="preserve"> </w:t>
      </w:r>
      <w:r>
        <w:t>greeting</w:t>
      </w:r>
      <w:r>
        <w:rPr>
          <w:spacing w:val="58"/>
        </w:rPr>
        <w:t xml:space="preserve"> </w:t>
      </w:r>
      <w:r>
        <w:t>all</w:t>
      </w:r>
      <w:r>
        <w:rPr>
          <w:spacing w:val="59"/>
        </w:rPr>
        <w:t xml:space="preserve"> </w:t>
      </w:r>
      <w:r>
        <w:t>visitor’s</w:t>
      </w:r>
      <w:r>
        <w:rPr>
          <w:spacing w:val="60"/>
        </w:rPr>
        <w:t xml:space="preserve"> </w:t>
      </w:r>
      <w:r>
        <w:t>and</w:t>
      </w:r>
      <w:r>
        <w:rPr>
          <w:spacing w:val="58"/>
        </w:rPr>
        <w:t xml:space="preserve"> </w:t>
      </w:r>
      <w:r>
        <w:t>will</w:t>
      </w:r>
      <w:r>
        <w:rPr>
          <w:spacing w:val="59"/>
        </w:rPr>
        <w:t xml:space="preserve"> </w:t>
      </w:r>
      <w:r>
        <w:t>inform</w:t>
      </w:r>
    </w:p>
    <w:p w14:paraId="1BE9AE49" w14:textId="77777777" w:rsidR="003F148A" w:rsidRDefault="003F148A">
      <w:pPr>
        <w:spacing w:line="276" w:lineRule="auto"/>
        <w:jc w:val="both"/>
        <w:sectPr w:rsidR="003F148A">
          <w:pgSz w:w="11910" w:h="16850"/>
          <w:pgMar w:top="1400" w:right="780" w:bottom="1240" w:left="780" w:header="714" w:footer="1054" w:gutter="0"/>
          <w:cols w:space="720"/>
        </w:sectPr>
      </w:pPr>
    </w:p>
    <w:p w14:paraId="6ECFEB4D" w14:textId="77777777" w:rsidR="003F148A" w:rsidRDefault="00000000">
      <w:pPr>
        <w:pStyle w:val="BodyText"/>
        <w:spacing w:before="83" w:line="276" w:lineRule="auto"/>
        <w:ind w:left="660" w:right="181"/>
        <w:jc w:val="both"/>
      </w:pPr>
      <w:r>
        <w:lastRenderedPageBreak/>
        <w:t>laboratory</w:t>
      </w:r>
      <w:r>
        <w:rPr>
          <w:spacing w:val="-4"/>
        </w:rPr>
        <w:t xml:space="preserve"> </w:t>
      </w:r>
      <w:r>
        <w:t>personnel</w:t>
      </w:r>
      <w:r>
        <w:rPr>
          <w:spacing w:val="-1"/>
        </w:rPr>
        <w:t xml:space="preserve"> </w:t>
      </w:r>
      <w:r>
        <w:t>of the arrival</w:t>
      </w:r>
      <w:r>
        <w:rPr>
          <w:spacing w:val="-1"/>
        </w:rPr>
        <w:t xml:space="preserve"> </w:t>
      </w:r>
      <w:r>
        <w:t>of</w:t>
      </w:r>
      <w:r>
        <w:rPr>
          <w:spacing w:val="-1"/>
        </w:rPr>
        <w:t xml:space="preserve"> </w:t>
      </w:r>
      <w:r>
        <w:t>the</w:t>
      </w:r>
      <w:r>
        <w:rPr>
          <w:spacing w:val="-2"/>
        </w:rPr>
        <w:t xml:space="preserve"> </w:t>
      </w:r>
      <w:r>
        <w:t>visitors.</w:t>
      </w:r>
      <w:r>
        <w:rPr>
          <w:spacing w:val="-1"/>
        </w:rPr>
        <w:t xml:space="preserve"> </w:t>
      </w:r>
      <w:r>
        <w:t>All</w:t>
      </w:r>
      <w:r>
        <w:rPr>
          <w:spacing w:val="-2"/>
        </w:rPr>
        <w:t xml:space="preserve"> </w:t>
      </w:r>
      <w:r>
        <w:t>visitors</w:t>
      </w:r>
      <w:r>
        <w:rPr>
          <w:spacing w:val="-2"/>
        </w:rPr>
        <w:t xml:space="preserve"> </w:t>
      </w:r>
      <w:r>
        <w:t>must sign in the visitor’s book on</w:t>
      </w:r>
      <w:r>
        <w:rPr>
          <w:spacing w:val="-2"/>
        </w:rPr>
        <w:t xml:space="preserve"> </w:t>
      </w:r>
      <w:r>
        <w:t>arrival</w:t>
      </w:r>
      <w:r>
        <w:rPr>
          <w:spacing w:val="-2"/>
        </w:rPr>
        <w:t xml:space="preserve"> </w:t>
      </w:r>
      <w:r>
        <w:t>and</w:t>
      </w:r>
      <w:r>
        <w:rPr>
          <w:spacing w:val="-2"/>
        </w:rPr>
        <w:t xml:space="preserve"> </w:t>
      </w:r>
      <w:r>
        <w:t>will</w:t>
      </w:r>
      <w:r>
        <w:rPr>
          <w:spacing w:val="-2"/>
        </w:rPr>
        <w:t xml:space="preserve"> </w:t>
      </w:r>
      <w:r>
        <w:t>be</w:t>
      </w:r>
      <w:r>
        <w:rPr>
          <w:spacing w:val="-2"/>
        </w:rPr>
        <w:t xml:space="preserve"> </w:t>
      </w:r>
      <w:r>
        <w:t>issued</w:t>
      </w:r>
      <w:r>
        <w:rPr>
          <w:spacing w:val="-2"/>
        </w:rPr>
        <w:t xml:space="preserve"> </w:t>
      </w:r>
      <w:r>
        <w:t>with</w:t>
      </w:r>
      <w:r>
        <w:rPr>
          <w:spacing w:val="-2"/>
        </w:rPr>
        <w:t xml:space="preserve"> </w:t>
      </w:r>
      <w:r>
        <w:t>a</w:t>
      </w:r>
      <w:r>
        <w:rPr>
          <w:spacing w:val="-1"/>
        </w:rPr>
        <w:t xml:space="preserve"> </w:t>
      </w:r>
      <w:r>
        <w:t>visitor’s</w:t>
      </w:r>
      <w:r>
        <w:rPr>
          <w:spacing w:val="-2"/>
        </w:rPr>
        <w:t xml:space="preserve"> </w:t>
      </w:r>
      <w:r>
        <w:t>badge.</w:t>
      </w:r>
      <w:r>
        <w:rPr>
          <w:spacing w:val="-2"/>
        </w:rPr>
        <w:t xml:space="preserve"> </w:t>
      </w:r>
      <w:r>
        <w:t>On</w:t>
      </w:r>
      <w:r>
        <w:rPr>
          <w:spacing w:val="-3"/>
        </w:rPr>
        <w:t xml:space="preserve"> </w:t>
      </w:r>
      <w:r>
        <w:t>departure</w:t>
      </w:r>
      <w:r>
        <w:rPr>
          <w:spacing w:val="-2"/>
        </w:rPr>
        <w:t xml:space="preserve"> </w:t>
      </w:r>
      <w:r>
        <w:t>visitors</w:t>
      </w:r>
      <w:r>
        <w:rPr>
          <w:spacing w:val="-2"/>
        </w:rPr>
        <w:t xml:space="preserve"> </w:t>
      </w:r>
      <w:r>
        <w:t>must</w:t>
      </w:r>
      <w:r>
        <w:rPr>
          <w:spacing w:val="-2"/>
        </w:rPr>
        <w:t xml:space="preserve"> </w:t>
      </w:r>
      <w:r>
        <w:t>sign</w:t>
      </w:r>
      <w:r>
        <w:rPr>
          <w:spacing w:val="-2"/>
        </w:rPr>
        <w:t xml:space="preserve"> </w:t>
      </w:r>
      <w:r>
        <w:t>out</w:t>
      </w:r>
      <w:r>
        <w:rPr>
          <w:spacing w:val="-2"/>
        </w:rPr>
        <w:t xml:space="preserve"> </w:t>
      </w:r>
      <w:r>
        <w:t>the visitors’ book and return the badge to the reception staff. Laboratory</w:t>
      </w:r>
      <w:r>
        <w:rPr>
          <w:spacing w:val="-1"/>
        </w:rPr>
        <w:t xml:space="preserve"> </w:t>
      </w:r>
      <w:r>
        <w:t>personnel</w:t>
      </w:r>
      <w:r>
        <w:rPr>
          <w:spacing w:val="-1"/>
        </w:rPr>
        <w:t xml:space="preserve"> </w:t>
      </w:r>
      <w:r>
        <w:t xml:space="preserve">will </w:t>
      </w:r>
      <w:proofErr w:type="gramStart"/>
      <w:r>
        <w:t>escort visitors at all times</w:t>
      </w:r>
      <w:proofErr w:type="gramEnd"/>
      <w:r>
        <w:t>.</w:t>
      </w:r>
    </w:p>
    <w:p w14:paraId="3982DF6F" w14:textId="77777777" w:rsidR="003F148A" w:rsidRDefault="003F148A">
      <w:pPr>
        <w:pStyle w:val="BodyText"/>
      </w:pPr>
    </w:p>
    <w:p w14:paraId="6CC285E8" w14:textId="77777777" w:rsidR="003F148A" w:rsidRDefault="003F148A">
      <w:pPr>
        <w:pStyle w:val="BodyText"/>
        <w:spacing w:before="188"/>
      </w:pPr>
    </w:p>
    <w:p w14:paraId="7D97F449" w14:textId="77777777" w:rsidR="003F148A" w:rsidRDefault="00000000">
      <w:pPr>
        <w:pStyle w:val="Heading3"/>
        <w:numPr>
          <w:ilvl w:val="0"/>
          <w:numId w:val="18"/>
        </w:numPr>
        <w:tabs>
          <w:tab w:val="left" w:pos="972"/>
        </w:tabs>
        <w:ind w:left="972" w:hanging="312"/>
        <w:jc w:val="left"/>
      </w:pPr>
      <w:r>
        <w:t>WORKING</w:t>
      </w:r>
      <w:r>
        <w:rPr>
          <w:spacing w:val="-7"/>
        </w:rPr>
        <w:t xml:space="preserve"> </w:t>
      </w:r>
      <w:r>
        <w:t>WITH</w:t>
      </w:r>
      <w:r>
        <w:rPr>
          <w:spacing w:val="-7"/>
        </w:rPr>
        <w:t xml:space="preserve"> </w:t>
      </w:r>
      <w:r>
        <w:t>THE</w:t>
      </w:r>
      <w:r>
        <w:rPr>
          <w:spacing w:val="-5"/>
        </w:rPr>
        <w:t xml:space="preserve"> </w:t>
      </w:r>
      <w:r>
        <w:rPr>
          <w:spacing w:val="-2"/>
        </w:rPr>
        <w:t>LABORATORY</w:t>
      </w:r>
    </w:p>
    <w:p w14:paraId="4983A103" w14:textId="77777777" w:rsidR="003F148A" w:rsidRDefault="003F148A">
      <w:pPr>
        <w:pStyle w:val="BodyText"/>
        <w:spacing w:before="97"/>
        <w:rPr>
          <w:b/>
          <w:sz w:val="28"/>
        </w:rPr>
      </w:pPr>
    </w:p>
    <w:p w14:paraId="59C4B9BE" w14:textId="77777777" w:rsidR="003F148A" w:rsidRDefault="00000000">
      <w:pPr>
        <w:pStyle w:val="BodyText"/>
        <w:spacing w:line="276" w:lineRule="auto"/>
        <w:ind w:left="660" w:right="180"/>
        <w:jc w:val="both"/>
      </w:pPr>
      <w:r>
        <w:t xml:space="preserve">The Biochemistry Laboratory operates a normal working day of 09.00hrs to 17.00hrs Monday to Friday. All other times are covered by the out of hours or extended service. Where possible please </w:t>
      </w:r>
      <w:proofErr w:type="spellStart"/>
      <w:r>
        <w:t>organise</w:t>
      </w:r>
      <w:proofErr w:type="spellEnd"/>
      <w:r>
        <w:t xml:space="preserve"> routine samples to arrive by 16.00hrs.</w:t>
      </w:r>
    </w:p>
    <w:p w14:paraId="6B169D11" w14:textId="77777777" w:rsidR="003F148A" w:rsidRDefault="003F148A">
      <w:pPr>
        <w:pStyle w:val="BodyText"/>
        <w:spacing w:before="42"/>
      </w:pPr>
    </w:p>
    <w:p w14:paraId="5D94765B" w14:textId="77777777" w:rsidR="003F148A" w:rsidRDefault="00000000">
      <w:pPr>
        <w:pStyle w:val="BodyText"/>
        <w:spacing w:line="276" w:lineRule="auto"/>
        <w:ind w:left="660" w:right="185"/>
        <w:jc w:val="both"/>
      </w:pPr>
      <w:r>
        <w:t xml:space="preserve">Complete the request form with care. Please ensure </w:t>
      </w:r>
      <w:r>
        <w:rPr>
          <w:b/>
        </w:rPr>
        <w:t xml:space="preserve">all </w:t>
      </w:r>
      <w:r>
        <w:t>information is given including clinical details. These are essential if the correct tests are to be carried out, to aid interpretation and help with appropriate advice where relevant.</w:t>
      </w:r>
    </w:p>
    <w:p w14:paraId="238D7187" w14:textId="77777777" w:rsidR="003F148A" w:rsidRDefault="003F148A">
      <w:pPr>
        <w:pStyle w:val="BodyText"/>
        <w:spacing w:before="94"/>
      </w:pPr>
    </w:p>
    <w:p w14:paraId="0449142D" w14:textId="77777777" w:rsidR="003F148A" w:rsidRDefault="00000000">
      <w:pPr>
        <w:pStyle w:val="BodyText"/>
        <w:ind w:left="660"/>
        <w:jc w:val="both"/>
      </w:pPr>
      <w:r>
        <w:t>Out</w:t>
      </w:r>
      <w:r>
        <w:rPr>
          <w:spacing w:val="-5"/>
        </w:rPr>
        <w:t xml:space="preserve"> </w:t>
      </w:r>
      <w:r>
        <w:t>of</w:t>
      </w:r>
      <w:r>
        <w:rPr>
          <w:spacing w:val="-2"/>
        </w:rPr>
        <w:t xml:space="preserve"> </w:t>
      </w:r>
      <w:r>
        <w:t>hours</w:t>
      </w:r>
      <w:r>
        <w:rPr>
          <w:spacing w:val="-2"/>
        </w:rPr>
        <w:t xml:space="preserve"> </w:t>
      </w:r>
      <w:r>
        <w:t>tests</w:t>
      </w:r>
      <w:r>
        <w:rPr>
          <w:spacing w:val="-2"/>
        </w:rPr>
        <w:t xml:space="preserve"> </w:t>
      </w:r>
      <w:r>
        <w:t>must only</w:t>
      </w:r>
      <w:r>
        <w:rPr>
          <w:spacing w:val="-5"/>
        </w:rPr>
        <w:t xml:space="preserve"> </w:t>
      </w:r>
      <w:r>
        <w:t>be</w:t>
      </w:r>
      <w:r>
        <w:rPr>
          <w:spacing w:val="-2"/>
        </w:rPr>
        <w:t xml:space="preserve"> </w:t>
      </w:r>
      <w:r>
        <w:t>those</w:t>
      </w:r>
      <w:r>
        <w:rPr>
          <w:spacing w:val="-2"/>
        </w:rPr>
        <w:t xml:space="preserve"> </w:t>
      </w:r>
      <w:r>
        <w:t>required</w:t>
      </w:r>
      <w:r>
        <w:rPr>
          <w:spacing w:val="-4"/>
        </w:rPr>
        <w:t xml:space="preserve"> </w:t>
      </w:r>
      <w:r>
        <w:t>for</w:t>
      </w:r>
      <w:r>
        <w:rPr>
          <w:spacing w:val="-2"/>
        </w:rPr>
        <w:t xml:space="preserve"> </w:t>
      </w:r>
      <w:r>
        <w:t>the</w:t>
      </w:r>
      <w:r>
        <w:rPr>
          <w:spacing w:val="-2"/>
        </w:rPr>
        <w:t xml:space="preserve"> </w:t>
      </w:r>
      <w:r>
        <w:t>immediate</w:t>
      </w:r>
      <w:r>
        <w:rPr>
          <w:spacing w:val="-1"/>
        </w:rPr>
        <w:t xml:space="preserve"> </w:t>
      </w:r>
      <w:r>
        <w:t>care</w:t>
      </w:r>
      <w:r>
        <w:rPr>
          <w:spacing w:val="-2"/>
        </w:rPr>
        <w:t xml:space="preserve"> </w:t>
      </w:r>
      <w:r>
        <w:t>of</w:t>
      </w:r>
      <w:r>
        <w:rPr>
          <w:spacing w:val="-2"/>
        </w:rPr>
        <w:t xml:space="preserve"> </w:t>
      </w:r>
      <w:r>
        <w:t>the</w:t>
      </w:r>
      <w:r>
        <w:rPr>
          <w:spacing w:val="-4"/>
        </w:rPr>
        <w:t xml:space="preserve"> </w:t>
      </w:r>
      <w:r>
        <w:rPr>
          <w:spacing w:val="-2"/>
        </w:rPr>
        <w:t>patient.</w:t>
      </w:r>
    </w:p>
    <w:p w14:paraId="0297A472" w14:textId="77777777" w:rsidR="003F148A" w:rsidRDefault="003F148A">
      <w:pPr>
        <w:pStyle w:val="BodyText"/>
        <w:spacing w:before="84"/>
      </w:pPr>
    </w:p>
    <w:p w14:paraId="0E8C4F55" w14:textId="77777777" w:rsidR="003F148A" w:rsidRDefault="00000000">
      <w:pPr>
        <w:pStyle w:val="BodyText"/>
        <w:spacing w:line="276" w:lineRule="auto"/>
        <w:ind w:left="660" w:right="184"/>
        <w:jc w:val="both"/>
      </w:pPr>
      <w:r>
        <w:t xml:space="preserve">If the request is clinically </w:t>
      </w:r>
      <w:proofErr w:type="gramStart"/>
      <w:r>
        <w:t>urgent</w:t>
      </w:r>
      <w:proofErr w:type="gramEnd"/>
      <w:r>
        <w:t xml:space="preserve"> please contact the laboratory and give the relevant information to ensure appropriate priority is afforded.</w:t>
      </w:r>
    </w:p>
    <w:p w14:paraId="37CC1FE9" w14:textId="77777777" w:rsidR="003F148A" w:rsidRDefault="003F148A">
      <w:pPr>
        <w:pStyle w:val="BodyText"/>
        <w:spacing w:before="43"/>
      </w:pPr>
    </w:p>
    <w:p w14:paraId="2CF108AF" w14:textId="77777777" w:rsidR="003F148A" w:rsidRDefault="00000000">
      <w:pPr>
        <w:pStyle w:val="BodyText"/>
        <w:spacing w:line="276" w:lineRule="auto"/>
        <w:ind w:left="660" w:right="184"/>
        <w:jc w:val="both"/>
      </w:pPr>
      <w:r>
        <w:t>A successful pathology service depends on the quality of the relationship between requestors</w:t>
      </w:r>
      <w:r>
        <w:rPr>
          <w:spacing w:val="-1"/>
        </w:rPr>
        <w:t xml:space="preserve"> </w:t>
      </w:r>
      <w:r>
        <w:t>and providers.</w:t>
      </w:r>
      <w:r>
        <w:rPr>
          <w:spacing w:val="-1"/>
        </w:rPr>
        <w:t xml:space="preserve"> </w:t>
      </w:r>
      <w:r>
        <w:t>We</w:t>
      </w:r>
      <w:r>
        <w:rPr>
          <w:spacing w:val="-1"/>
        </w:rPr>
        <w:t xml:space="preserve"> </w:t>
      </w:r>
      <w:r>
        <w:t>welcome visits to the department and to meet the staff.</w:t>
      </w:r>
      <w:r>
        <w:rPr>
          <w:spacing w:val="40"/>
        </w:rPr>
        <w:t xml:space="preserve"> </w:t>
      </w:r>
      <w:r>
        <w:t xml:space="preserve">To make an appointment please contact the Office Manager 01322 428100 </w:t>
      </w:r>
      <w:proofErr w:type="spellStart"/>
      <w:r>
        <w:t>ext</w:t>
      </w:r>
      <w:proofErr w:type="spellEnd"/>
      <w:r>
        <w:t xml:space="preserve"> 8488.</w:t>
      </w:r>
    </w:p>
    <w:p w14:paraId="35E6EFA7" w14:textId="77777777" w:rsidR="003F148A" w:rsidRDefault="003F148A">
      <w:pPr>
        <w:pStyle w:val="BodyText"/>
      </w:pPr>
    </w:p>
    <w:p w14:paraId="7784977B" w14:textId="77777777" w:rsidR="003F148A" w:rsidRDefault="003F148A">
      <w:pPr>
        <w:pStyle w:val="BodyText"/>
        <w:spacing w:before="186"/>
      </w:pPr>
    </w:p>
    <w:p w14:paraId="34B44444" w14:textId="77777777" w:rsidR="003F148A" w:rsidRDefault="00000000">
      <w:pPr>
        <w:pStyle w:val="Heading3"/>
        <w:numPr>
          <w:ilvl w:val="0"/>
          <w:numId w:val="18"/>
        </w:numPr>
        <w:tabs>
          <w:tab w:val="left" w:pos="1226"/>
        </w:tabs>
        <w:ind w:left="1226" w:hanging="566"/>
        <w:jc w:val="left"/>
      </w:pPr>
      <w:r>
        <w:t>CONSULTANT</w:t>
      </w:r>
      <w:r>
        <w:rPr>
          <w:spacing w:val="-12"/>
        </w:rPr>
        <w:t xml:space="preserve"> </w:t>
      </w:r>
      <w:r>
        <w:rPr>
          <w:spacing w:val="-2"/>
        </w:rPr>
        <w:t>CLINICS</w:t>
      </w:r>
    </w:p>
    <w:p w14:paraId="02ABC4D7" w14:textId="77777777" w:rsidR="003F148A" w:rsidRDefault="003F148A">
      <w:pPr>
        <w:pStyle w:val="BodyText"/>
        <w:spacing w:before="97"/>
        <w:rPr>
          <w:b/>
          <w:sz w:val="28"/>
        </w:rPr>
      </w:pPr>
    </w:p>
    <w:p w14:paraId="12AB214F" w14:textId="77777777" w:rsidR="003F148A" w:rsidRDefault="00000000">
      <w:pPr>
        <w:pStyle w:val="BodyText"/>
        <w:spacing w:line="276" w:lineRule="auto"/>
        <w:ind w:left="660" w:right="179"/>
        <w:jc w:val="both"/>
      </w:pPr>
      <w:r>
        <w:t xml:space="preserve">For DVH, information about clinics can be found on the Trust website </w:t>
      </w:r>
      <w:hyperlink r:id="rId26">
        <w:r>
          <w:rPr>
            <w:color w:val="0000FF"/>
            <w:u w:val="single" w:color="0000FF"/>
          </w:rPr>
          <w:t>www.dvh.nhs.uk</w:t>
        </w:r>
      </w:hyperlink>
      <w:r>
        <w:rPr>
          <w:color w:val="0000FF"/>
        </w:rPr>
        <w:t xml:space="preserve"> </w:t>
      </w:r>
      <w:r>
        <w:t>and the Trust intranet site ADAGIO. Searching under individual consultants gives all</w:t>
      </w:r>
      <w:r>
        <w:rPr>
          <w:spacing w:val="80"/>
        </w:rPr>
        <w:t xml:space="preserve"> </w:t>
      </w:r>
      <w:r>
        <w:t>clinic information for that consultant.</w:t>
      </w:r>
    </w:p>
    <w:p w14:paraId="4A2985D4" w14:textId="77777777" w:rsidR="003F148A" w:rsidRDefault="003F148A">
      <w:pPr>
        <w:pStyle w:val="BodyText"/>
        <w:spacing w:before="42"/>
      </w:pPr>
    </w:p>
    <w:p w14:paraId="35FFF45A" w14:textId="77777777" w:rsidR="003F148A" w:rsidRDefault="00000000">
      <w:pPr>
        <w:pStyle w:val="BodyText"/>
        <w:spacing w:line="278" w:lineRule="auto"/>
        <w:ind w:left="660" w:right="182"/>
        <w:jc w:val="both"/>
      </w:pPr>
      <w:r>
        <w:t>At Medway, Lipid clinics are run on a Monday and</w:t>
      </w:r>
      <w:r>
        <w:rPr>
          <w:spacing w:val="-4"/>
        </w:rPr>
        <w:t xml:space="preserve"> </w:t>
      </w:r>
      <w:r>
        <w:t>Wednesday</w:t>
      </w:r>
      <w:r>
        <w:rPr>
          <w:spacing w:val="-2"/>
        </w:rPr>
        <w:t xml:space="preserve"> </w:t>
      </w:r>
      <w:r>
        <w:t>mornings and a</w:t>
      </w:r>
      <w:r>
        <w:rPr>
          <w:spacing w:val="-1"/>
        </w:rPr>
        <w:t xml:space="preserve"> </w:t>
      </w:r>
      <w:r>
        <w:t>metabolic stone clinic is run fortnightly on a Friday morning.</w:t>
      </w:r>
    </w:p>
    <w:p w14:paraId="374DEE79" w14:textId="77777777" w:rsidR="003F148A" w:rsidRDefault="003F148A">
      <w:pPr>
        <w:spacing w:line="278" w:lineRule="auto"/>
        <w:jc w:val="both"/>
        <w:sectPr w:rsidR="003F148A">
          <w:pgSz w:w="11910" w:h="16850"/>
          <w:pgMar w:top="1400" w:right="780" w:bottom="1240" w:left="780" w:header="714" w:footer="1054" w:gutter="0"/>
          <w:cols w:space="720"/>
        </w:sectPr>
      </w:pPr>
    </w:p>
    <w:p w14:paraId="43C26043" w14:textId="77777777" w:rsidR="003F148A" w:rsidRDefault="00000000">
      <w:pPr>
        <w:pStyle w:val="Heading3"/>
        <w:numPr>
          <w:ilvl w:val="0"/>
          <w:numId w:val="18"/>
        </w:numPr>
        <w:tabs>
          <w:tab w:val="left" w:pos="933"/>
        </w:tabs>
        <w:spacing w:before="81"/>
        <w:ind w:left="933"/>
        <w:jc w:val="left"/>
      </w:pPr>
      <w:r>
        <w:lastRenderedPageBreak/>
        <w:t>FURTHER</w:t>
      </w:r>
      <w:r>
        <w:rPr>
          <w:spacing w:val="-11"/>
        </w:rPr>
        <w:t xml:space="preserve"> </w:t>
      </w:r>
      <w:r>
        <w:rPr>
          <w:spacing w:val="-2"/>
        </w:rPr>
        <w:t>INFORMATION</w:t>
      </w:r>
    </w:p>
    <w:p w14:paraId="12F3CF0C" w14:textId="77777777" w:rsidR="003F148A" w:rsidRDefault="003F148A">
      <w:pPr>
        <w:pStyle w:val="BodyText"/>
        <w:spacing w:before="2"/>
        <w:rPr>
          <w:b/>
          <w:sz w:val="28"/>
        </w:rPr>
      </w:pPr>
    </w:p>
    <w:p w14:paraId="2E5AB7A2" w14:textId="77777777" w:rsidR="003F148A" w:rsidRDefault="00000000">
      <w:pPr>
        <w:pStyle w:val="ListParagraph"/>
        <w:numPr>
          <w:ilvl w:val="1"/>
          <w:numId w:val="18"/>
        </w:numPr>
        <w:tabs>
          <w:tab w:val="left" w:pos="933"/>
        </w:tabs>
        <w:ind w:left="933"/>
        <w:jc w:val="left"/>
        <w:rPr>
          <w:b/>
          <w:sz w:val="28"/>
        </w:rPr>
      </w:pPr>
      <w:r>
        <w:rPr>
          <w:b/>
          <w:sz w:val="28"/>
        </w:rPr>
        <w:t>BIOCHEMISTRY</w:t>
      </w:r>
      <w:r>
        <w:rPr>
          <w:b/>
          <w:spacing w:val="-11"/>
          <w:sz w:val="28"/>
        </w:rPr>
        <w:t xml:space="preserve"> </w:t>
      </w:r>
      <w:r>
        <w:rPr>
          <w:b/>
          <w:spacing w:val="-2"/>
          <w:sz w:val="28"/>
        </w:rPr>
        <w:t>TESTS.</w:t>
      </w:r>
    </w:p>
    <w:p w14:paraId="69438523" w14:textId="77777777" w:rsidR="003F148A" w:rsidRDefault="00000000">
      <w:pPr>
        <w:pStyle w:val="BodyText"/>
        <w:spacing w:before="207"/>
        <w:ind w:left="212"/>
      </w:pPr>
      <w:r>
        <w:t>Test names</w:t>
      </w:r>
      <w:r>
        <w:rPr>
          <w:spacing w:val="-2"/>
        </w:rPr>
        <w:t xml:space="preserve"> </w:t>
      </w:r>
      <w:r>
        <w:t xml:space="preserve">highlighted </w:t>
      </w:r>
      <w:r>
        <w:rPr>
          <w:color w:val="000000"/>
          <w:shd w:val="clear" w:color="auto" w:fill="94B3D6"/>
        </w:rPr>
        <w:t>blue</w:t>
      </w:r>
      <w:r>
        <w:rPr>
          <w:color w:val="000000"/>
          <w:spacing w:val="-1"/>
        </w:rPr>
        <w:t xml:space="preserve"> </w:t>
      </w:r>
      <w:r>
        <w:rPr>
          <w:color w:val="000000"/>
        </w:rPr>
        <w:t>are</w:t>
      </w:r>
      <w:r>
        <w:rPr>
          <w:color w:val="000000"/>
          <w:spacing w:val="-3"/>
        </w:rPr>
        <w:t xml:space="preserve"> </w:t>
      </w:r>
      <w:proofErr w:type="spellStart"/>
      <w:r>
        <w:rPr>
          <w:color w:val="000000"/>
        </w:rPr>
        <w:t>analysed</w:t>
      </w:r>
      <w:proofErr w:type="spellEnd"/>
      <w:r>
        <w:rPr>
          <w:color w:val="000000"/>
          <w:spacing w:val="-2"/>
        </w:rPr>
        <w:t xml:space="preserve"> </w:t>
      </w:r>
      <w:r>
        <w:rPr>
          <w:color w:val="000000"/>
        </w:rPr>
        <w:t>at</w:t>
      </w:r>
      <w:r>
        <w:rPr>
          <w:color w:val="000000"/>
          <w:spacing w:val="-3"/>
        </w:rPr>
        <w:t xml:space="preserve"> </w:t>
      </w:r>
      <w:r>
        <w:rPr>
          <w:color w:val="000000"/>
        </w:rPr>
        <w:t>both</w:t>
      </w:r>
      <w:r>
        <w:rPr>
          <w:color w:val="000000"/>
          <w:spacing w:val="-2"/>
        </w:rPr>
        <w:t xml:space="preserve"> </w:t>
      </w:r>
      <w:r>
        <w:rPr>
          <w:color w:val="000000"/>
        </w:rPr>
        <w:t>NKPS</w:t>
      </w:r>
      <w:r>
        <w:rPr>
          <w:color w:val="000000"/>
          <w:spacing w:val="-2"/>
        </w:rPr>
        <w:t xml:space="preserve"> </w:t>
      </w:r>
      <w:r>
        <w:rPr>
          <w:color w:val="000000"/>
        </w:rPr>
        <w:t>sites,</w:t>
      </w:r>
      <w:r>
        <w:rPr>
          <w:color w:val="000000"/>
          <w:spacing w:val="-1"/>
        </w:rPr>
        <w:t xml:space="preserve"> </w:t>
      </w:r>
      <w:r>
        <w:rPr>
          <w:color w:val="000000"/>
          <w:shd w:val="clear" w:color="auto" w:fill="C2D59B"/>
        </w:rPr>
        <w:t>green</w:t>
      </w:r>
      <w:r>
        <w:rPr>
          <w:color w:val="000000"/>
          <w:spacing w:val="-1"/>
        </w:rPr>
        <w:t xml:space="preserve"> </w:t>
      </w:r>
      <w:r>
        <w:rPr>
          <w:color w:val="000000"/>
        </w:rPr>
        <w:t>are</w:t>
      </w:r>
      <w:r>
        <w:rPr>
          <w:color w:val="000000"/>
          <w:spacing w:val="-3"/>
        </w:rPr>
        <w:t xml:space="preserve"> </w:t>
      </w:r>
      <w:proofErr w:type="spellStart"/>
      <w:r>
        <w:rPr>
          <w:color w:val="000000"/>
        </w:rPr>
        <w:t>analysed</w:t>
      </w:r>
      <w:proofErr w:type="spellEnd"/>
      <w:r>
        <w:rPr>
          <w:color w:val="000000"/>
          <w:spacing w:val="-3"/>
        </w:rPr>
        <w:t xml:space="preserve"> </w:t>
      </w:r>
      <w:r>
        <w:rPr>
          <w:color w:val="000000"/>
        </w:rPr>
        <w:t>at</w:t>
      </w:r>
      <w:r>
        <w:rPr>
          <w:color w:val="000000"/>
          <w:spacing w:val="-2"/>
        </w:rPr>
        <w:t xml:space="preserve"> </w:t>
      </w:r>
      <w:r>
        <w:rPr>
          <w:color w:val="000000"/>
        </w:rPr>
        <w:t>DVH</w:t>
      </w:r>
      <w:r>
        <w:rPr>
          <w:color w:val="000000"/>
          <w:spacing w:val="-4"/>
        </w:rPr>
        <w:t xml:space="preserve"> </w:t>
      </w:r>
      <w:r>
        <w:rPr>
          <w:color w:val="000000"/>
        </w:rPr>
        <w:t>only</w:t>
      </w:r>
      <w:r>
        <w:rPr>
          <w:color w:val="000000"/>
          <w:spacing w:val="-4"/>
        </w:rPr>
        <w:t xml:space="preserve"> </w:t>
      </w:r>
      <w:r>
        <w:rPr>
          <w:color w:val="000000"/>
        </w:rPr>
        <w:t xml:space="preserve">and </w:t>
      </w:r>
      <w:r>
        <w:rPr>
          <w:color w:val="000000"/>
          <w:shd w:val="clear" w:color="auto" w:fill="F9BE8F"/>
        </w:rPr>
        <w:t>amber</w:t>
      </w:r>
      <w:r>
        <w:rPr>
          <w:color w:val="000000"/>
          <w:spacing w:val="-2"/>
        </w:rPr>
        <w:t xml:space="preserve"> </w:t>
      </w:r>
      <w:r>
        <w:rPr>
          <w:color w:val="000000"/>
        </w:rPr>
        <w:t>are</w:t>
      </w:r>
      <w:r>
        <w:rPr>
          <w:color w:val="000000"/>
          <w:spacing w:val="-2"/>
        </w:rPr>
        <w:t xml:space="preserve"> </w:t>
      </w:r>
      <w:proofErr w:type="spellStart"/>
      <w:r>
        <w:rPr>
          <w:color w:val="000000"/>
        </w:rPr>
        <w:t>analysed</w:t>
      </w:r>
      <w:proofErr w:type="spellEnd"/>
      <w:r>
        <w:rPr>
          <w:color w:val="000000"/>
          <w:spacing w:val="-2"/>
        </w:rPr>
        <w:t xml:space="preserve"> </w:t>
      </w:r>
      <w:r>
        <w:rPr>
          <w:color w:val="000000"/>
        </w:rPr>
        <w:t>at</w:t>
      </w:r>
      <w:r>
        <w:rPr>
          <w:color w:val="000000"/>
          <w:spacing w:val="-2"/>
        </w:rPr>
        <w:t xml:space="preserve"> </w:t>
      </w:r>
      <w:r>
        <w:rPr>
          <w:color w:val="000000"/>
        </w:rPr>
        <w:t>Medway</w:t>
      </w:r>
      <w:r>
        <w:rPr>
          <w:color w:val="000000"/>
          <w:spacing w:val="-4"/>
        </w:rPr>
        <w:t xml:space="preserve"> </w:t>
      </w:r>
      <w:r>
        <w:rPr>
          <w:color w:val="000000"/>
        </w:rPr>
        <w:t xml:space="preserve">only. Those with no </w:t>
      </w:r>
      <w:proofErr w:type="spellStart"/>
      <w:r>
        <w:rPr>
          <w:color w:val="000000"/>
        </w:rPr>
        <w:t>colour</w:t>
      </w:r>
      <w:proofErr w:type="spellEnd"/>
      <w:r>
        <w:rPr>
          <w:color w:val="000000"/>
        </w:rPr>
        <w:t xml:space="preserve"> are referral tests.</w:t>
      </w:r>
      <w:r>
        <w:rPr>
          <w:color w:val="000000"/>
          <w:spacing w:val="40"/>
        </w:rPr>
        <w:t xml:space="preserve"> </w:t>
      </w:r>
      <w:r>
        <w:rPr>
          <w:color w:val="000000"/>
        </w:rPr>
        <w:t>Where an asterisk (*) appears next to a turnaround time, results may be available significantly more quickly for urgent (1 hour) and in-patient (4 hour) requests.</w:t>
      </w:r>
    </w:p>
    <w:p w14:paraId="5E576DE6" w14:textId="77777777" w:rsidR="003F148A" w:rsidRDefault="003F148A">
      <w:pPr>
        <w:pStyle w:val="BodyText"/>
        <w:spacing w:before="1"/>
      </w:pPr>
    </w:p>
    <w:p w14:paraId="5B1FF6C1" w14:textId="77777777" w:rsidR="003F148A" w:rsidRDefault="00000000">
      <w:pPr>
        <w:pStyle w:val="BodyText"/>
        <w:ind w:left="212"/>
      </w:pPr>
      <w:proofErr w:type="gramStart"/>
      <w:r>
        <w:t>A</w:t>
      </w:r>
      <w:r>
        <w:rPr>
          <w:spacing w:val="-1"/>
        </w:rPr>
        <w:t xml:space="preserve"> </w:t>
      </w:r>
      <w:r>
        <w:t>number</w:t>
      </w:r>
      <w:r>
        <w:rPr>
          <w:spacing w:val="-1"/>
        </w:rPr>
        <w:t xml:space="preserve"> </w:t>
      </w:r>
      <w:r>
        <w:t>of</w:t>
      </w:r>
      <w:proofErr w:type="gramEnd"/>
      <w:r>
        <w:t xml:space="preserve"> specialist</w:t>
      </w:r>
      <w:r>
        <w:rPr>
          <w:spacing w:val="-3"/>
        </w:rPr>
        <w:t xml:space="preserve"> </w:t>
      </w:r>
      <w:r>
        <w:t>tests</w:t>
      </w:r>
      <w:r>
        <w:rPr>
          <w:spacing w:val="-1"/>
        </w:rPr>
        <w:t xml:space="preserve"> </w:t>
      </w:r>
      <w:r>
        <w:t>are</w:t>
      </w:r>
      <w:r>
        <w:rPr>
          <w:spacing w:val="-4"/>
        </w:rPr>
        <w:t xml:space="preserve"> </w:t>
      </w:r>
      <w:r>
        <w:t>referred</w:t>
      </w:r>
      <w:r>
        <w:rPr>
          <w:spacing w:val="-1"/>
        </w:rPr>
        <w:t xml:space="preserve"> </w:t>
      </w:r>
      <w:r>
        <w:t>to</w:t>
      </w:r>
      <w:r>
        <w:rPr>
          <w:spacing w:val="-3"/>
        </w:rPr>
        <w:t xml:space="preserve"> </w:t>
      </w:r>
      <w:r>
        <w:t>other</w:t>
      </w:r>
      <w:r>
        <w:rPr>
          <w:spacing w:val="-1"/>
        </w:rPr>
        <w:t xml:space="preserve"> </w:t>
      </w:r>
      <w:r>
        <w:t>laboratories.</w:t>
      </w:r>
      <w:r>
        <w:rPr>
          <w:spacing w:val="-3"/>
        </w:rPr>
        <w:t xml:space="preserve"> </w:t>
      </w:r>
      <w:r>
        <w:t>These</w:t>
      </w:r>
      <w:r>
        <w:rPr>
          <w:spacing w:val="-1"/>
        </w:rPr>
        <w:t xml:space="preserve"> </w:t>
      </w:r>
      <w:r>
        <w:t>laboratories</w:t>
      </w:r>
      <w:r>
        <w:rPr>
          <w:spacing w:val="-3"/>
        </w:rPr>
        <w:t xml:space="preserve"> </w:t>
      </w:r>
      <w:r>
        <w:t>are</w:t>
      </w:r>
      <w:r>
        <w:rPr>
          <w:spacing w:val="-1"/>
        </w:rPr>
        <w:t xml:space="preserve"> </w:t>
      </w:r>
      <w:r>
        <w:t>subject</w:t>
      </w:r>
      <w:r>
        <w:rPr>
          <w:spacing w:val="-1"/>
        </w:rPr>
        <w:t xml:space="preserve"> </w:t>
      </w:r>
      <w:r>
        <w:t>to</w:t>
      </w:r>
      <w:r>
        <w:rPr>
          <w:spacing w:val="-3"/>
        </w:rPr>
        <w:t xml:space="preserve"> </w:t>
      </w:r>
      <w:r>
        <w:t>change. Samples</w:t>
      </w:r>
      <w:r>
        <w:rPr>
          <w:spacing w:val="-1"/>
        </w:rPr>
        <w:t xml:space="preserve"> </w:t>
      </w:r>
      <w:r>
        <w:t>must</w:t>
      </w:r>
      <w:r>
        <w:rPr>
          <w:spacing w:val="-3"/>
        </w:rPr>
        <w:t xml:space="preserve"> </w:t>
      </w:r>
      <w:r>
        <w:t>be</w:t>
      </w:r>
      <w:r>
        <w:rPr>
          <w:spacing w:val="-3"/>
        </w:rPr>
        <w:t xml:space="preserve"> </w:t>
      </w:r>
      <w:r>
        <w:t>sent</w:t>
      </w:r>
      <w:r>
        <w:rPr>
          <w:spacing w:val="-1"/>
        </w:rPr>
        <w:t xml:space="preserve"> </w:t>
      </w:r>
      <w:r>
        <w:t>to</w:t>
      </w:r>
      <w:r>
        <w:rPr>
          <w:spacing w:val="-2"/>
        </w:rPr>
        <w:t xml:space="preserve"> </w:t>
      </w:r>
      <w:r>
        <w:t>the laboratory for booking in and onward referral for quality and audit purposes.</w:t>
      </w:r>
    </w:p>
    <w:p w14:paraId="744A4106" w14:textId="77777777" w:rsidR="003F148A" w:rsidRDefault="003F148A">
      <w:pPr>
        <w:pStyle w:val="BodyText"/>
      </w:pPr>
    </w:p>
    <w:p w14:paraId="5FAD6722" w14:textId="77777777" w:rsidR="003F148A" w:rsidRDefault="00000000">
      <w:pPr>
        <w:pStyle w:val="BodyText"/>
        <w:ind w:left="212"/>
      </w:pPr>
      <w:r>
        <w:t>The</w:t>
      </w:r>
      <w:r>
        <w:rPr>
          <w:spacing w:val="-5"/>
        </w:rPr>
        <w:t xml:space="preserve"> </w:t>
      </w:r>
      <w:r>
        <w:t>below</w:t>
      </w:r>
      <w:r>
        <w:rPr>
          <w:spacing w:val="-3"/>
        </w:rPr>
        <w:t xml:space="preserve"> </w:t>
      </w:r>
      <w:r>
        <w:t>is</w:t>
      </w:r>
      <w:r>
        <w:rPr>
          <w:spacing w:val="-2"/>
        </w:rPr>
        <w:t xml:space="preserve"> </w:t>
      </w:r>
      <w:r>
        <w:t>not</w:t>
      </w:r>
      <w:r>
        <w:rPr>
          <w:spacing w:val="-2"/>
        </w:rPr>
        <w:t xml:space="preserve"> </w:t>
      </w:r>
      <w:r>
        <w:t>a</w:t>
      </w:r>
      <w:r>
        <w:rPr>
          <w:spacing w:val="-4"/>
        </w:rPr>
        <w:t xml:space="preserve"> </w:t>
      </w:r>
      <w:r>
        <w:t>complete</w:t>
      </w:r>
      <w:r>
        <w:rPr>
          <w:spacing w:val="-3"/>
        </w:rPr>
        <w:t xml:space="preserve"> </w:t>
      </w:r>
      <w:r>
        <w:t>list</w:t>
      </w:r>
      <w:r>
        <w:rPr>
          <w:spacing w:val="-2"/>
        </w:rPr>
        <w:t xml:space="preserve"> </w:t>
      </w:r>
      <w:r>
        <w:t>of</w:t>
      </w:r>
      <w:r>
        <w:rPr>
          <w:spacing w:val="-2"/>
        </w:rPr>
        <w:t xml:space="preserve"> </w:t>
      </w:r>
      <w:r>
        <w:t>all</w:t>
      </w:r>
      <w:r>
        <w:rPr>
          <w:spacing w:val="-3"/>
        </w:rPr>
        <w:t xml:space="preserve"> </w:t>
      </w:r>
      <w:r>
        <w:t>tests</w:t>
      </w:r>
      <w:r>
        <w:rPr>
          <w:spacing w:val="-2"/>
        </w:rPr>
        <w:t xml:space="preserve"> </w:t>
      </w:r>
      <w:r>
        <w:t>performed.</w:t>
      </w:r>
      <w:r>
        <w:rPr>
          <w:spacing w:val="-3"/>
        </w:rPr>
        <w:t xml:space="preserve"> </w:t>
      </w:r>
      <w:r>
        <w:t>Further</w:t>
      </w:r>
      <w:r>
        <w:rPr>
          <w:spacing w:val="-2"/>
        </w:rPr>
        <w:t xml:space="preserve"> </w:t>
      </w:r>
      <w:r>
        <w:t>information</w:t>
      </w:r>
      <w:r>
        <w:rPr>
          <w:spacing w:val="-4"/>
        </w:rPr>
        <w:t xml:space="preserve"> </w:t>
      </w:r>
      <w:r>
        <w:t>for</w:t>
      </w:r>
      <w:r>
        <w:rPr>
          <w:spacing w:val="-2"/>
        </w:rPr>
        <w:t xml:space="preserve"> </w:t>
      </w:r>
      <w:r>
        <w:t>less</w:t>
      </w:r>
      <w:r>
        <w:rPr>
          <w:spacing w:val="-2"/>
        </w:rPr>
        <w:t xml:space="preserve"> </w:t>
      </w:r>
      <w:r>
        <w:t>common</w:t>
      </w:r>
      <w:r>
        <w:rPr>
          <w:spacing w:val="-2"/>
        </w:rPr>
        <w:t xml:space="preserve"> </w:t>
      </w:r>
      <w:r>
        <w:t>tests</w:t>
      </w:r>
      <w:r>
        <w:rPr>
          <w:spacing w:val="-5"/>
        </w:rPr>
        <w:t xml:space="preserve"> </w:t>
      </w:r>
      <w:r>
        <w:t>is</w:t>
      </w:r>
      <w:r>
        <w:rPr>
          <w:spacing w:val="-2"/>
        </w:rPr>
        <w:t xml:space="preserve"> </w:t>
      </w:r>
      <w:r>
        <w:t>available</w:t>
      </w:r>
      <w:r>
        <w:rPr>
          <w:spacing w:val="-4"/>
        </w:rPr>
        <w:t xml:space="preserve"> </w:t>
      </w:r>
      <w:r>
        <w:t>from</w:t>
      </w:r>
      <w:r>
        <w:rPr>
          <w:spacing w:val="-1"/>
        </w:rPr>
        <w:t xml:space="preserve"> </w:t>
      </w:r>
      <w:r>
        <w:t>the</w:t>
      </w:r>
      <w:r>
        <w:rPr>
          <w:spacing w:val="-2"/>
        </w:rPr>
        <w:t xml:space="preserve"> </w:t>
      </w:r>
      <w:r>
        <w:t>Main</w:t>
      </w:r>
      <w:r>
        <w:rPr>
          <w:spacing w:val="-4"/>
        </w:rPr>
        <w:t xml:space="preserve"> </w:t>
      </w:r>
      <w:r>
        <w:rPr>
          <w:spacing w:val="-2"/>
        </w:rPr>
        <w:t>Laboratory.</w:t>
      </w:r>
    </w:p>
    <w:p w14:paraId="1A5A6908" w14:textId="77777777" w:rsidR="003F148A" w:rsidRDefault="003F148A">
      <w:pPr>
        <w:pStyle w:val="BodyText"/>
        <w:rPr>
          <w:sz w:val="20"/>
        </w:rPr>
      </w:pPr>
    </w:p>
    <w:p w14:paraId="197C1E0B" w14:textId="77777777" w:rsidR="003F148A" w:rsidRDefault="003F148A">
      <w:pPr>
        <w:pStyle w:val="BodyText"/>
        <w:spacing w:before="94"/>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241620B8" w14:textId="77777777">
        <w:trPr>
          <w:trHeight w:val="1380"/>
        </w:trPr>
        <w:tc>
          <w:tcPr>
            <w:tcW w:w="2780" w:type="dxa"/>
            <w:shd w:val="clear" w:color="auto" w:fill="D9D9D9"/>
          </w:tcPr>
          <w:p w14:paraId="49994012" w14:textId="77777777" w:rsidR="003F148A" w:rsidRDefault="00000000">
            <w:pPr>
              <w:pStyle w:val="TableParagraph"/>
              <w:spacing w:line="274" w:lineRule="exact"/>
              <w:rPr>
                <w:b/>
                <w:sz w:val="24"/>
              </w:rPr>
            </w:pPr>
            <w:r>
              <w:rPr>
                <w:b/>
                <w:spacing w:val="-2"/>
                <w:sz w:val="24"/>
              </w:rPr>
              <w:t>Analyte</w:t>
            </w:r>
          </w:p>
        </w:tc>
        <w:tc>
          <w:tcPr>
            <w:tcW w:w="1470" w:type="dxa"/>
            <w:shd w:val="clear" w:color="auto" w:fill="D9D9D9"/>
          </w:tcPr>
          <w:p w14:paraId="173BD599" w14:textId="77777777" w:rsidR="003F148A" w:rsidRDefault="00000000">
            <w:pPr>
              <w:pStyle w:val="TableParagraph"/>
              <w:ind w:right="491"/>
              <w:rPr>
                <w:b/>
                <w:sz w:val="24"/>
              </w:rPr>
            </w:pPr>
            <w:r>
              <w:rPr>
                <w:b/>
                <w:spacing w:val="-2"/>
                <w:sz w:val="24"/>
              </w:rPr>
              <w:t xml:space="preserve">Sample </w:t>
            </w:r>
            <w:r>
              <w:rPr>
                <w:b/>
                <w:spacing w:val="-4"/>
                <w:sz w:val="24"/>
              </w:rPr>
              <w:t>Type</w:t>
            </w:r>
          </w:p>
        </w:tc>
        <w:tc>
          <w:tcPr>
            <w:tcW w:w="3162" w:type="dxa"/>
            <w:shd w:val="clear" w:color="auto" w:fill="D9D9D9"/>
          </w:tcPr>
          <w:p w14:paraId="6D7E0700" w14:textId="77777777" w:rsidR="003F148A" w:rsidRDefault="00000000">
            <w:pPr>
              <w:pStyle w:val="TableParagraph"/>
              <w:spacing w:line="274" w:lineRule="exact"/>
              <w:ind w:left="106"/>
              <w:rPr>
                <w:b/>
                <w:sz w:val="24"/>
              </w:rPr>
            </w:pPr>
            <w:r>
              <w:rPr>
                <w:b/>
                <w:spacing w:val="-2"/>
                <w:sz w:val="24"/>
              </w:rPr>
              <w:t>Reference Range</w:t>
            </w:r>
          </w:p>
        </w:tc>
        <w:tc>
          <w:tcPr>
            <w:tcW w:w="2854" w:type="dxa"/>
            <w:shd w:val="clear" w:color="auto" w:fill="D9D9D9"/>
          </w:tcPr>
          <w:p w14:paraId="16DF8297" w14:textId="77777777" w:rsidR="003F148A" w:rsidRDefault="00000000">
            <w:pPr>
              <w:pStyle w:val="TableParagraph"/>
              <w:spacing w:line="274" w:lineRule="exact"/>
              <w:ind w:left="108"/>
              <w:rPr>
                <w:b/>
                <w:sz w:val="24"/>
              </w:rPr>
            </w:pPr>
            <w:r>
              <w:rPr>
                <w:b/>
                <w:spacing w:val="-2"/>
                <w:sz w:val="24"/>
              </w:rPr>
              <w:t>Notes</w:t>
            </w:r>
          </w:p>
        </w:tc>
        <w:tc>
          <w:tcPr>
            <w:tcW w:w="1573" w:type="dxa"/>
            <w:shd w:val="clear" w:color="auto" w:fill="D9D9D9"/>
          </w:tcPr>
          <w:p w14:paraId="17A18A70" w14:textId="77777777" w:rsidR="003F148A" w:rsidRDefault="00000000">
            <w:pPr>
              <w:pStyle w:val="TableParagraph"/>
              <w:ind w:left="105"/>
              <w:rPr>
                <w:b/>
                <w:sz w:val="24"/>
              </w:rPr>
            </w:pPr>
            <w:r>
              <w:rPr>
                <w:b/>
                <w:spacing w:val="-2"/>
                <w:sz w:val="24"/>
              </w:rPr>
              <w:t xml:space="preserve">Turnaround </w:t>
            </w:r>
            <w:r>
              <w:rPr>
                <w:b/>
                <w:spacing w:val="-4"/>
                <w:sz w:val="24"/>
              </w:rPr>
              <w:t>Time</w:t>
            </w:r>
          </w:p>
        </w:tc>
        <w:tc>
          <w:tcPr>
            <w:tcW w:w="2228" w:type="dxa"/>
            <w:shd w:val="clear" w:color="auto" w:fill="D9D9D9"/>
          </w:tcPr>
          <w:p w14:paraId="2B48AB47" w14:textId="77777777" w:rsidR="003F148A" w:rsidRDefault="00000000">
            <w:pPr>
              <w:pStyle w:val="TableParagraph"/>
              <w:ind w:right="361"/>
              <w:rPr>
                <w:b/>
                <w:sz w:val="24"/>
              </w:rPr>
            </w:pPr>
            <w:r>
              <w:rPr>
                <w:b/>
                <w:spacing w:val="-2"/>
                <w:sz w:val="24"/>
              </w:rPr>
              <w:t xml:space="preserve">Referral </w:t>
            </w:r>
            <w:r>
              <w:rPr>
                <w:b/>
                <w:sz w:val="24"/>
              </w:rPr>
              <w:t>Laboratory</w:t>
            </w:r>
            <w:r>
              <w:rPr>
                <w:b/>
                <w:spacing w:val="-17"/>
                <w:sz w:val="24"/>
              </w:rPr>
              <w:t xml:space="preserve"> </w:t>
            </w:r>
            <w:r>
              <w:rPr>
                <w:b/>
                <w:sz w:val="24"/>
              </w:rPr>
              <w:t xml:space="preserve">and </w:t>
            </w:r>
            <w:r>
              <w:rPr>
                <w:b/>
                <w:spacing w:val="-4"/>
                <w:sz w:val="24"/>
              </w:rPr>
              <w:t>UKAS</w:t>
            </w:r>
          </w:p>
          <w:p w14:paraId="1DDF8C4D" w14:textId="77777777" w:rsidR="003F148A" w:rsidRDefault="00000000">
            <w:pPr>
              <w:pStyle w:val="TableParagraph"/>
              <w:spacing w:line="270" w:lineRule="atLeast"/>
              <w:ind w:right="361"/>
              <w:rPr>
                <w:b/>
                <w:sz w:val="24"/>
              </w:rPr>
            </w:pPr>
            <w:r>
              <w:rPr>
                <w:b/>
                <w:spacing w:val="-2"/>
                <w:sz w:val="24"/>
              </w:rPr>
              <w:t>accreditation number</w:t>
            </w:r>
          </w:p>
        </w:tc>
      </w:tr>
      <w:tr w:rsidR="003F148A" w14:paraId="0D66F98C" w14:textId="77777777">
        <w:trPr>
          <w:trHeight w:val="1103"/>
        </w:trPr>
        <w:tc>
          <w:tcPr>
            <w:tcW w:w="2780" w:type="dxa"/>
          </w:tcPr>
          <w:p w14:paraId="7FF1F5E7" w14:textId="77777777" w:rsidR="003F148A" w:rsidRDefault="00000000">
            <w:pPr>
              <w:pStyle w:val="TableParagraph"/>
              <w:rPr>
                <w:sz w:val="24"/>
              </w:rPr>
            </w:pPr>
            <w:r>
              <w:rPr>
                <w:spacing w:val="-2"/>
                <w:sz w:val="24"/>
              </w:rPr>
              <w:t xml:space="preserve">3-methoxytyramine </w:t>
            </w:r>
            <w:r>
              <w:rPr>
                <w:sz w:val="24"/>
              </w:rPr>
              <w:t>(component</w:t>
            </w:r>
            <w:r>
              <w:rPr>
                <w:spacing w:val="-17"/>
                <w:sz w:val="24"/>
              </w:rPr>
              <w:t xml:space="preserve"> </w:t>
            </w:r>
            <w:r>
              <w:rPr>
                <w:sz w:val="24"/>
              </w:rPr>
              <w:t>of</w:t>
            </w:r>
            <w:r>
              <w:rPr>
                <w:spacing w:val="-17"/>
                <w:sz w:val="24"/>
              </w:rPr>
              <w:t xml:space="preserve"> </w:t>
            </w:r>
            <w:r>
              <w:rPr>
                <w:sz w:val="24"/>
              </w:rPr>
              <w:t xml:space="preserve">plasma </w:t>
            </w:r>
            <w:proofErr w:type="spellStart"/>
            <w:r>
              <w:rPr>
                <w:spacing w:val="-2"/>
                <w:sz w:val="24"/>
              </w:rPr>
              <w:t>metanephrines</w:t>
            </w:r>
            <w:proofErr w:type="spellEnd"/>
            <w:r>
              <w:rPr>
                <w:spacing w:val="-2"/>
                <w:sz w:val="24"/>
              </w:rPr>
              <w:t>)</w:t>
            </w:r>
          </w:p>
        </w:tc>
        <w:tc>
          <w:tcPr>
            <w:tcW w:w="1470" w:type="dxa"/>
          </w:tcPr>
          <w:p w14:paraId="00738E91" w14:textId="77777777" w:rsidR="003F148A" w:rsidRDefault="00000000">
            <w:pPr>
              <w:pStyle w:val="TableParagraph"/>
              <w:ind w:right="550"/>
              <w:jc w:val="both"/>
              <w:rPr>
                <w:sz w:val="24"/>
              </w:rPr>
            </w:pPr>
            <w:r>
              <w:rPr>
                <w:spacing w:val="-2"/>
                <w:sz w:val="24"/>
              </w:rPr>
              <w:t>Plasma (Purple EDTA)</w:t>
            </w:r>
          </w:p>
        </w:tc>
        <w:tc>
          <w:tcPr>
            <w:tcW w:w="3162" w:type="dxa"/>
          </w:tcPr>
          <w:p w14:paraId="6C30F683" w14:textId="77777777" w:rsidR="003F148A" w:rsidRDefault="00000000">
            <w:pPr>
              <w:pStyle w:val="TableParagraph"/>
              <w:ind w:left="106"/>
              <w:rPr>
                <w:sz w:val="24"/>
              </w:rPr>
            </w:pPr>
            <w:r>
              <w:rPr>
                <w:sz w:val="24"/>
              </w:rPr>
              <w:t>&lt;180pmol/L</w:t>
            </w:r>
            <w:r>
              <w:rPr>
                <w:spacing w:val="-17"/>
                <w:sz w:val="24"/>
              </w:rPr>
              <w:t xml:space="preserve"> </w:t>
            </w:r>
            <w:r>
              <w:rPr>
                <w:sz w:val="24"/>
              </w:rPr>
              <w:t>(seated</w:t>
            </w:r>
            <w:r>
              <w:rPr>
                <w:spacing w:val="-17"/>
                <w:sz w:val="24"/>
              </w:rPr>
              <w:t xml:space="preserve"> </w:t>
            </w:r>
            <w:r>
              <w:rPr>
                <w:sz w:val="24"/>
              </w:rPr>
              <w:t xml:space="preserve">or </w:t>
            </w:r>
            <w:r>
              <w:rPr>
                <w:spacing w:val="-2"/>
                <w:sz w:val="24"/>
              </w:rPr>
              <w:t>supine)</w:t>
            </w:r>
          </w:p>
        </w:tc>
        <w:tc>
          <w:tcPr>
            <w:tcW w:w="2854" w:type="dxa"/>
          </w:tcPr>
          <w:p w14:paraId="2D6DF561" w14:textId="77777777" w:rsidR="003F148A" w:rsidRDefault="00000000">
            <w:pPr>
              <w:pStyle w:val="TableParagraph"/>
              <w:ind w:left="108" w:right="180"/>
              <w:rPr>
                <w:sz w:val="24"/>
              </w:rPr>
            </w:pPr>
            <w:r>
              <w:rPr>
                <w:sz w:val="24"/>
              </w:rPr>
              <w:t>Must be in the Laboratory</w:t>
            </w:r>
            <w:r>
              <w:rPr>
                <w:spacing w:val="-14"/>
                <w:sz w:val="24"/>
              </w:rPr>
              <w:t xml:space="preserve"> </w:t>
            </w:r>
            <w:r>
              <w:rPr>
                <w:sz w:val="24"/>
              </w:rPr>
              <w:t>within</w:t>
            </w:r>
            <w:r>
              <w:rPr>
                <w:spacing w:val="-11"/>
                <w:sz w:val="24"/>
              </w:rPr>
              <w:t xml:space="preserve"> </w:t>
            </w:r>
            <w:r>
              <w:rPr>
                <w:sz w:val="24"/>
              </w:rPr>
              <w:t>30 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6E6B5DEE"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27FF6F8B"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401BD089" w14:textId="77777777">
        <w:trPr>
          <w:trHeight w:val="1104"/>
        </w:trPr>
        <w:tc>
          <w:tcPr>
            <w:tcW w:w="2780" w:type="dxa"/>
          </w:tcPr>
          <w:p w14:paraId="42801F5D" w14:textId="77777777" w:rsidR="003F148A" w:rsidRDefault="00000000">
            <w:pPr>
              <w:pStyle w:val="TableParagraph"/>
              <w:spacing w:line="273" w:lineRule="exact"/>
              <w:rPr>
                <w:sz w:val="24"/>
              </w:rPr>
            </w:pPr>
            <w:r>
              <w:rPr>
                <w:spacing w:val="-2"/>
                <w:sz w:val="24"/>
              </w:rPr>
              <w:t>11-Deoxycortisol</w:t>
            </w:r>
          </w:p>
        </w:tc>
        <w:tc>
          <w:tcPr>
            <w:tcW w:w="1470" w:type="dxa"/>
          </w:tcPr>
          <w:p w14:paraId="484012C5" w14:textId="77777777" w:rsidR="003F148A" w:rsidRDefault="00000000">
            <w:pPr>
              <w:pStyle w:val="TableParagraph"/>
              <w:ind w:right="636"/>
              <w:rPr>
                <w:sz w:val="24"/>
              </w:rPr>
            </w:pPr>
            <w:r>
              <w:rPr>
                <w:spacing w:val="-2"/>
                <w:sz w:val="24"/>
              </w:rPr>
              <w:t>Serum (Gold)</w:t>
            </w:r>
          </w:p>
        </w:tc>
        <w:tc>
          <w:tcPr>
            <w:tcW w:w="3162" w:type="dxa"/>
          </w:tcPr>
          <w:p w14:paraId="5D1CDD31" w14:textId="77777777" w:rsidR="003F148A" w:rsidRDefault="00000000">
            <w:pPr>
              <w:pStyle w:val="TableParagraph"/>
              <w:ind w:left="106" w:right="220"/>
              <w:rPr>
                <w:sz w:val="24"/>
              </w:rPr>
            </w:pPr>
            <w:r>
              <w:rPr>
                <w:sz w:val="24"/>
              </w:rPr>
              <w:t xml:space="preserve">Adult: 0.7-2.7 nmol/L </w:t>
            </w:r>
            <w:proofErr w:type="spellStart"/>
            <w:r>
              <w:rPr>
                <w:sz w:val="24"/>
              </w:rPr>
              <w:t>Paediatric</w:t>
            </w:r>
            <w:proofErr w:type="spellEnd"/>
            <w:r>
              <w:rPr>
                <w:sz w:val="24"/>
              </w:rPr>
              <w:t>: No specific range</w:t>
            </w:r>
            <w:r>
              <w:rPr>
                <w:spacing w:val="-17"/>
                <w:sz w:val="24"/>
              </w:rPr>
              <w:t xml:space="preserve"> </w:t>
            </w:r>
            <w:r>
              <w:rPr>
                <w:sz w:val="24"/>
              </w:rPr>
              <w:t>but</w:t>
            </w:r>
            <w:r>
              <w:rPr>
                <w:spacing w:val="-17"/>
                <w:sz w:val="24"/>
              </w:rPr>
              <w:t xml:space="preserve"> </w:t>
            </w:r>
            <w:r>
              <w:rPr>
                <w:sz w:val="24"/>
              </w:rPr>
              <w:t>interpretative</w:t>
            </w:r>
          </w:p>
          <w:p w14:paraId="375E8189" w14:textId="77777777" w:rsidR="003F148A" w:rsidRDefault="00000000">
            <w:pPr>
              <w:pStyle w:val="TableParagraph"/>
              <w:spacing w:line="258" w:lineRule="exact"/>
              <w:ind w:left="106"/>
              <w:rPr>
                <w:sz w:val="24"/>
              </w:rPr>
            </w:pPr>
            <w:r>
              <w:rPr>
                <w:sz w:val="24"/>
              </w:rPr>
              <w:t>comment</w:t>
            </w:r>
            <w:r>
              <w:rPr>
                <w:spacing w:val="-3"/>
                <w:sz w:val="24"/>
              </w:rPr>
              <w:t xml:space="preserve"> </w:t>
            </w:r>
            <w:r>
              <w:rPr>
                <w:spacing w:val="-2"/>
                <w:sz w:val="24"/>
              </w:rPr>
              <w:t>provided</w:t>
            </w:r>
          </w:p>
        </w:tc>
        <w:tc>
          <w:tcPr>
            <w:tcW w:w="2854" w:type="dxa"/>
          </w:tcPr>
          <w:p w14:paraId="3F9C2B5A" w14:textId="77777777" w:rsidR="003F148A" w:rsidRDefault="003F148A">
            <w:pPr>
              <w:pStyle w:val="TableParagraph"/>
              <w:ind w:left="0"/>
              <w:rPr>
                <w:rFonts w:ascii="Times New Roman"/>
                <w:sz w:val="24"/>
              </w:rPr>
            </w:pPr>
          </w:p>
        </w:tc>
        <w:tc>
          <w:tcPr>
            <w:tcW w:w="1573" w:type="dxa"/>
          </w:tcPr>
          <w:p w14:paraId="6537F994"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2F6E9376"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7BD7B13A" w14:textId="77777777">
        <w:trPr>
          <w:trHeight w:val="830"/>
        </w:trPr>
        <w:tc>
          <w:tcPr>
            <w:tcW w:w="2780" w:type="dxa"/>
          </w:tcPr>
          <w:p w14:paraId="061BFA3B" w14:textId="77777777" w:rsidR="003F148A" w:rsidRDefault="00000000">
            <w:pPr>
              <w:pStyle w:val="TableParagraph"/>
              <w:rPr>
                <w:sz w:val="24"/>
              </w:rPr>
            </w:pPr>
            <w:r>
              <w:rPr>
                <w:spacing w:val="-2"/>
                <w:sz w:val="24"/>
              </w:rPr>
              <w:t>17-Hydoxyprogesterone (17OHP)</w:t>
            </w:r>
          </w:p>
        </w:tc>
        <w:tc>
          <w:tcPr>
            <w:tcW w:w="1470" w:type="dxa"/>
          </w:tcPr>
          <w:p w14:paraId="7A5B5078" w14:textId="77777777" w:rsidR="003F148A" w:rsidRDefault="00000000">
            <w:pPr>
              <w:pStyle w:val="TableParagraph"/>
              <w:ind w:right="636"/>
              <w:rPr>
                <w:sz w:val="24"/>
              </w:rPr>
            </w:pPr>
            <w:r>
              <w:rPr>
                <w:spacing w:val="-2"/>
                <w:sz w:val="24"/>
              </w:rPr>
              <w:t>Serum (Gold)</w:t>
            </w:r>
          </w:p>
        </w:tc>
        <w:tc>
          <w:tcPr>
            <w:tcW w:w="3162" w:type="dxa"/>
          </w:tcPr>
          <w:p w14:paraId="1C2AFDC9" w14:textId="77777777" w:rsidR="003F148A" w:rsidRDefault="00000000">
            <w:pPr>
              <w:pStyle w:val="TableParagraph"/>
              <w:ind w:left="106"/>
              <w:rPr>
                <w:sz w:val="24"/>
              </w:rPr>
            </w:pPr>
            <w:r>
              <w:rPr>
                <w:sz w:val="24"/>
              </w:rPr>
              <w:t>Up</w:t>
            </w:r>
            <w:r>
              <w:rPr>
                <w:spacing w:val="-9"/>
                <w:sz w:val="24"/>
              </w:rPr>
              <w:t xml:space="preserve"> </w:t>
            </w:r>
            <w:r>
              <w:rPr>
                <w:sz w:val="24"/>
              </w:rPr>
              <w:t>to</w:t>
            </w:r>
            <w:r>
              <w:rPr>
                <w:spacing w:val="-10"/>
                <w:sz w:val="24"/>
              </w:rPr>
              <w:t xml:space="preserve"> </w:t>
            </w:r>
            <w:r>
              <w:rPr>
                <w:sz w:val="24"/>
              </w:rPr>
              <w:t>16</w:t>
            </w:r>
            <w:r>
              <w:rPr>
                <w:spacing w:val="-9"/>
                <w:sz w:val="24"/>
              </w:rPr>
              <w:t xml:space="preserve"> </w:t>
            </w:r>
            <w:r>
              <w:rPr>
                <w:sz w:val="24"/>
              </w:rPr>
              <w:t>years:</w:t>
            </w:r>
            <w:r>
              <w:rPr>
                <w:spacing w:val="-9"/>
                <w:sz w:val="24"/>
              </w:rPr>
              <w:t xml:space="preserve"> </w:t>
            </w:r>
            <w:r>
              <w:rPr>
                <w:sz w:val="24"/>
              </w:rPr>
              <w:t xml:space="preserve">0.0-4.0 </w:t>
            </w:r>
            <w:r>
              <w:rPr>
                <w:spacing w:val="-2"/>
                <w:sz w:val="24"/>
              </w:rPr>
              <w:t>nmol/L</w:t>
            </w:r>
          </w:p>
          <w:p w14:paraId="3856DAF7" w14:textId="77777777" w:rsidR="003F148A" w:rsidRDefault="00000000">
            <w:pPr>
              <w:pStyle w:val="TableParagraph"/>
              <w:spacing w:line="258" w:lineRule="exact"/>
              <w:ind w:left="106"/>
              <w:rPr>
                <w:sz w:val="24"/>
              </w:rPr>
            </w:pPr>
            <w:r>
              <w:rPr>
                <w:sz w:val="24"/>
              </w:rPr>
              <w:t>&gt;16</w:t>
            </w:r>
            <w:r>
              <w:rPr>
                <w:spacing w:val="-4"/>
                <w:sz w:val="24"/>
              </w:rPr>
              <w:t xml:space="preserve"> </w:t>
            </w:r>
            <w:r>
              <w:rPr>
                <w:sz w:val="24"/>
              </w:rPr>
              <w:t>years:</w:t>
            </w:r>
            <w:r>
              <w:rPr>
                <w:spacing w:val="-3"/>
                <w:sz w:val="24"/>
              </w:rPr>
              <w:t xml:space="preserve"> </w:t>
            </w:r>
            <w:r>
              <w:rPr>
                <w:sz w:val="24"/>
              </w:rPr>
              <w:t>0.0-5.0</w:t>
            </w:r>
            <w:r>
              <w:rPr>
                <w:spacing w:val="-5"/>
                <w:sz w:val="24"/>
              </w:rPr>
              <w:t xml:space="preserve"> </w:t>
            </w:r>
            <w:r>
              <w:rPr>
                <w:spacing w:val="-2"/>
                <w:sz w:val="24"/>
              </w:rPr>
              <w:t>nmol/L</w:t>
            </w:r>
          </w:p>
        </w:tc>
        <w:tc>
          <w:tcPr>
            <w:tcW w:w="2854" w:type="dxa"/>
          </w:tcPr>
          <w:p w14:paraId="771B127D" w14:textId="77777777" w:rsidR="003F148A" w:rsidRDefault="003F148A">
            <w:pPr>
              <w:pStyle w:val="TableParagraph"/>
              <w:ind w:left="0"/>
              <w:rPr>
                <w:rFonts w:ascii="Times New Roman"/>
                <w:sz w:val="24"/>
              </w:rPr>
            </w:pPr>
          </w:p>
        </w:tc>
        <w:tc>
          <w:tcPr>
            <w:tcW w:w="1573" w:type="dxa"/>
          </w:tcPr>
          <w:p w14:paraId="64A140AA" w14:textId="77777777" w:rsidR="003F148A" w:rsidRDefault="00000000">
            <w:pPr>
              <w:pStyle w:val="TableParagraph"/>
              <w:ind w:left="105"/>
              <w:rPr>
                <w:sz w:val="24"/>
              </w:rPr>
            </w:pPr>
            <w:r>
              <w:rPr>
                <w:sz w:val="24"/>
              </w:rPr>
              <w:t>2-3</w:t>
            </w:r>
            <w:r>
              <w:rPr>
                <w:spacing w:val="-5"/>
                <w:sz w:val="24"/>
              </w:rPr>
              <w:t xml:space="preserve"> </w:t>
            </w:r>
            <w:r>
              <w:rPr>
                <w:spacing w:val="-2"/>
                <w:sz w:val="24"/>
              </w:rPr>
              <w:t>weeks</w:t>
            </w:r>
          </w:p>
        </w:tc>
        <w:tc>
          <w:tcPr>
            <w:tcW w:w="2228" w:type="dxa"/>
          </w:tcPr>
          <w:p w14:paraId="193AB252"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4B10658E" w14:textId="77777777">
        <w:trPr>
          <w:trHeight w:val="292"/>
        </w:trPr>
        <w:tc>
          <w:tcPr>
            <w:tcW w:w="2780" w:type="dxa"/>
          </w:tcPr>
          <w:p w14:paraId="1CB6FC2D" w14:textId="77777777" w:rsidR="003F148A" w:rsidRDefault="00000000">
            <w:pPr>
              <w:pStyle w:val="TableParagraph"/>
              <w:spacing w:line="272" w:lineRule="exact"/>
              <w:rPr>
                <w:sz w:val="24"/>
              </w:rPr>
            </w:pPr>
            <w:r>
              <w:rPr>
                <w:spacing w:val="-4"/>
                <w:sz w:val="24"/>
              </w:rPr>
              <w:t>ACTH</w:t>
            </w:r>
          </w:p>
        </w:tc>
        <w:tc>
          <w:tcPr>
            <w:tcW w:w="1470" w:type="dxa"/>
          </w:tcPr>
          <w:p w14:paraId="32F518CC" w14:textId="77777777" w:rsidR="003F148A" w:rsidRDefault="00000000">
            <w:pPr>
              <w:pStyle w:val="TableParagraph"/>
              <w:spacing w:line="272" w:lineRule="exact"/>
              <w:rPr>
                <w:sz w:val="24"/>
              </w:rPr>
            </w:pPr>
            <w:r>
              <w:rPr>
                <w:spacing w:val="-2"/>
                <w:sz w:val="24"/>
              </w:rPr>
              <w:t>Plasma</w:t>
            </w:r>
          </w:p>
        </w:tc>
        <w:tc>
          <w:tcPr>
            <w:tcW w:w="3162" w:type="dxa"/>
          </w:tcPr>
          <w:p w14:paraId="7FC52AC3" w14:textId="77777777" w:rsidR="003F148A" w:rsidRDefault="00000000">
            <w:pPr>
              <w:pStyle w:val="TableParagraph"/>
              <w:spacing w:line="272" w:lineRule="exact"/>
              <w:ind w:left="106"/>
              <w:rPr>
                <w:sz w:val="24"/>
              </w:rPr>
            </w:pPr>
            <w:r>
              <w:rPr>
                <w:sz w:val="24"/>
              </w:rPr>
              <w:t>9</w:t>
            </w:r>
            <w:r>
              <w:rPr>
                <w:spacing w:val="-2"/>
                <w:sz w:val="24"/>
              </w:rPr>
              <w:t xml:space="preserve"> </w:t>
            </w:r>
            <w:r>
              <w:rPr>
                <w:sz w:val="24"/>
              </w:rPr>
              <w:t>am:</w:t>
            </w:r>
            <w:r>
              <w:rPr>
                <w:spacing w:val="-2"/>
                <w:sz w:val="24"/>
              </w:rPr>
              <w:t xml:space="preserve"> </w:t>
            </w:r>
            <w:r>
              <w:rPr>
                <w:sz w:val="24"/>
              </w:rPr>
              <w:t>7.2</w:t>
            </w:r>
            <w:r>
              <w:rPr>
                <w:spacing w:val="-2"/>
                <w:sz w:val="24"/>
              </w:rPr>
              <w:t xml:space="preserve"> </w:t>
            </w:r>
            <w:r>
              <w:rPr>
                <w:sz w:val="24"/>
              </w:rPr>
              <w:t>–</w:t>
            </w:r>
            <w:r>
              <w:rPr>
                <w:spacing w:val="-1"/>
                <w:sz w:val="24"/>
              </w:rPr>
              <w:t xml:space="preserve"> </w:t>
            </w:r>
            <w:r>
              <w:rPr>
                <w:sz w:val="24"/>
              </w:rPr>
              <w:t>63.3</w:t>
            </w:r>
            <w:r>
              <w:rPr>
                <w:spacing w:val="-3"/>
                <w:sz w:val="24"/>
              </w:rPr>
              <w:t xml:space="preserve"> </w:t>
            </w:r>
            <w:r>
              <w:rPr>
                <w:spacing w:val="-4"/>
                <w:sz w:val="24"/>
              </w:rPr>
              <w:t>ng/L</w:t>
            </w:r>
          </w:p>
        </w:tc>
        <w:tc>
          <w:tcPr>
            <w:tcW w:w="2854" w:type="dxa"/>
          </w:tcPr>
          <w:p w14:paraId="4A06872E" w14:textId="77777777" w:rsidR="003F148A" w:rsidRDefault="00000000">
            <w:pPr>
              <w:pStyle w:val="TableParagraph"/>
              <w:spacing w:before="2" w:line="270" w:lineRule="exact"/>
              <w:ind w:left="108"/>
              <w:rPr>
                <w:sz w:val="24"/>
              </w:rPr>
            </w:pPr>
            <w:r>
              <w:rPr>
                <w:w w:val="90"/>
                <w:sz w:val="24"/>
              </w:rPr>
              <w:t>Only</w:t>
            </w:r>
            <w:r>
              <w:rPr>
                <w:spacing w:val="-5"/>
                <w:sz w:val="24"/>
              </w:rPr>
              <w:t xml:space="preserve"> </w:t>
            </w:r>
            <w:r>
              <w:rPr>
                <w:w w:val="90"/>
                <w:sz w:val="24"/>
              </w:rPr>
              <w:t>applies</w:t>
            </w:r>
            <w:r>
              <w:rPr>
                <w:spacing w:val="-5"/>
                <w:sz w:val="24"/>
              </w:rPr>
              <w:t xml:space="preserve"> </w:t>
            </w:r>
            <w:r>
              <w:rPr>
                <w:w w:val="90"/>
                <w:sz w:val="24"/>
              </w:rPr>
              <w:t>to</w:t>
            </w:r>
            <w:r>
              <w:rPr>
                <w:spacing w:val="-3"/>
                <w:sz w:val="24"/>
              </w:rPr>
              <w:t xml:space="preserve"> </w:t>
            </w:r>
            <w:r>
              <w:rPr>
                <w:spacing w:val="-2"/>
                <w:w w:val="90"/>
                <w:sz w:val="24"/>
              </w:rPr>
              <w:t>samples</w:t>
            </w:r>
          </w:p>
        </w:tc>
        <w:tc>
          <w:tcPr>
            <w:tcW w:w="1573" w:type="dxa"/>
          </w:tcPr>
          <w:p w14:paraId="777CD1CA" w14:textId="77777777" w:rsidR="003F148A" w:rsidRDefault="00000000">
            <w:pPr>
              <w:pStyle w:val="TableParagraph"/>
              <w:spacing w:line="272" w:lineRule="exact"/>
              <w:ind w:left="105"/>
              <w:rPr>
                <w:sz w:val="24"/>
              </w:rPr>
            </w:pPr>
            <w:r>
              <w:rPr>
                <w:sz w:val="24"/>
              </w:rPr>
              <w:t>3</w:t>
            </w:r>
            <w:r>
              <w:rPr>
                <w:spacing w:val="-2"/>
                <w:sz w:val="24"/>
              </w:rPr>
              <w:t xml:space="preserve"> weeks</w:t>
            </w:r>
          </w:p>
        </w:tc>
        <w:tc>
          <w:tcPr>
            <w:tcW w:w="2228" w:type="dxa"/>
          </w:tcPr>
          <w:p w14:paraId="0A8929AC" w14:textId="77777777" w:rsidR="003F148A" w:rsidRDefault="00000000">
            <w:pPr>
              <w:pStyle w:val="TableParagraph"/>
              <w:spacing w:line="272" w:lineRule="exact"/>
              <w:rPr>
                <w:sz w:val="24"/>
              </w:rPr>
            </w:pPr>
            <w:r>
              <w:rPr>
                <w:sz w:val="24"/>
              </w:rPr>
              <w:t>East</w:t>
            </w:r>
            <w:r>
              <w:rPr>
                <w:spacing w:val="-2"/>
                <w:sz w:val="24"/>
              </w:rPr>
              <w:t xml:space="preserve"> </w:t>
            </w:r>
            <w:r>
              <w:rPr>
                <w:spacing w:val="-4"/>
                <w:sz w:val="24"/>
              </w:rPr>
              <w:t>Kent</w:t>
            </w:r>
          </w:p>
        </w:tc>
      </w:tr>
    </w:tbl>
    <w:p w14:paraId="4F14C9A8" w14:textId="77777777" w:rsidR="003F148A" w:rsidRDefault="003F148A">
      <w:pPr>
        <w:spacing w:line="272" w:lineRule="exact"/>
        <w:rPr>
          <w:sz w:val="24"/>
        </w:rPr>
        <w:sectPr w:rsidR="003F148A">
          <w:headerReference w:type="default" r:id="rId27"/>
          <w:footerReference w:type="default" r:id="rId28"/>
          <w:pgSz w:w="16850" w:h="11910" w:orient="landscape"/>
          <w:pgMar w:top="1400" w:right="1080" w:bottom="1240" w:left="920" w:header="714" w:footer="1052" w:gutter="0"/>
          <w:cols w:space="720"/>
        </w:sectPr>
      </w:pPr>
    </w:p>
    <w:p w14:paraId="6B892066"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66345846" w14:textId="77777777">
        <w:trPr>
          <w:trHeight w:val="1415"/>
        </w:trPr>
        <w:tc>
          <w:tcPr>
            <w:tcW w:w="2780" w:type="dxa"/>
          </w:tcPr>
          <w:p w14:paraId="06ACD841" w14:textId="77777777" w:rsidR="003F148A" w:rsidRDefault="003F148A">
            <w:pPr>
              <w:pStyle w:val="TableParagraph"/>
              <w:ind w:left="0"/>
              <w:rPr>
                <w:rFonts w:ascii="Times New Roman"/>
                <w:sz w:val="24"/>
              </w:rPr>
            </w:pPr>
          </w:p>
        </w:tc>
        <w:tc>
          <w:tcPr>
            <w:tcW w:w="1470" w:type="dxa"/>
          </w:tcPr>
          <w:p w14:paraId="2FF0D802" w14:textId="77777777" w:rsidR="003F148A" w:rsidRDefault="00000000">
            <w:pPr>
              <w:pStyle w:val="TableParagraph"/>
              <w:ind w:right="573"/>
              <w:rPr>
                <w:sz w:val="24"/>
              </w:rPr>
            </w:pPr>
            <w:r>
              <w:rPr>
                <w:spacing w:val="-2"/>
                <w:sz w:val="24"/>
              </w:rPr>
              <w:t>(Purple EDTA)</w:t>
            </w:r>
          </w:p>
        </w:tc>
        <w:tc>
          <w:tcPr>
            <w:tcW w:w="3162" w:type="dxa"/>
          </w:tcPr>
          <w:p w14:paraId="459B8683" w14:textId="77777777" w:rsidR="003F148A" w:rsidRDefault="003F148A">
            <w:pPr>
              <w:pStyle w:val="TableParagraph"/>
              <w:ind w:left="0"/>
              <w:rPr>
                <w:rFonts w:ascii="Times New Roman"/>
                <w:sz w:val="24"/>
              </w:rPr>
            </w:pPr>
          </w:p>
        </w:tc>
        <w:tc>
          <w:tcPr>
            <w:tcW w:w="2854" w:type="dxa"/>
          </w:tcPr>
          <w:p w14:paraId="7A843BDC" w14:textId="77777777" w:rsidR="003F148A" w:rsidRDefault="00000000">
            <w:pPr>
              <w:pStyle w:val="TableParagraph"/>
              <w:spacing w:before="5" w:line="254" w:lineRule="auto"/>
              <w:ind w:left="108"/>
              <w:rPr>
                <w:sz w:val="24"/>
              </w:rPr>
            </w:pPr>
            <w:r>
              <w:rPr>
                <w:spacing w:val="-8"/>
                <w:sz w:val="24"/>
              </w:rPr>
              <w:t>collected</w:t>
            </w:r>
            <w:r>
              <w:rPr>
                <w:spacing w:val="-15"/>
                <w:sz w:val="24"/>
              </w:rPr>
              <w:t xml:space="preserve"> </w:t>
            </w:r>
            <w:r>
              <w:rPr>
                <w:spacing w:val="-8"/>
                <w:sz w:val="24"/>
              </w:rPr>
              <w:t>between</w:t>
            </w:r>
            <w:r>
              <w:rPr>
                <w:spacing w:val="-14"/>
                <w:sz w:val="24"/>
              </w:rPr>
              <w:t xml:space="preserve"> </w:t>
            </w:r>
            <w:r>
              <w:rPr>
                <w:spacing w:val="-8"/>
                <w:sz w:val="24"/>
              </w:rPr>
              <w:t>7</w:t>
            </w:r>
            <w:r>
              <w:rPr>
                <w:spacing w:val="-11"/>
                <w:sz w:val="24"/>
              </w:rPr>
              <w:t xml:space="preserve"> </w:t>
            </w:r>
            <w:r>
              <w:rPr>
                <w:spacing w:val="-8"/>
                <w:sz w:val="24"/>
              </w:rPr>
              <w:t>am</w:t>
            </w:r>
            <w:r>
              <w:rPr>
                <w:spacing w:val="-14"/>
                <w:sz w:val="24"/>
              </w:rPr>
              <w:t xml:space="preserve"> </w:t>
            </w:r>
            <w:r>
              <w:rPr>
                <w:spacing w:val="-8"/>
                <w:sz w:val="24"/>
              </w:rPr>
              <w:t xml:space="preserve">to </w:t>
            </w:r>
            <w:r>
              <w:rPr>
                <w:sz w:val="24"/>
              </w:rPr>
              <w:t>10 am.</w:t>
            </w:r>
          </w:p>
          <w:p w14:paraId="3DF952D2" w14:textId="77777777" w:rsidR="003F148A" w:rsidRDefault="00000000">
            <w:pPr>
              <w:pStyle w:val="TableParagraph"/>
              <w:spacing w:line="276" w:lineRule="exact"/>
              <w:ind w:left="108"/>
              <w:rPr>
                <w:sz w:val="24"/>
              </w:rPr>
            </w:pPr>
            <w:r>
              <w:rPr>
                <w:sz w:val="24"/>
              </w:rPr>
              <w:t>Samples must be separated and frozen within</w:t>
            </w:r>
            <w:r>
              <w:rPr>
                <w:spacing w:val="-10"/>
                <w:sz w:val="24"/>
              </w:rPr>
              <w:t xml:space="preserve"> </w:t>
            </w:r>
            <w:r>
              <w:rPr>
                <w:sz w:val="24"/>
              </w:rPr>
              <w:t>1</w:t>
            </w:r>
            <w:r>
              <w:rPr>
                <w:spacing w:val="-10"/>
                <w:sz w:val="24"/>
              </w:rPr>
              <w:t xml:space="preserve"> </w:t>
            </w:r>
            <w:r>
              <w:rPr>
                <w:sz w:val="24"/>
              </w:rPr>
              <w:t>h</w:t>
            </w:r>
            <w:r>
              <w:rPr>
                <w:spacing w:val="-9"/>
                <w:sz w:val="24"/>
              </w:rPr>
              <w:t xml:space="preserve"> </w:t>
            </w:r>
            <w:r>
              <w:rPr>
                <w:sz w:val="24"/>
              </w:rPr>
              <w:t>of</w:t>
            </w:r>
            <w:r>
              <w:rPr>
                <w:spacing w:val="-10"/>
                <w:sz w:val="24"/>
              </w:rPr>
              <w:t xml:space="preserve"> </w:t>
            </w:r>
            <w:r>
              <w:rPr>
                <w:sz w:val="24"/>
              </w:rPr>
              <w:t>collection</w:t>
            </w:r>
          </w:p>
        </w:tc>
        <w:tc>
          <w:tcPr>
            <w:tcW w:w="1573" w:type="dxa"/>
          </w:tcPr>
          <w:p w14:paraId="20EB0B59" w14:textId="77777777" w:rsidR="003F148A" w:rsidRDefault="003F148A">
            <w:pPr>
              <w:pStyle w:val="TableParagraph"/>
              <w:ind w:left="0"/>
              <w:rPr>
                <w:rFonts w:ascii="Times New Roman"/>
                <w:sz w:val="24"/>
              </w:rPr>
            </w:pPr>
          </w:p>
        </w:tc>
        <w:tc>
          <w:tcPr>
            <w:tcW w:w="2228" w:type="dxa"/>
          </w:tcPr>
          <w:p w14:paraId="741F0CA0" w14:textId="77777777" w:rsidR="003F148A" w:rsidRDefault="00000000">
            <w:pPr>
              <w:pStyle w:val="TableParagraph"/>
              <w:ind w:right="361"/>
              <w:rPr>
                <w:sz w:val="24"/>
              </w:rPr>
            </w:pPr>
            <w:r>
              <w:rPr>
                <w:spacing w:val="-2"/>
                <w:sz w:val="24"/>
              </w:rPr>
              <w:t xml:space="preserve">University </w:t>
            </w:r>
            <w:r>
              <w:rPr>
                <w:sz w:val="24"/>
              </w:rPr>
              <w:t>Hospitals</w:t>
            </w:r>
            <w:r>
              <w:rPr>
                <w:spacing w:val="-17"/>
                <w:sz w:val="24"/>
              </w:rPr>
              <w:t xml:space="preserve"> </w:t>
            </w:r>
            <w:r>
              <w:rPr>
                <w:sz w:val="24"/>
              </w:rPr>
              <w:t>NHS Trust (8636)</w:t>
            </w:r>
          </w:p>
        </w:tc>
      </w:tr>
      <w:tr w:rsidR="003F148A" w14:paraId="479FAA60" w14:textId="77777777">
        <w:trPr>
          <w:trHeight w:val="1378"/>
        </w:trPr>
        <w:tc>
          <w:tcPr>
            <w:tcW w:w="2780" w:type="dxa"/>
          </w:tcPr>
          <w:p w14:paraId="012B62E7" w14:textId="77777777" w:rsidR="003F148A" w:rsidRDefault="00000000">
            <w:pPr>
              <w:pStyle w:val="TableParagraph"/>
              <w:spacing w:line="271" w:lineRule="exact"/>
              <w:rPr>
                <w:sz w:val="24"/>
              </w:rPr>
            </w:pPr>
            <w:r>
              <w:rPr>
                <w:spacing w:val="-2"/>
                <w:sz w:val="24"/>
              </w:rPr>
              <w:t>Acylcarnitine</w:t>
            </w:r>
          </w:p>
        </w:tc>
        <w:tc>
          <w:tcPr>
            <w:tcW w:w="1470" w:type="dxa"/>
          </w:tcPr>
          <w:p w14:paraId="787DF9DA" w14:textId="77777777" w:rsidR="003F148A" w:rsidRDefault="00000000">
            <w:pPr>
              <w:pStyle w:val="TableParagraph"/>
              <w:ind w:right="187"/>
              <w:rPr>
                <w:sz w:val="24"/>
              </w:rPr>
            </w:pPr>
            <w:r>
              <w:rPr>
                <w:spacing w:val="-2"/>
                <w:sz w:val="24"/>
              </w:rPr>
              <w:t xml:space="preserve">Plasma (Green lithium </w:t>
            </w:r>
            <w:r>
              <w:rPr>
                <w:sz w:val="24"/>
              </w:rPr>
              <w:t>heparin)</w:t>
            </w:r>
            <w:r>
              <w:rPr>
                <w:spacing w:val="-5"/>
                <w:sz w:val="24"/>
              </w:rPr>
              <w:t xml:space="preserve"> or</w:t>
            </w:r>
          </w:p>
          <w:p w14:paraId="13E71A68" w14:textId="77777777" w:rsidR="003F148A" w:rsidRDefault="00000000">
            <w:pPr>
              <w:pStyle w:val="TableParagraph"/>
              <w:spacing w:line="258" w:lineRule="exact"/>
              <w:rPr>
                <w:sz w:val="24"/>
              </w:rPr>
            </w:pPr>
            <w:r>
              <w:rPr>
                <w:sz w:val="24"/>
              </w:rPr>
              <w:t>Blood</w:t>
            </w:r>
            <w:r>
              <w:rPr>
                <w:spacing w:val="-3"/>
                <w:sz w:val="24"/>
              </w:rPr>
              <w:t xml:space="preserve"> </w:t>
            </w:r>
            <w:r>
              <w:rPr>
                <w:spacing w:val="-4"/>
                <w:sz w:val="24"/>
              </w:rPr>
              <w:t>spot</w:t>
            </w:r>
          </w:p>
        </w:tc>
        <w:tc>
          <w:tcPr>
            <w:tcW w:w="3162" w:type="dxa"/>
          </w:tcPr>
          <w:p w14:paraId="23ECD08A" w14:textId="77777777" w:rsidR="003F148A" w:rsidRDefault="00000000">
            <w:pPr>
              <w:pStyle w:val="TableParagraph"/>
              <w:ind w:left="106" w:right="788"/>
              <w:rPr>
                <w:sz w:val="24"/>
              </w:rPr>
            </w:pPr>
            <w:r>
              <w:rPr>
                <w:sz w:val="24"/>
              </w:rPr>
              <w:t>No reference range. Interpretive</w:t>
            </w:r>
            <w:r>
              <w:rPr>
                <w:spacing w:val="-17"/>
                <w:sz w:val="24"/>
              </w:rPr>
              <w:t xml:space="preserve"> </w:t>
            </w:r>
            <w:r>
              <w:rPr>
                <w:sz w:val="24"/>
              </w:rPr>
              <w:t>comment</w:t>
            </w:r>
          </w:p>
        </w:tc>
        <w:tc>
          <w:tcPr>
            <w:tcW w:w="2854" w:type="dxa"/>
          </w:tcPr>
          <w:p w14:paraId="4F08FFEB" w14:textId="77777777" w:rsidR="003F148A" w:rsidRDefault="003F148A">
            <w:pPr>
              <w:pStyle w:val="TableParagraph"/>
              <w:ind w:left="0"/>
              <w:rPr>
                <w:rFonts w:ascii="Times New Roman"/>
                <w:sz w:val="24"/>
              </w:rPr>
            </w:pPr>
          </w:p>
        </w:tc>
        <w:tc>
          <w:tcPr>
            <w:tcW w:w="1573" w:type="dxa"/>
          </w:tcPr>
          <w:p w14:paraId="274EC6A5" w14:textId="77777777" w:rsidR="003F148A" w:rsidRDefault="00000000">
            <w:pPr>
              <w:pStyle w:val="TableParagraph"/>
              <w:spacing w:line="271" w:lineRule="exact"/>
              <w:ind w:left="105"/>
              <w:rPr>
                <w:sz w:val="24"/>
              </w:rPr>
            </w:pPr>
            <w:r>
              <w:rPr>
                <w:sz w:val="24"/>
              </w:rPr>
              <w:t>2-4</w:t>
            </w:r>
            <w:r>
              <w:rPr>
                <w:spacing w:val="-5"/>
                <w:sz w:val="24"/>
              </w:rPr>
              <w:t xml:space="preserve"> </w:t>
            </w:r>
            <w:r>
              <w:rPr>
                <w:spacing w:val="-2"/>
                <w:sz w:val="24"/>
              </w:rPr>
              <w:t>weeks</w:t>
            </w:r>
          </w:p>
        </w:tc>
        <w:tc>
          <w:tcPr>
            <w:tcW w:w="2228" w:type="dxa"/>
          </w:tcPr>
          <w:p w14:paraId="14276D7A" w14:textId="77777777" w:rsidR="003F148A" w:rsidRDefault="00000000">
            <w:pPr>
              <w:pStyle w:val="TableParagraph"/>
              <w:spacing w:before="235"/>
              <w:rPr>
                <w:sz w:val="24"/>
              </w:rPr>
            </w:pPr>
            <w:r>
              <w:rPr>
                <w:sz w:val="24"/>
              </w:rPr>
              <w:t>Sheffield</w:t>
            </w:r>
            <w:r>
              <w:rPr>
                <w:spacing w:val="-17"/>
                <w:sz w:val="24"/>
              </w:rPr>
              <w:t xml:space="preserve"> </w:t>
            </w:r>
            <w:r>
              <w:rPr>
                <w:sz w:val="24"/>
              </w:rPr>
              <w:t>Teaching Hospitals (10139)</w:t>
            </w:r>
          </w:p>
        </w:tc>
      </w:tr>
      <w:tr w:rsidR="003F148A" w14:paraId="7C94DFFE" w14:textId="77777777">
        <w:trPr>
          <w:trHeight w:val="827"/>
        </w:trPr>
        <w:tc>
          <w:tcPr>
            <w:tcW w:w="2780" w:type="dxa"/>
          </w:tcPr>
          <w:p w14:paraId="53580289" w14:textId="77777777" w:rsidR="003F148A" w:rsidRDefault="00000000">
            <w:pPr>
              <w:pStyle w:val="TableParagraph"/>
              <w:spacing w:line="274" w:lineRule="exact"/>
              <w:rPr>
                <w:sz w:val="24"/>
              </w:rPr>
            </w:pPr>
            <w:r>
              <w:rPr>
                <w:sz w:val="24"/>
              </w:rPr>
              <w:t>Active</w:t>
            </w:r>
            <w:r>
              <w:rPr>
                <w:spacing w:val="-3"/>
                <w:sz w:val="24"/>
              </w:rPr>
              <w:t xml:space="preserve"> </w:t>
            </w:r>
            <w:r>
              <w:rPr>
                <w:spacing w:val="-5"/>
                <w:sz w:val="24"/>
              </w:rPr>
              <w:t>B12</w:t>
            </w:r>
          </w:p>
        </w:tc>
        <w:tc>
          <w:tcPr>
            <w:tcW w:w="1470" w:type="dxa"/>
          </w:tcPr>
          <w:p w14:paraId="72661D8E" w14:textId="77777777" w:rsidR="003F148A" w:rsidRDefault="00000000">
            <w:pPr>
              <w:pStyle w:val="TableParagraph"/>
              <w:ind w:right="636"/>
              <w:rPr>
                <w:sz w:val="24"/>
              </w:rPr>
            </w:pPr>
            <w:r>
              <w:rPr>
                <w:spacing w:val="-2"/>
                <w:sz w:val="24"/>
              </w:rPr>
              <w:t>Serum (Gold)</w:t>
            </w:r>
          </w:p>
        </w:tc>
        <w:tc>
          <w:tcPr>
            <w:tcW w:w="3162" w:type="dxa"/>
          </w:tcPr>
          <w:p w14:paraId="5288BDFB" w14:textId="77777777" w:rsidR="003F148A" w:rsidRDefault="00000000">
            <w:pPr>
              <w:pStyle w:val="TableParagraph"/>
              <w:spacing w:line="274" w:lineRule="exact"/>
              <w:ind w:left="106"/>
              <w:rPr>
                <w:sz w:val="24"/>
              </w:rPr>
            </w:pPr>
            <w:r>
              <w:rPr>
                <w:sz w:val="24"/>
              </w:rPr>
              <w:t>&gt;70</w:t>
            </w:r>
            <w:r>
              <w:rPr>
                <w:spacing w:val="-4"/>
                <w:sz w:val="24"/>
              </w:rPr>
              <w:t xml:space="preserve"> </w:t>
            </w:r>
            <w:proofErr w:type="spellStart"/>
            <w:r>
              <w:rPr>
                <w:spacing w:val="-2"/>
                <w:sz w:val="24"/>
              </w:rPr>
              <w:t>pmol</w:t>
            </w:r>
            <w:proofErr w:type="spellEnd"/>
            <w:r>
              <w:rPr>
                <w:spacing w:val="-2"/>
                <w:sz w:val="24"/>
              </w:rPr>
              <w:t>/L</w:t>
            </w:r>
          </w:p>
        </w:tc>
        <w:tc>
          <w:tcPr>
            <w:tcW w:w="2854" w:type="dxa"/>
          </w:tcPr>
          <w:p w14:paraId="62ED2783" w14:textId="77777777" w:rsidR="003F148A" w:rsidRDefault="003F148A">
            <w:pPr>
              <w:pStyle w:val="TableParagraph"/>
              <w:ind w:left="0"/>
              <w:rPr>
                <w:rFonts w:ascii="Times New Roman"/>
                <w:sz w:val="24"/>
              </w:rPr>
            </w:pPr>
          </w:p>
        </w:tc>
        <w:tc>
          <w:tcPr>
            <w:tcW w:w="1573" w:type="dxa"/>
          </w:tcPr>
          <w:p w14:paraId="3F11CAEB" w14:textId="77777777" w:rsidR="003F148A" w:rsidRDefault="00000000">
            <w:pPr>
              <w:pStyle w:val="TableParagraph"/>
              <w:spacing w:line="274" w:lineRule="exact"/>
              <w:ind w:left="105"/>
              <w:rPr>
                <w:sz w:val="24"/>
              </w:rPr>
            </w:pPr>
            <w:r>
              <w:rPr>
                <w:sz w:val="24"/>
              </w:rPr>
              <w:t>1-2</w:t>
            </w:r>
            <w:r>
              <w:rPr>
                <w:spacing w:val="-5"/>
                <w:sz w:val="24"/>
              </w:rPr>
              <w:t xml:space="preserve"> </w:t>
            </w:r>
            <w:r>
              <w:rPr>
                <w:spacing w:val="-2"/>
                <w:sz w:val="24"/>
              </w:rPr>
              <w:t>weeks</w:t>
            </w:r>
          </w:p>
        </w:tc>
        <w:tc>
          <w:tcPr>
            <w:tcW w:w="2228" w:type="dxa"/>
          </w:tcPr>
          <w:p w14:paraId="28A27CA7"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71F0FE2F" w14:textId="77777777">
        <w:trPr>
          <w:trHeight w:val="551"/>
        </w:trPr>
        <w:tc>
          <w:tcPr>
            <w:tcW w:w="2780" w:type="dxa"/>
          </w:tcPr>
          <w:p w14:paraId="7661FE7E" w14:textId="77777777" w:rsidR="003F148A" w:rsidRDefault="00000000">
            <w:pPr>
              <w:pStyle w:val="TableParagraph"/>
              <w:spacing w:line="274" w:lineRule="exact"/>
              <w:rPr>
                <w:sz w:val="24"/>
              </w:rPr>
            </w:pPr>
            <w:r>
              <w:rPr>
                <w:spacing w:val="-2"/>
                <w:sz w:val="24"/>
              </w:rPr>
              <w:t>Adalimumab</w:t>
            </w:r>
          </w:p>
        </w:tc>
        <w:tc>
          <w:tcPr>
            <w:tcW w:w="1470" w:type="dxa"/>
          </w:tcPr>
          <w:p w14:paraId="286D2548" w14:textId="77777777" w:rsidR="003F148A" w:rsidRDefault="00000000">
            <w:pPr>
              <w:pStyle w:val="TableParagraph"/>
              <w:spacing w:line="276" w:lineRule="exact"/>
              <w:ind w:right="636"/>
              <w:rPr>
                <w:sz w:val="24"/>
              </w:rPr>
            </w:pPr>
            <w:r>
              <w:rPr>
                <w:spacing w:val="-2"/>
                <w:sz w:val="24"/>
              </w:rPr>
              <w:t>Serum (Gold)</w:t>
            </w:r>
          </w:p>
        </w:tc>
        <w:tc>
          <w:tcPr>
            <w:tcW w:w="3162" w:type="dxa"/>
          </w:tcPr>
          <w:p w14:paraId="7E3BF838" w14:textId="77777777" w:rsidR="003F148A" w:rsidRDefault="00000000">
            <w:pPr>
              <w:pStyle w:val="TableParagraph"/>
              <w:spacing w:line="274" w:lineRule="exact"/>
              <w:ind w:left="106"/>
              <w:rPr>
                <w:sz w:val="24"/>
              </w:rPr>
            </w:pPr>
            <w:r>
              <w:rPr>
                <w:sz w:val="24"/>
              </w:rPr>
              <w:t>&gt;6</w:t>
            </w:r>
            <w:r>
              <w:rPr>
                <w:spacing w:val="-3"/>
                <w:sz w:val="24"/>
              </w:rPr>
              <w:t xml:space="preserve"> </w:t>
            </w:r>
            <w:r>
              <w:rPr>
                <w:spacing w:val="-2"/>
                <w:sz w:val="24"/>
              </w:rPr>
              <w:t>µg/mL</w:t>
            </w:r>
          </w:p>
        </w:tc>
        <w:tc>
          <w:tcPr>
            <w:tcW w:w="2854" w:type="dxa"/>
          </w:tcPr>
          <w:p w14:paraId="5DAE7DF8" w14:textId="77777777" w:rsidR="003F148A" w:rsidRDefault="00000000">
            <w:pPr>
              <w:pStyle w:val="TableParagraph"/>
              <w:spacing w:line="274" w:lineRule="exact"/>
              <w:ind w:left="108"/>
              <w:rPr>
                <w:sz w:val="24"/>
              </w:rPr>
            </w:pPr>
            <w:r>
              <w:rPr>
                <w:spacing w:val="-2"/>
                <w:sz w:val="24"/>
              </w:rPr>
              <w:t>Consultant</w:t>
            </w:r>
            <w:r>
              <w:rPr>
                <w:spacing w:val="1"/>
                <w:sz w:val="24"/>
              </w:rPr>
              <w:t xml:space="preserve"> </w:t>
            </w:r>
            <w:r>
              <w:rPr>
                <w:spacing w:val="-2"/>
                <w:sz w:val="24"/>
              </w:rPr>
              <w:t>request</w:t>
            </w:r>
          </w:p>
        </w:tc>
        <w:tc>
          <w:tcPr>
            <w:tcW w:w="1573" w:type="dxa"/>
          </w:tcPr>
          <w:p w14:paraId="0A237614"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0D758EB9"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214676F9" w14:textId="77777777">
        <w:trPr>
          <w:trHeight w:val="1104"/>
        </w:trPr>
        <w:tc>
          <w:tcPr>
            <w:tcW w:w="2780" w:type="dxa"/>
            <w:shd w:val="clear" w:color="auto" w:fill="BCD5ED"/>
          </w:tcPr>
          <w:p w14:paraId="45544D01" w14:textId="77777777" w:rsidR="003F148A" w:rsidRDefault="00000000">
            <w:pPr>
              <w:pStyle w:val="TableParagraph"/>
              <w:rPr>
                <w:sz w:val="24"/>
              </w:rPr>
            </w:pPr>
            <w:r>
              <w:rPr>
                <w:sz w:val="24"/>
              </w:rPr>
              <w:t>Alanine</w:t>
            </w:r>
            <w:r>
              <w:rPr>
                <w:spacing w:val="-17"/>
                <w:sz w:val="24"/>
              </w:rPr>
              <w:t xml:space="preserve"> </w:t>
            </w:r>
            <w:r>
              <w:rPr>
                <w:sz w:val="24"/>
              </w:rPr>
              <w:t xml:space="preserve">transaminase </w:t>
            </w:r>
            <w:r>
              <w:rPr>
                <w:spacing w:val="-2"/>
                <w:sz w:val="24"/>
              </w:rPr>
              <w:t>(ALT)</w:t>
            </w:r>
          </w:p>
        </w:tc>
        <w:tc>
          <w:tcPr>
            <w:tcW w:w="1470" w:type="dxa"/>
          </w:tcPr>
          <w:p w14:paraId="4E1B09D6" w14:textId="77777777" w:rsidR="003F148A" w:rsidRDefault="00000000">
            <w:pPr>
              <w:pStyle w:val="TableParagraph"/>
              <w:ind w:right="636"/>
              <w:rPr>
                <w:sz w:val="24"/>
              </w:rPr>
            </w:pPr>
            <w:r>
              <w:rPr>
                <w:spacing w:val="-2"/>
                <w:sz w:val="24"/>
              </w:rPr>
              <w:t>Serum (Gold)</w:t>
            </w:r>
          </w:p>
        </w:tc>
        <w:tc>
          <w:tcPr>
            <w:tcW w:w="3162" w:type="dxa"/>
          </w:tcPr>
          <w:p w14:paraId="7E5534D9" w14:textId="77777777" w:rsidR="003F148A" w:rsidRDefault="00000000">
            <w:pPr>
              <w:pStyle w:val="TableParagraph"/>
              <w:spacing w:line="273" w:lineRule="exact"/>
              <w:ind w:left="106"/>
              <w:rPr>
                <w:sz w:val="24"/>
              </w:rPr>
            </w:pPr>
            <w:r>
              <w:rPr>
                <w:sz w:val="24"/>
              </w:rPr>
              <w:t>Male:</w:t>
            </w:r>
            <w:r>
              <w:rPr>
                <w:spacing w:val="-5"/>
                <w:sz w:val="24"/>
              </w:rPr>
              <w:t xml:space="preserve"> </w:t>
            </w:r>
            <w:r>
              <w:rPr>
                <w:sz w:val="24"/>
              </w:rPr>
              <w:t>&lt;50</w:t>
            </w:r>
            <w:r>
              <w:rPr>
                <w:spacing w:val="-3"/>
                <w:sz w:val="24"/>
              </w:rPr>
              <w:t xml:space="preserve"> </w:t>
            </w:r>
            <w:r>
              <w:rPr>
                <w:spacing w:val="-5"/>
                <w:sz w:val="24"/>
              </w:rPr>
              <w:t>U/L</w:t>
            </w:r>
          </w:p>
          <w:p w14:paraId="25D96E6E" w14:textId="77777777" w:rsidR="003F148A" w:rsidRDefault="00000000">
            <w:pPr>
              <w:pStyle w:val="TableParagraph"/>
              <w:ind w:left="106"/>
              <w:rPr>
                <w:sz w:val="24"/>
              </w:rPr>
            </w:pPr>
            <w:r>
              <w:rPr>
                <w:sz w:val="24"/>
              </w:rPr>
              <w:t>Female:</w:t>
            </w:r>
            <w:r>
              <w:rPr>
                <w:spacing w:val="-4"/>
                <w:sz w:val="24"/>
              </w:rPr>
              <w:t xml:space="preserve"> </w:t>
            </w:r>
            <w:r>
              <w:rPr>
                <w:sz w:val="24"/>
              </w:rPr>
              <w:t>&lt;35</w:t>
            </w:r>
            <w:r>
              <w:rPr>
                <w:spacing w:val="-5"/>
                <w:sz w:val="24"/>
              </w:rPr>
              <w:t xml:space="preserve"> U/L</w:t>
            </w:r>
          </w:p>
          <w:p w14:paraId="216E46B5" w14:textId="77777777" w:rsidR="003F148A" w:rsidRDefault="00000000">
            <w:pPr>
              <w:pStyle w:val="TableParagraph"/>
              <w:ind w:left="106"/>
              <w:rPr>
                <w:sz w:val="24"/>
              </w:rPr>
            </w:pPr>
            <w:r>
              <w:rPr>
                <w:sz w:val="24"/>
              </w:rPr>
              <w:t>Up</w:t>
            </w:r>
            <w:r>
              <w:rPr>
                <w:spacing w:val="-4"/>
                <w:sz w:val="24"/>
              </w:rPr>
              <w:t xml:space="preserve"> </w:t>
            </w:r>
            <w:r>
              <w:rPr>
                <w:sz w:val="24"/>
              </w:rPr>
              <w:t>to</w:t>
            </w:r>
            <w:r>
              <w:rPr>
                <w:spacing w:val="-4"/>
                <w:sz w:val="24"/>
              </w:rPr>
              <w:t xml:space="preserve"> </w:t>
            </w:r>
            <w:r>
              <w:rPr>
                <w:sz w:val="24"/>
              </w:rPr>
              <w:t>1</w:t>
            </w:r>
            <w:r>
              <w:rPr>
                <w:spacing w:val="-3"/>
                <w:sz w:val="24"/>
              </w:rPr>
              <w:t xml:space="preserve"> </w:t>
            </w:r>
            <w:r>
              <w:rPr>
                <w:sz w:val="24"/>
              </w:rPr>
              <w:t>year:</w:t>
            </w:r>
            <w:r>
              <w:rPr>
                <w:spacing w:val="-3"/>
                <w:sz w:val="24"/>
              </w:rPr>
              <w:t xml:space="preserve"> </w:t>
            </w:r>
            <w:r>
              <w:rPr>
                <w:sz w:val="24"/>
              </w:rPr>
              <w:t>13-45</w:t>
            </w:r>
            <w:r>
              <w:rPr>
                <w:spacing w:val="-3"/>
                <w:sz w:val="24"/>
              </w:rPr>
              <w:t xml:space="preserve"> </w:t>
            </w:r>
            <w:r>
              <w:rPr>
                <w:spacing w:val="-5"/>
                <w:sz w:val="24"/>
              </w:rPr>
              <w:t>U/L</w:t>
            </w:r>
          </w:p>
        </w:tc>
        <w:tc>
          <w:tcPr>
            <w:tcW w:w="2854" w:type="dxa"/>
          </w:tcPr>
          <w:p w14:paraId="1E9B51F1" w14:textId="77777777" w:rsidR="003F148A" w:rsidRDefault="003F148A">
            <w:pPr>
              <w:pStyle w:val="TableParagraph"/>
              <w:ind w:left="0"/>
              <w:rPr>
                <w:rFonts w:ascii="Times New Roman"/>
                <w:sz w:val="24"/>
              </w:rPr>
            </w:pPr>
          </w:p>
        </w:tc>
        <w:tc>
          <w:tcPr>
            <w:tcW w:w="1573" w:type="dxa"/>
          </w:tcPr>
          <w:p w14:paraId="47A34944"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5E3E90D0" w14:textId="77777777" w:rsidR="003F148A" w:rsidRDefault="003F148A">
            <w:pPr>
              <w:pStyle w:val="TableParagraph"/>
              <w:ind w:left="0"/>
              <w:rPr>
                <w:rFonts w:ascii="Times New Roman"/>
                <w:sz w:val="24"/>
              </w:rPr>
            </w:pPr>
          </w:p>
        </w:tc>
      </w:tr>
      <w:tr w:rsidR="003F148A" w14:paraId="1F1EDC53" w14:textId="77777777">
        <w:trPr>
          <w:trHeight w:val="827"/>
        </w:trPr>
        <w:tc>
          <w:tcPr>
            <w:tcW w:w="2780" w:type="dxa"/>
            <w:shd w:val="clear" w:color="auto" w:fill="BCD5ED"/>
          </w:tcPr>
          <w:p w14:paraId="274EE827" w14:textId="77777777" w:rsidR="003F148A" w:rsidRDefault="00000000">
            <w:pPr>
              <w:pStyle w:val="TableParagraph"/>
              <w:spacing w:line="274" w:lineRule="exact"/>
              <w:rPr>
                <w:sz w:val="24"/>
              </w:rPr>
            </w:pPr>
            <w:r>
              <w:rPr>
                <w:spacing w:val="-2"/>
                <w:sz w:val="24"/>
              </w:rPr>
              <w:t>Albumin</w:t>
            </w:r>
          </w:p>
        </w:tc>
        <w:tc>
          <w:tcPr>
            <w:tcW w:w="1470" w:type="dxa"/>
          </w:tcPr>
          <w:p w14:paraId="192CF4C4" w14:textId="77777777" w:rsidR="003F148A" w:rsidRDefault="00000000">
            <w:pPr>
              <w:pStyle w:val="TableParagraph"/>
              <w:ind w:right="636"/>
              <w:rPr>
                <w:sz w:val="24"/>
              </w:rPr>
            </w:pPr>
            <w:r>
              <w:rPr>
                <w:spacing w:val="-2"/>
                <w:sz w:val="24"/>
              </w:rPr>
              <w:t>Serum (Gold)</w:t>
            </w:r>
          </w:p>
        </w:tc>
        <w:tc>
          <w:tcPr>
            <w:tcW w:w="3162" w:type="dxa"/>
          </w:tcPr>
          <w:p w14:paraId="6CB6B973" w14:textId="77777777" w:rsidR="003F148A" w:rsidRDefault="00000000">
            <w:pPr>
              <w:pStyle w:val="TableParagraph"/>
              <w:spacing w:line="274" w:lineRule="exact"/>
              <w:ind w:left="106"/>
              <w:rPr>
                <w:sz w:val="24"/>
              </w:rPr>
            </w:pPr>
            <w:r>
              <w:rPr>
                <w:sz w:val="24"/>
              </w:rPr>
              <w:t>Adult:</w:t>
            </w:r>
            <w:r>
              <w:rPr>
                <w:spacing w:val="-6"/>
                <w:sz w:val="24"/>
              </w:rPr>
              <w:t xml:space="preserve"> </w:t>
            </w:r>
            <w:r>
              <w:rPr>
                <w:sz w:val="24"/>
              </w:rPr>
              <w:t>35-50</w:t>
            </w:r>
            <w:r>
              <w:rPr>
                <w:spacing w:val="-5"/>
                <w:sz w:val="24"/>
              </w:rPr>
              <w:t xml:space="preserve"> g/L</w:t>
            </w:r>
          </w:p>
          <w:p w14:paraId="38F55E19" w14:textId="77777777" w:rsidR="003F148A" w:rsidRDefault="00000000">
            <w:pPr>
              <w:pStyle w:val="TableParagraph"/>
              <w:ind w:left="106"/>
              <w:rPr>
                <w:sz w:val="24"/>
              </w:rPr>
            </w:pPr>
            <w:r>
              <w:rPr>
                <w:sz w:val="24"/>
              </w:rPr>
              <w:t>0-1</w:t>
            </w:r>
            <w:r>
              <w:rPr>
                <w:spacing w:val="-5"/>
                <w:sz w:val="24"/>
              </w:rPr>
              <w:t xml:space="preserve"> </w:t>
            </w:r>
            <w:r>
              <w:rPr>
                <w:sz w:val="24"/>
              </w:rPr>
              <w:t>year:</w:t>
            </w:r>
            <w:r>
              <w:rPr>
                <w:spacing w:val="-5"/>
                <w:sz w:val="24"/>
              </w:rPr>
              <w:t xml:space="preserve"> </w:t>
            </w:r>
            <w:r>
              <w:rPr>
                <w:sz w:val="24"/>
              </w:rPr>
              <w:t>30-45</w:t>
            </w:r>
            <w:r>
              <w:rPr>
                <w:spacing w:val="-5"/>
                <w:sz w:val="24"/>
              </w:rPr>
              <w:t xml:space="preserve"> g/L</w:t>
            </w:r>
          </w:p>
          <w:p w14:paraId="3827BF85" w14:textId="77777777" w:rsidR="003F148A" w:rsidRDefault="00000000">
            <w:pPr>
              <w:pStyle w:val="TableParagraph"/>
              <w:spacing w:line="258" w:lineRule="exact"/>
              <w:ind w:left="106"/>
              <w:rPr>
                <w:sz w:val="24"/>
              </w:rPr>
            </w:pPr>
            <w:r>
              <w:rPr>
                <w:sz w:val="24"/>
              </w:rPr>
              <w:t>1-16</w:t>
            </w:r>
            <w:r>
              <w:rPr>
                <w:spacing w:val="-5"/>
                <w:sz w:val="24"/>
              </w:rPr>
              <w:t xml:space="preserve"> </w:t>
            </w:r>
            <w:r>
              <w:rPr>
                <w:sz w:val="24"/>
              </w:rPr>
              <w:t>yrs:</w:t>
            </w:r>
            <w:r>
              <w:rPr>
                <w:spacing w:val="-5"/>
                <w:sz w:val="24"/>
              </w:rPr>
              <w:t xml:space="preserve"> </w:t>
            </w:r>
            <w:r>
              <w:rPr>
                <w:sz w:val="24"/>
              </w:rPr>
              <w:t>30-50</w:t>
            </w:r>
            <w:r>
              <w:rPr>
                <w:spacing w:val="-6"/>
                <w:sz w:val="24"/>
              </w:rPr>
              <w:t xml:space="preserve"> </w:t>
            </w:r>
            <w:r>
              <w:rPr>
                <w:spacing w:val="-5"/>
                <w:sz w:val="24"/>
              </w:rPr>
              <w:t>g/L</w:t>
            </w:r>
          </w:p>
        </w:tc>
        <w:tc>
          <w:tcPr>
            <w:tcW w:w="2854" w:type="dxa"/>
          </w:tcPr>
          <w:p w14:paraId="67EB345F" w14:textId="77777777" w:rsidR="003F148A" w:rsidRDefault="003F148A">
            <w:pPr>
              <w:pStyle w:val="TableParagraph"/>
              <w:ind w:left="0"/>
              <w:rPr>
                <w:rFonts w:ascii="Times New Roman"/>
                <w:sz w:val="24"/>
              </w:rPr>
            </w:pPr>
          </w:p>
        </w:tc>
        <w:tc>
          <w:tcPr>
            <w:tcW w:w="1573" w:type="dxa"/>
          </w:tcPr>
          <w:p w14:paraId="4544FF4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302D7D6" w14:textId="77777777" w:rsidR="003F148A" w:rsidRDefault="003F148A">
            <w:pPr>
              <w:pStyle w:val="TableParagraph"/>
              <w:ind w:left="0"/>
              <w:rPr>
                <w:rFonts w:ascii="Times New Roman"/>
                <w:sz w:val="24"/>
              </w:rPr>
            </w:pPr>
          </w:p>
        </w:tc>
      </w:tr>
      <w:tr w:rsidR="003F148A" w14:paraId="161CF647" w14:textId="77777777">
        <w:trPr>
          <w:trHeight w:val="1104"/>
        </w:trPr>
        <w:tc>
          <w:tcPr>
            <w:tcW w:w="2780" w:type="dxa"/>
            <w:shd w:val="clear" w:color="auto" w:fill="C5DFB3"/>
          </w:tcPr>
          <w:p w14:paraId="7DF71CBD" w14:textId="77777777" w:rsidR="003F148A" w:rsidRDefault="00000000">
            <w:pPr>
              <w:pStyle w:val="TableParagraph"/>
              <w:spacing w:line="274" w:lineRule="exact"/>
              <w:rPr>
                <w:sz w:val="24"/>
              </w:rPr>
            </w:pPr>
            <w:r>
              <w:rPr>
                <w:sz w:val="24"/>
              </w:rPr>
              <w:t>Alcohol</w:t>
            </w:r>
            <w:r>
              <w:rPr>
                <w:spacing w:val="-3"/>
                <w:sz w:val="24"/>
              </w:rPr>
              <w:t xml:space="preserve"> </w:t>
            </w:r>
            <w:r>
              <w:rPr>
                <w:spacing w:val="-2"/>
                <w:sz w:val="24"/>
              </w:rPr>
              <w:t>(ethanol)</w:t>
            </w:r>
          </w:p>
        </w:tc>
        <w:tc>
          <w:tcPr>
            <w:tcW w:w="1470" w:type="dxa"/>
          </w:tcPr>
          <w:p w14:paraId="0C168589" w14:textId="77777777" w:rsidR="003F148A" w:rsidRDefault="00000000">
            <w:pPr>
              <w:pStyle w:val="TableParagraph"/>
              <w:spacing w:line="276" w:lineRule="exact"/>
              <w:ind w:right="495"/>
              <w:rPr>
                <w:sz w:val="24"/>
              </w:rPr>
            </w:pPr>
            <w:r>
              <w:rPr>
                <w:spacing w:val="-2"/>
                <w:sz w:val="24"/>
              </w:rPr>
              <w:t>Plasma (Grey fluoride oxalate)</w:t>
            </w:r>
          </w:p>
        </w:tc>
        <w:tc>
          <w:tcPr>
            <w:tcW w:w="3162" w:type="dxa"/>
          </w:tcPr>
          <w:p w14:paraId="570D8A72" w14:textId="77777777" w:rsidR="003F148A" w:rsidRDefault="00000000">
            <w:pPr>
              <w:pStyle w:val="TableParagraph"/>
              <w:spacing w:line="274" w:lineRule="exact"/>
              <w:ind w:left="106"/>
              <w:rPr>
                <w:sz w:val="24"/>
              </w:rPr>
            </w:pPr>
            <w:r>
              <w:rPr>
                <w:sz w:val="24"/>
              </w:rPr>
              <w:t>Not</w:t>
            </w:r>
            <w:r>
              <w:rPr>
                <w:spacing w:val="-4"/>
                <w:sz w:val="24"/>
              </w:rPr>
              <w:t xml:space="preserve"> </w:t>
            </w:r>
            <w:r>
              <w:rPr>
                <w:sz w:val="24"/>
              </w:rPr>
              <w:t>detected</w:t>
            </w:r>
            <w:r>
              <w:rPr>
                <w:spacing w:val="-3"/>
                <w:sz w:val="24"/>
              </w:rPr>
              <w:t xml:space="preserve"> </w:t>
            </w:r>
            <w:r>
              <w:rPr>
                <w:spacing w:val="-2"/>
                <w:sz w:val="24"/>
              </w:rPr>
              <w:t>(mg/L)</w:t>
            </w:r>
          </w:p>
        </w:tc>
        <w:tc>
          <w:tcPr>
            <w:tcW w:w="2854" w:type="dxa"/>
          </w:tcPr>
          <w:p w14:paraId="3D8521AA" w14:textId="77777777" w:rsidR="003F148A" w:rsidRDefault="003F148A">
            <w:pPr>
              <w:pStyle w:val="TableParagraph"/>
              <w:ind w:left="0"/>
              <w:rPr>
                <w:rFonts w:ascii="Times New Roman"/>
                <w:sz w:val="24"/>
              </w:rPr>
            </w:pPr>
          </w:p>
        </w:tc>
        <w:tc>
          <w:tcPr>
            <w:tcW w:w="1573" w:type="dxa"/>
          </w:tcPr>
          <w:p w14:paraId="37693FF7"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5BC7ABF6" w14:textId="77777777" w:rsidR="003F148A" w:rsidRDefault="003F148A">
            <w:pPr>
              <w:pStyle w:val="TableParagraph"/>
              <w:ind w:left="0"/>
              <w:rPr>
                <w:rFonts w:ascii="Times New Roman"/>
                <w:sz w:val="24"/>
              </w:rPr>
            </w:pPr>
          </w:p>
        </w:tc>
      </w:tr>
      <w:tr w:rsidR="003F148A" w14:paraId="30F80030" w14:textId="77777777">
        <w:trPr>
          <w:trHeight w:val="1415"/>
        </w:trPr>
        <w:tc>
          <w:tcPr>
            <w:tcW w:w="2780" w:type="dxa"/>
          </w:tcPr>
          <w:p w14:paraId="7020C992" w14:textId="77777777" w:rsidR="003F148A" w:rsidRDefault="00000000">
            <w:pPr>
              <w:pStyle w:val="TableParagraph"/>
              <w:ind w:right="432"/>
              <w:rPr>
                <w:sz w:val="24"/>
              </w:rPr>
            </w:pPr>
            <w:proofErr w:type="spellStart"/>
            <w:proofErr w:type="gramStart"/>
            <w:r>
              <w:rPr>
                <w:spacing w:val="-2"/>
                <w:sz w:val="24"/>
              </w:rPr>
              <w:t>Aldosterone:Renin</w:t>
            </w:r>
            <w:proofErr w:type="spellEnd"/>
            <w:proofErr w:type="gramEnd"/>
            <w:r>
              <w:rPr>
                <w:spacing w:val="-2"/>
                <w:sz w:val="24"/>
              </w:rPr>
              <w:t xml:space="preserve"> </w:t>
            </w:r>
            <w:r>
              <w:rPr>
                <w:sz w:val="24"/>
              </w:rPr>
              <w:t>DVH referral</w:t>
            </w:r>
          </w:p>
        </w:tc>
        <w:tc>
          <w:tcPr>
            <w:tcW w:w="1470" w:type="dxa"/>
          </w:tcPr>
          <w:p w14:paraId="34E1E6B1" w14:textId="77777777" w:rsidR="003F148A" w:rsidRDefault="00000000">
            <w:pPr>
              <w:pStyle w:val="TableParagraph"/>
              <w:ind w:right="468"/>
              <w:rPr>
                <w:sz w:val="24"/>
              </w:rPr>
            </w:pPr>
            <w:r>
              <w:rPr>
                <w:spacing w:val="-2"/>
                <w:sz w:val="24"/>
              </w:rPr>
              <w:t>Plasma (Green lithium heparin) (DVH)</w:t>
            </w:r>
          </w:p>
        </w:tc>
        <w:tc>
          <w:tcPr>
            <w:tcW w:w="3162" w:type="dxa"/>
          </w:tcPr>
          <w:p w14:paraId="595BE97E" w14:textId="77777777" w:rsidR="003F148A" w:rsidRDefault="00000000">
            <w:pPr>
              <w:pStyle w:val="TableParagraph"/>
              <w:spacing w:before="5"/>
              <w:ind w:left="5" w:right="1"/>
              <w:jc w:val="center"/>
              <w:rPr>
                <w:sz w:val="24"/>
              </w:rPr>
            </w:pPr>
            <w:r>
              <w:rPr>
                <w:w w:val="85"/>
                <w:sz w:val="24"/>
              </w:rPr>
              <w:t>&lt;680</w:t>
            </w:r>
            <w:r>
              <w:rPr>
                <w:spacing w:val="9"/>
                <w:sz w:val="24"/>
              </w:rPr>
              <w:t xml:space="preserve"> </w:t>
            </w:r>
            <w:r>
              <w:rPr>
                <w:w w:val="85"/>
                <w:sz w:val="24"/>
              </w:rPr>
              <w:t>Conn’s</w:t>
            </w:r>
            <w:r>
              <w:rPr>
                <w:spacing w:val="6"/>
                <w:sz w:val="24"/>
              </w:rPr>
              <w:t xml:space="preserve"> </w:t>
            </w:r>
            <w:r>
              <w:rPr>
                <w:spacing w:val="-2"/>
                <w:w w:val="85"/>
                <w:sz w:val="24"/>
              </w:rPr>
              <w:t>unlikely</w:t>
            </w:r>
          </w:p>
          <w:p w14:paraId="361974C5" w14:textId="77777777" w:rsidR="003F148A" w:rsidRDefault="00000000">
            <w:pPr>
              <w:pStyle w:val="TableParagraph"/>
              <w:spacing w:before="17"/>
              <w:ind w:left="5"/>
              <w:jc w:val="center"/>
              <w:rPr>
                <w:sz w:val="24"/>
              </w:rPr>
            </w:pPr>
            <w:r>
              <w:rPr>
                <w:w w:val="85"/>
                <w:sz w:val="24"/>
              </w:rPr>
              <w:t>&gt;850</w:t>
            </w:r>
            <w:r>
              <w:rPr>
                <w:spacing w:val="9"/>
                <w:sz w:val="24"/>
              </w:rPr>
              <w:t xml:space="preserve"> </w:t>
            </w:r>
            <w:r>
              <w:rPr>
                <w:w w:val="85"/>
                <w:sz w:val="24"/>
              </w:rPr>
              <w:t>Conn’s</w:t>
            </w:r>
            <w:r>
              <w:rPr>
                <w:spacing w:val="6"/>
                <w:sz w:val="24"/>
              </w:rPr>
              <w:t xml:space="preserve"> </w:t>
            </w:r>
            <w:r>
              <w:rPr>
                <w:spacing w:val="-2"/>
                <w:w w:val="85"/>
                <w:sz w:val="24"/>
              </w:rPr>
              <w:t>possible</w:t>
            </w:r>
          </w:p>
          <w:p w14:paraId="09A175EC" w14:textId="77777777" w:rsidR="003F148A" w:rsidRDefault="00000000">
            <w:pPr>
              <w:pStyle w:val="TableParagraph"/>
              <w:spacing w:before="12"/>
              <w:ind w:left="5"/>
              <w:jc w:val="center"/>
              <w:rPr>
                <w:sz w:val="24"/>
              </w:rPr>
            </w:pPr>
            <w:r>
              <w:rPr>
                <w:sz w:val="24"/>
              </w:rPr>
              <w:t>&gt;1700</w:t>
            </w:r>
            <w:r>
              <w:rPr>
                <w:spacing w:val="-3"/>
                <w:sz w:val="24"/>
              </w:rPr>
              <w:t xml:space="preserve"> </w:t>
            </w:r>
            <w:r>
              <w:rPr>
                <w:sz w:val="24"/>
              </w:rPr>
              <w:t>Conn’s</w:t>
            </w:r>
            <w:r>
              <w:rPr>
                <w:spacing w:val="-2"/>
                <w:sz w:val="24"/>
              </w:rPr>
              <w:t xml:space="preserve"> </w:t>
            </w:r>
            <w:r>
              <w:rPr>
                <w:sz w:val="24"/>
              </w:rPr>
              <w:t>very</w:t>
            </w:r>
            <w:r>
              <w:rPr>
                <w:spacing w:val="-6"/>
                <w:sz w:val="24"/>
              </w:rPr>
              <w:t xml:space="preserve"> </w:t>
            </w:r>
            <w:r>
              <w:rPr>
                <w:spacing w:val="-2"/>
                <w:sz w:val="24"/>
              </w:rPr>
              <w:t>likely</w:t>
            </w:r>
          </w:p>
        </w:tc>
        <w:tc>
          <w:tcPr>
            <w:tcW w:w="2854" w:type="dxa"/>
          </w:tcPr>
          <w:p w14:paraId="123595BC" w14:textId="77777777" w:rsidR="003F148A" w:rsidRDefault="00000000">
            <w:pPr>
              <w:pStyle w:val="TableParagraph"/>
              <w:ind w:left="108"/>
              <w:rPr>
                <w:sz w:val="24"/>
              </w:rPr>
            </w:pPr>
            <w:r>
              <w:rPr>
                <w:sz w:val="24"/>
              </w:rPr>
              <w:t>Must be received within 30</w:t>
            </w:r>
            <w:r>
              <w:rPr>
                <w:spacing w:val="-15"/>
                <w:sz w:val="24"/>
              </w:rPr>
              <w:t xml:space="preserve"> </w:t>
            </w:r>
            <w:r>
              <w:rPr>
                <w:sz w:val="24"/>
              </w:rPr>
              <w:t>minutes</w:t>
            </w:r>
            <w:r>
              <w:rPr>
                <w:spacing w:val="-13"/>
                <w:sz w:val="24"/>
              </w:rPr>
              <w:t xml:space="preserve"> </w:t>
            </w:r>
            <w:r>
              <w:rPr>
                <w:sz w:val="24"/>
              </w:rPr>
              <w:t>of</w:t>
            </w:r>
            <w:r>
              <w:rPr>
                <w:spacing w:val="-13"/>
                <w:sz w:val="24"/>
              </w:rPr>
              <w:t xml:space="preserve"> </w:t>
            </w:r>
            <w:r>
              <w:rPr>
                <w:sz w:val="24"/>
              </w:rPr>
              <w:t>collection, send on ice if available. Spironolactone must be discontinued</w:t>
            </w:r>
            <w:r>
              <w:rPr>
                <w:spacing w:val="-2"/>
                <w:sz w:val="24"/>
              </w:rPr>
              <w:t xml:space="preserve"> </w:t>
            </w:r>
            <w:r>
              <w:rPr>
                <w:sz w:val="24"/>
              </w:rPr>
              <w:t>for</w:t>
            </w:r>
            <w:r>
              <w:rPr>
                <w:spacing w:val="-1"/>
                <w:sz w:val="24"/>
              </w:rPr>
              <w:t xml:space="preserve"> </w:t>
            </w:r>
            <w:r>
              <w:rPr>
                <w:sz w:val="24"/>
              </w:rPr>
              <w:t>at least</w:t>
            </w:r>
          </w:p>
        </w:tc>
        <w:tc>
          <w:tcPr>
            <w:tcW w:w="1573" w:type="dxa"/>
          </w:tcPr>
          <w:p w14:paraId="2CBE0D36" w14:textId="77777777" w:rsidR="003F148A" w:rsidRDefault="00000000">
            <w:pPr>
              <w:pStyle w:val="TableParagraph"/>
              <w:ind w:left="105"/>
              <w:rPr>
                <w:sz w:val="24"/>
              </w:rPr>
            </w:pPr>
            <w:r>
              <w:rPr>
                <w:sz w:val="24"/>
              </w:rPr>
              <w:t>6</w:t>
            </w:r>
            <w:r>
              <w:rPr>
                <w:spacing w:val="-2"/>
                <w:sz w:val="24"/>
              </w:rPr>
              <w:t xml:space="preserve"> weeks</w:t>
            </w:r>
          </w:p>
        </w:tc>
        <w:tc>
          <w:tcPr>
            <w:tcW w:w="2228" w:type="dxa"/>
          </w:tcPr>
          <w:p w14:paraId="120DA823" w14:textId="77777777" w:rsidR="003F148A" w:rsidRDefault="00000000">
            <w:pPr>
              <w:pStyle w:val="TableParagraph"/>
              <w:ind w:right="373"/>
              <w:rPr>
                <w:sz w:val="24"/>
              </w:rPr>
            </w:pPr>
            <w:r>
              <w:rPr>
                <w:sz w:val="24"/>
              </w:rPr>
              <w:t>Imperial</w:t>
            </w:r>
            <w:r>
              <w:rPr>
                <w:spacing w:val="-17"/>
                <w:sz w:val="24"/>
              </w:rPr>
              <w:t xml:space="preserve"> </w:t>
            </w:r>
            <w:r>
              <w:rPr>
                <w:sz w:val="24"/>
              </w:rPr>
              <w:t xml:space="preserve">College </w:t>
            </w:r>
            <w:r>
              <w:rPr>
                <w:spacing w:val="-2"/>
                <w:sz w:val="24"/>
              </w:rPr>
              <w:t>(8673)</w:t>
            </w:r>
          </w:p>
        </w:tc>
      </w:tr>
    </w:tbl>
    <w:p w14:paraId="352BF121" w14:textId="77777777" w:rsidR="003F148A" w:rsidRDefault="003F148A">
      <w:pPr>
        <w:rPr>
          <w:sz w:val="24"/>
        </w:rPr>
        <w:sectPr w:rsidR="003F148A">
          <w:pgSz w:w="16850" w:h="11910" w:orient="landscape"/>
          <w:pgMar w:top="1400" w:right="1080" w:bottom="1240" w:left="920" w:header="714" w:footer="1052" w:gutter="0"/>
          <w:cols w:space="720"/>
        </w:sectPr>
      </w:pPr>
    </w:p>
    <w:p w14:paraId="71CE4199"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4B9E291B" w14:textId="77777777">
        <w:trPr>
          <w:trHeight w:val="3036"/>
        </w:trPr>
        <w:tc>
          <w:tcPr>
            <w:tcW w:w="2780" w:type="dxa"/>
          </w:tcPr>
          <w:p w14:paraId="10B776C8" w14:textId="77777777" w:rsidR="003F148A" w:rsidRDefault="003F148A">
            <w:pPr>
              <w:pStyle w:val="TableParagraph"/>
              <w:ind w:left="0"/>
              <w:rPr>
                <w:sz w:val="24"/>
              </w:rPr>
            </w:pPr>
          </w:p>
          <w:p w14:paraId="69549538" w14:textId="77777777" w:rsidR="003F148A" w:rsidRDefault="003F148A">
            <w:pPr>
              <w:pStyle w:val="TableParagraph"/>
              <w:ind w:left="0"/>
              <w:rPr>
                <w:sz w:val="24"/>
              </w:rPr>
            </w:pPr>
          </w:p>
          <w:p w14:paraId="6CED78E1" w14:textId="77777777" w:rsidR="003F148A" w:rsidRDefault="003F148A">
            <w:pPr>
              <w:pStyle w:val="TableParagraph"/>
              <w:ind w:left="0"/>
              <w:rPr>
                <w:sz w:val="24"/>
              </w:rPr>
            </w:pPr>
          </w:p>
          <w:p w14:paraId="6D435363" w14:textId="77777777" w:rsidR="003F148A" w:rsidRDefault="003F148A">
            <w:pPr>
              <w:pStyle w:val="TableParagraph"/>
              <w:ind w:left="0"/>
              <w:rPr>
                <w:sz w:val="24"/>
              </w:rPr>
            </w:pPr>
          </w:p>
          <w:p w14:paraId="4AE2DC59" w14:textId="77777777" w:rsidR="003F148A" w:rsidRDefault="00000000">
            <w:pPr>
              <w:pStyle w:val="TableParagraph"/>
              <w:ind w:right="432"/>
              <w:rPr>
                <w:sz w:val="24"/>
              </w:rPr>
            </w:pPr>
            <w:proofErr w:type="spellStart"/>
            <w:proofErr w:type="gramStart"/>
            <w:r>
              <w:rPr>
                <w:spacing w:val="-2"/>
                <w:sz w:val="24"/>
              </w:rPr>
              <w:t>Aldosterone:Renin</w:t>
            </w:r>
            <w:proofErr w:type="spellEnd"/>
            <w:proofErr w:type="gramEnd"/>
            <w:r>
              <w:rPr>
                <w:spacing w:val="-2"/>
                <w:sz w:val="24"/>
              </w:rPr>
              <w:t xml:space="preserve"> </w:t>
            </w:r>
            <w:r>
              <w:rPr>
                <w:sz w:val="24"/>
              </w:rPr>
              <w:t>MFT referral</w:t>
            </w:r>
          </w:p>
        </w:tc>
        <w:tc>
          <w:tcPr>
            <w:tcW w:w="1470" w:type="dxa"/>
          </w:tcPr>
          <w:p w14:paraId="7C2C2502" w14:textId="77777777" w:rsidR="003F148A" w:rsidRDefault="003F148A">
            <w:pPr>
              <w:pStyle w:val="TableParagraph"/>
              <w:ind w:left="0"/>
              <w:rPr>
                <w:sz w:val="24"/>
              </w:rPr>
            </w:pPr>
          </w:p>
          <w:p w14:paraId="4494C665" w14:textId="77777777" w:rsidR="003F148A" w:rsidRDefault="003F148A">
            <w:pPr>
              <w:pStyle w:val="TableParagraph"/>
              <w:ind w:left="0"/>
              <w:rPr>
                <w:sz w:val="24"/>
              </w:rPr>
            </w:pPr>
          </w:p>
          <w:p w14:paraId="1A8BF686" w14:textId="77777777" w:rsidR="003F148A" w:rsidRDefault="003F148A">
            <w:pPr>
              <w:pStyle w:val="TableParagraph"/>
              <w:ind w:left="0"/>
              <w:rPr>
                <w:sz w:val="24"/>
              </w:rPr>
            </w:pPr>
          </w:p>
          <w:p w14:paraId="067D2064" w14:textId="77777777" w:rsidR="003F148A" w:rsidRDefault="003F148A">
            <w:pPr>
              <w:pStyle w:val="TableParagraph"/>
              <w:ind w:left="0"/>
              <w:rPr>
                <w:sz w:val="24"/>
              </w:rPr>
            </w:pPr>
          </w:p>
          <w:p w14:paraId="0950482A" w14:textId="77777777" w:rsidR="003F148A" w:rsidRDefault="00000000">
            <w:pPr>
              <w:pStyle w:val="TableParagraph"/>
              <w:ind w:right="550"/>
              <w:jc w:val="both"/>
              <w:rPr>
                <w:sz w:val="24"/>
              </w:rPr>
            </w:pPr>
            <w:r>
              <w:rPr>
                <w:spacing w:val="-2"/>
                <w:sz w:val="24"/>
              </w:rPr>
              <w:t>Plasma (Purple EDTA)</w:t>
            </w:r>
          </w:p>
          <w:p w14:paraId="67ED30B2" w14:textId="77777777" w:rsidR="003F148A" w:rsidRDefault="00000000">
            <w:pPr>
              <w:pStyle w:val="TableParagraph"/>
              <w:spacing w:line="274" w:lineRule="exact"/>
              <w:rPr>
                <w:sz w:val="24"/>
              </w:rPr>
            </w:pPr>
            <w:r>
              <w:rPr>
                <w:spacing w:val="-2"/>
                <w:sz w:val="24"/>
              </w:rPr>
              <w:t>(Medway)</w:t>
            </w:r>
          </w:p>
        </w:tc>
        <w:tc>
          <w:tcPr>
            <w:tcW w:w="3162" w:type="dxa"/>
          </w:tcPr>
          <w:p w14:paraId="11721AC6" w14:textId="77777777" w:rsidR="003F148A" w:rsidRDefault="003F148A">
            <w:pPr>
              <w:pStyle w:val="TableParagraph"/>
              <w:ind w:left="0"/>
              <w:rPr>
                <w:sz w:val="24"/>
              </w:rPr>
            </w:pPr>
          </w:p>
          <w:p w14:paraId="6179C5F1" w14:textId="77777777" w:rsidR="003F148A" w:rsidRDefault="003F148A">
            <w:pPr>
              <w:pStyle w:val="TableParagraph"/>
              <w:ind w:left="0"/>
              <w:rPr>
                <w:sz w:val="24"/>
              </w:rPr>
            </w:pPr>
          </w:p>
          <w:p w14:paraId="17AB883E" w14:textId="77777777" w:rsidR="003F148A" w:rsidRDefault="003F148A">
            <w:pPr>
              <w:pStyle w:val="TableParagraph"/>
              <w:ind w:left="0"/>
              <w:rPr>
                <w:sz w:val="24"/>
              </w:rPr>
            </w:pPr>
          </w:p>
          <w:p w14:paraId="2A967643" w14:textId="77777777" w:rsidR="003F148A" w:rsidRDefault="003F148A">
            <w:pPr>
              <w:pStyle w:val="TableParagraph"/>
              <w:spacing w:before="55"/>
              <w:ind w:left="0"/>
              <w:rPr>
                <w:sz w:val="24"/>
              </w:rPr>
            </w:pPr>
          </w:p>
          <w:p w14:paraId="6943A39B" w14:textId="77777777" w:rsidR="003F148A" w:rsidRDefault="00000000">
            <w:pPr>
              <w:pStyle w:val="TableParagraph"/>
              <w:ind w:left="5"/>
              <w:jc w:val="center"/>
              <w:rPr>
                <w:sz w:val="24"/>
              </w:rPr>
            </w:pPr>
            <w:r>
              <w:rPr>
                <w:w w:val="85"/>
                <w:sz w:val="24"/>
              </w:rPr>
              <w:t>&lt;80</w:t>
            </w:r>
            <w:r>
              <w:rPr>
                <w:spacing w:val="6"/>
                <w:sz w:val="24"/>
              </w:rPr>
              <w:t xml:space="preserve"> </w:t>
            </w:r>
            <w:r>
              <w:rPr>
                <w:w w:val="85"/>
                <w:sz w:val="24"/>
              </w:rPr>
              <w:t>Conn’s</w:t>
            </w:r>
            <w:r>
              <w:rPr>
                <w:spacing w:val="1"/>
                <w:sz w:val="24"/>
              </w:rPr>
              <w:t xml:space="preserve"> </w:t>
            </w:r>
            <w:r>
              <w:rPr>
                <w:spacing w:val="-2"/>
                <w:w w:val="85"/>
                <w:sz w:val="24"/>
              </w:rPr>
              <w:t>unlikely</w:t>
            </w:r>
          </w:p>
          <w:p w14:paraId="62E86525" w14:textId="77777777" w:rsidR="003F148A" w:rsidRDefault="00000000">
            <w:pPr>
              <w:pStyle w:val="TableParagraph"/>
              <w:spacing w:before="17"/>
              <w:ind w:left="5" w:right="4"/>
              <w:jc w:val="center"/>
              <w:rPr>
                <w:sz w:val="24"/>
              </w:rPr>
            </w:pPr>
            <w:r>
              <w:rPr>
                <w:w w:val="90"/>
                <w:sz w:val="24"/>
              </w:rPr>
              <w:t>80-199</w:t>
            </w:r>
            <w:r>
              <w:rPr>
                <w:spacing w:val="-7"/>
                <w:sz w:val="24"/>
              </w:rPr>
              <w:t xml:space="preserve"> </w:t>
            </w:r>
            <w:r>
              <w:rPr>
                <w:w w:val="90"/>
                <w:sz w:val="24"/>
              </w:rPr>
              <w:t>Conn’s</w:t>
            </w:r>
            <w:r>
              <w:rPr>
                <w:spacing w:val="-4"/>
                <w:w w:val="90"/>
                <w:sz w:val="24"/>
              </w:rPr>
              <w:t xml:space="preserve"> </w:t>
            </w:r>
            <w:r>
              <w:rPr>
                <w:w w:val="90"/>
                <w:sz w:val="24"/>
              </w:rPr>
              <w:t>not</w:t>
            </w:r>
            <w:r>
              <w:rPr>
                <w:spacing w:val="-7"/>
                <w:sz w:val="24"/>
              </w:rPr>
              <w:t xml:space="preserve"> </w:t>
            </w:r>
            <w:r>
              <w:rPr>
                <w:spacing w:val="-2"/>
                <w:w w:val="90"/>
                <w:sz w:val="24"/>
              </w:rPr>
              <w:t>excluded</w:t>
            </w:r>
          </w:p>
          <w:p w14:paraId="087D359B" w14:textId="77777777" w:rsidR="003F148A" w:rsidRDefault="00000000">
            <w:pPr>
              <w:pStyle w:val="TableParagraph"/>
              <w:spacing w:before="12"/>
              <w:ind w:left="5" w:right="1"/>
              <w:jc w:val="center"/>
              <w:rPr>
                <w:sz w:val="24"/>
              </w:rPr>
            </w:pPr>
            <w:r>
              <w:rPr>
                <w:sz w:val="24"/>
              </w:rPr>
              <w:t>&gt;199</w:t>
            </w:r>
            <w:r>
              <w:rPr>
                <w:spacing w:val="-3"/>
                <w:sz w:val="24"/>
              </w:rPr>
              <w:t xml:space="preserve"> </w:t>
            </w:r>
            <w:r>
              <w:rPr>
                <w:sz w:val="24"/>
              </w:rPr>
              <w:t>Conn’s</w:t>
            </w:r>
            <w:r>
              <w:rPr>
                <w:spacing w:val="-2"/>
                <w:sz w:val="24"/>
              </w:rPr>
              <w:t xml:space="preserve"> </w:t>
            </w:r>
            <w:r>
              <w:rPr>
                <w:sz w:val="24"/>
              </w:rPr>
              <w:t>very</w:t>
            </w:r>
            <w:r>
              <w:rPr>
                <w:spacing w:val="-6"/>
                <w:sz w:val="24"/>
              </w:rPr>
              <w:t xml:space="preserve"> </w:t>
            </w:r>
            <w:r>
              <w:rPr>
                <w:spacing w:val="-2"/>
                <w:sz w:val="24"/>
              </w:rPr>
              <w:t>likely</w:t>
            </w:r>
          </w:p>
        </w:tc>
        <w:tc>
          <w:tcPr>
            <w:tcW w:w="2854" w:type="dxa"/>
          </w:tcPr>
          <w:p w14:paraId="467E23C5" w14:textId="77777777" w:rsidR="003F148A" w:rsidRDefault="00000000">
            <w:pPr>
              <w:pStyle w:val="TableParagraph"/>
              <w:ind w:left="108"/>
              <w:rPr>
                <w:sz w:val="24"/>
              </w:rPr>
            </w:pPr>
            <w:r>
              <w:rPr>
                <w:sz w:val="24"/>
              </w:rPr>
              <w:t>six</w:t>
            </w:r>
            <w:r>
              <w:rPr>
                <w:spacing w:val="-12"/>
                <w:sz w:val="24"/>
              </w:rPr>
              <w:t xml:space="preserve"> </w:t>
            </w:r>
            <w:r>
              <w:rPr>
                <w:sz w:val="24"/>
              </w:rPr>
              <w:t>weeks,</w:t>
            </w:r>
            <w:r>
              <w:rPr>
                <w:spacing w:val="-11"/>
                <w:sz w:val="24"/>
              </w:rPr>
              <w:t xml:space="preserve"> </w:t>
            </w:r>
            <w:r>
              <w:rPr>
                <w:sz w:val="24"/>
              </w:rPr>
              <w:t>β-blockers</w:t>
            </w:r>
            <w:r>
              <w:rPr>
                <w:spacing w:val="-14"/>
                <w:sz w:val="24"/>
              </w:rPr>
              <w:t xml:space="preserve"> </w:t>
            </w:r>
            <w:r>
              <w:rPr>
                <w:sz w:val="24"/>
              </w:rPr>
              <w:t>for two weeks.</w:t>
            </w:r>
          </w:p>
          <w:p w14:paraId="702F19B3" w14:textId="77777777" w:rsidR="003F148A" w:rsidRDefault="003F148A">
            <w:pPr>
              <w:pStyle w:val="TableParagraph"/>
              <w:ind w:left="0"/>
              <w:rPr>
                <w:sz w:val="24"/>
              </w:rPr>
            </w:pPr>
          </w:p>
          <w:p w14:paraId="59F9DFC3" w14:textId="77777777" w:rsidR="003F148A" w:rsidRDefault="003F148A">
            <w:pPr>
              <w:pStyle w:val="TableParagraph"/>
              <w:ind w:left="0"/>
              <w:rPr>
                <w:sz w:val="24"/>
              </w:rPr>
            </w:pPr>
          </w:p>
          <w:p w14:paraId="620A1FB8" w14:textId="77777777" w:rsidR="003F148A" w:rsidRDefault="00000000">
            <w:pPr>
              <w:pStyle w:val="TableParagraph"/>
              <w:ind w:left="108"/>
              <w:rPr>
                <w:sz w:val="24"/>
              </w:rPr>
            </w:pPr>
            <w:r>
              <w:rPr>
                <w:sz w:val="24"/>
              </w:rPr>
              <w:t>Must be received within 30 minutes of collection Spironolactone must be discontinued for at least six</w:t>
            </w:r>
            <w:r>
              <w:rPr>
                <w:spacing w:val="-12"/>
                <w:sz w:val="24"/>
              </w:rPr>
              <w:t xml:space="preserve"> </w:t>
            </w:r>
            <w:r>
              <w:rPr>
                <w:sz w:val="24"/>
              </w:rPr>
              <w:t>weeks,</w:t>
            </w:r>
            <w:r>
              <w:rPr>
                <w:spacing w:val="-11"/>
                <w:sz w:val="24"/>
              </w:rPr>
              <w:t xml:space="preserve"> </w:t>
            </w:r>
            <w:r>
              <w:rPr>
                <w:sz w:val="24"/>
              </w:rPr>
              <w:t>β-blockers</w:t>
            </w:r>
            <w:r>
              <w:rPr>
                <w:spacing w:val="-14"/>
                <w:sz w:val="24"/>
              </w:rPr>
              <w:t xml:space="preserve"> </w:t>
            </w:r>
            <w:r>
              <w:rPr>
                <w:sz w:val="24"/>
              </w:rPr>
              <w:t>for two weeks.</w:t>
            </w:r>
          </w:p>
          <w:p w14:paraId="396FB48E" w14:textId="77777777" w:rsidR="003F148A" w:rsidRDefault="00000000">
            <w:pPr>
              <w:pStyle w:val="TableParagraph"/>
              <w:spacing w:line="256" w:lineRule="exact"/>
              <w:ind w:left="108"/>
              <w:rPr>
                <w:sz w:val="24"/>
              </w:rPr>
            </w:pPr>
            <w:r>
              <w:rPr>
                <w:sz w:val="24"/>
              </w:rPr>
              <w:t>,</w:t>
            </w:r>
            <w:r>
              <w:rPr>
                <w:spacing w:val="-2"/>
                <w:sz w:val="24"/>
              </w:rPr>
              <w:t xml:space="preserve"> </w:t>
            </w:r>
            <w:r>
              <w:rPr>
                <w:sz w:val="24"/>
              </w:rPr>
              <w:t>send</w:t>
            </w:r>
            <w:r>
              <w:rPr>
                <w:spacing w:val="-2"/>
                <w:sz w:val="24"/>
              </w:rPr>
              <w:t xml:space="preserve"> </w:t>
            </w:r>
            <w:r>
              <w:rPr>
                <w:sz w:val="24"/>
              </w:rPr>
              <w:t>on</w:t>
            </w:r>
            <w:r>
              <w:rPr>
                <w:spacing w:val="-2"/>
                <w:sz w:val="24"/>
              </w:rPr>
              <w:t xml:space="preserve"> </w:t>
            </w:r>
            <w:r>
              <w:rPr>
                <w:sz w:val="24"/>
              </w:rPr>
              <w:t>ice</w:t>
            </w:r>
            <w:r>
              <w:rPr>
                <w:spacing w:val="-2"/>
                <w:sz w:val="24"/>
              </w:rPr>
              <w:t xml:space="preserve"> </w:t>
            </w:r>
            <w:r>
              <w:rPr>
                <w:sz w:val="24"/>
              </w:rPr>
              <w:t>if</w:t>
            </w:r>
            <w:r>
              <w:rPr>
                <w:spacing w:val="-1"/>
                <w:sz w:val="24"/>
              </w:rPr>
              <w:t xml:space="preserve"> </w:t>
            </w:r>
            <w:r>
              <w:rPr>
                <w:spacing w:val="-2"/>
                <w:sz w:val="24"/>
              </w:rPr>
              <w:t>available.</w:t>
            </w:r>
          </w:p>
        </w:tc>
        <w:tc>
          <w:tcPr>
            <w:tcW w:w="1573" w:type="dxa"/>
          </w:tcPr>
          <w:p w14:paraId="0D6E75D8" w14:textId="77777777" w:rsidR="003F148A" w:rsidRDefault="003F148A">
            <w:pPr>
              <w:pStyle w:val="TableParagraph"/>
              <w:ind w:left="0"/>
              <w:rPr>
                <w:sz w:val="24"/>
              </w:rPr>
            </w:pPr>
          </w:p>
          <w:p w14:paraId="61AB932B" w14:textId="77777777" w:rsidR="003F148A" w:rsidRDefault="003F148A">
            <w:pPr>
              <w:pStyle w:val="TableParagraph"/>
              <w:ind w:left="0"/>
              <w:rPr>
                <w:sz w:val="24"/>
              </w:rPr>
            </w:pPr>
          </w:p>
          <w:p w14:paraId="0E39BF34" w14:textId="77777777" w:rsidR="003F148A" w:rsidRDefault="003F148A">
            <w:pPr>
              <w:pStyle w:val="TableParagraph"/>
              <w:ind w:left="0"/>
              <w:rPr>
                <w:sz w:val="24"/>
              </w:rPr>
            </w:pPr>
          </w:p>
          <w:p w14:paraId="5868D48D" w14:textId="77777777" w:rsidR="003F148A" w:rsidRDefault="003F148A">
            <w:pPr>
              <w:pStyle w:val="TableParagraph"/>
              <w:ind w:left="0"/>
              <w:rPr>
                <w:sz w:val="24"/>
              </w:rPr>
            </w:pPr>
          </w:p>
          <w:p w14:paraId="48AF1AEF" w14:textId="77777777" w:rsidR="003F148A" w:rsidRDefault="003F148A">
            <w:pPr>
              <w:pStyle w:val="TableParagraph"/>
              <w:ind w:left="0"/>
              <w:rPr>
                <w:sz w:val="24"/>
              </w:rPr>
            </w:pPr>
          </w:p>
          <w:p w14:paraId="00A92A61" w14:textId="77777777" w:rsidR="003F148A" w:rsidRDefault="00000000">
            <w:pPr>
              <w:pStyle w:val="TableParagraph"/>
              <w:ind w:left="105"/>
              <w:rPr>
                <w:sz w:val="24"/>
              </w:rPr>
            </w:pPr>
            <w:r>
              <w:rPr>
                <w:sz w:val="24"/>
              </w:rPr>
              <w:t>3-4</w:t>
            </w:r>
            <w:r>
              <w:rPr>
                <w:spacing w:val="-5"/>
                <w:sz w:val="24"/>
              </w:rPr>
              <w:t xml:space="preserve"> </w:t>
            </w:r>
            <w:r>
              <w:rPr>
                <w:spacing w:val="-2"/>
                <w:sz w:val="24"/>
              </w:rPr>
              <w:t>weeks</w:t>
            </w:r>
          </w:p>
        </w:tc>
        <w:tc>
          <w:tcPr>
            <w:tcW w:w="2228" w:type="dxa"/>
          </w:tcPr>
          <w:p w14:paraId="74CB7FC3" w14:textId="77777777" w:rsidR="003F148A" w:rsidRDefault="003F148A">
            <w:pPr>
              <w:pStyle w:val="TableParagraph"/>
              <w:ind w:left="0"/>
              <w:rPr>
                <w:sz w:val="24"/>
              </w:rPr>
            </w:pPr>
          </w:p>
          <w:p w14:paraId="3DF14258" w14:textId="77777777" w:rsidR="003F148A" w:rsidRDefault="003F148A">
            <w:pPr>
              <w:pStyle w:val="TableParagraph"/>
              <w:ind w:left="0"/>
              <w:rPr>
                <w:sz w:val="24"/>
              </w:rPr>
            </w:pPr>
          </w:p>
          <w:p w14:paraId="6B8AFB90" w14:textId="77777777" w:rsidR="003F148A" w:rsidRDefault="003F148A">
            <w:pPr>
              <w:pStyle w:val="TableParagraph"/>
              <w:ind w:left="0"/>
              <w:rPr>
                <w:sz w:val="24"/>
              </w:rPr>
            </w:pPr>
          </w:p>
          <w:p w14:paraId="4DE1BC19" w14:textId="77777777" w:rsidR="003F148A" w:rsidRDefault="003F148A">
            <w:pPr>
              <w:pStyle w:val="TableParagraph"/>
              <w:ind w:left="0"/>
              <w:rPr>
                <w:sz w:val="24"/>
              </w:rPr>
            </w:pPr>
          </w:p>
          <w:p w14:paraId="67F9DD6D" w14:textId="77777777" w:rsidR="003F148A" w:rsidRDefault="003F148A">
            <w:pPr>
              <w:pStyle w:val="TableParagraph"/>
              <w:ind w:left="0"/>
              <w:rPr>
                <w:sz w:val="24"/>
              </w:rPr>
            </w:pPr>
          </w:p>
          <w:p w14:paraId="77B09056" w14:textId="77777777" w:rsidR="003F148A" w:rsidRDefault="00000000">
            <w:pPr>
              <w:pStyle w:val="TableParagraph"/>
              <w:rPr>
                <w:sz w:val="24"/>
              </w:rPr>
            </w:pPr>
            <w:proofErr w:type="spellStart"/>
            <w:r>
              <w:rPr>
                <w:sz w:val="24"/>
              </w:rPr>
              <w:t>Synnovis</w:t>
            </w:r>
            <w:proofErr w:type="spellEnd"/>
            <w:r>
              <w:rPr>
                <w:spacing w:val="-6"/>
                <w:sz w:val="24"/>
              </w:rPr>
              <w:t xml:space="preserve"> </w:t>
            </w:r>
            <w:r>
              <w:rPr>
                <w:spacing w:val="-2"/>
                <w:sz w:val="24"/>
              </w:rPr>
              <w:t>(9067)</w:t>
            </w:r>
          </w:p>
        </w:tc>
      </w:tr>
      <w:tr w:rsidR="003F148A" w14:paraId="7A2FCF87" w14:textId="77777777">
        <w:trPr>
          <w:trHeight w:val="1382"/>
        </w:trPr>
        <w:tc>
          <w:tcPr>
            <w:tcW w:w="2780" w:type="dxa"/>
            <w:shd w:val="clear" w:color="auto" w:fill="BCD5ED"/>
          </w:tcPr>
          <w:p w14:paraId="0D9BC003" w14:textId="77777777" w:rsidR="003F148A" w:rsidRDefault="00000000">
            <w:pPr>
              <w:pStyle w:val="TableParagraph"/>
              <w:rPr>
                <w:sz w:val="24"/>
              </w:rPr>
            </w:pPr>
            <w:r>
              <w:rPr>
                <w:sz w:val="24"/>
              </w:rPr>
              <w:t>Alkaline</w:t>
            </w:r>
            <w:r>
              <w:rPr>
                <w:spacing w:val="-4"/>
                <w:sz w:val="24"/>
              </w:rPr>
              <w:t xml:space="preserve"> </w:t>
            </w:r>
            <w:r>
              <w:rPr>
                <w:spacing w:val="-2"/>
                <w:sz w:val="24"/>
              </w:rPr>
              <w:t>Phosphatase</w:t>
            </w:r>
          </w:p>
        </w:tc>
        <w:tc>
          <w:tcPr>
            <w:tcW w:w="1470" w:type="dxa"/>
          </w:tcPr>
          <w:p w14:paraId="2B21E658" w14:textId="77777777" w:rsidR="003F148A" w:rsidRDefault="00000000">
            <w:pPr>
              <w:pStyle w:val="TableParagraph"/>
              <w:ind w:right="636"/>
              <w:rPr>
                <w:sz w:val="24"/>
              </w:rPr>
            </w:pPr>
            <w:r>
              <w:rPr>
                <w:spacing w:val="-2"/>
                <w:sz w:val="24"/>
              </w:rPr>
              <w:t>Serum (Gold)</w:t>
            </w:r>
          </w:p>
        </w:tc>
        <w:tc>
          <w:tcPr>
            <w:tcW w:w="3162" w:type="dxa"/>
          </w:tcPr>
          <w:p w14:paraId="4E8E7ABC" w14:textId="77777777" w:rsidR="003F148A" w:rsidRDefault="00000000">
            <w:pPr>
              <w:pStyle w:val="TableParagraph"/>
              <w:ind w:left="106"/>
              <w:rPr>
                <w:sz w:val="24"/>
              </w:rPr>
            </w:pPr>
            <w:r>
              <w:rPr>
                <w:sz w:val="24"/>
              </w:rPr>
              <w:t>Adult:30-130</w:t>
            </w:r>
            <w:r>
              <w:rPr>
                <w:spacing w:val="-12"/>
                <w:sz w:val="24"/>
              </w:rPr>
              <w:t xml:space="preserve"> </w:t>
            </w:r>
            <w:r>
              <w:rPr>
                <w:spacing w:val="-5"/>
                <w:sz w:val="24"/>
              </w:rPr>
              <w:t>U/L</w:t>
            </w:r>
          </w:p>
          <w:p w14:paraId="4B07640D" w14:textId="77777777" w:rsidR="003F148A" w:rsidRDefault="00000000">
            <w:pPr>
              <w:pStyle w:val="TableParagraph"/>
              <w:ind w:left="106"/>
              <w:rPr>
                <w:sz w:val="24"/>
              </w:rPr>
            </w:pPr>
            <w:r>
              <w:rPr>
                <w:sz w:val="24"/>
              </w:rPr>
              <w:t>0-4</w:t>
            </w:r>
            <w:r>
              <w:rPr>
                <w:spacing w:val="-6"/>
                <w:sz w:val="24"/>
              </w:rPr>
              <w:t xml:space="preserve"> </w:t>
            </w:r>
            <w:r>
              <w:rPr>
                <w:sz w:val="24"/>
              </w:rPr>
              <w:t>weeks:</w:t>
            </w:r>
            <w:r>
              <w:rPr>
                <w:spacing w:val="-5"/>
                <w:sz w:val="24"/>
              </w:rPr>
              <w:t xml:space="preserve"> </w:t>
            </w:r>
            <w:r>
              <w:rPr>
                <w:sz w:val="24"/>
              </w:rPr>
              <w:t>70-380</w:t>
            </w:r>
            <w:r>
              <w:rPr>
                <w:spacing w:val="-5"/>
                <w:sz w:val="24"/>
              </w:rPr>
              <w:t xml:space="preserve"> U/L</w:t>
            </w:r>
          </w:p>
          <w:p w14:paraId="759613D2" w14:textId="77777777" w:rsidR="003F148A" w:rsidRDefault="00000000">
            <w:pPr>
              <w:pStyle w:val="TableParagraph"/>
              <w:ind w:left="106" w:right="220"/>
              <w:rPr>
                <w:sz w:val="24"/>
              </w:rPr>
            </w:pPr>
            <w:r>
              <w:rPr>
                <w:sz w:val="24"/>
              </w:rPr>
              <w:t>4weeks-16</w:t>
            </w:r>
            <w:r>
              <w:rPr>
                <w:spacing w:val="-17"/>
                <w:sz w:val="24"/>
              </w:rPr>
              <w:t xml:space="preserve"> </w:t>
            </w:r>
            <w:r>
              <w:rPr>
                <w:sz w:val="24"/>
              </w:rPr>
              <w:t>years:</w:t>
            </w:r>
            <w:r>
              <w:rPr>
                <w:spacing w:val="-17"/>
                <w:sz w:val="24"/>
              </w:rPr>
              <w:t xml:space="preserve"> </w:t>
            </w:r>
            <w:r>
              <w:rPr>
                <w:sz w:val="24"/>
              </w:rPr>
              <w:t xml:space="preserve">60-425 </w:t>
            </w:r>
            <w:r>
              <w:rPr>
                <w:spacing w:val="-4"/>
                <w:sz w:val="24"/>
              </w:rPr>
              <w:t>U/L</w:t>
            </w:r>
          </w:p>
        </w:tc>
        <w:tc>
          <w:tcPr>
            <w:tcW w:w="2854" w:type="dxa"/>
          </w:tcPr>
          <w:p w14:paraId="19835BF9" w14:textId="77777777" w:rsidR="003F148A" w:rsidRDefault="003F148A">
            <w:pPr>
              <w:pStyle w:val="TableParagraph"/>
              <w:ind w:left="0"/>
              <w:rPr>
                <w:rFonts w:ascii="Times New Roman"/>
                <w:sz w:val="24"/>
              </w:rPr>
            </w:pPr>
          </w:p>
        </w:tc>
        <w:tc>
          <w:tcPr>
            <w:tcW w:w="1573" w:type="dxa"/>
          </w:tcPr>
          <w:p w14:paraId="5F6C1C86"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518F1BF1" w14:textId="77777777" w:rsidR="003F148A" w:rsidRDefault="003F148A">
            <w:pPr>
              <w:pStyle w:val="TableParagraph"/>
              <w:ind w:left="0"/>
              <w:rPr>
                <w:rFonts w:ascii="Times New Roman"/>
                <w:sz w:val="24"/>
              </w:rPr>
            </w:pPr>
          </w:p>
        </w:tc>
      </w:tr>
      <w:tr w:rsidR="003F148A" w14:paraId="46846CA6" w14:textId="77777777">
        <w:trPr>
          <w:trHeight w:val="1103"/>
        </w:trPr>
        <w:tc>
          <w:tcPr>
            <w:tcW w:w="2780" w:type="dxa"/>
          </w:tcPr>
          <w:p w14:paraId="17396C3A" w14:textId="77777777" w:rsidR="003F148A" w:rsidRDefault="00000000">
            <w:pPr>
              <w:pStyle w:val="TableParagraph"/>
              <w:rPr>
                <w:sz w:val="24"/>
              </w:rPr>
            </w:pPr>
            <w:r>
              <w:rPr>
                <w:sz w:val="24"/>
              </w:rPr>
              <w:t>Alkaline</w:t>
            </w:r>
            <w:r>
              <w:rPr>
                <w:spacing w:val="-17"/>
                <w:sz w:val="24"/>
              </w:rPr>
              <w:t xml:space="preserve"> </w:t>
            </w:r>
            <w:r>
              <w:rPr>
                <w:sz w:val="24"/>
              </w:rPr>
              <w:t xml:space="preserve">Phosphatase </w:t>
            </w:r>
            <w:r>
              <w:rPr>
                <w:spacing w:val="-2"/>
                <w:sz w:val="24"/>
              </w:rPr>
              <w:t>isoenzymes</w:t>
            </w:r>
          </w:p>
        </w:tc>
        <w:tc>
          <w:tcPr>
            <w:tcW w:w="1470" w:type="dxa"/>
          </w:tcPr>
          <w:p w14:paraId="10F99C0E" w14:textId="77777777" w:rsidR="003F148A" w:rsidRDefault="00000000">
            <w:pPr>
              <w:pStyle w:val="TableParagraph"/>
              <w:ind w:right="636"/>
              <w:rPr>
                <w:sz w:val="24"/>
              </w:rPr>
            </w:pPr>
            <w:r>
              <w:rPr>
                <w:spacing w:val="-2"/>
                <w:sz w:val="24"/>
              </w:rPr>
              <w:t>Serum (Gold)</w:t>
            </w:r>
          </w:p>
        </w:tc>
        <w:tc>
          <w:tcPr>
            <w:tcW w:w="3162" w:type="dxa"/>
          </w:tcPr>
          <w:p w14:paraId="52E4744A" w14:textId="77777777" w:rsidR="003F148A" w:rsidRDefault="00000000">
            <w:pPr>
              <w:pStyle w:val="TableParagraph"/>
              <w:spacing w:line="274" w:lineRule="exact"/>
              <w:ind w:left="106"/>
              <w:rPr>
                <w:sz w:val="24"/>
              </w:rPr>
            </w:pPr>
            <w:r>
              <w:rPr>
                <w:sz w:val="24"/>
              </w:rPr>
              <w:t>Pattern</w:t>
            </w:r>
            <w:r>
              <w:rPr>
                <w:spacing w:val="-6"/>
                <w:sz w:val="24"/>
              </w:rPr>
              <w:t xml:space="preserve"> </w:t>
            </w:r>
            <w:r>
              <w:rPr>
                <w:spacing w:val="-2"/>
                <w:sz w:val="24"/>
              </w:rPr>
              <w:t>reported</w:t>
            </w:r>
          </w:p>
        </w:tc>
        <w:tc>
          <w:tcPr>
            <w:tcW w:w="2854" w:type="dxa"/>
          </w:tcPr>
          <w:p w14:paraId="214E255C" w14:textId="77777777" w:rsidR="003F148A" w:rsidRDefault="003F148A">
            <w:pPr>
              <w:pStyle w:val="TableParagraph"/>
              <w:ind w:left="0"/>
              <w:rPr>
                <w:rFonts w:ascii="Times New Roman"/>
                <w:sz w:val="24"/>
              </w:rPr>
            </w:pPr>
          </w:p>
        </w:tc>
        <w:tc>
          <w:tcPr>
            <w:tcW w:w="1573" w:type="dxa"/>
          </w:tcPr>
          <w:p w14:paraId="4DFBF22B"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55863ADB" w14:textId="77777777" w:rsidR="003F148A" w:rsidRDefault="00000000">
            <w:pPr>
              <w:pStyle w:val="TableParagraph"/>
              <w:ind w:right="361"/>
              <w:rPr>
                <w:sz w:val="24"/>
              </w:rPr>
            </w:pPr>
            <w:r>
              <w:rPr>
                <w:sz w:val="24"/>
              </w:rPr>
              <w:t xml:space="preserve">East Kent </w:t>
            </w:r>
            <w:r>
              <w:rPr>
                <w:spacing w:val="-2"/>
                <w:sz w:val="24"/>
              </w:rPr>
              <w:t>University</w:t>
            </w:r>
          </w:p>
          <w:p w14:paraId="198CB83B"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60C80185" w14:textId="77777777">
        <w:trPr>
          <w:trHeight w:val="1103"/>
        </w:trPr>
        <w:tc>
          <w:tcPr>
            <w:tcW w:w="2780" w:type="dxa"/>
          </w:tcPr>
          <w:p w14:paraId="61490581" w14:textId="77777777" w:rsidR="003F148A" w:rsidRDefault="00000000">
            <w:pPr>
              <w:pStyle w:val="TableParagraph"/>
              <w:rPr>
                <w:sz w:val="24"/>
              </w:rPr>
            </w:pPr>
            <w:r>
              <w:rPr>
                <w:sz w:val="24"/>
              </w:rPr>
              <w:t>Allergy testing (RAST/Total</w:t>
            </w:r>
            <w:r>
              <w:rPr>
                <w:spacing w:val="-17"/>
                <w:sz w:val="24"/>
              </w:rPr>
              <w:t xml:space="preserve"> </w:t>
            </w:r>
            <w:proofErr w:type="spellStart"/>
            <w:r>
              <w:rPr>
                <w:sz w:val="24"/>
              </w:rPr>
              <w:t>IgE</w:t>
            </w:r>
            <w:proofErr w:type="spellEnd"/>
            <w:r>
              <w:rPr>
                <w:sz w:val="24"/>
              </w:rPr>
              <w:t>)</w:t>
            </w:r>
          </w:p>
        </w:tc>
        <w:tc>
          <w:tcPr>
            <w:tcW w:w="1470" w:type="dxa"/>
          </w:tcPr>
          <w:p w14:paraId="4965009A" w14:textId="77777777" w:rsidR="003F148A" w:rsidRDefault="00000000">
            <w:pPr>
              <w:pStyle w:val="TableParagraph"/>
              <w:ind w:right="636"/>
              <w:rPr>
                <w:sz w:val="24"/>
              </w:rPr>
            </w:pPr>
            <w:r>
              <w:rPr>
                <w:spacing w:val="-2"/>
                <w:sz w:val="24"/>
              </w:rPr>
              <w:t>Serum (Gold)</w:t>
            </w:r>
          </w:p>
        </w:tc>
        <w:tc>
          <w:tcPr>
            <w:tcW w:w="3162" w:type="dxa"/>
          </w:tcPr>
          <w:p w14:paraId="42D4EC83" w14:textId="77777777" w:rsidR="003F148A" w:rsidRDefault="00000000">
            <w:pPr>
              <w:pStyle w:val="TableParagraph"/>
              <w:spacing w:line="274" w:lineRule="exact"/>
              <w:ind w:left="106"/>
              <w:rPr>
                <w:sz w:val="24"/>
              </w:rPr>
            </w:pPr>
            <w:r>
              <w:rPr>
                <w:sz w:val="24"/>
              </w:rPr>
              <w:t>Interpretive</w:t>
            </w:r>
            <w:r>
              <w:rPr>
                <w:spacing w:val="-8"/>
                <w:sz w:val="24"/>
              </w:rPr>
              <w:t xml:space="preserve"> </w:t>
            </w:r>
            <w:r>
              <w:rPr>
                <w:spacing w:val="-2"/>
                <w:sz w:val="24"/>
              </w:rPr>
              <w:t>report</w:t>
            </w:r>
          </w:p>
        </w:tc>
        <w:tc>
          <w:tcPr>
            <w:tcW w:w="2854" w:type="dxa"/>
          </w:tcPr>
          <w:p w14:paraId="7D822BE3" w14:textId="77777777" w:rsidR="003F148A" w:rsidRDefault="003F148A">
            <w:pPr>
              <w:pStyle w:val="TableParagraph"/>
              <w:ind w:left="0"/>
              <w:rPr>
                <w:rFonts w:ascii="Times New Roman"/>
                <w:sz w:val="24"/>
              </w:rPr>
            </w:pPr>
          </w:p>
        </w:tc>
        <w:tc>
          <w:tcPr>
            <w:tcW w:w="1573" w:type="dxa"/>
          </w:tcPr>
          <w:p w14:paraId="05DA9C8E"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2EB49515"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13EE8D6A" w14:textId="77777777">
        <w:trPr>
          <w:trHeight w:val="1932"/>
        </w:trPr>
        <w:tc>
          <w:tcPr>
            <w:tcW w:w="2780" w:type="dxa"/>
          </w:tcPr>
          <w:p w14:paraId="73EF42AD" w14:textId="77777777" w:rsidR="003F148A" w:rsidRDefault="00000000">
            <w:pPr>
              <w:pStyle w:val="TableParagraph"/>
              <w:spacing w:line="273" w:lineRule="exact"/>
              <w:rPr>
                <w:sz w:val="24"/>
              </w:rPr>
            </w:pPr>
            <w:r>
              <w:rPr>
                <w:spacing w:val="-2"/>
                <w:sz w:val="24"/>
              </w:rPr>
              <w:t>Alpha1-Antitrypsin</w:t>
            </w:r>
          </w:p>
        </w:tc>
        <w:tc>
          <w:tcPr>
            <w:tcW w:w="1470" w:type="dxa"/>
          </w:tcPr>
          <w:p w14:paraId="3CDDCE40" w14:textId="77777777" w:rsidR="003F148A" w:rsidRDefault="00000000">
            <w:pPr>
              <w:pStyle w:val="TableParagraph"/>
              <w:ind w:right="636"/>
              <w:rPr>
                <w:sz w:val="24"/>
              </w:rPr>
            </w:pPr>
            <w:r>
              <w:rPr>
                <w:spacing w:val="-2"/>
                <w:sz w:val="24"/>
              </w:rPr>
              <w:t>Serum (Gold)</w:t>
            </w:r>
          </w:p>
        </w:tc>
        <w:tc>
          <w:tcPr>
            <w:tcW w:w="3162" w:type="dxa"/>
          </w:tcPr>
          <w:p w14:paraId="243E3A34" w14:textId="77777777" w:rsidR="003F148A" w:rsidRDefault="00000000">
            <w:pPr>
              <w:pStyle w:val="TableParagraph"/>
              <w:spacing w:line="273" w:lineRule="exact"/>
              <w:ind w:left="106"/>
              <w:rPr>
                <w:sz w:val="24"/>
              </w:rPr>
            </w:pPr>
            <w:r>
              <w:rPr>
                <w:sz w:val="24"/>
              </w:rPr>
              <w:t>&lt;6m:</w:t>
            </w:r>
            <w:r>
              <w:rPr>
                <w:spacing w:val="-5"/>
                <w:sz w:val="24"/>
              </w:rPr>
              <w:t xml:space="preserve"> </w:t>
            </w:r>
            <w:r>
              <w:rPr>
                <w:sz w:val="24"/>
              </w:rPr>
              <w:t>0.90</w:t>
            </w:r>
            <w:r>
              <w:rPr>
                <w:spacing w:val="-3"/>
                <w:sz w:val="24"/>
              </w:rPr>
              <w:t xml:space="preserve"> </w:t>
            </w:r>
            <w:r>
              <w:rPr>
                <w:sz w:val="24"/>
              </w:rPr>
              <w:t>-</w:t>
            </w:r>
            <w:r>
              <w:rPr>
                <w:spacing w:val="-4"/>
                <w:sz w:val="24"/>
              </w:rPr>
              <w:t xml:space="preserve"> </w:t>
            </w:r>
            <w:r>
              <w:rPr>
                <w:sz w:val="24"/>
              </w:rPr>
              <w:t>2.20</w:t>
            </w:r>
            <w:r>
              <w:rPr>
                <w:spacing w:val="-2"/>
                <w:sz w:val="24"/>
              </w:rPr>
              <w:t xml:space="preserve"> </w:t>
            </w:r>
            <w:r>
              <w:rPr>
                <w:spacing w:val="-5"/>
                <w:sz w:val="24"/>
              </w:rPr>
              <w:t>g/L</w:t>
            </w:r>
          </w:p>
          <w:p w14:paraId="024BA547" w14:textId="77777777" w:rsidR="003F148A" w:rsidRDefault="00000000">
            <w:pPr>
              <w:pStyle w:val="TableParagraph"/>
              <w:ind w:left="106"/>
              <w:rPr>
                <w:sz w:val="24"/>
              </w:rPr>
            </w:pPr>
            <w:r>
              <w:rPr>
                <w:sz w:val="24"/>
              </w:rPr>
              <w:t>6-12m:</w:t>
            </w:r>
            <w:r>
              <w:rPr>
                <w:spacing w:val="-4"/>
                <w:sz w:val="24"/>
              </w:rPr>
              <w:t xml:space="preserve"> </w:t>
            </w:r>
            <w:r>
              <w:rPr>
                <w:sz w:val="24"/>
              </w:rPr>
              <w:t>0.80</w:t>
            </w:r>
            <w:r>
              <w:rPr>
                <w:spacing w:val="-3"/>
                <w:sz w:val="24"/>
              </w:rPr>
              <w:t xml:space="preserve"> </w:t>
            </w:r>
            <w:r>
              <w:rPr>
                <w:sz w:val="24"/>
              </w:rPr>
              <w:t>–</w:t>
            </w:r>
            <w:r>
              <w:rPr>
                <w:spacing w:val="-4"/>
                <w:sz w:val="24"/>
              </w:rPr>
              <w:t xml:space="preserve"> </w:t>
            </w:r>
            <w:r>
              <w:rPr>
                <w:sz w:val="24"/>
              </w:rPr>
              <w:t>1.80</w:t>
            </w:r>
            <w:r>
              <w:rPr>
                <w:spacing w:val="-5"/>
                <w:sz w:val="24"/>
              </w:rPr>
              <w:t xml:space="preserve"> g/L</w:t>
            </w:r>
          </w:p>
          <w:p w14:paraId="2B1033BD" w14:textId="77777777" w:rsidR="003F148A" w:rsidRDefault="00000000">
            <w:pPr>
              <w:pStyle w:val="TableParagraph"/>
              <w:ind w:left="106"/>
              <w:rPr>
                <w:sz w:val="24"/>
              </w:rPr>
            </w:pPr>
            <w:r>
              <w:rPr>
                <w:sz w:val="24"/>
              </w:rPr>
              <w:t>1-5Y:</w:t>
            </w:r>
            <w:r>
              <w:rPr>
                <w:spacing w:val="-4"/>
                <w:sz w:val="24"/>
              </w:rPr>
              <w:t xml:space="preserve"> </w:t>
            </w:r>
            <w:r>
              <w:rPr>
                <w:sz w:val="24"/>
              </w:rPr>
              <w:t>1.10</w:t>
            </w:r>
            <w:r>
              <w:rPr>
                <w:spacing w:val="-1"/>
                <w:sz w:val="24"/>
              </w:rPr>
              <w:t xml:space="preserve"> </w:t>
            </w:r>
            <w:r>
              <w:rPr>
                <w:sz w:val="24"/>
              </w:rPr>
              <w:t>–</w:t>
            </w:r>
            <w:r>
              <w:rPr>
                <w:spacing w:val="-5"/>
                <w:sz w:val="24"/>
              </w:rPr>
              <w:t xml:space="preserve"> </w:t>
            </w:r>
            <w:r>
              <w:rPr>
                <w:sz w:val="24"/>
              </w:rPr>
              <w:t>2.00</w:t>
            </w:r>
            <w:r>
              <w:rPr>
                <w:spacing w:val="-3"/>
                <w:sz w:val="24"/>
              </w:rPr>
              <w:t xml:space="preserve"> </w:t>
            </w:r>
            <w:r>
              <w:rPr>
                <w:spacing w:val="-5"/>
                <w:sz w:val="24"/>
              </w:rPr>
              <w:t>g/L</w:t>
            </w:r>
          </w:p>
          <w:p w14:paraId="279DB42D" w14:textId="77777777" w:rsidR="003F148A" w:rsidRDefault="00000000">
            <w:pPr>
              <w:pStyle w:val="TableParagraph"/>
              <w:ind w:left="106"/>
              <w:rPr>
                <w:sz w:val="24"/>
              </w:rPr>
            </w:pPr>
            <w:r>
              <w:rPr>
                <w:sz w:val="24"/>
              </w:rPr>
              <w:t>6-10Y:</w:t>
            </w:r>
            <w:r>
              <w:rPr>
                <w:spacing w:val="-5"/>
                <w:sz w:val="24"/>
              </w:rPr>
              <w:t xml:space="preserve"> </w:t>
            </w:r>
            <w:r>
              <w:rPr>
                <w:sz w:val="24"/>
              </w:rPr>
              <w:t>1.10</w:t>
            </w:r>
            <w:r>
              <w:rPr>
                <w:spacing w:val="-5"/>
                <w:sz w:val="24"/>
              </w:rPr>
              <w:t xml:space="preserve"> </w:t>
            </w:r>
            <w:r>
              <w:rPr>
                <w:sz w:val="24"/>
              </w:rPr>
              <w:t>–</w:t>
            </w:r>
            <w:r>
              <w:rPr>
                <w:spacing w:val="-4"/>
                <w:sz w:val="24"/>
              </w:rPr>
              <w:t xml:space="preserve"> </w:t>
            </w:r>
            <w:r>
              <w:rPr>
                <w:sz w:val="24"/>
              </w:rPr>
              <w:t>2.20</w:t>
            </w:r>
            <w:r>
              <w:rPr>
                <w:spacing w:val="-5"/>
                <w:sz w:val="24"/>
              </w:rPr>
              <w:t xml:space="preserve"> g/L</w:t>
            </w:r>
          </w:p>
          <w:p w14:paraId="6815FD02" w14:textId="77777777" w:rsidR="003F148A" w:rsidRDefault="00000000">
            <w:pPr>
              <w:pStyle w:val="TableParagraph"/>
              <w:ind w:left="106"/>
              <w:rPr>
                <w:sz w:val="24"/>
              </w:rPr>
            </w:pPr>
            <w:r>
              <w:rPr>
                <w:sz w:val="24"/>
              </w:rPr>
              <w:t>11-15Y:</w:t>
            </w:r>
            <w:r>
              <w:rPr>
                <w:spacing w:val="-5"/>
                <w:sz w:val="24"/>
              </w:rPr>
              <w:t xml:space="preserve"> </w:t>
            </w:r>
            <w:r>
              <w:rPr>
                <w:sz w:val="24"/>
              </w:rPr>
              <w:t>1.40</w:t>
            </w:r>
            <w:r>
              <w:rPr>
                <w:spacing w:val="-4"/>
                <w:sz w:val="24"/>
              </w:rPr>
              <w:t xml:space="preserve"> </w:t>
            </w:r>
            <w:r>
              <w:rPr>
                <w:sz w:val="24"/>
              </w:rPr>
              <w:t>–</w:t>
            </w:r>
            <w:r>
              <w:rPr>
                <w:spacing w:val="-3"/>
                <w:sz w:val="24"/>
              </w:rPr>
              <w:t xml:space="preserve"> </w:t>
            </w:r>
            <w:r>
              <w:rPr>
                <w:sz w:val="24"/>
              </w:rPr>
              <w:t>2.30</w:t>
            </w:r>
            <w:r>
              <w:rPr>
                <w:spacing w:val="-6"/>
                <w:sz w:val="24"/>
              </w:rPr>
              <w:t xml:space="preserve"> </w:t>
            </w:r>
            <w:r>
              <w:rPr>
                <w:spacing w:val="-5"/>
                <w:sz w:val="24"/>
              </w:rPr>
              <w:t>g/L</w:t>
            </w:r>
          </w:p>
          <w:p w14:paraId="2E982DB0" w14:textId="77777777" w:rsidR="003F148A" w:rsidRDefault="00000000">
            <w:pPr>
              <w:pStyle w:val="TableParagraph"/>
              <w:ind w:left="106"/>
              <w:rPr>
                <w:sz w:val="24"/>
              </w:rPr>
            </w:pPr>
            <w:r>
              <w:rPr>
                <w:sz w:val="24"/>
              </w:rPr>
              <w:t>&gt;15Y:</w:t>
            </w:r>
            <w:r>
              <w:rPr>
                <w:spacing w:val="-4"/>
                <w:sz w:val="24"/>
              </w:rPr>
              <w:t xml:space="preserve"> </w:t>
            </w:r>
            <w:r>
              <w:rPr>
                <w:sz w:val="24"/>
              </w:rPr>
              <w:t>1.10</w:t>
            </w:r>
            <w:r>
              <w:rPr>
                <w:spacing w:val="-4"/>
                <w:sz w:val="24"/>
              </w:rPr>
              <w:t xml:space="preserve"> </w:t>
            </w:r>
            <w:r>
              <w:rPr>
                <w:sz w:val="24"/>
              </w:rPr>
              <w:t>–</w:t>
            </w:r>
            <w:r>
              <w:rPr>
                <w:spacing w:val="-4"/>
                <w:sz w:val="24"/>
              </w:rPr>
              <w:t xml:space="preserve"> </w:t>
            </w:r>
            <w:r>
              <w:rPr>
                <w:sz w:val="24"/>
              </w:rPr>
              <w:t>2.10</w:t>
            </w:r>
            <w:r>
              <w:rPr>
                <w:spacing w:val="-2"/>
                <w:sz w:val="24"/>
              </w:rPr>
              <w:t xml:space="preserve"> </w:t>
            </w:r>
            <w:r>
              <w:rPr>
                <w:spacing w:val="-5"/>
                <w:sz w:val="24"/>
              </w:rPr>
              <w:t>g/L</w:t>
            </w:r>
          </w:p>
        </w:tc>
        <w:tc>
          <w:tcPr>
            <w:tcW w:w="2854" w:type="dxa"/>
          </w:tcPr>
          <w:p w14:paraId="1F1D8B5C" w14:textId="77777777" w:rsidR="003F148A" w:rsidRDefault="003F148A">
            <w:pPr>
              <w:pStyle w:val="TableParagraph"/>
              <w:ind w:left="0"/>
              <w:rPr>
                <w:rFonts w:ascii="Times New Roman"/>
                <w:sz w:val="24"/>
              </w:rPr>
            </w:pPr>
          </w:p>
        </w:tc>
        <w:tc>
          <w:tcPr>
            <w:tcW w:w="1573" w:type="dxa"/>
          </w:tcPr>
          <w:p w14:paraId="4B781AC5" w14:textId="77777777" w:rsidR="003F148A" w:rsidRDefault="00000000">
            <w:pPr>
              <w:pStyle w:val="TableParagraph"/>
              <w:spacing w:line="273" w:lineRule="exact"/>
              <w:ind w:left="105"/>
              <w:rPr>
                <w:sz w:val="24"/>
              </w:rPr>
            </w:pPr>
            <w:r>
              <w:rPr>
                <w:sz w:val="24"/>
              </w:rPr>
              <w:t>7</w:t>
            </w:r>
            <w:r>
              <w:rPr>
                <w:spacing w:val="-2"/>
                <w:sz w:val="24"/>
              </w:rPr>
              <w:t xml:space="preserve"> </w:t>
            </w:r>
            <w:r>
              <w:rPr>
                <w:spacing w:val="-4"/>
                <w:sz w:val="24"/>
              </w:rPr>
              <w:t>days</w:t>
            </w:r>
          </w:p>
        </w:tc>
        <w:tc>
          <w:tcPr>
            <w:tcW w:w="2228" w:type="dxa"/>
          </w:tcPr>
          <w:p w14:paraId="59A7C2F1"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5EAA61BD" w14:textId="77777777">
        <w:trPr>
          <w:trHeight w:val="275"/>
        </w:trPr>
        <w:tc>
          <w:tcPr>
            <w:tcW w:w="2780" w:type="dxa"/>
          </w:tcPr>
          <w:p w14:paraId="41B3EAA2" w14:textId="77777777" w:rsidR="003F148A" w:rsidRDefault="00000000">
            <w:pPr>
              <w:pStyle w:val="TableParagraph"/>
              <w:spacing w:line="256" w:lineRule="exact"/>
              <w:rPr>
                <w:sz w:val="24"/>
              </w:rPr>
            </w:pPr>
            <w:r>
              <w:rPr>
                <w:sz w:val="24"/>
              </w:rPr>
              <w:t>Alpha1</w:t>
            </w:r>
            <w:r>
              <w:rPr>
                <w:spacing w:val="-3"/>
                <w:sz w:val="24"/>
              </w:rPr>
              <w:t xml:space="preserve"> </w:t>
            </w:r>
            <w:r>
              <w:rPr>
                <w:spacing w:val="-2"/>
                <w:sz w:val="24"/>
              </w:rPr>
              <w:t>–Antitrypsin</w:t>
            </w:r>
          </w:p>
        </w:tc>
        <w:tc>
          <w:tcPr>
            <w:tcW w:w="1470" w:type="dxa"/>
          </w:tcPr>
          <w:p w14:paraId="2E3D1B80" w14:textId="77777777" w:rsidR="003F148A" w:rsidRDefault="00000000">
            <w:pPr>
              <w:pStyle w:val="TableParagraph"/>
              <w:spacing w:line="256" w:lineRule="exact"/>
              <w:rPr>
                <w:sz w:val="24"/>
              </w:rPr>
            </w:pPr>
            <w:r>
              <w:rPr>
                <w:spacing w:val="-2"/>
                <w:sz w:val="24"/>
              </w:rPr>
              <w:t>Serum</w:t>
            </w:r>
          </w:p>
        </w:tc>
        <w:tc>
          <w:tcPr>
            <w:tcW w:w="3162" w:type="dxa"/>
          </w:tcPr>
          <w:p w14:paraId="7954BE62" w14:textId="77777777" w:rsidR="003F148A" w:rsidRDefault="00000000">
            <w:pPr>
              <w:pStyle w:val="TableParagraph"/>
              <w:spacing w:line="256" w:lineRule="exact"/>
              <w:ind w:left="106"/>
              <w:rPr>
                <w:sz w:val="24"/>
              </w:rPr>
            </w:pPr>
            <w:r>
              <w:rPr>
                <w:sz w:val="24"/>
              </w:rPr>
              <w:t>Interpretive</w:t>
            </w:r>
            <w:r>
              <w:rPr>
                <w:spacing w:val="-8"/>
                <w:sz w:val="24"/>
              </w:rPr>
              <w:t xml:space="preserve"> </w:t>
            </w:r>
            <w:r>
              <w:rPr>
                <w:spacing w:val="-2"/>
                <w:sz w:val="24"/>
              </w:rPr>
              <w:t>comment</w:t>
            </w:r>
          </w:p>
        </w:tc>
        <w:tc>
          <w:tcPr>
            <w:tcW w:w="2854" w:type="dxa"/>
          </w:tcPr>
          <w:p w14:paraId="4318C158" w14:textId="77777777" w:rsidR="003F148A" w:rsidRDefault="00000000">
            <w:pPr>
              <w:pStyle w:val="TableParagraph"/>
              <w:spacing w:line="256" w:lineRule="exact"/>
              <w:ind w:left="108"/>
              <w:rPr>
                <w:sz w:val="24"/>
              </w:rPr>
            </w:pPr>
            <w:r>
              <w:rPr>
                <w:sz w:val="24"/>
              </w:rPr>
              <w:t>Reflexed</w:t>
            </w:r>
            <w:r>
              <w:rPr>
                <w:spacing w:val="-5"/>
                <w:sz w:val="24"/>
              </w:rPr>
              <w:t xml:space="preserve"> </w:t>
            </w:r>
            <w:r>
              <w:rPr>
                <w:sz w:val="24"/>
              </w:rPr>
              <w:t>if</w:t>
            </w:r>
            <w:r>
              <w:rPr>
                <w:spacing w:val="-4"/>
                <w:sz w:val="24"/>
              </w:rPr>
              <w:t xml:space="preserve"> </w:t>
            </w:r>
            <w:r>
              <w:rPr>
                <w:sz w:val="24"/>
              </w:rPr>
              <w:t>A1AT</w:t>
            </w:r>
            <w:r>
              <w:rPr>
                <w:spacing w:val="-4"/>
                <w:sz w:val="24"/>
              </w:rPr>
              <w:t xml:space="preserve"> </w:t>
            </w:r>
            <w:r>
              <w:rPr>
                <w:spacing w:val="-2"/>
                <w:sz w:val="24"/>
              </w:rPr>
              <w:t>result</w:t>
            </w:r>
          </w:p>
        </w:tc>
        <w:tc>
          <w:tcPr>
            <w:tcW w:w="1573" w:type="dxa"/>
          </w:tcPr>
          <w:p w14:paraId="27BE1DAB" w14:textId="77777777" w:rsidR="003F148A" w:rsidRDefault="00000000">
            <w:pPr>
              <w:pStyle w:val="TableParagraph"/>
              <w:spacing w:line="256" w:lineRule="exact"/>
              <w:ind w:left="105"/>
              <w:rPr>
                <w:sz w:val="24"/>
              </w:rPr>
            </w:pPr>
            <w:r>
              <w:rPr>
                <w:sz w:val="24"/>
              </w:rPr>
              <w:t>6</w:t>
            </w:r>
            <w:r>
              <w:rPr>
                <w:spacing w:val="-2"/>
                <w:sz w:val="24"/>
              </w:rPr>
              <w:t xml:space="preserve"> weeks</w:t>
            </w:r>
          </w:p>
        </w:tc>
        <w:tc>
          <w:tcPr>
            <w:tcW w:w="2228" w:type="dxa"/>
          </w:tcPr>
          <w:p w14:paraId="4384F4A6" w14:textId="77777777" w:rsidR="003F148A" w:rsidRDefault="00000000">
            <w:pPr>
              <w:pStyle w:val="TableParagraph"/>
              <w:spacing w:line="256" w:lineRule="exact"/>
              <w:rPr>
                <w:sz w:val="24"/>
              </w:rPr>
            </w:pPr>
            <w:r>
              <w:rPr>
                <w:sz w:val="24"/>
              </w:rPr>
              <w:t xml:space="preserve">St </w:t>
            </w:r>
            <w:r>
              <w:rPr>
                <w:spacing w:val="-2"/>
                <w:sz w:val="24"/>
              </w:rPr>
              <w:t>Georges</w:t>
            </w:r>
          </w:p>
        </w:tc>
      </w:tr>
    </w:tbl>
    <w:p w14:paraId="49747CE8" w14:textId="77777777" w:rsidR="003F148A" w:rsidRDefault="003F148A">
      <w:pPr>
        <w:spacing w:line="256" w:lineRule="exact"/>
        <w:rPr>
          <w:sz w:val="24"/>
        </w:rPr>
        <w:sectPr w:rsidR="003F148A">
          <w:pgSz w:w="16850" w:h="11910" w:orient="landscape"/>
          <w:pgMar w:top="1400" w:right="1080" w:bottom="1240" w:left="920" w:header="714" w:footer="1052" w:gutter="0"/>
          <w:cols w:space="720"/>
        </w:sectPr>
      </w:pPr>
    </w:p>
    <w:p w14:paraId="14E8A3AE"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6B3297FE" w14:textId="77777777">
        <w:trPr>
          <w:trHeight w:val="1106"/>
        </w:trPr>
        <w:tc>
          <w:tcPr>
            <w:tcW w:w="2780" w:type="dxa"/>
          </w:tcPr>
          <w:p w14:paraId="3BDC040E" w14:textId="77777777" w:rsidR="003F148A" w:rsidRDefault="00000000">
            <w:pPr>
              <w:pStyle w:val="TableParagraph"/>
              <w:rPr>
                <w:sz w:val="24"/>
              </w:rPr>
            </w:pPr>
            <w:r>
              <w:rPr>
                <w:spacing w:val="-2"/>
                <w:sz w:val="24"/>
              </w:rPr>
              <w:t>Phenotype</w:t>
            </w:r>
          </w:p>
        </w:tc>
        <w:tc>
          <w:tcPr>
            <w:tcW w:w="1470" w:type="dxa"/>
          </w:tcPr>
          <w:p w14:paraId="02946F9F" w14:textId="77777777" w:rsidR="003F148A" w:rsidRDefault="00000000">
            <w:pPr>
              <w:pStyle w:val="TableParagraph"/>
              <w:rPr>
                <w:sz w:val="24"/>
              </w:rPr>
            </w:pPr>
            <w:r>
              <w:rPr>
                <w:spacing w:val="-2"/>
                <w:sz w:val="24"/>
              </w:rPr>
              <w:t>(Gold)</w:t>
            </w:r>
          </w:p>
        </w:tc>
        <w:tc>
          <w:tcPr>
            <w:tcW w:w="3162" w:type="dxa"/>
          </w:tcPr>
          <w:p w14:paraId="138AD4C5" w14:textId="77777777" w:rsidR="003F148A" w:rsidRDefault="003F148A">
            <w:pPr>
              <w:pStyle w:val="TableParagraph"/>
              <w:ind w:left="0"/>
              <w:rPr>
                <w:rFonts w:ascii="Times New Roman"/>
                <w:sz w:val="24"/>
              </w:rPr>
            </w:pPr>
          </w:p>
        </w:tc>
        <w:tc>
          <w:tcPr>
            <w:tcW w:w="2854" w:type="dxa"/>
          </w:tcPr>
          <w:p w14:paraId="50115146" w14:textId="77777777" w:rsidR="003F148A" w:rsidRDefault="00000000">
            <w:pPr>
              <w:pStyle w:val="TableParagraph"/>
              <w:ind w:left="108" w:right="625"/>
              <w:jc w:val="both"/>
              <w:rPr>
                <w:sz w:val="24"/>
              </w:rPr>
            </w:pPr>
            <w:r>
              <w:rPr>
                <w:sz w:val="24"/>
              </w:rPr>
              <w:t>is</w:t>
            </w:r>
            <w:r>
              <w:rPr>
                <w:spacing w:val="-8"/>
                <w:sz w:val="24"/>
              </w:rPr>
              <w:t xml:space="preserve"> </w:t>
            </w:r>
            <w:r>
              <w:rPr>
                <w:sz w:val="24"/>
              </w:rPr>
              <w:t>low</w:t>
            </w:r>
            <w:r>
              <w:rPr>
                <w:spacing w:val="-11"/>
                <w:sz w:val="24"/>
              </w:rPr>
              <w:t xml:space="preserve"> </w:t>
            </w:r>
            <w:r>
              <w:rPr>
                <w:sz w:val="24"/>
              </w:rPr>
              <w:t>(by</w:t>
            </w:r>
            <w:r>
              <w:rPr>
                <w:spacing w:val="-11"/>
                <w:sz w:val="24"/>
              </w:rPr>
              <w:t xml:space="preserve"> </w:t>
            </w:r>
            <w:r>
              <w:rPr>
                <w:sz w:val="24"/>
              </w:rPr>
              <w:t>East</w:t>
            </w:r>
            <w:r>
              <w:rPr>
                <w:spacing w:val="-8"/>
                <w:sz w:val="24"/>
              </w:rPr>
              <w:t xml:space="preserve"> </w:t>
            </w:r>
            <w:r>
              <w:rPr>
                <w:sz w:val="24"/>
              </w:rPr>
              <w:t>Kent University</w:t>
            </w:r>
            <w:r>
              <w:rPr>
                <w:spacing w:val="-17"/>
                <w:sz w:val="24"/>
              </w:rPr>
              <w:t xml:space="preserve"> </w:t>
            </w:r>
            <w:r>
              <w:rPr>
                <w:sz w:val="24"/>
              </w:rPr>
              <w:t>Hospitals NHS Trust)</w:t>
            </w:r>
          </w:p>
        </w:tc>
        <w:tc>
          <w:tcPr>
            <w:tcW w:w="1573" w:type="dxa"/>
          </w:tcPr>
          <w:p w14:paraId="4367D4C1" w14:textId="77777777" w:rsidR="003F148A" w:rsidRDefault="003F148A">
            <w:pPr>
              <w:pStyle w:val="TableParagraph"/>
              <w:ind w:left="0"/>
              <w:rPr>
                <w:rFonts w:ascii="Times New Roman"/>
                <w:sz w:val="24"/>
              </w:rPr>
            </w:pPr>
          </w:p>
        </w:tc>
        <w:tc>
          <w:tcPr>
            <w:tcW w:w="2228" w:type="dxa"/>
          </w:tcPr>
          <w:p w14:paraId="0159C04A" w14:textId="77777777" w:rsidR="003F148A" w:rsidRDefault="00000000">
            <w:pPr>
              <w:pStyle w:val="TableParagraph"/>
              <w:rPr>
                <w:sz w:val="24"/>
              </w:rPr>
            </w:pPr>
            <w:r>
              <w:rPr>
                <w:sz w:val="24"/>
              </w:rPr>
              <w:t>Hospital</w:t>
            </w:r>
            <w:r>
              <w:rPr>
                <w:spacing w:val="-14"/>
                <w:sz w:val="24"/>
              </w:rPr>
              <w:t xml:space="preserve"> </w:t>
            </w:r>
            <w:r>
              <w:rPr>
                <w:spacing w:val="-2"/>
                <w:sz w:val="24"/>
              </w:rPr>
              <w:t>(9745)</w:t>
            </w:r>
          </w:p>
        </w:tc>
      </w:tr>
      <w:tr w:rsidR="003F148A" w14:paraId="12711A8D" w14:textId="77777777">
        <w:trPr>
          <w:trHeight w:val="551"/>
        </w:trPr>
        <w:tc>
          <w:tcPr>
            <w:tcW w:w="2780" w:type="dxa"/>
            <w:shd w:val="clear" w:color="auto" w:fill="C5DFB3"/>
          </w:tcPr>
          <w:p w14:paraId="0EFDE590" w14:textId="77777777" w:rsidR="003F148A" w:rsidRDefault="00000000">
            <w:pPr>
              <w:pStyle w:val="TableParagraph"/>
              <w:spacing w:line="274" w:lineRule="exact"/>
              <w:rPr>
                <w:sz w:val="24"/>
              </w:rPr>
            </w:pPr>
            <w:r>
              <w:rPr>
                <w:sz w:val="24"/>
              </w:rPr>
              <w:t>Alpha</w:t>
            </w:r>
            <w:r>
              <w:rPr>
                <w:spacing w:val="-5"/>
                <w:sz w:val="24"/>
              </w:rPr>
              <w:t xml:space="preserve"> </w:t>
            </w:r>
            <w:r>
              <w:rPr>
                <w:sz w:val="24"/>
              </w:rPr>
              <w:t>fetoprotein</w:t>
            </w:r>
            <w:r>
              <w:rPr>
                <w:spacing w:val="-3"/>
                <w:sz w:val="24"/>
              </w:rPr>
              <w:t xml:space="preserve"> </w:t>
            </w:r>
            <w:r>
              <w:rPr>
                <w:spacing w:val="-2"/>
                <w:sz w:val="24"/>
              </w:rPr>
              <w:t>(AFP)</w:t>
            </w:r>
          </w:p>
        </w:tc>
        <w:tc>
          <w:tcPr>
            <w:tcW w:w="1470" w:type="dxa"/>
          </w:tcPr>
          <w:p w14:paraId="3D5C6EC0" w14:textId="77777777" w:rsidR="003F148A" w:rsidRDefault="00000000">
            <w:pPr>
              <w:pStyle w:val="TableParagraph"/>
              <w:spacing w:line="276" w:lineRule="exact"/>
              <w:ind w:right="636"/>
              <w:rPr>
                <w:sz w:val="24"/>
              </w:rPr>
            </w:pPr>
            <w:r>
              <w:rPr>
                <w:spacing w:val="-2"/>
                <w:sz w:val="24"/>
              </w:rPr>
              <w:t>Serum (Gold)</w:t>
            </w:r>
          </w:p>
        </w:tc>
        <w:tc>
          <w:tcPr>
            <w:tcW w:w="3162" w:type="dxa"/>
          </w:tcPr>
          <w:p w14:paraId="1E118063" w14:textId="77777777" w:rsidR="003F148A" w:rsidRDefault="00000000">
            <w:pPr>
              <w:pStyle w:val="TableParagraph"/>
              <w:spacing w:line="274" w:lineRule="exact"/>
              <w:ind w:left="106"/>
              <w:rPr>
                <w:sz w:val="24"/>
              </w:rPr>
            </w:pPr>
            <w:r>
              <w:rPr>
                <w:sz w:val="24"/>
              </w:rPr>
              <w:t>&lt;7.4</w:t>
            </w:r>
            <w:r>
              <w:rPr>
                <w:spacing w:val="-2"/>
                <w:sz w:val="24"/>
              </w:rPr>
              <w:t xml:space="preserve"> </w:t>
            </w:r>
            <w:r>
              <w:rPr>
                <w:spacing w:val="-4"/>
                <w:sz w:val="24"/>
              </w:rPr>
              <w:t>KU/L</w:t>
            </w:r>
          </w:p>
        </w:tc>
        <w:tc>
          <w:tcPr>
            <w:tcW w:w="2854" w:type="dxa"/>
          </w:tcPr>
          <w:p w14:paraId="20771821" w14:textId="77777777" w:rsidR="003F148A" w:rsidRDefault="003F148A">
            <w:pPr>
              <w:pStyle w:val="TableParagraph"/>
              <w:ind w:left="0"/>
              <w:rPr>
                <w:rFonts w:ascii="Times New Roman"/>
                <w:sz w:val="24"/>
              </w:rPr>
            </w:pPr>
          </w:p>
        </w:tc>
        <w:tc>
          <w:tcPr>
            <w:tcW w:w="1573" w:type="dxa"/>
          </w:tcPr>
          <w:p w14:paraId="13E56C61"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37B762A" w14:textId="77777777" w:rsidR="003F148A" w:rsidRDefault="003F148A">
            <w:pPr>
              <w:pStyle w:val="TableParagraph"/>
              <w:ind w:left="0"/>
              <w:rPr>
                <w:rFonts w:ascii="Times New Roman"/>
                <w:sz w:val="24"/>
              </w:rPr>
            </w:pPr>
          </w:p>
        </w:tc>
      </w:tr>
      <w:tr w:rsidR="003F148A" w14:paraId="10D49264" w14:textId="77777777">
        <w:trPr>
          <w:trHeight w:val="552"/>
        </w:trPr>
        <w:tc>
          <w:tcPr>
            <w:tcW w:w="2780" w:type="dxa"/>
          </w:tcPr>
          <w:p w14:paraId="18145F47" w14:textId="77777777" w:rsidR="003F148A" w:rsidRDefault="00000000">
            <w:pPr>
              <w:pStyle w:val="TableParagraph"/>
              <w:spacing w:line="273" w:lineRule="exact"/>
              <w:rPr>
                <w:sz w:val="24"/>
              </w:rPr>
            </w:pPr>
            <w:proofErr w:type="spellStart"/>
            <w:r>
              <w:rPr>
                <w:spacing w:val="-2"/>
                <w:sz w:val="24"/>
              </w:rPr>
              <w:t>Aluminium</w:t>
            </w:r>
            <w:proofErr w:type="spellEnd"/>
          </w:p>
        </w:tc>
        <w:tc>
          <w:tcPr>
            <w:tcW w:w="1470" w:type="dxa"/>
          </w:tcPr>
          <w:p w14:paraId="6097E847" w14:textId="77777777" w:rsidR="003F148A" w:rsidRDefault="00000000">
            <w:pPr>
              <w:pStyle w:val="TableParagraph"/>
              <w:spacing w:line="276" w:lineRule="exact"/>
              <w:ind w:right="89"/>
              <w:rPr>
                <w:sz w:val="24"/>
              </w:rPr>
            </w:pPr>
            <w:r>
              <w:rPr>
                <w:spacing w:val="-2"/>
                <w:sz w:val="24"/>
              </w:rPr>
              <w:t xml:space="preserve">Serum </w:t>
            </w:r>
            <w:r>
              <w:rPr>
                <w:sz w:val="24"/>
              </w:rPr>
              <w:t>(Dark</w:t>
            </w:r>
            <w:r>
              <w:rPr>
                <w:spacing w:val="-17"/>
                <w:sz w:val="24"/>
              </w:rPr>
              <w:t xml:space="preserve"> </w:t>
            </w:r>
            <w:r>
              <w:rPr>
                <w:sz w:val="24"/>
              </w:rPr>
              <w:t>Blue)</w:t>
            </w:r>
          </w:p>
        </w:tc>
        <w:tc>
          <w:tcPr>
            <w:tcW w:w="3162" w:type="dxa"/>
          </w:tcPr>
          <w:p w14:paraId="3EB6E28E" w14:textId="77777777" w:rsidR="003F148A" w:rsidRDefault="00000000">
            <w:pPr>
              <w:pStyle w:val="TableParagraph"/>
              <w:spacing w:line="273" w:lineRule="exact"/>
              <w:ind w:left="106"/>
              <w:rPr>
                <w:sz w:val="24"/>
              </w:rPr>
            </w:pPr>
            <w:r>
              <w:rPr>
                <w:sz w:val="24"/>
              </w:rPr>
              <w:t>&lt;0.4</w:t>
            </w:r>
            <w:r>
              <w:rPr>
                <w:spacing w:val="-2"/>
                <w:sz w:val="24"/>
              </w:rPr>
              <w:t xml:space="preserve"> µmol/L</w:t>
            </w:r>
          </w:p>
        </w:tc>
        <w:tc>
          <w:tcPr>
            <w:tcW w:w="2854" w:type="dxa"/>
          </w:tcPr>
          <w:p w14:paraId="091E379B" w14:textId="77777777" w:rsidR="003F148A" w:rsidRDefault="003F148A">
            <w:pPr>
              <w:pStyle w:val="TableParagraph"/>
              <w:ind w:left="0"/>
              <w:rPr>
                <w:rFonts w:ascii="Times New Roman"/>
                <w:sz w:val="24"/>
              </w:rPr>
            </w:pPr>
          </w:p>
        </w:tc>
        <w:tc>
          <w:tcPr>
            <w:tcW w:w="1573" w:type="dxa"/>
          </w:tcPr>
          <w:p w14:paraId="6747FCDD"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4FBC9608"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0EF663B" w14:textId="77777777">
        <w:trPr>
          <w:trHeight w:val="1379"/>
        </w:trPr>
        <w:tc>
          <w:tcPr>
            <w:tcW w:w="2780" w:type="dxa"/>
          </w:tcPr>
          <w:p w14:paraId="4600C5DE" w14:textId="77777777" w:rsidR="003F148A" w:rsidRDefault="00000000">
            <w:pPr>
              <w:pStyle w:val="TableParagraph"/>
              <w:spacing w:line="274" w:lineRule="exact"/>
              <w:rPr>
                <w:sz w:val="24"/>
              </w:rPr>
            </w:pPr>
            <w:r>
              <w:rPr>
                <w:sz w:val="24"/>
              </w:rPr>
              <w:t>Amino</w:t>
            </w:r>
            <w:r>
              <w:rPr>
                <w:spacing w:val="-3"/>
                <w:sz w:val="24"/>
              </w:rPr>
              <w:t xml:space="preserve"> </w:t>
            </w:r>
            <w:r>
              <w:rPr>
                <w:sz w:val="24"/>
              </w:rPr>
              <w:t xml:space="preserve">acids </w:t>
            </w:r>
            <w:r>
              <w:rPr>
                <w:spacing w:val="-2"/>
                <w:sz w:val="24"/>
              </w:rPr>
              <w:t>(Plasma)</w:t>
            </w:r>
          </w:p>
        </w:tc>
        <w:tc>
          <w:tcPr>
            <w:tcW w:w="1470" w:type="dxa"/>
          </w:tcPr>
          <w:p w14:paraId="26B3B0B0" w14:textId="77777777" w:rsidR="003F148A" w:rsidRDefault="00000000">
            <w:pPr>
              <w:pStyle w:val="TableParagraph"/>
              <w:ind w:right="468"/>
              <w:rPr>
                <w:sz w:val="24"/>
              </w:rPr>
            </w:pPr>
            <w:r>
              <w:rPr>
                <w:spacing w:val="-2"/>
                <w:sz w:val="24"/>
              </w:rPr>
              <w:t>Plasma (Green lithium heparin)</w:t>
            </w:r>
          </w:p>
        </w:tc>
        <w:tc>
          <w:tcPr>
            <w:tcW w:w="3162" w:type="dxa"/>
          </w:tcPr>
          <w:p w14:paraId="568E1E03" w14:textId="77777777" w:rsidR="003F148A" w:rsidRDefault="00000000">
            <w:pPr>
              <w:pStyle w:val="TableParagraph"/>
              <w:spacing w:line="274" w:lineRule="exact"/>
              <w:ind w:left="106"/>
              <w:rPr>
                <w:sz w:val="24"/>
              </w:rPr>
            </w:pPr>
            <w:r>
              <w:rPr>
                <w:sz w:val="24"/>
              </w:rPr>
              <w:t>Interpretive</w:t>
            </w:r>
            <w:r>
              <w:rPr>
                <w:spacing w:val="-8"/>
                <w:sz w:val="24"/>
              </w:rPr>
              <w:t xml:space="preserve"> </w:t>
            </w:r>
            <w:r>
              <w:rPr>
                <w:spacing w:val="-2"/>
                <w:sz w:val="24"/>
              </w:rPr>
              <w:t>report</w:t>
            </w:r>
          </w:p>
        </w:tc>
        <w:tc>
          <w:tcPr>
            <w:tcW w:w="2854" w:type="dxa"/>
          </w:tcPr>
          <w:p w14:paraId="25223D45" w14:textId="77777777" w:rsidR="003F148A" w:rsidRDefault="00000000">
            <w:pPr>
              <w:pStyle w:val="TableParagraph"/>
              <w:ind w:left="108" w:right="180"/>
              <w:rPr>
                <w:sz w:val="24"/>
              </w:rPr>
            </w:pPr>
            <w:proofErr w:type="spellStart"/>
            <w:r>
              <w:rPr>
                <w:sz w:val="24"/>
              </w:rPr>
              <w:t>Lipaemic</w:t>
            </w:r>
            <w:proofErr w:type="spellEnd"/>
            <w:r>
              <w:rPr>
                <w:sz w:val="24"/>
              </w:rPr>
              <w:t xml:space="preserve"> samples unsuitable. Must be in the</w:t>
            </w:r>
            <w:r>
              <w:rPr>
                <w:spacing w:val="-13"/>
                <w:sz w:val="24"/>
              </w:rPr>
              <w:t xml:space="preserve"> </w:t>
            </w:r>
            <w:r>
              <w:rPr>
                <w:sz w:val="24"/>
              </w:rPr>
              <w:t>Laboratory</w:t>
            </w:r>
            <w:r>
              <w:rPr>
                <w:spacing w:val="-15"/>
                <w:sz w:val="24"/>
              </w:rPr>
              <w:t xml:space="preserve"> </w:t>
            </w:r>
            <w:r>
              <w:rPr>
                <w:sz w:val="24"/>
              </w:rPr>
              <w:t>within</w:t>
            </w:r>
            <w:r>
              <w:rPr>
                <w:spacing w:val="-12"/>
                <w:sz w:val="24"/>
              </w:rPr>
              <w:t xml:space="preserve"> </w:t>
            </w:r>
            <w:r>
              <w:rPr>
                <w:sz w:val="24"/>
              </w:rPr>
              <w:t>1 Hour of collection</w:t>
            </w:r>
          </w:p>
        </w:tc>
        <w:tc>
          <w:tcPr>
            <w:tcW w:w="1573" w:type="dxa"/>
          </w:tcPr>
          <w:p w14:paraId="2D95544A" w14:textId="77777777" w:rsidR="003F148A" w:rsidRDefault="00000000">
            <w:pPr>
              <w:pStyle w:val="TableParagraph"/>
              <w:spacing w:line="274" w:lineRule="exact"/>
              <w:ind w:left="105"/>
              <w:rPr>
                <w:sz w:val="24"/>
              </w:rPr>
            </w:pPr>
            <w:r>
              <w:rPr>
                <w:sz w:val="24"/>
              </w:rPr>
              <w:t>4</w:t>
            </w:r>
            <w:r>
              <w:rPr>
                <w:spacing w:val="-2"/>
                <w:sz w:val="24"/>
              </w:rPr>
              <w:t xml:space="preserve"> weeks</w:t>
            </w:r>
          </w:p>
        </w:tc>
        <w:tc>
          <w:tcPr>
            <w:tcW w:w="2228" w:type="dxa"/>
          </w:tcPr>
          <w:p w14:paraId="54CF54A7"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179226E7" w14:textId="77777777">
        <w:trPr>
          <w:trHeight w:val="1104"/>
        </w:trPr>
        <w:tc>
          <w:tcPr>
            <w:tcW w:w="2780" w:type="dxa"/>
          </w:tcPr>
          <w:p w14:paraId="6B31BDEC" w14:textId="77777777" w:rsidR="003F148A" w:rsidRDefault="00000000">
            <w:pPr>
              <w:pStyle w:val="TableParagraph"/>
              <w:ind w:right="832"/>
              <w:rPr>
                <w:sz w:val="24"/>
              </w:rPr>
            </w:pPr>
            <w:proofErr w:type="spellStart"/>
            <w:r>
              <w:rPr>
                <w:spacing w:val="-2"/>
                <w:sz w:val="24"/>
              </w:rPr>
              <w:t>Amitriptiline</w:t>
            </w:r>
            <w:proofErr w:type="spellEnd"/>
            <w:r>
              <w:rPr>
                <w:spacing w:val="-2"/>
                <w:sz w:val="24"/>
              </w:rPr>
              <w:t xml:space="preserve"> </w:t>
            </w:r>
            <w:r>
              <w:rPr>
                <w:sz w:val="24"/>
              </w:rPr>
              <w:t>(amitriptyline</w:t>
            </w:r>
            <w:r>
              <w:rPr>
                <w:spacing w:val="-17"/>
                <w:sz w:val="24"/>
              </w:rPr>
              <w:t xml:space="preserve"> </w:t>
            </w:r>
            <w:r>
              <w:rPr>
                <w:sz w:val="24"/>
              </w:rPr>
              <w:t xml:space="preserve">and </w:t>
            </w:r>
            <w:r>
              <w:rPr>
                <w:spacing w:val="-2"/>
                <w:sz w:val="24"/>
              </w:rPr>
              <w:t>nortriptyline)</w:t>
            </w:r>
          </w:p>
        </w:tc>
        <w:tc>
          <w:tcPr>
            <w:tcW w:w="1470" w:type="dxa"/>
          </w:tcPr>
          <w:p w14:paraId="6E4FF46D" w14:textId="77777777" w:rsidR="003F148A" w:rsidRDefault="00000000">
            <w:pPr>
              <w:pStyle w:val="TableParagraph"/>
              <w:spacing w:line="276" w:lineRule="exact"/>
              <w:ind w:right="544"/>
              <w:rPr>
                <w:sz w:val="24"/>
              </w:rPr>
            </w:pPr>
            <w:r>
              <w:rPr>
                <w:spacing w:val="-2"/>
                <w:sz w:val="24"/>
              </w:rPr>
              <w:t>Purple Plasma (Purple EDTA)</w:t>
            </w:r>
          </w:p>
        </w:tc>
        <w:tc>
          <w:tcPr>
            <w:tcW w:w="3162" w:type="dxa"/>
          </w:tcPr>
          <w:p w14:paraId="0C60F6CE" w14:textId="77777777" w:rsidR="003F148A" w:rsidRDefault="00000000">
            <w:pPr>
              <w:pStyle w:val="TableParagraph"/>
              <w:ind w:left="106"/>
              <w:rPr>
                <w:sz w:val="24"/>
              </w:rPr>
            </w:pPr>
            <w:r>
              <w:rPr>
                <w:sz w:val="24"/>
              </w:rPr>
              <w:t>Sum</w:t>
            </w:r>
            <w:r>
              <w:rPr>
                <w:spacing w:val="-14"/>
                <w:sz w:val="24"/>
              </w:rPr>
              <w:t xml:space="preserve"> </w:t>
            </w:r>
            <w:r>
              <w:rPr>
                <w:sz w:val="24"/>
              </w:rPr>
              <w:t>of</w:t>
            </w:r>
            <w:r>
              <w:rPr>
                <w:spacing w:val="-13"/>
                <w:sz w:val="24"/>
              </w:rPr>
              <w:t xml:space="preserve"> </w:t>
            </w:r>
            <w:r>
              <w:rPr>
                <w:sz w:val="24"/>
              </w:rPr>
              <w:t>amitriptyline</w:t>
            </w:r>
            <w:r>
              <w:rPr>
                <w:spacing w:val="-13"/>
                <w:sz w:val="24"/>
              </w:rPr>
              <w:t xml:space="preserve"> </w:t>
            </w:r>
            <w:r>
              <w:rPr>
                <w:sz w:val="24"/>
              </w:rPr>
              <w:t xml:space="preserve">plus </w:t>
            </w:r>
            <w:proofErr w:type="spellStart"/>
            <w:r>
              <w:rPr>
                <w:spacing w:val="-2"/>
                <w:sz w:val="24"/>
              </w:rPr>
              <w:t>nortripyline</w:t>
            </w:r>
            <w:proofErr w:type="spellEnd"/>
          </w:p>
          <w:p w14:paraId="7EE90464" w14:textId="77777777" w:rsidR="003F148A" w:rsidRDefault="00000000">
            <w:pPr>
              <w:pStyle w:val="TableParagraph"/>
              <w:ind w:left="106"/>
              <w:rPr>
                <w:sz w:val="24"/>
              </w:rPr>
            </w:pPr>
            <w:r>
              <w:rPr>
                <w:sz w:val="24"/>
              </w:rPr>
              <w:t>80</w:t>
            </w:r>
            <w:r>
              <w:rPr>
                <w:spacing w:val="-2"/>
                <w:sz w:val="24"/>
              </w:rPr>
              <w:t xml:space="preserve"> </w:t>
            </w:r>
            <w:r>
              <w:rPr>
                <w:sz w:val="24"/>
              </w:rPr>
              <w:t>–</w:t>
            </w:r>
            <w:r>
              <w:rPr>
                <w:spacing w:val="-4"/>
                <w:sz w:val="24"/>
              </w:rPr>
              <w:t xml:space="preserve"> </w:t>
            </w:r>
            <w:r>
              <w:rPr>
                <w:sz w:val="24"/>
              </w:rPr>
              <w:t>200</w:t>
            </w:r>
            <w:r>
              <w:rPr>
                <w:spacing w:val="-3"/>
                <w:sz w:val="24"/>
              </w:rPr>
              <w:t xml:space="preserve"> </w:t>
            </w:r>
            <w:r>
              <w:rPr>
                <w:spacing w:val="-4"/>
                <w:sz w:val="24"/>
              </w:rPr>
              <w:t>ug/L</w:t>
            </w:r>
          </w:p>
        </w:tc>
        <w:tc>
          <w:tcPr>
            <w:tcW w:w="2854" w:type="dxa"/>
          </w:tcPr>
          <w:p w14:paraId="4C5A5C13" w14:textId="77777777" w:rsidR="003F148A" w:rsidRDefault="00000000">
            <w:pPr>
              <w:pStyle w:val="TableParagraph"/>
              <w:spacing w:line="274" w:lineRule="exact"/>
              <w:ind w:left="108"/>
              <w:rPr>
                <w:sz w:val="24"/>
              </w:rPr>
            </w:pPr>
            <w:r>
              <w:rPr>
                <w:sz w:val="24"/>
              </w:rPr>
              <w:t>Trough</w:t>
            </w:r>
            <w:r>
              <w:rPr>
                <w:spacing w:val="-3"/>
                <w:sz w:val="24"/>
              </w:rPr>
              <w:t xml:space="preserve"> </w:t>
            </w:r>
            <w:r>
              <w:rPr>
                <w:spacing w:val="-2"/>
                <w:sz w:val="24"/>
              </w:rPr>
              <w:t>sample</w:t>
            </w:r>
          </w:p>
        </w:tc>
        <w:tc>
          <w:tcPr>
            <w:tcW w:w="1573" w:type="dxa"/>
          </w:tcPr>
          <w:p w14:paraId="418B2662"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124C6382" w14:textId="77777777" w:rsidR="003F148A" w:rsidRDefault="00000000">
            <w:pPr>
              <w:pStyle w:val="TableParagraph"/>
              <w:ind w:right="187"/>
              <w:rPr>
                <w:sz w:val="24"/>
              </w:rPr>
            </w:pPr>
            <w:r>
              <w:rPr>
                <w:sz w:val="24"/>
              </w:rPr>
              <w:t>Cardiff</w:t>
            </w:r>
            <w:r>
              <w:rPr>
                <w:spacing w:val="-17"/>
                <w:sz w:val="24"/>
              </w:rPr>
              <w:t xml:space="preserve"> </w:t>
            </w:r>
            <w:r>
              <w:rPr>
                <w:sz w:val="24"/>
              </w:rPr>
              <w:t xml:space="preserve">Toxicology </w:t>
            </w:r>
            <w:r>
              <w:rPr>
                <w:spacing w:val="-2"/>
                <w:sz w:val="24"/>
              </w:rPr>
              <w:t>(8989)</w:t>
            </w:r>
          </w:p>
        </w:tc>
      </w:tr>
      <w:tr w:rsidR="003F148A" w14:paraId="43742DC3" w14:textId="77777777">
        <w:trPr>
          <w:trHeight w:val="1931"/>
        </w:trPr>
        <w:tc>
          <w:tcPr>
            <w:tcW w:w="2780" w:type="dxa"/>
            <w:shd w:val="clear" w:color="auto" w:fill="B4C5E7"/>
          </w:tcPr>
          <w:p w14:paraId="5CEB39FE" w14:textId="77777777" w:rsidR="003F148A" w:rsidRDefault="00000000">
            <w:pPr>
              <w:pStyle w:val="TableParagraph"/>
              <w:spacing w:line="274" w:lineRule="exact"/>
              <w:rPr>
                <w:sz w:val="24"/>
              </w:rPr>
            </w:pPr>
            <w:r>
              <w:rPr>
                <w:spacing w:val="-2"/>
                <w:sz w:val="24"/>
              </w:rPr>
              <w:t>Ammonia</w:t>
            </w:r>
          </w:p>
        </w:tc>
        <w:tc>
          <w:tcPr>
            <w:tcW w:w="1470" w:type="dxa"/>
          </w:tcPr>
          <w:p w14:paraId="471CA974" w14:textId="77777777" w:rsidR="003F148A" w:rsidRDefault="00000000">
            <w:pPr>
              <w:pStyle w:val="TableParagraph"/>
              <w:ind w:right="550"/>
              <w:jc w:val="both"/>
              <w:rPr>
                <w:sz w:val="24"/>
              </w:rPr>
            </w:pPr>
            <w:r>
              <w:rPr>
                <w:spacing w:val="-2"/>
                <w:sz w:val="24"/>
              </w:rPr>
              <w:t>Plasma (Purple EDTA)</w:t>
            </w:r>
          </w:p>
        </w:tc>
        <w:tc>
          <w:tcPr>
            <w:tcW w:w="3162" w:type="dxa"/>
          </w:tcPr>
          <w:p w14:paraId="319D9B5C" w14:textId="77777777" w:rsidR="003F148A" w:rsidRDefault="00000000">
            <w:pPr>
              <w:pStyle w:val="TableParagraph"/>
              <w:ind w:left="106" w:right="220"/>
              <w:rPr>
                <w:sz w:val="24"/>
              </w:rPr>
            </w:pPr>
            <w:r>
              <w:rPr>
                <w:sz w:val="24"/>
              </w:rPr>
              <w:t>Sick/</w:t>
            </w:r>
            <w:r>
              <w:rPr>
                <w:spacing w:val="-17"/>
                <w:sz w:val="24"/>
              </w:rPr>
              <w:t xml:space="preserve"> </w:t>
            </w:r>
            <w:r>
              <w:rPr>
                <w:sz w:val="24"/>
              </w:rPr>
              <w:t>premature</w:t>
            </w:r>
            <w:r>
              <w:rPr>
                <w:spacing w:val="-17"/>
                <w:sz w:val="24"/>
              </w:rPr>
              <w:t xml:space="preserve"> </w:t>
            </w:r>
            <w:r>
              <w:rPr>
                <w:sz w:val="24"/>
              </w:rPr>
              <w:t xml:space="preserve">&lt;150 </w:t>
            </w:r>
            <w:proofErr w:type="spellStart"/>
            <w:r>
              <w:rPr>
                <w:spacing w:val="-2"/>
                <w:sz w:val="24"/>
              </w:rPr>
              <w:t>umol</w:t>
            </w:r>
            <w:proofErr w:type="spellEnd"/>
            <w:r>
              <w:rPr>
                <w:spacing w:val="-2"/>
                <w:sz w:val="24"/>
              </w:rPr>
              <w:t>/L</w:t>
            </w:r>
          </w:p>
          <w:p w14:paraId="065DF88F" w14:textId="77777777" w:rsidR="003F148A" w:rsidRDefault="00000000">
            <w:pPr>
              <w:pStyle w:val="TableParagraph"/>
              <w:ind w:left="106"/>
              <w:rPr>
                <w:sz w:val="24"/>
              </w:rPr>
            </w:pPr>
            <w:r>
              <w:rPr>
                <w:sz w:val="24"/>
              </w:rPr>
              <w:t>Neonate</w:t>
            </w:r>
            <w:r>
              <w:rPr>
                <w:spacing w:val="-10"/>
                <w:sz w:val="24"/>
              </w:rPr>
              <w:t xml:space="preserve"> </w:t>
            </w:r>
            <w:r>
              <w:rPr>
                <w:sz w:val="24"/>
              </w:rPr>
              <w:t>&lt;100</w:t>
            </w:r>
            <w:r>
              <w:rPr>
                <w:spacing w:val="-10"/>
                <w:sz w:val="24"/>
              </w:rPr>
              <w:t xml:space="preserve"> </w:t>
            </w:r>
            <w:proofErr w:type="spellStart"/>
            <w:r>
              <w:rPr>
                <w:spacing w:val="-2"/>
                <w:sz w:val="24"/>
              </w:rPr>
              <w:t>umol</w:t>
            </w:r>
            <w:proofErr w:type="spellEnd"/>
            <w:r>
              <w:rPr>
                <w:spacing w:val="-2"/>
                <w:sz w:val="24"/>
              </w:rPr>
              <w:t>/L</w:t>
            </w:r>
          </w:p>
          <w:p w14:paraId="5E153B26" w14:textId="77777777" w:rsidR="003F148A" w:rsidRDefault="00000000">
            <w:pPr>
              <w:pStyle w:val="TableParagraph"/>
              <w:ind w:left="106"/>
              <w:rPr>
                <w:sz w:val="24"/>
              </w:rPr>
            </w:pPr>
            <w:r>
              <w:rPr>
                <w:sz w:val="24"/>
              </w:rPr>
              <w:t>Infant-</w:t>
            </w:r>
            <w:r>
              <w:rPr>
                <w:spacing w:val="-3"/>
                <w:sz w:val="24"/>
              </w:rPr>
              <w:t xml:space="preserve"> </w:t>
            </w:r>
            <w:r>
              <w:rPr>
                <w:sz w:val="24"/>
              </w:rPr>
              <w:t>16</w:t>
            </w:r>
            <w:r>
              <w:rPr>
                <w:spacing w:val="-4"/>
                <w:sz w:val="24"/>
              </w:rPr>
              <w:t xml:space="preserve"> </w:t>
            </w:r>
            <w:r>
              <w:rPr>
                <w:sz w:val="24"/>
              </w:rPr>
              <w:t>years</w:t>
            </w:r>
            <w:r>
              <w:rPr>
                <w:spacing w:val="-2"/>
                <w:sz w:val="24"/>
              </w:rPr>
              <w:t xml:space="preserve"> </w:t>
            </w:r>
            <w:r>
              <w:rPr>
                <w:spacing w:val="-5"/>
                <w:sz w:val="24"/>
              </w:rPr>
              <w:t>&lt;50</w:t>
            </w:r>
          </w:p>
          <w:p w14:paraId="6F8AF94B" w14:textId="77777777" w:rsidR="003F148A" w:rsidRDefault="00000000">
            <w:pPr>
              <w:pStyle w:val="TableParagraph"/>
              <w:ind w:left="106"/>
              <w:rPr>
                <w:sz w:val="24"/>
              </w:rPr>
            </w:pPr>
            <w:r>
              <w:rPr>
                <w:sz w:val="24"/>
              </w:rPr>
              <w:t>Adults:</w:t>
            </w:r>
            <w:r>
              <w:rPr>
                <w:spacing w:val="-3"/>
                <w:sz w:val="24"/>
              </w:rPr>
              <w:t xml:space="preserve"> </w:t>
            </w:r>
            <w:r>
              <w:rPr>
                <w:sz w:val="24"/>
              </w:rPr>
              <w:t>&lt;50</w:t>
            </w:r>
            <w:r>
              <w:rPr>
                <w:spacing w:val="-3"/>
                <w:sz w:val="24"/>
              </w:rPr>
              <w:t xml:space="preserve"> </w:t>
            </w:r>
            <w:proofErr w:type="spellStart"/>
            <w:r>
              <w:rPr>
                <w:spacing w:val="-2"/>
                <w:sz w:val="24"/>
              </w:rPr>
              <w:t>umol</w:t>
            </w:r>
            <w:proofErr w:type="spellEnd"/>
            <w:r>
              <w:rPr>
                <w:spacing w:val="-2"/>
                <w:sz w:val="24"/>
              </w:rPr>
              <w:t>/L</w:t>
            </w:r>
          </w:p>
        </w:tc>
        <w:tc>
          <w:tcPr>
            <w:tcW w:w="2854" w:type="dxa"/>
          </w:tcPr>
          <w:p w14:paraId="418A9FF1" w14:textId="77777777" w:rsidR="003F148A" w:rsidRDefault="00000000">
            <w:pPr>
              <w:pStyle w:val="TableParagraph"/>
              <w:ind w:left="108" w:right="180"/>
              <w:rPr>
                <w:sz w:val="24"/>
              </w:rPr>
            </w:pPr>
            <w:r>
              <w:rPr>
                <w:sz w:val="24"/>
              </w:rPr>
              <w:t>Samples should be received</w:t>
            </w:r>
            <w:r>
              <w:rPr>
                <w:spacing w:val="-14"/>
                <w:sz w:val="24"/>
              </w:rPr>
              <w:t xml:space="preserve"> </w:t>
            </w:r>
            <w:r>
              <w:rPr>
                <w:sz w:val="24"/>
              </w:rPr>
              <w:t>within</w:t>
            </w:r>
            <w:r>
              <w:rPr>
                <w:spacing w:val="-14"/>
                <w:sz w:val="24"/>
              </w:rPr>
              <w:t xml:space="preserve"> </w:t>
            </w:r>
            <w:r>
              <w:rPr>
                <w:sz w:val="24"/>
              </w:rPr>
              <w:t>15</w:t>
            </w:r>
            <w:r>
              <w:rPr>
                <w:spacing w:val="-14"/>
                <w:sz w:val="24"/>
              </w:rPr>
              <w:t xml:space="preserve"> </w:t>
            </w:r>
            <w:r>
              <w:rPr>
                <w:sz w:val="24"/>
              </w:rPr>
              <w:t>mins of collection as per National Metabolic Society Guidelines</w:t>
            </w:r>
          </w:p>
        </w:tc>
        <w:tc>
          <w:tcPr>
            <w:tcW w:w="1573" w:type="dxa"/>
          </w:tcPr>
          <w:p w14:paraId="7E26B764"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E56652D" w14:textId="77777777" w:rsidR="003F148A" w:rsidRDefault="003F148A">
            <w:pPr>
              <w:pStyle w:val="TableParagraph"/>
              <w:ind w:left="0"/>
              <w:rPr>
                <w:rFonts w:ascii="Times New Roman"/>
                <w:sz w:val="24"/>
              </w:rPr>
            </w:pPr>
          </w:p>
        </w:tc>
      </w:tr>
      <w:tr w:rsidR="003F148A" w14:paraId="3CA6C47D" w14:textId="77777777">
        <w:trPr>
          <w:trHeight w:val="552"/>
        </w:trPr>
        <w:tc>
          <w:tcPr>
            <w:tcW w:w="2780" w:type="dxa"/>
            <w:shd w:val="clear" w:color="auto" w:fill="B4C5E7"/>
          </w:tcPr>
          <w:p w14:paraId="5B0C7771" w14:textId="77777777" w:rsidR="003F148A" w:rsidRDefault="00000000">
            <w:pPr>
              <w:pStyle w:val="TableParagraph"/>
              <w:spacing w:line="274" w:lineRule="exact"/>
              <w:rPr>
                <w:sz w:val="24"/>
              </w:rPr>
            </w:pPr>
            <w:r>
              <w:rPr>
                <w:spacing w:val="-2"/>
                <w:sz w:val="24"/>
              </w:rPr>
              <w:t>Amylase</w:t>
            </w:r>
          </w:p>
        </w:tc>
        <w:tc>
          <w:tcPr>
            <w:tcW w:w="1470" w:type="dxa"/>
          </w:tcPr>
          <w:p w14:paraId="084F0F95" w14:textId="77777777" w:rsidR="003F148A" w:rsidRDefault="00000000">
            <w:pPr>
              <w:pStyle w:val="TableParagraph"/>
              <w:spacing w:line="276" w:lineRule="exact"/>
              <w:ind w:right="636"/>
              <w:rPr>
                <w:sz w:val="24"/>
              </w:rPr>
            </w:pPr>
            <w:r>
              <w:rPr>
                <w:spacing w:val="-2"/>
                <w:sz w:val="24"/>
              </w:rPr>
              <w:t>Serum (Gold)</w:t>
            </w:r>
          </w:p>
        </w:tc>
        <w:tc>
          <w:tcPr>
            <w:tcW w:w="3162" w:type="dxa"/>
          </w:tcPr>
          <w:p w14:paraId="5C157F53" w14:textId="77777777" w:rsidR="003F148A" w:rsidRDefault="00000000">
            <w:pPr>
              <w:pStyle w:val="TableParagraph"/>
              <w:spacing w:line="274" w:lineRule="exact"/>
              <w:ind w:left="106"/>
              <w:rPr>
                <w:sz w:val="24"/>
              </w:rPr>
            </w:pPr>
            <w:r>
              <w:rPr>
                <w:sz w:val="24"/>
              </w:rPr>
              <w:t>28-100</w:t>
            </w:r>
            <w:r>
              <w:rPr>
                <w:spacing w:val="-11"/>
                <w:sz w:val="24"/>
              </w:rPr>
              <w:t xml:space="preserve"> </w:t>
            </w:r>
            <w:r>
              <w:rPr>
                <w:spacing w:val="-4"/>
                <w:sz w:val="24"/>
              </w:rPr>
              <w:t>IU/L</w:t>
            </w:r>
          </w:p>
        </w:tc>
        <w:tc>
          <w:tcPr>
            <w:tcW w:w="2854" w:type="dxa"/>
          </w:tcPr>
          <w:p w14:paraId="3FC275D5" w14:textId="77777777" w:rsidR="003F148A" w:rsidRDefault="003F148A">
            <w:pPr>
              <w:pStyle w:val="TableParagraph"/>
              <w:ind w:left="0"/>
              <w:rPr>
                <w:rFonts w:ascii="Times New Roman"/>
                <w:sz w:val="24"/>
              </w:rPr>
            </w:pPr>
          </w:p>
        </w:tc>
        <w:tc>
          <w:tcPr>
            <w:tcW w:w="1573" w:type="dxa"/>
          </w:tcPr>
          <w:p w14:paraId="222F4EB0"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BEA7568" w14:textId="77777777" w:rsidR="003F148A" w:rsidRDefault="003F148A">
            <w:pPr>
              <w:pStyle w:val="TableParagraph"/>
              <w:ind w:left="0"/>
              <w:rPr>
                <w:rFonts w:ascii="Times New Roman"/>
                <w:sz w:val="24"/>
              </w:rPr>
            </w:pPr>
          </w:p>
        </w:tc>
      </w:tr>
      <w:tr w:rsidR="003F148A" w14:paraId="6B521FBD" w14:textId="77777777">
        <w:trPr>
          <w:trHeight w:val="827"/>
        </w:trPr>
        <w:tc>
          <w:tcPr>
            <w:tcW w:w="2780" w:type="dxa"/>
          </w:tcPr>
          <w:p w14:paraId="64CCC19B" w14:textId="77777777" w:rsidR="003F148A" w:rsidRDefault="00000000">
            <w:pPr>
              <w:pStyle w:val="TableParagraph"/>
              <w:spacing w:line="274" w:lineRule="exact"/>
              <w:rPr>
                <w:sz w:val="24"/>
              </w:rPr>
            </w:pPr>
            <w:r>
              <w:rPr>
                <w:sz w:val="24"/>
              </w:rPr>
              <w:t>Amyloid</w:t>
            </w:r>
            <w:r>
              <w:rPr>
                <w:spacing w:val="-5"/>
                <w:sz w:val="24"/>
              </w:rPr>
              <w:t xml:space="preserve"> </w:t>
            </w:r>
            <w:r>
              <w:rPr>
                <w:spacing w:val="-10"/>
                <w:sz w:val="24"/>
              </w:rPr>
              <w:t>A</w:t>
            </w:r>
          </w:p>
        </w:tc>
        <w:tc>
          <w:tcPr>
            <w:tcW w:w="1470" w:type="dxa"/>
          </w:tcPr>
          <w:p w14:paraId="1E2C3B1E" w14:textId="77777777" w:rsidR="003F148A" w:rsidRDefault="00000000">
            <w:pPr>
              <w:pStyle w:val="TableParagraph"/>
              <w:ind w:right="636"/>
              <w:rPr>
                <w:sz w:val="24"/>
              </w:rPr>
            </w:pPr>
            <w:r>
              <w:rPr>
                <w:spacing w:val="-2"/>
                <w:sz w:val="24"/>
              </w:rPr>
              <w:t>Serum (Gold)</w:t>
            </w:r>
          </w:p>
        </w:tc>
        <w:tc>
          <w:tcPr>
            <w:tcW w:w="3162" w:type="dxa"/>
          </w:tcPr>
          <w:p w14:paraId="21E49F47" w14:textId="77777777" w:rsidR="003F148A" w:rsidRDefault="00000000">
            <w:pPr>
              <w:pStyle w:val="TableParagraph"/>
              <w:spacing w:line="274" w:lineRule="exact"/>
              <w:ind w:left="106"/>
              <w:rPr>
                <w:sz w:val="24"/>
              </w:rPr>
            </w:pPr>
            <w:r>
              <w:rPr>
                <w:sz w:val="24"/>
              </w:rPr>
              <w:t>0</w:t>
            </w:r>
            <w:r>
              <w:rPr>
                <w:spacing w:val="-3"/>
                <w:sz w:val="24"/>
              </w:rPr>
              <w:t xml:space="preserve"> </w:t>
            </w:r>
            <w:r>
              <w:rPr>
                <w:sz w:val="24"/>
              </w:rPr>
              <w:t>–</w:t>
            </w:r>
            <w:r>
              <w:rPr>
                <w:spacing w:val="-2"/>
                <w:sz w:val="24"/>
              </w:rPr>
              <w:t xml:space="preserve"> </w:t>
            </w:r>
            <w:r>
              <w:rPr>
                <w:sz w:val="24"/>
              </w:rPr>
              <w:t>10</w:t>
            </w:r>
            <w:r>
              <w:rPr>
                <w:spacing w:val="-3"/>
                <w:sz w:val="24"/>
              </w:rPr>
              <w:t xml:space="preserve"> </w:t>
            </w:r>
            <w:r>
              <w:rPr>
                <w:spacing w:val="-4"/>
                <w:sz w:val="24"/>
              </w:rPr>
              <w:t>mg/L</w:t>
            </w:r>
          </w:p>
        </w:tc>
        <w:tc>
          <w:tcPr>
            <w:tcW w:w="2854" w:type="dxa"/>
          </w:tcPr>
          <w:p w14:paraId="5ABF352B" w14:textId="77777777" w:rsidR="003F148A" w:rsidRDefault="003F148A">
            <w:pPr>
              <w:pStyle w:val="TableParagraph"/>
              <w:ind w:left="0"/>
              <w:rPr>
                <w:rFonts w:ascii="Times New Roman"/>
                <w:sz w:val="24"/>
              </w:rPr>
            </w:pPr>
          </w:p>
        </w:tc>
        <w:tc>
          <w:tcPr>
            <w:tcW w:w="1573" w:type="dxa"/>
          </w:tcPr>
          <w:p w14:paraId="74678C4F" w14:textId="77777777" w:rsidR="003F148A" w:rsidRDefault="00000000">
            <w:pPr>
              <w:pStyle w:val="TableParagraph"/>
              <w:spacing w:line="274" w:lineRule="exact"/>
              <w:ind w:left="105"/>
              <w:rPr>
                <w:sz w:val="24"/>
              </w:rPr>
            </w:pPr>
            <w:r>
              <w:rPr>
                <w:sz w:val="24"/>
              </w:rPr>
              <w:t>5</w:t>
            </w:r>
            <w:r>
              <w:rPr>
                <w:spacing w:val="-2"/>
                <w:sz w:val="24"/>
              </w:rPr>
              <w:t xml:space="preserve"> weeks</w:t>
            </w:r>
          </w:p>
        </w:tc>
        <w:tc>
          <w:tcPr>
            <w:tcW w:w="2228" w:type="dxa"/>
          </w:tcPr>
          <w:p w14:paraId="437E9CCC"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5FEE6157" w14:textId="77777777">
        <w:trPr>
          <w:trHeight w:val="553"/>
        </w:trPr>
        <w:tc>
          <w:tcPr>
            <w:tcW w:w="2780" w:type="dxa"/>
          </w:tcPr>
          <w:p w14:paraId="48988980" w14:textId="77777777" w:rsidR="003F148A" w:rsidRDefault="00000000">
            <w:pPr>
              <w:pStyle w:val="TableParagraph"/>
              <w:rPr>
                <w:sz w:val="24"/>
              </w:rPr>
            </w:pPr>
            <w:r>
              <w:rPr>
                <w:spacing w:val="-2"/>
                <w:sz w:val="24"/>
              </w:rPr>
              <w:t>Androstenedione</w:t>
            </w:r>
          </w:p>
        </w:tc>
        <w:tc>
          <w:tcPr>
            <w:tcW w:w="1470" w:type="dxa"/>
          </w:tcPr>
          <w:p w14:paraId="1EDFC64C" w14:textId="77777777" w:rsidR="003F148A" w:rsidRDefault="00000000">
            <w:pPr>
              <w:pStyle w:val="TableParagraph"/>
              <w:spacing w:line="270" w:lineRule="atLeast"/>
              <w:ind w:right="636"/>
              <w:rPr>
                <w:sz w:val="24"/>
              </w:rPr>
            </w:pPr>
            <w:r>
              <w:rPr>
                <w:spacing w:val="-2"/>
                <w:sz w:val="24"/>
              </w:rPr>
              <w:t>Serum (Gold)</w:t>
            </w:r>
          </w:p>
        </w:tc>
        <w:tc>
          <w:tcPr>
            <w:tcW w:w="3162" w:type="dxa"/>
          </w:tcPr>
          <w:p w14:paraId="09C72070" w14:textId="77777777" w:rsidR="003F148A" w:rsidRDefault="00000000">
            <w:pPr>
              <w:pStyle w:val="TableParagraph"/>
              <w:ind w:left="106"/>
              <w:rPr>
                <w:sz w:val="24"/>
              </w:rPr>
            </w:pPr>
            <w:r>
              <w:rPr>
                <w:sz w:val="24"/>
              </w:rPr>
              <w:t>Pre-pubertal:</w:t>
            </w:r>
            <w:r>
              <w:rPr>
                <w:spacing w:val="-5"/>
                <w:sz w:val="24"/>
              </w:rPr>
              <w:t xml:space="preserve"> </w:t>
            </w:r>
            <w:r>
              <w:rPr>
                <w:sz w:val="24"/>
              </w:rPr>
              <w:t>&lt;0.9</w:t>
            </w:r>
            <w:r>
              <w:rPr>
                <w:spacing w:val="-5"/>
                <w:sz w:val="24"/>
              </w:rPr>
              <w:t xml:space="preserve"> </w:t>
            </w:r>
            <w:r>
              <w:rPr>
                <w:spacing w:val="-2"/>
                <w:sz w:val="24"/>
              </w:rPr>
              <w:t>nmol/L</w:t>
            </w:r>
          </w:p>
        </w:tc>
        <w:tc>
          <w:tcPr>
            <w:tcW w:w="2854" w:type="dxa"/>
          </w:tcPr>
          <w:p w14:paraId="37341F76" w14:textId="77777777" w:rsidR="003F148A" w:rsidRDefault="003F148A">
            <w:pPr>
              <w:pStyle w:val="TableParagraph"/>
              <w:ind w:left="0"/>
              <w:rPr>
                <w:rFonts w:ascii="Times New Roman"/>
                <w:sz w:val="24"/>
              </w:rPr>
            </w:pPr>
          </w:p>
        </w:tc>
        <w:tc>
          <w:tcPr>
            <w:tcW w:w="1573" w:type="dxa"/>
          </w:tcPr>
          <w:p w14:paraId="65A7C33D" w14:textId="77777777" w:rsidR="003F148A" w:rsidRDefault="00000000">
            <w:pPr>
              <w:pStyle w:val="TableParagraph"/>
              <w:ind w:left="105"/>
              <w:rPr>
                <w:sz w:val="24"/>
              </w:rPr>
            </w:pPr>
            <w:r>
              <w:rPr>
                <w:sz w:val="24"/>
              </w:rPr>
              <w:t>2-3</w:t>
            </w:r>
            <w:r>
              <w:rPr>
                <w:spacing w:val="-5"/>
                <w:sz w:val="24"/>
              </w:rPr>
              <w:t xml:space="preserve"> </w:t>
            </w:r>
            <w:r>
              <w:rPr>
                <w:spacing w:val="-2"/>
                <w:sz w:val="24"/>
              </w:rPr>
              <w:t>weeks</w:t>
            </w:r>
          </w:p>
        </w:tc>
        <w:tc>
          <w:tcPr>
            <w:tcW w:w="2228" w:type="dxa"/>
          </w:tcPr>
          <w:p w14:paraId="6FF9DF09" w14:textId="77777777" w:rsidR="003F148A" w:rsidRDefault="00000000">
            <w:pPr>
              <w:pStyle w:val="TableParagraph"/>
              <w:spacing w:line="270" w:lineRule="atLeas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bl>
    <w:p w14:paraId="57193739" w14:textId="77777777" w:rsidR="003F148A" w:rsidRDefault="003F148A">
      <w:pPr>
        <w:spacing w:line="270" w:lineRule="atLeast"/>
        <w:rPr>
          <w:sz w:val="24"/>
        </w:rPr>
        <w:sectPr w:rsidR="003F148A">
          <w:pgSz w:w="16850" w:h="11910" w:orient="landscape"/>
          <w:pgMar w:top="1400" w:right="1080" w:bottom="1240" w:left="920" w:header="714" w:footer="1052" w:gutter="0"/>
          <w:cols w:space="720"/>
        </w:sectPr>
      </w:pPr>
    </w:p>
    <w:p w14:paraId="7D685FC4"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4D274CE4" w14:textId="77777777">
        <w:trPr>
          <w:trHeight w:val="830"/>
        </w:trPr>
        <w:tc>
          <w:tcPr>
            <w:tcW w:w="2780" w:type="dxa"/>
          </w:tcPr>
          <w:p w14:paraId="282EEF25" w14:textId="77777777" w:rsidR="003F148A" w:rsidRDefault="003F148A">
            <w:pPr>
              <w:pStyle w:val="TableParagraph"/>
              <w:ind w:left="0"/>
              <w:rPr>
                <w:rFonts w:ascii="Times New Roman"/>
                <w:sz w:val="24"/>
              </w:rPr>
            </w:pPr>
          </w:p>
        </w:tc>
        <w:tc>
          <w:tcPr>
            <w:tcW w:w="1470" w:type="dxa"/>
          </w:tcPr>
          <w:p w14:paraId="2B992B8B" w14:textId="77777777" w:rsidR="003F148A" w:rsidRDefault="003F148A">
            <w:pPr>
              <w:pStyle w:val="TableParagraph"/>
              <w:ind w:left="0"/>
              <w:rPr>
                <w:rFonts w:ascii="Times New Roman"/>
                <w:sz w:val="24"/>
              </w:rPr>
            </w:pPr>
          </w:p>
        </w:tc>
        <w:tc>
          <w:tcPr>
            <w:tcW w:w="3162" w:type="dxa"/>
          </w:tcPr>
          <w:p w14:paraId="2E2849D1" w14:textId="77777777" w:rsidR="003F148A" w:rsidRDefault="00000000">
            <w:pPr>
              <w:pStyle w:val="TableParagraph"/>
              <w:ind w:left="106"/>
              <w:rPr>
                <w:sz w:val="24"/>
              </w:rPr>
            </w:pPr>
            <w:r>
              <w:rPr>
                <w:sz w:val="24"/>
              </w:rPr>
              <w:t>Adult</w:t>
            </w:r>
            <w:r>
              <w:rPr>
                <w:spacing w:val="-2"/>
                <w:sz w:val="24"/>
              </w:rPr>
              <w:t xml:space="preserve"> </w:t>
            </w:r>
            <w:r>
              <w:rPr>
                <w:sz w:val="24"/>
              </w:rPr>
              <w:t>Male:</w:t>
            </w:r>
            <w:r>
              <w:rPr>
                <w:spacing w:val="64"/>
                <w:sz w:val="24"/>
              </w:rPr>
              <w:t xml:space="preserve"> </w:t>
            </w:r>
            <w:r>
              <w:rPr>
                <w:sz w:val="24"/>
              </w:rPr>
              <w:t>1.5</w:t>
            </w:r>
            <w:r>
              <w:rPr>
                <w:spacing w:val="-2"/>
                <w:sz w:val="24"/>
              </w:rPr>
              <w:t xml:space="preserve"> </w:t>
            </w:r>
            <w:r>
              <w:rPr>
                <w:sz w:val="24"/>
              </w:rPr>
              <w:t xml:space="preserve">– </w:t>
            </w:r>
            <w:r>
              <w:rPr>
                <w:spacing w:val="-5"/>
                <w:sz w:val="24"/>
              </w:rPr>
              <w:t>8.3</w:t>
            </w:r>
          </w:p>
          <w:p w14:paraId="5AA493FE" w14:textId="77777777" w:rsidR="003F148A" w:rsidRDefault="00000000">
            <w:pPr>
              <w:pStyle w:val="TableParagraph"/>
              <w:ind w:left="106"/>
              <w:rPr>
                <w:sz w:val="24"/>
              </w:rPr>
            </w:pPr>
            <w:r>
              <w:rPr>
                <w:sz w:val="24"/>
              </w:rPr>
              <w:t>Adult</w:t>
            </w:r>
            <w:r>
              <w:rPr>
                <w:spacing w:val="-2"/>
                <w:sz w:val="24"/>
              </w:rPr>
              <w:t xml:space="preserve"> </w:t>
            </w:r>
            <w:proofErr w:type="gramStart"/>
            <w:r>
              <w:rPr>
                <w:sz w:val="24"/>
              </w:rPr>
              <w:t>Female</w:t>
            </w:r>
            <w:r>
              <w:rPr>
                <w:spacing w:val="-1"/>
                <w:sz w:val="24"/>
              </w:rPr>
              <w:t xml:space="preserve"> </w:t>
            </w:r>
            <w:r>
              <w:rPr>
                <w:sz w:val="24"/>
              </w:rPr>
              <w:t>:</w:t>
            </w:r>
            <w:proofErr w:type="gramEnd"/>
            <w:r>
              <w:rPr>
                <w:spacing w:val="-3"/>
                <w:sz w:val="24"/>
              </w:rPr>
              <w:t xml:space="preserve"> </w:t>
            </w:r>
            <w:r>
              <w:rPr>
                <w:sz w:val="24"/>
              </w:rPr>
              <w:t>1.1</w:t>
            </w:r>
            <w:r>
              <w:rPr>
                <w:spacing w:val="-1"/>
                <w:sz w:val="24"/>
              </w:rPr>
              <w:t xml:space="preserve"> </w:t>
            </w:r>
            <w:r>
              <w:rPr>
                <w:sz w:val="24"/>
              </w:rPr>
              <w:t>–</w:t>
            </w:r>
            <w:r>
              <w:rPr>
                <w:spacing w:val="-2"/>
                <w:sz w:val="24"/>
              </w:rPr>
              <w:t xml:space="preserve"> </w:t>
            </w:r>
            <w:r>
              <w:rPr>
                <w:spacing w:val="-5"/>
                <w:sz w:val="24"/>
              </w:rPr>
              <w:t>7.7</w:t>
            </w:r>
          </w:p>
        </w:tc>
        <w:tc>
          <w:tcPr>
            <w:tcW w:w="2854" w:type="dxa"/>
          </w:tcPr>
          <w:p w14:paraId="76CE5288" w14:textId="77777777" w:rsidR="003F148A" w:rsidRDefault="003F148A">
            <w:pPr>
              <w:pStyle w:val="TableParagraph"/>
              <w:ind w:left="0"/>
              <w:rPr>
                <w:rFonts w:ascii="Times New Roman"/>
                <w:sz w:val="24"/>
              </w:rPr>
            </w:pPr>
          </w:p>
        </w:tc>
        <w:tc>
          <w:tcPr>
            <w:tcW w:w="1573" w:type="dxa"/>
          </w:tcPr>
          <w:p w14:paraId="644134BF" w14:textId="77777777" w:rsidR="003F148A" w:rsidRDefault="003F148A">
            <w:pPr>
              <w:pStyle w:val="TableParagraph"/>
              <w:ind w:left="0"/>
              <w:rPr>
                <w:rFonts w:ascii="Times New Roman"/>
                <w:sz w:val="24"/>
              </w:rPr>
            </w:pPr>
          </w:p>
        </w:tc>
        <w:tc>
          <w:tcPr>
            <w:tcW w:w="2228" w:type="dxa"/>
          </w:tcPr>
          <w:p w14:paraId="349181A4" w14:textId="77777777" w:rsidR="003F148A" w:rsidRDefault="003F148A">
            <w:pPr>
              <w:pStyle w:val="TableParagraph"/>
              <w:ind w:left="0"/>
              <w:rPr>
                <w:rFonts w:ascii="Times New Roman"/>
                <w:sz w:val="24"/>
              </w:rPr>
            </w:pPr>
          </w:p>
        </w:tc>
      </w:tr>
      <w:tr w:rsidR="003F148A" w14:paraId="12B77920" w14:textId="77777777">
        <w:trPr>
          <w:trHeight w:val="1103"/>
        </w:trPr>
        <w:tc>
          <w:tcPr>
            <w:tcW w:w="2780" w:type="dxa"/>
          </w:tcPr>
          <w:p w14:paraId="77BD9846" w14:textId="77777777" w:rsidR="003F148A" w:rsidRDefault="00000000">
            <w:pPr>
              <w:pStyle w:val="TableParagraph"/>
              <w:ind w:right="178"/>
              <w:rPr>
                <w:sz w:val="24"/>
              </w:rPr>
            </w:pPr>
            <w:r>
              <w:rPr>
                <w:sz w:val="24"/>
              </w:rPr>
              <w:t>Angiotensin</w:t>
            </w:r>
            <w:r>
              <w:rPr>
                <w:spacing w:val="-17"/>
                <w:sz w:val="24"/>
              </w:rPr>
              <w:t xml:space="preserve"> </w:t>
            </w:r>
            <w:r>
              <w:rPr>
                <w:sz w:val="24"/>
              </w:rPr>
              <w:t>Converting Enzyme (ACE)</w:t>
            </w:r>
          </w:p>
        </w:tc>
        <w:tc>
          <w:tcPr>
            <w:tcW w:w="1470" w:type="dxa"/>
          </w:tcPr>
          <w:p w14:paraId="3F87A047" w14:textId="77777777" w:rsidR="003F148A" w:rsidRDefault="00000000">
            <w:pPr>
              <w:pStyle w:val="TableParagraph"/>
              <w:ind w:right="636"/>
              <w:rPr>
                <w:sz w:val="24"/>
              </w:rPr>
            </w:pPr>
            <w:r>
              <w:rPr>
                <w:spacing w:val="-2"/>
                <w:sz w:val="24"/>
              </w:rPr>
              <w:t>Serum (Gold)</w:t>
            </w:r>
          </w:p>
        </w:tc>
        <w:tc>
          <w:tcPr>
            <w:tcW w:w="3162" w:type="dxa"/>
          </w:tcPr>
          <w:p w14:paraId="511C9E61" w14:textId="77777777" w:rsidR="003F148A" w:rsidRDefault="00000000">
            <w:pPr>
              <w:pStyle w:val="TableParagraph"/>
              <w:spacing w:line="274" w:lineRule="exact"/>
              <w:ind w:left="106"/>
              <w:rPr>
                <w:sz w:val="24"/>
              </w:rPr>
            </w:pPr>
            <w:r>
              <w:rPr>
                <w:sz w:val="24"/>
              </w:rPr>
              <w:t>6m</w:t>
            </w:r>
            <w:r>
              <w:rPr>
                <w:spacing w:val="-3"/>
                <w:sz w:val="24"/>
              </w:rPr>
              <w:t xml:space="preserve"> </w:t>
            </w:r>
            <w:r>
              <w:rPr>
                <w:sz w:val="24"/>
              </w:rPr>
              <w:t>–</w:t>
            </w:r>
            <w:r>
              <w:rPr>
                <w:spacing w:val="-2"/>
                <w:sz w:val="24"/>
              </w:rPr>
              <w:t xml:space="preserve"> </w:t>
            </w:r>
            <w:r>
              <w:rPr>
                <w:sz w:val="24"/>
              </w:rPr>
              <w:t>18Y:</w:t>
            </w:r>
            <w:r>
              <w:rPr>
                <w:spacing w:val="-3"/>
                <w:sz w:val="24"/>
              </w:rPr>
              <w:t xml:space="preserve"> </w:t>
            </w:r>
            <w:r>
              <w:rPr>
                <w:sz w:val="24"/>
              </w:rPr>
              <w:t>29</w:t>
            </w:r>
            <w:r>
              <w:rPr>
                <w:spacing w:val="-4"/>
                <w:sz w:val="24"/>
              </w:rPr>
              <w:t xml:space="preserve"> </w:t>
            </w:r>
            <w:r>
              <w:rPr>
                <w:sz w:val="24"/>
              </w:rPr>
              <w:t>–</w:t>
            </w:r>
            <w:r>
              <w:rPr>
                <w:spacing w:val="-1"/>
                <w:sz w:val="24"/>
              </w:rPr>
              <w:t xml:space="preserve"> </w:t>
            </w:r>
            <w:r>
              <w:rPr>
                <w:sz w:val="24"/>
              </w:rPr>
              <w:t>112</w:t>
            </w:r>
            <w:r>
              <w:rPr>
                <w:spacing w:val="-3"/>
                <w:sz w:val="24"/>
              </w:rPr>
              <w:t xml:space="preserve"> </w:t>
            </w:r>
            <w:r>
              <w:rPr>
                <w:spacing w:val="-5"/>
                <w:sz w:val="24"/>
              </w:rPr>
              <w:t>U/L</w:t>
            </w:r>
          </w:p>
          <w:p w14:paraId="51F4E03B" w14:textId="77777777" w:rsidR="003F148A" w:rsidRDefault="00000000">
            <w:pPr>
              <w:pStyle w:val="TableParagraph"/>
              <w:ind w:left="106"/>
              <w:rPr>
                <w:sz w:val="24"/>
              </w:rPr>
            </w:pPr>
            <w:r>
              <w:rPr>
                <w:sz w:val="24"/>
              </w:rPr>
              <w:t>Adult:</w:t>
            </w:r>
            <w:r>
              <w:rPr>
                <w:spacing w:val="-4"/>
                <w:sz w:val="24"/>
              </w:rPr>
              <w:t xml:space="preserve"> </w:t>
            </w:r>
            <w:r>
              <w:rPr>
                <w:sz w:val="24"/>
              </w:rPr>
              <w:t>20</w:t>
            </w:r>
            <w:r>
              <w:rPr>
                <w:spacing w:val="-2"/>
                <w:sz w:val="24"/>
              </w:rPr>
              <w:t xml:space="preserve"> </w:t>
            </w:r>
            <w:r>
              <w:rPr>
                <w:sz w:val="24"/>
              </w:rPr>
              <w:t>–</w:t>
            </w:r>
            <w:r>
              <w:rPr>
                <w:spacing w:val="-1"/>
                <w:sz w:val="24"/>
              </w:rPr>
              <w:t xml:space="preserve"> </w:t>
            </w:r>
            <w:r>
              <w:rPr>
                <w:sz w:val="24"/>
              </w:rPr>
              <w:t>70</w:t>
            </w:r>
            <w:r>
              <w:rPr>
                <w:spacing w:val="-2"/>
                <w:sz w:val="24"/>
              </w:rPr>
              <w:t xml:space="preserve"> </w:t>
            </w:r>
            <w:r>
              <w:rPr>
                <w:spacing w:val="-5"/>
                <w:sz w:val="24"/>
              </w:rPr>
              <w:t>U/L</w:t>
            </w:r>
          </w:p>
        </w:tc>
        <w:tc>
          <w:tcPr>
            <w:tcW w:w="2854" w:type="dxa"/>
          </w:tcPr>
          <w:p w14:paraId="3A4B0DFA" w14:textId="77777777" w:rsidR="003F148A" w:rsidRDefault="003F148A">
            <w:pPr>
              <w:pStyle w:val="TableParagraph"/>
              <w:ind w:left="0"/>
              <w:rPr>
                <w:rFonts w:ascii="Times New Roman"/>
                <w:sz w:val="24"/>
              </w:rPr>
            </w:pPr>
          </w:p>
        </w:tc>
        <w:tc>
          <w:tcPr>
            <w:tcW w:w="1573" w:type="dxa"/>
          </w:tcPr>
          <w:p w14:paraId="6C6401CA"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53A597A5"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59C86BF9" w14:textId="77777777">
        <w:trPr>
          <w:trHeight w:val="1104"/>
        </w:trPr>
        <w:tc>
          <w:tcPr>
            <w:tcW w:w="2780" w:type="dxa"/>
          </w:tcPr>
          <w:p w14:paraId="23AE6E7C" w14:textId="77777777" w:rsidR="003F148A" w:rsidRDefault="00000000">
            <w:pPr>
              <w:pStyle w:val="TableParagraph"/>
              <w:spacing w:line="273" w:lineRule="exact"/>
              <w:rPr>
                <w:sz w:val="24"/>
              </w:rPr>
            </w:pPr>
            <w:r>
              <w:rPr>
                <w:sz w:val="24"/>
              </w:rPr>
              <w:t>Anti-centromere</w:t>
            </w:r>
            <w:r>
              <w:rPr>
                <w:spacing w:val="-12"/>
                <w:sz w:val="24"/>
              </w:rPr>
              <w:t xml:space="preserve"> </w:t>
            </w:r>
            <w:r>
              <w:rPr>
                <w:spacing w:val="-5"/>
                <w:sz w:val="24"/>
              </w:rPr>
              <w:t>Ab</w:t>
            </w:r>
          </w:p>
        </w:tc>
        <w:tc>
          <w:tcPr>
            <w:tcW w:w="1470" w:type="dxa"/>
          </w:tcPr>
          <w:p w14:paraId="75D144D0" w14:textId="77777777" w:rsidR="003F148A" w:rsidRDefault="00000000">
            <w:pPr>
              <w:pStyle w:val="TableParagraph"/>
              <w:ind w:right="636"/>
              <w:rPr>
                <w:sz w:val="24"/>
              </w:rPr>
            </w:pPr>
            <w:r>
              <w:rPr>
                <w:spacing w:val="-2"/>
                <w:sz w:val="24"/>
              </w:rPr>
              <w:t>Serum (Gold)</w:t>
            </w:r>
          </w:p>
        </w:tc>
        <w:tc>
          <w:tcPr>
            <w:tcW w:w="3162" w:type="dxa"/>
          </w:tcPr>
          <w:p w14:paraId="7849E17C" w14:textId="77777777" w:rsidR="003F148A" w:rsidRDefault="00000000">
            <w:pPr>
              <w:pStyle w:val="TableParagraph"/>
              <w:spacing w:line="273" w:lineRule="exact"/>
              <w:ind w:left="106"/>
              <w:rPr>
                <w:sz w:val="24"/>
              </w:rPr>
            </w:pPr>
            <w:r>
              <w:rPr>
                <w:sz w:val="24"/>
              </w:rPr>
              <w:t>Not</w:t>
            </w:r>
            <w:r>
              <w:rPr>
                <w:spacing w:val="-4"/>
                <w:sz w:val="24"/>
              </w:rPr>
              <w:t xml:space="preserve"> </w:t>
            </w:r>
            <w:r>
              <w:rPr>
                <w:spacing w:val="-2"/>
                <w:sz w:val="24"/>
              </w:rPr>
              <w:t>applicable</w:t>
            </w:r>
          </w:p>
        </w:tc>
        <w:tc>
          <w:tcPr>
            <w:tcW w:w="2854" w:type="dxa"/>
          </w:tcPr>
          <w:p w14:paraId="455C50E7" w14:textId="77777777" w:rsidR="003F148A" w:rsidRDefault="003F148A">
            <w:pPr>
              <w:pStyle w:val="TableParagraph"/>
              <w:ind w:left="0"/>
              <w:rPr>
                <w:rFonts w:ascii="Times New Roman"/>
                <w:sz w:val="24"/>
              </w:rPr>
            </w:pPr>
          </w:p>
        </w:tc>
        <w:tc>
          <w:tcPr>
            <w:tcW w:w="1573" w:type="dxa"/>
          </w:tcPr>
          <w:p w14:paraId="01987554" w14:textId="77777777" w:rsidR="003F148A" w:rsidRDefault="00000000">
            <w:pPr>
              <w:pStyle w:val="TableParagraph"/>
              <w:spacing w:line="273" w:lineRule="exact"/>
              <w:ind w:left="105"/>
              <w:rPr>
                <w:sz w:val="24"/>
              </w:rPr>
            </w:pPr>
            <w:r>
              <w:rPr>
                <w:sz w:val="24"/>
              </w:rPr>
              <w:t>6</w:t>
            </w:r>
            <w:r>
              <w:rPr>
                <w:spacing w:val="-2"/>
                <w:sz w:val="24"/>
              </w:rPr>
              <w:t xml:space="preserve"> weeks</w:t>
            </w:r>
          </w:p>
        </w:tc>
        <w:tc>
          <w:tcPr>
            <w:tcW w:w="2228" w:type="dxa"/>
          </w:tcPr>
          <w:p w14:paraId="50D9CEF6" w14:textId="77777777" w:rsidR="003F148A" w:rsidRDefault="00000000">
            <w:pPr>
              <w:pStyle w:val="TableParagraph"/>
              <w:ind w:right="361"/>
              <w:rPr>
                <w:sz w:val="24"/>
              </w:rPr>
            </w:pPr>
            <w:r>
              <w:rPr>
                <w:sz w:val="24"/>
              </w:rPr>
              <w:t xml:space="preserve">East Kent </w:t>
            </w:r>
            <w:r>
              <w:rPr>
                <w:spacing w:val="-2"/>
                <w:sz w:val="24"/>
              </w:rPr>
              <w:t>University</w:t>
            </w:r>
          </w:p>
          <w:p w14:paraId="4EE59D17"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4DE7C880" w14:textId="77777777">
        <w:trPr>
          <w:trHeight w:val="1103"/>
        </w:trPr>
        <w:tc>
          <w:tcPr>
            <w:tcW w:w="2780" w:type="dxa"/>
          </w:tcPr>
          <w:p w14:paraId="78E30985" w14:textId="77777777" w:rsidR="003F148A" w:rsidRDefault="00000000">
            <w:pPr>
              <w:pStyle w:val="TableParagraph"/>
              <w:spacing w:line="274" w:lineRule="exact"/>
              <w:rPr>
                <w:sz w:val="24"/>
              </w:rPr>
            </w:pPr>
            <w:r>
              <w:rPr>
                <w:sz w:val="24"/>
              </w:rPr>
              <w:t>Anti-</w:t>
            </w:r>
            <w:proofErr w:type="spellStart"/>
            <w:r>
              <w:rPr>
                <w:sz w:val="24"/>
              </w:rPr>
              <w:t>endomysial</w:t>
            </w:r>
            <w:proofErr w:type="spellEnd"/>
            <w:r>
              <w:rPr>
                <w:spacing w:val="-13"/>
                <w:sz w:val="24"/>
              </w:rPr>
              <w:t xml:space="preserve"> </w:t>
            </w:r>
            <w:r>
              <w:rPr>
                <w:spacing w:val="-5"/>
                <w:sz w:val="24"/>
              </w:rPr>
              <w:t>Ab</w:t>
            </w:r>
          </w:p>
        </w:tc>
        <w:tc>
          <w:tcPr>
            <w:tcW w:w="1470" w:type="dxa"/>
          </w:tcPr>
          <w:p w14:paraId="38F119E5" w14:textId="77777777" w:rsidR="003F148A" w:rsidRDefault="00000000">
            <w:pPr>
              <w:pStyle w:val="TableParagraph"/>
              <w:ind w:right="636"/>
              <w:rPr>
                <w:sz w:val="24"/>
              </w:rPr>
            </w:pPr>
            <w:r>
              <w:rPr>
                <w:spacing w:val="-2"/>
                <w:sz w:val="24"/>
              </w:rPr>
              <w:t>Serum (Gold)</w:t>
            </w:r>
          </w:p>
        </w:tc>
        <w:tc>
          <w:tcPr>
            <w:tcW w:w="3162" w:type="dxa"/>
          </w:tcPr>
          <w:p w14:paraId="147B334C" w14:textId="77777777" w:rsidR="003F148A" w:rsidRDefault="00000000">
            <w:pPr>
              <w:pStyle w:val="TableParagraph"/>
              <w:spacing w:line="274" w:lineRule="exact"/>
              <w:ind w:left="106"/>
              <w:rPr>
                <w:sz w:val="24"/>
              </w:rPr>
            </w:pPr>
            <w:r>
              <w:rPr>
                <w:spacing w:val="-2"/>
                <w:sz w:val="24"/>
              </w:rPr>
              <w:t>Negative</w:t>
            </w:r>
          </w:p>
        </w:tc>
        <w:tc>
          <w:tcPr>
            <w:tcW w:w="2854" w:type="dxa"/>
          </w:tcPr>
          <w:p w14:paraId="556B9A90" w14:textId="77777777" w:rsidR="003F148A" w:rsidRDefault="003F148A">
            <w:pPr>
              <w:pStyle w:val="TableParagraph"/>
              <w:ind w:left="0"/>
              <w:rPr>
                <w:rFonts w:ascii="Times New Roman"/>
                <w:sz w:val="24"/>
              </w:rPr>
            </w:pPr>
          </w:p>
        </w:tc>
        <w:tc>
          <w:tcPr>
            <w:tcW w:w="1573" w:type="dxa"/>
          </w:tcPr>
          <w:p w14:paraId="1C1569BF" w14:textId="77777777" w:rsidR="003F148A" w:rsidRDefault="00000000">
            <w:pPr>
              <w:pStyle w:val="TableParagraph"/>
              <w:spacing w:line="274" w:lineRule="exact"/>
              <w:ind w:left="105"/>
              <w:rPr>
                <w:sz w:val="24"/>
              </w:rPr>
            </w:pPr>
            <w:r>
              <w:rPr>
                <w:sz w:val="24"/>
              </w:rPr>
              <w:t>10</w:t>
            </w:r>
            <w:r>
              <w:rPr>
                <w:spacing w:val="-3"/>
                <w:sz w:val="24"/>
              </w:rPr>
              <w:t xml:space="preserve"> </w:t>
            </w:r>
            <w:r>
              <w:rPr>
                <w:spacing w:val="-4"/>
                <w:sz w:val="24"/>
              </w:rPr>
              <w:t>days</w:t>
            </w:r>
          </w:p>
        </w:tc>
        <w:tc>
          <w:tcPr>
            <w:tcW w:w="2228" w:type="dxa"/>
          </w:tcPr>
          <w:p w14:paraId="7C867948"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0890ED8C" w14:textId="77777777">
        <w:trPr>
          <w:trHeight w:val="1102"/>
        </w:trPr>
        <w:tc>
          <w:tcPr>
            <w:tcW w:w="2780" w:type="dxa"/>
          </w:tcPr>
          <w:p w14:paraId="5003AE64" w14:textId="77777777" w:rsidR="003F148A" w:rsidRDefault="00000000">
            <w:pPr>
              <w:pStyle w:val="TableParagraph"/>
              <w:spacing w:line="273" w:lineRule="exact"/>
              <w:rPr>
                <w:sz w:val="24"/>
              </w:rPr>
            </w:pPr>
            <w:r>
              <w:rPr>
                <w:sz w:val="24"/>
              </w:rPr>
              <w:t>Anti-GBM</w:t>
            </w:r>
            <w:r>
              <w:rPr>
                <w:spacing w:val="-6"/>
                <w:sz w:val="24"/>
              </w:rPr>
              <w:t xml:space="preserve"> </w:t>
            </w:r>
            <w:r>
              <w:rPr>
                <w:spacing w:val="-5"/>
                <w:sz w:val="24"/>
              </w:rPr>
              <w:t>Ab</w:t>
            </w:r>
          </w:p>
        </w:tc>
        <w:tc>
          <w:tcPr>
            <w:tcW w:w="1470" w:type="dxa"/>
          </w:tcPr>
          <w:p w14:paraId="38460EA4" w14:textId="77777777" w:rsidR="003F148A" w:rsidRDefault="00000000">
            <w:pPr>
              <w:pStyle w:val="TableParagraph"/>
              <w:ind w:right="636"/>
              <w:rPr>
                <w:sz w:val="24"/>
              </w:rPr>
            </w:pPr>
            <w:r>
              <w:rPr>
                <w:spacing w:val="-2"/>
                <w:sz w:val="24"/>
              </w:rPr>
              <w:t>Serum (Gold)</w:t>
            </w:r>
          </w:p>
        </w:tc>
        <w:tc>
          <w:tcPr>
            <w:tcW w:w="3162" w:type="dxa"/>
          </w:tcPr>
          <w:p w14:paraId="72AC7B06" w14:textId="77777777" w:rsidR="003F148A" w:rsidRDefault="00000000">
            <w:pPr>
              <w:pStyle w:val="TableParagraph"/>
              <w:spacing w:line="273" w:lineRule="exact"/>
              <w:ind w:left="106"/>
              <w:rPr>
                <w:sz w:val="24"/>
              </w:rPr>
            </w:pPr>
            <w:r>
              <w:rPr>
                <w:spacing w:val="-2"/>
                <w:sz w:val="24"/>
              </w:rPr>
              <w:t>Negative</w:t>
            </w:r>
          </w:p>
        </w:tc>
        <w:tc>
          <w:tcPr>
            <w:tcW w:w="2854" w:type="dxa"/>
          </w:tcPr>
          <w:p w14:paraId="5DF88007" w14:textId="77777777" w:rsidR="003F148A" w:rsidRDefault="003F148A">
            <w:pPr>
              <w:pStyle w:val="TableParagraph"/>
              <w:ind w:left="0"/>
              <w:rPr>
                <w:rFonts w:ascii="Times New Roman"/>
                <w:sz w:val="24"/>
              </w:rPr>
            </w:pPr>
          </w:p>
        </w:tc>
        <w:tc>
          <w:tcPr>
            <w:tcW w:w="1573" w:type="dxa"/>
          </w:tcPr>
          <w:p w14:paraId="21546722" w14:textId="77777777" w:rsidR="003F148A" w:rsidRDefault="00000000">
            <w:pPr>
              <w:pStyle w:val="TableParagraph"/>
              <w:spacing w:line="273" w:lineRule="exact"/>
              <w:ind w:left="105"/>
              <w:rPr>
                <w:sz w:val="24"/>
              </w:rPr>
            </w:pPr>
            <w:r>
              <w:rPr>
                <w:sz w:val="24"/>
              </w:rPr>
              <w:t>5</w:t>
            </w:r>
            <w:r>
              <w:rPr>
                <w:spacing w:val="-2"/>
                <w:sz w:val="24"/>
              </w:rPr>
              <w:t xml:space="preserve"> </w:t>
            </w:r>
            <w:r>
              <w:rPr>
                <w:spacing w:val="-4"/>
                <w:sz w:val="24"/>
              </w:rPr>
              <w:t>days</w:t>
            </w:r>
          </w:p>
        </w:tc>
        <w:tc>
          <w:tcPr>
            <w:tcW w:w="2228" w:type="dxa"/>
          </w:tcPr>
          <w:p w14:paraId="3E054DFB"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6C8D6CB9"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1EA7200B" w14:textId="77777777">
        <w:trPr>
          <w:trHeight w:val="1103"/>
        </w:trPr>
        <w:tc>
          <w:tcPr>
            <w:tcW w:w="2780" w:type="dxa"/>
            <w:shd w:val="clear" w:color="auto" w:fill="C5DFB3"/>
          </w:tcPr>
          <w:p w14:paraId="3AF5BC65" w14:textId="77777777" w:rsidR="003F148A" w:rsidRDefault="00000000">
            <w:pPr>
              <w:pStyle w:val="TableParagraph"/>
              <w:rPr>
                <w:sz w:val="24"/>
              </w:rPr>
            </w:pPr>
            <w:r>
              <w:rPr>
                <w:sz w:val="24"/>
              </w:rPr>
              <w:t>Anti-Mullerian</w:t>
            </w:r>
            <w:r>
              <w:rPr>
                <w:spacing w:val="-17"/>
                <w:sz w:val="24"/>
              </w:rPr>
              <w:t xml:space="preserve"> </w:t>
            </w:r>
            <w:r>
              <w:rPr>
                <w:sz w:val="24"/>
              </w:rPr>
              <w:t xml:space="preserve">Hormone </w:t>
            </w:r>
            <w:r>
              <w:rPr>
                <w:spacing w:val="-2"/>
                <w:sz w:val="24"/>
              </w:rPr>
              <w:t>(AMH)</w:t>
            </w:r>
          </w:p>
        </w:tc>
        <w:tc>
          <w:tcPr>
            <w:tcW w:w="1470" w:type="dxa"/>
          </w:tcPr>
          <w:p w14:paraId="004952CD" w14:textId="77777777" w:rsidR="003F148A" w:rsidRDefault="00000000">
            <w:pPr>
              <w:pStyle w:val="TableParagraph"/>
              <w:ind w:right="636"/>
              <w:rPr>
                <w:sz w:val="24"/>
              </w:rPr>
            </w:pPr>
            <w:r>
              <w:rPr>
                <w:spacing w:val="-2"/>
                <w:sz w:val="24"/>
              </w:rPr>
              <w:t>Serum (Gold)</w:t>
            </w:r>
          </w:p>
        </w:tc>
        <w:tc>
          <w:tcPr>
            <w:tcW w:w="3162" w:type="dxa"/>
          </w:tcPr>
          <w:p w14:paraId="17FA295D" w14:textId="77777777" w:rsidR="003F148A" w:rsidRDefault="00000000">
            <w:pPr>
              <w:pStyle w:val="TableParagraph"/>
              <w:spacing w:line="274" w:lineRule="exact"/>
              <w:ind w:left="106"/>
              <w:rPr>
                <w:sz w:val="24"/>
              </w:rPr>
            </w:pPr>
            <w:proofErr w:type="spellStart"/>
            <w:r>
              <w:rPr>
                <w:spacing w:val="-2"/>
                <w:sz w:val="24"/>
              </w:rPr>
              <w:t>pmol</w:t>
            </w:r>
            <w:proofErr w:type="spellEnd"/>
            <w:r>
              <w:rPr>
                <w:spacing w:val="-2"/>
                <w:sz w:val="24"/>
              </w:rPr>
              <w:t>/L</w:t>
            </w:r>
          </w:p>
          <w:p w14:paraId="731192AD" w14:textId="77777777" w:rsidR="003F148A" w:rsidRDefault="00000000">
            <w:pPr>
              <w:pStyle w:val="TableParagraph"/>
              <w:ind w:left="106"/>
              <w:rPr>
                <w:sz w:val="24"/>
              </w:rPr>
            </w:pPr>
            <w:r>
              <w:rPr>
                <w:sz w:val="24"/>
              </w:rPr>
              <w:t>Refer</w:t>
            </w:r>
            <w:r>
              <w:rPr>
                <w:spacing w:val="-12"/>
                <w:sz w:val="24"/>
              </w:rPr>
              <w:t xml:space="preserve"> </w:t>
            </w:r>
            <w:r>
              <w:rPr>
                <w:sz w:val="24"/>
              </w:rPr>
              <w:t>to</w:t>
            </w:r>
            <w:r>
              <w:rPr>
                <w:spacing w:val="-12"/>
                <w:sz w:val="24"/>
              </w:rPr>
              <w:t xml:space="preserve"> </w:t>
            </w:r>
            <w:r>
              <w:rPr>
                <w:sz w:val="24"/>
              </w:rPr>
              <w:t>report</w:t>
            </w:r>
            <w:r>
              <w:rPr>
                <w:spacing w:val="-12"/>
                <w:sz w:val="24"/>
              </w:rPr>
              <w:t xml:space="preserve"> </w:t>
            </w:r>
            <w:r>
              <w:rPr>
                <w:sz w:val="24"/>
              </w:rPr>
              <w:t xml:space="preserve">for </w:t>
            </w:r>
            <w:r>
              <w:rPr>
                <w:spacing w:val="-2"/>
                <w:sz w:val="24"/>
              </w:rPr>
              <w:t>interpretation</w:t>
            </w:r>
          </w:p>
        </w:tc>
        <w:tc>
          <w:tcPr>
            <w:tcW w:w="2854" w:type="dxa"/>
          </w:tcPr>
          <w:p w14:paraId="0434E068" w14:textId="77777777" w:rsidR="003F148A" w:rsidRDefault="00000000">
            <w:pPr>
              <w:pStyle w:val="TableParagraph"/>
              <w:ind w:left="108"/>
              <w:rPr>
                <w:sz w:val="24"/>
              </w:rPr>
            </w:pPr>
            <w:r>
              <w:rPr>
                <w:sz w:val="24"/>
              </w:rPr>
              <w:t>Available</w:t>
            </w:r>
            <w:r>
              <w:rPr>
                <w:spacing w:val="-17"/>
                <w:sz w:val="24"/>
              </w:rPr>
              <w:t xml:space="preserve"> </w:t>
            </w:r>
            <w:r>
              <w:rPr>
                <w:sz w:val="24"/>
              </w:rPr>
              <w:t>for</w:t>
            </w:r>
            <w:r>
              <w:rPr>
                <w:spacing w:val="-17"/>
                <w:sz w:val="24"/>
              </w:rPr>
              <w:t xml:space="preserve"> </w:t>
            </w:r>
            <w:r>
              <w:rPr>
                <w:sz w:val="24"/>
              </w:rPr>
              <w:t>funded patients via fertility consultants only.</w:t>
            </w:r>
          </w:p>
        </w:tc>
        <w:tc>
          <w:tcPr>
            <w:tcW w:w="1573" w:type="dxa"/>
          </w:tcPr>
          <w:p w14:paraId="7B91AE80"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1EE05199" w14:textId="77777777" w:rsidR="003F148A" w:rsidRDefault="003F148A">
            <w:pPr>
              <w:pStyle w:val="TableParagraph"/>
              <w:ind w:left="0"/>
              <w:rPr>
                <w:rFonts w:ascii="Times New Roman"/>
                <w:sz w:val="24"/>
              </w:rPr>
            </w:pPr>
          </w:p>
        </w:tc>
      </w:tr>
      <w:tr w:rsidR="003F148A" w14:paraId="3445B356" w14:textId="77777777">
        <w:trPr>
          <w:trHeight w:val="1104"/>
        </w:trPr>
        <w:tc>
          <w:tcPr>
            <w:tcW w:w="2780" w:type="dxa"/>
          </w:tcPr>
          <w:p w14:paraId="0C850816" w14:textId="77777777" w:rsidR="003F148A" w:rsidRDefault="00000000">
            <w:pPr>
              <w:pStyle w:val="TableParagraph"/>
              <w:rPr>
                <w:sz w:val="24"/>
              </w:rPr>
            </w:pPr>
            <w:r>
              <w:rPr>
                <w:spacing w:val="-2"/>
                <w:sz w:val="24"/>
              </w:rPr>
              <w:t xml:space="preserve">Anti-neutrophil </w:t>
            </w:r>
            <w:r>
              <w:rPr>
                <w:sz w:val="24"/>
              </w:rPr>
              <w:t>cytoplasmic</w:t>
            </w:r>
            <w:r>
              <w:rPr>
                <w:spacing w:val="-17"/>
                <w:sz w:val="24"/>
              </w:rPr>
              <w:t xml:space="preserve"> </w:t>
            </w:r>
            <w:r>
              <w:rPr>
                <w:sz w:val="24"/>
              </w:rPr>
              <w:t>Ab</w:t>
            </w:r>
            <w:r>
              <w:rPr>
                <w:spacing w:val="-17"/>
                <w:sz w:val="24"/>
              </w:rPr>
              <w:t xml:space="preserve"> </w:t>
            </w:r>
            <w:r>
              <w:rPr>
                <w:sz w:val="24"/>
              </w:rPr>
              <w:t>(ANCA)</w:t>
            </w:r>
          </w:p>
        </w:tc>
        <w:tc>
          <w:tcPr>
            <w:tcW w:w="1470" w:type="dxa"/>
          </w:tcPr>
          <w:p w14:paraId="6693EF69" w14:textId="77777777" w:rsidR="003F148A" w:rsidRDefault="00000000">
            <w:pPr>
              <w:pStyle w:val="TableParagraph"/>
              <w:ind w:right="636"/>
              <w:rPr>
                <w:sz w:val="24"/>
              </w:rPr>
            </w:pPr>
            <w:r>
              <w:rPr>
                <w:spacing w:val="-2"/>
                <w:sz w:val="24"/>
              </w:rPr>
              <w:t>Serum (Gold)</w:t>
            </w:r>
          </w:p>
        </w:tc>
        <w:tc>
          <w:tcPr>
            <w:tcW w:w="3162" w:type="dxa"/>
          </w:tcPr>
          <w:p w14:paraId="54546A8E" w14:textId="77777777" w:rsidR="003F148A" w:rsidRDefault="00000000">
            <w:pPr>
              <w:pStyle w:val="TableParagraph"/>
              <w:spacing w:line="274" w:lineRule="exact"/>
              <w:ind w:left="106"/>
              <w:rPr>
                <w:sz w:val="24"/>
              </w:rPr>
            </w:pPr>
            <w:r>
              <w:rPr>
                <w:spacing w:val="-2"/>
                <w:sz w:val="24"/>
              </w:rPr>
              <w:t>Negative</w:t>
            </w:r>
          </w:p>
        </w:tc>
        <w:tc>
          <w:tcPr>
            <w:tcW w:w="2854" w:type="dxa"/>
          </w:tcPr>
          <w:p w14:paraId="4588BA81" w14:textId="77777777" w:rsidR="003F148A" w:rsidRDefault="003F148A">
            <w:pPr>
              <w:pStyle w:val="TableParagraph"/>
              <w:ind w:left="0"/>
              <w:rPr>
                <w:rFonts w:ascii="Times New Roman"/>
                <w:sz w:val="24"/>
              </w:rPr>
            </w:pPr>
          </w:p>
        </w:tc>
        <w:tc>
          <w:tcPr>
            <w:tcW w:w="1573" w:type="dxa"/>
          </w:tcPr>
          <w:p w14:paraId="2967B670" w14:textId="77777777" w:rsidR="003F148A" w:rsidRDefault="00000000">
            <w:pPr>
              <w:pStyle w:val="TableParagraph"/>
              <w:spacing w:line="274" w:lineRule="exact"/>
              <w:ind w:left="105"/>
              <w:rPr>
                <w:sz w:val="24"/>
              </w:rPr>
            </w:pPr>
            <w:r>
              <w:rPr>
                <w:sz w:val="24"/>
              </w:rPr>
              <w:t>4</w:t>
            </w:r>
            <w:r>
              <w:rPr>
                <w:spacing w:val="-2"/>
                <w:sz w:val="24"/>
              </w:rPr>
              <w:t xml:space="preserve"> </w:t>
            </w:r>
            <w:r>
              <w:rPr>
                <w:spacing w:val="-4"/>
                <w:sz w:val="24"/>
              </w:rPr>
              <w:t>days</w:t>
            </w:r>
          </w:p>
        </w:tc>
        <w:tc>
          <w:tcPr>
            <w:tcW w:w="2228" w:type="dxa"/>
          </w:tcPr>
          <w:p w14:paraId="0ACEBCC9"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382D132F"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77226630" w14:textId="77777777">
        <w:trPr>
          <w:trHeight w:val="1105"/>
        </w:trPr>
        <w:tc>
          <w:tcPr>
            <w:tcW w:w="2780" w:type="dxa"/>
          </w:tcPr>
          <w:p w14:paraId="70FDCC19" w14:textId="77777777" w:rsidR="003F148A" w:rsidRDefault="00000000">
            <w:pPr>
              <w:pStyle w:val="TableParagraph"/>
              <w:rPr>
                <w:sz w:val="24"/>
              </w:rPr>
            </w:pPr>
            <w:r>
              <w:rPr>
                <w:sz w:val="24"/>
              </w:rPr>
              <w:t>Anti-nuclear</w:t>
            </w:r>
            <w:r>
              <w:rPr>
                <w:spacing w:val="-17"/>
                <w:sz w:val="24"/>
              </w:rPr>
              <w:t xml:space="preserve"> </w:t>
            </w:r>
            <w:r>
              <w:rPr>
                <w:sz w:val="24"/>
              </w:rPr>
              <w:t xml:space="preserve">antibodies </w:t>
            </w:r>
            <w:r>
              <w:rPr>
                <w:spacing w:val="-2"/>
                <w:sz w:val="24"/>
              </w:rPr>
              <w:t>(ANA)</w:t>
            </w:r>
          </w:p>
        </w:tc>
        <w:tc>
          <w:tcPr>
            <w:tcW w:w="1470" w:type="dxa"/>
          </w:tcPr>
          <w:p w14:paraId="538BBD76" w14:textId="77777777" w:rsidR="003F148A" w:rsidRDefault="00000000">
            <w:pPr>
              <w:pStyle w:val="TableParagraph"/>
              <w:ind w:right="636"/>
              <w:rPr>
                <w:sz w:val="24"/>
              </w:rPr>
            </w:pPr>
            <w:r>
              <w:rPr>
                <w:spacing w:val="-2"/>
                <w:sz w:val="24"/>
              </w:rPr>
              <w:t>Serum (Gold)</w:t>
            </w:r>
          </w:p>
        </w:tc>
        <w:tc>
          <w:tcPr>
            <w:tcW w:w="3162" w:type="dxa"/>
          </w:tcPr>
          <w:p w14:paraId="32F044BD" w14:textId="77777777" w:rsidR="003F148A" w:rsidRDefault="00000000">
            <w:pPr>
              <w:pStyle w:val="TableParagraph"/>
              <w:spacing w:line="274" w:lineRule="exact"/>
              <w:ind w:left="106"/>
              <w:rPr>
                <w:sz w:val="24"/>
              </w:rPr>
            </w:pPr>
            <w:r>
              <w:rPr>
                <w:spacing w:val="-2"/>
                <w:sz w:val="24"/>
              </w:rPr>
              <w:t>Negative</w:t>
            </w:r>
          </w:p>
        </w:tc>
        <w:tc>
          <w:tcPr>
            <w:tcW w:w="2854" w:type="dxa"/>
          </w:tcPr>
          <w:p w14:paraId="4689DD94" w14:textId="77777777" w:rsidR="003F148A" w:rsidRDefault="003F148A">
            <w:pPr>
              <w:pStyle w:val="TableParagraph"/>
              <w:ind w:left="0"/>
              <w:rPr>
                <w:rFonts w:ascii="Times New Roman"/>
                <w:sz w:val="24"/>
              </w:rPr>
            </w:pPr>
          </w:p>
        </w:tc>
        <w:tc>
          <w:tcPr>
            <w:tcW w:w="1573" w:type="dxa"/>
          </w:tcPr>
          <w:p w14:paraId="32064537" w14:textId="77777777" w:rsidR="003F148A" w:rsidRDefault="00000000">
            <w:pPr>
              <w:pStyle w:val="TableParagraph"/>
              <w:spacing w:line="274" w:lineRule="exact"/>
              <w:ind w:left="105"/>
              <w:rPr>
                <w:sz w:val="24"/>
              </w:rPr>
            </w:pPr>
            <w:r>
              <w:rPr>
                <w:sz w:val="24"/>
              </w:rPr>
              <w:t>4</w:t>
            </w:r>
            <w:r>
              <w:rPr>
                <w:spacing w:val="-2"/>
                <w:sz w:val="24"/>
              </w:rPr>
              <w:t xml:space="preserve"> </w:t>
            </w:r>
            <w:r>
              <w:rPr>
                <w:spacing w:val="-4"/>
                <w:sz w:val="24"/>
              </w:rPr>
              <w:t>days</w:t>
            </w:r>
          </w:p>
        </w:tc>
        <w:tc>
          <w:tcPr>
            <w:tcW w:w="2228" w:type="dxa"/>
          </w:tcPr>
          <w:p w14:paraId="359A2FA4"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bl>
    <w:p w14:paraId="7DB747CE"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7B4A9A26"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767C27E8" w14:textId="77777777">
        <w:trPr>
          <w:trHeight w:val="554"/>
        </w:trPr>
        <w:tc>
          <w:tcPr>
            <w:tcW w:w="2780" w:type="dxa"/>
            <w:shd w:val="clear" w:color="auto" w:fill="C5DFB3"/>
          </w:tcPr>
          <w:p w14:paraId="7808AECB" w14:textId="77777777" w:rsidR="003F148A" w:rsidRDefault="00000000">
            <w:pPr>
              <w:pStyle w:val="TableParagraph"/>
              <w:spacing w:line="270" w:lineRule="atLeast"/>
              <w:ind w:right="178"/>
              <w:rPr>
                <w:sz w:val="24"/>
              </w:rPr>
            </w:pPr>
            <w:r>
              <w:rPr>
                <w:sz w:val="24"/>
              </w:rPr>
              <w:t>Anti-thyroid</w:t>
            </w:r>
            <w:r>
              <w:rPr>
                <w:spacing w:val="-17"/>
                <w:sz w:val="24"/>
              </w:rPr>
              <w:t xml:space="preserve"> </w:t>
            </w:r>
            <w:r>
              <w:rPr>
                <w:sz w:val="24"/>
              </w:rPr>
              <w:t>Peroxidase Antibodies (TPO)</w:t>
            </w:r>
          </w:p>
        </w:tc>
        <w:tc>
          <w:tcPr>
            <w:tcW w:w="1470" w:type="dxa"/>
          </w:tcPr>
          <w:p w14:paraId="00269FDB" w14:textId="77777777" w:rsidR="003F148A" w:rsidRDefault="00000000">
            <w:pPr>
              <w:pStyle w:val="TableParagraph"/>
              <w:spacing w:line="270" w:lineRule="atLeast"/>
              <w:ind w:right="636"/>
              <w:rPr>
                <w:sz w:val="24"/>
              </w:rPr>
            </w:pPr>
            <w:r>
              <w:rPr>
                <w:spacing w:val="-2"/>
                <w:sz w:val="24"/>
              </w:rPr>
              <w:t>Serum (Gold)</w:t>
            </w:r>
          </w:p>
        </w:tc>
        <w:tc>
          <w:tcPr>
            <w:tcW w:w="3162" w:type="dxa"/>
          </w:tcPr>
          <w:p w14:paraId="64CF3CA5" w14:textId="77777777" w:rsidR="003F148A" w:rsidRDefault="00000000">
            <w:pPr>
              <w:pStyle w:val="TableParagraph"/>
              <w:ind w:left="106"/>
              <w:rPr>
                <w:sz w:val="24"/>
              </w:rPr>
            </w:pPr>
            <w:r>
              <w:rPr>
                <w:sz w:val="24"/>
              </w:rPr>
              <w:t>&lt;9</w:t>
            </w:r>
            <w:r>
              <w:rPr>
                <w:spacing w:val="-3"/>
                <w:sz w:val="24"/>
              </w:rPr>
              <w:t xml:space="preserve"> </w:t>
            </w:r>
            <w:r>
              <w:rPr>
                <w:spacing w:val="-2"/>
                <w:sz w:val="24"/>
              </w:rPr>
              <w:t>IU/mL</w:t>
            </w:r>
          </w:p>
        </w:tc>
        <w:tc>
          <w:tcPr>
            <w:tcW w:w="2854" w:type="dxa"/>
          </w:tcPr>
          <w:p w14:paraId="7D566699" w14:textId="77777777" w:rsidR="003F148A" w:rsidRDefault="003F148A">
            <w:pPr>
              <w:pStyle w:val="TableParagraph"/>
              <w:ind w:left="0"/>
              <w:rPr>
                <w:rFonts w:ascii="Times New Roman"/>
                <w:sz w:val="24"/>
              </w:rPr>
            </w:pPr>
          </w:p>
        </w:tc>
        <w:tc>
          <w:tcPr>
            <w:tcW w:w="1573" w:type="dxa"/>
          </w:tcPr>
          <w:p w14:paraId="76AAEFF1"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16C3F434" w14:textId="77777777" w:rsidR="003F148A" w:rsidRDefault="003F148A">
            <w:pPr>
              <w:pStyle w:val="TableParagraph"/>
              <w:ind w:left="0"/>
              <w:rPr>
                <w:rFonts w:ascii="Times New Roman"/>
                <w:sz w:val="24"/>
              </w:rPr>
            </w:pPr>
          </w:p>
        </w:tc>
      </w:tr>
      <w:tr w:rsidR="003F148A" w14:paraId="5042146E" w14:textId="77777777">
        <w:trPr>
          <w:trHeight w:val="827"/>
        </w:trPr>
        <w:tc>
          <w:tcPr>
            <w:tcW w:w="2780" w:type="dxa"/>
          </w:tcPr>
          <w:p w14:paraId="1413F841" w14:textId="77777777" w:rsidR="003F148A" w:rsidRDefault="00000000">
            <w:pPr>
              <w:pStyle w:val="TableParagraph"/>
              <w:spacing w:line="274" w:lineRule="exact"/>
              <w:rPr>
                <w:sz w:val="24"/>
              </w:rPr>
            </w:pPr>
            <w:r>
              <w:rPr>
                <w:sz w:val="24"/>
              </w:rPr>
              <w:t>Apolipoprotein</w:t>
            </w:r>
            <w:r>
              <w:rPr>
                <w:spacing w:val="-9"/>
                <w:sz w:val="24"/>
              </w:rPr>
              <w:t xml:space="preserve"> </w:t>
            </w:r>
            <w:r>
              <w:rPr>
                <w:spacing w:val="-5"/>
                <w:sz w:val="24"/>
              </w:rPr>
              <w:t>A1</w:t>
            </w:r>
          </w:p>
        </w:tc>
        <w:tc>
          <w:tcPr>
            <w:tcW w:w="1470" w:type="dxa"/>
          </w:tcPr>
          <w:p w14:paraId="5D278A96" w14:textId="77777777" w:rsidR="003F148A" w:rsidRDefault="00000000">
            <w:pPr>
              <w:pStyle w:val="TableParagraph"/>
              <w:ind w:right="636"/>
              <w:rPr>
                <w:sz w:val="24"/>
              </w:rPr>
            </w:pPr>
            <w:r>
              <w:rPr>
                <w:spacing w:val="-2"/>
                <w:sz w:val="24"/>
              </w:rPr>
              <w:t>Serum (Gold)</w:t>
            </w:r>
          </w:p>
        </w:tc>
        <w:tc>
          <w:tcPr>
            <w:tcW w:w="3162" w:type="dxa"/>
          </w:tcPr>
          <w:p w14:paraId="50FC8671" w14:textId="77777777" w:rsidR="003F148A" w:rsidRDefault="00000000">
            <w:pPr>
              <w:pStyle w:val="TableParagraph"/>
              <w:spacing w:line="274"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02BE70C0" w14:textId="77777777" w:rsidR="003F148A" w:rsidRDefault="003F148A">
            <w:pPr>
              <w:pStyle w:val="TableParagraph"/>
              <w:ind w:left="0"/>
              <w:rPr>
                <w:rFonts w:ascii="Times New Roman"/>
                <w:sz w:val="24"/>
              </w:rPr>
            </w:pPr>
          </w:p>
        </w:tc>
        <w:tc>
          <w:tcPr>
            <w:tcW w:w="1573" w:type="dxa"/>
          </w:tcPr>
          <w:p w14:paraId="5EF8251A"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70B44EDB"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(8710)</w:t>
            </w:r>
          </w:p>
        </w:tc>
      </w:tr>
      <w:tr w:rsidR="003F148A" w14:paraId="4B6B1765" w14:textId="77777777">
        <w:trPr>
          <w:trHeight w:val="828"/>
        </w:trPr>
        <w:tc>
          <w:tcPr>
            <w:tcW w:w="2780" w:type="dxa"/>
          </w:tcPr>
          <w:p w14:paraId="121696F5" w14:textId="77777777" w:rsidR="003F148A" w:rsidRDefault="00000000">
            <w:pPr>
              <w:pStyle w:val="TableParagraph"/>
              <w:ind w:right="898"/>
              <w:rPr>
                <w:sz w:val="24"/>
              </w:rPr>
            </w:pPr>
            <w:r>
              <w:rPr>
                <w:sz w:val="24"/>
              </w:rPr>
              <w:t>Apolipoprotein</w:t>
            </w:r>
            <w:r>
              <w:rPr>
                <w:spacing w:val="-17"/>
                <w:sz w:val="24"/>
              </w:rPr>
              <w:t xml:space="preserve"> </w:t>
            </w:r>
            <w:r>
              <w:rPr>
                <w:sz w:val="24"/>
              </w:rPr>
              <w:t xml:space="preserve">E </w:t>
            </w:r>
            <w:r>
              <w:rPr>
                <w:spacing w:val="-2"/>
                <w:sz w:val="24"/>
              </w:rPr>
              <w:t>genotype</w:t>
            </w:r>
          </w:p>
        </w:tc>
        <w:tc>
          <w:tcPr>
            <w:tcW w:w="1470" w:type="dxa"/>
          </w:tcPr>
          <w:p w14:paraId="07A9E410"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1B9EEFFD" w14:textId="77777777" w:rsidR="003F148A" w:rsidRDefault="00000000">
            <w:pPr>
              <w:pStyle w:val="TableParagraph"/>
              <w:spacing w:line="274" w:lineRule="exact"/>
              <w:ind w:left="106"/>
              <w:rPr>
                <w:sz w:val="24"/>
              </w:rPr>
            </w:pPr>
            <w:r>
              <w:rPr>
                <w:sz w:val="24"/>
              </w:rPr>
              <w:t>Text</w:t>
            </w:r>
            <w:r>
              <w:rPr>
                <w:spacing w:val="-2"/>
                <w:sz w:val="24"/>
              </w:rPr>
              <w:t xml:space="preserve"> </w:t>
            </w:r>
            <w:r>
              <w:rPr>
                <w:sz w:val="24"/>
              </w:rPr>
              <w:t>based</w:t>
            </w:r>
            <w:r>
              <w:rPr>
                <w:spacing w:val="-1"/>
                <w:sz w:val="24"/>
              </w:rPr>
              <w:t xml:space="preserve"> </w:t>
            </w:r>
            <w:r>
              <w:rPr>
                <w:spacing w:val="-2"/>
                <w:sz w:val="24"/>
              </w:rPr>
              <w:t>report</w:t>
            </w:r>
          </w:p>
        </w:tc>
        <w:tc>
          <w:tcPr>
            <w:tcW w:w="2854" w:type="dxa"/>
          </w:tcPr>
          <w:p w14:paraId="3B697CE6" w14:textId="77777777" w:rsidR="003F148A" w:rsidRDefault="00000000">
            <w:pPr>
              <w:pStyle w:val="TableParagraph"/>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58E9620A" w14:textId="77777777" w:rsidR="003F148A" w:rsidRDefault="00000000">
            <w:pPr>
              <w:pStyle w:val="TableParagraph"/>
              <w:spacing w:line="276" w:lineRule="exact"/>
              <w:ind w:left="105" w:right="319"/>
              <w:rPr>
                <w:sz w:val="24"/>
              </w:rPr>
            </w:pPr>
            <w:r>
              <w:rPr>
                <w:spacing w:val="-2"/>
                <w:sz w:val="24"/>
              </w:rPr>
              <w:t xml:space="preserve">Batch dependent </w:t>
            </w:r>
            <w:r>
              <w:rPr>
                <w:sz w:val="24"/>
              </w:rPr>
              <w:t>4-8 weeks</w:t>
            </w:r>
          </w:p>
        </w:tc>
        <w:tc>
          <w:tcPr>
            <w:tcW w:w="2228" w:type="dxa"/>
          </w:tcPr>
          <w:p w14:paraId="0C62F559"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62D76C77" w14:textId="77777777">
        <w:trPr>
          <w:trHeight w:val="827"/>
        </w:trPr>
        <w:tc>
          <w:tcPr>
            <w:tcW w:w="2780" w:type="dxa"/>
          </w:tcPr>
          <w:p w14:paraId="666D6324" w14:textId="77777777" w:rsidR="003F148A" w:rsidRDefault="00000000">
            <w:pPr>
              <w:pStyle w:val="TableParagraph"/>
              <w:spacing w:line="274" w:lineRule="exact"/>
              <w:rPr>
                <w:sz w:val="24"/>
              </w:rPr>
            </w:pPr>
            <w:r>
              <w:rPr>
                <w:spacing w:val="-2"/>
                <w:sz w:val="24"/>
              </w:rPr>
              <w:t>Aripiprazole</w:t>
            </w:r>
          </w:p>
        </w:tc>
        <w:tc>
          <w:tcPr>
            <w:tcW w:w="1470" w:type="dxa"/>
          </w:tcPr>
          <w:p w14:paraId="0D815A09"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3667CBB5" w14:textId="77777777" w:rsidR="003F148A" w:rsidRDefault="00000000">
            <w:pPr>
              <w:pStyle w:val="TableParagraph"/>
              <w:spacing w:line="274" w:lineRule="exact"/>
              <w:ind w:left="106"/>
              <w:rPr>
                <w:sz w:val="24"/>
              </w:rPr>
            </w:pPr>
            <w:r>
              <w:rPr>
                <w:sz w:val="24"/>
              </w:rPr>
              <w:t>150</w:t>
            </w:r>
            <w:r>
              <w:rPr>
                <w:spacing w:val="-7"/>
                <w:sz w:val="24"/>
              </w:rPr>
              <w:t xml:space="preserve"> </w:t>
            </w:r>
            <w:r>
              <w:rPr>
                <w:sz w:val="24"/>
              </w:rPr>
              <w:t>–</w:t>
            </w:r>
            <w:r>
              <w:rPr>
                <w:spacing w:val="-2"/>
                <w:sz w:val="24"/>
              </w:rPr>
              <w:t xml:space="preserve"> </w:t>
            </w:r>
            <w:r>
              <w:rPr>
                <w:sz w:val="24"/>
              </w:rPr>
              <w:t>300</w:t>
            </w:r>
            <w:r>
              <w:rPr>
                <w:spacing w:val="-5"/>
                <w:sz w:val="24"/>
              </w:rPr>
              <w:t xml:space="preserve"> </w:t>
            </w:r>
            <w:r>
              <w:rPr>
                <w:spacing w:val="-4"/>
                <w:sz w:val="24"/>
              </w:rPr>
              <w:t>ug/L</w:t>
            </w:r>
          </w:p>
        </w:tc>
        <w:tc>
          <w:tcPr>
            <w:tcW w:w="2854" w:type="dxa"/>
          </w:tcPr>
          <w:p w14:paraId="46FEC0AF" w14:textId="77777777" w:rsidR="003F148A" w:rsidRDefault="00000000">
            <w:pPr>
              <w:pStyle w:val="TableParagraph"/>
              <w:spacing w:line="276" w:lineRule="exact"/>
              <w:ind w:left="108" w:right="180"/>
              <w:rPr>
                <w:sz w:val="24"/>
              </w:rPr>
            </w:pPr>
            <w:r>
              <w:rPr>
                <w:sz w:val="24"/>
              </w:rPr>
              <w:t>Trough sample. 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3632E2ED"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59386068"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1E31FB14" w14:textId="77777777">
        <w:trPr>
          <w:trHeight w:val="5796"/>
        </w:trPr>
        <w:tc>
          <w:tcPr>
            <w:tcW w:w="2780" w:type="dxa"/>
            <w:shd w:val="clear" w:color="auto" w:fill="C5DFB3"/>
          </w:tcPr>
          <w:p w14:paraId="7D6906A4" w14:textId="77777777" w:rsidR="003F148A" w:rsidRDefault="00000000">
            <w:pPr>
              <w:pStyle w:val="TableParagraph"/>
              <w:spacing w:line="273" w:lineRule="exact"/>
              <w:rPr>
                <w:sz w:val="24"/>
              </w:rPr>
            </w:pPr>
            <w:r>
              <w:rPr>
                <w:spacing w:val="-5"/>
                <w:sz w:val="24"/>
              </w:rPr>
              <w:t>AST</w:t>
            </w:r>
          </w:p>
        </w:tc>
        <w:tc>
          <w:tcPr>
            <w:tcW w:w="1470" w:type="dxa"/>
          </w:tcPr>
          <w:p w14:paraId="4130B39F" w14:textId="77777777" w:rsidR="003F148A" w:rsidRDefault="00000000">
            <w:pPr>
              <w:pStyle w:val="TableParagraph"/>
              <w:ind w:right="636"/>
              <w:rPr>
                <w:sz w:val="24"/>
              </w:rPr>
            </w:pPr>
            <w:r>
              <w:rPr>
                <w:spacing w:val="-2"/>
                <w:sz w:val="24"/>
              </w:rPr>
              <w:t>Serum (Gold)</w:t>
            </w:r>
          </w:p>
        </w:tc>
        <w:tc>
          <w:tcPr>
            <w:tcW w:w="3162" w:type="dxa"/>
          </w:tcPr>
          <w:p w14:paraId="04679FC6" w14:textId="77777777" w:rsidR="003F148A" w:rsidRDefault="00000000">
            <w:pPr>
              <w:pStyle w:val="TableParagraph"/>
              <w:spacing w:line="273" w:lineRule="exact"/>
              <w:ind w:left="106"/>
              <w:rPr>
                <w:sz w:val="24"/>
              </w:rPr>
            </w:pPr>
            <w:r>
              <w:rPr>
                <w:spacing w:val="-2"/>
                <w:sz w:val="24"/>
              </w:rPr>
              <w:t>Male:</w:t>
            </w:r>
          </w:p>
          <w:p w14:paraId="16692D93" w14:textId="77777777" w:rsidR="003F148A" w:rsidRDefault="003F148A">
            <w:pPr>
              <w:pStyle w:val="TableParagraph"/>
              <w:ind w:left="0"/>
              <w:rPr>
                <w:sz w:val="24"/>
              </w:rPr>
            </w:pPr>
          </w:p>
          <w:p w14:paraId="5C060E2F" w14:textId="77777777" w:rsidR="003F148A" w:rsidRDefault="00000000">
            <w:pPr>
              <w:pStyle w:val="TableParagraph"/>
              <w:ind w:left="106"/>
              <w:rPr>
                <w:sz w:val="24"/>
              </w:rPr>
            </w:pPr>
            <w:r>
              <w:rPr>
                <w:sz w:val="24"/>
              </w:rPr>
              <w:t>Adult</w:t>
            </w:r>
            <w:r>
              <w:rPr>
                <w:spacing w:val="-6"/>
                <w:sz w:val="24"/>
              </w:rPr>
              <w:t xml:space="preserve"> </w:t>
            </w:r>
            <w:r>
              <w:rPr>
                <w:sz w:val="24"/>
              </w:rPr>
              <w:t>10-</w:t>
            </w:r>
            <w:r>
              <w:rPr>
                <w:spacing w:val="-2"/>
                <w:sz w:val="24"/>
              </w:rPr>
              <w:t>37IU/L</w:t>
            </w:r>
          </w:p>
          <w:p w14:paraId="6F5AFA3C" w14:textId="77777777" w:rsidR="003F148A" w:rsidRDefault="003F148A">
            <w:pPr>
              <w:pStyle w:val="TableParagraph"/>
              <w:ind w:left="0"/>
              <w:rPr>
                <w:sz w:val="24"/>
              </w:rPr>
            </w:pPr>
          </w:p>
          <w:p w14:paraId="103ED5D9" w14:textId="77777777" w:rsidR="003F148A" w:rsidRDefault="00000000">
            <w:pPr>
              <w:pStyle w:val="TableParagraph"/>
              <w:ind w:left="106"/>
              <w:rPr>
                <w:sz w:val="24"/>
              </w:rPr>
            </w:pPr>
            <w:r>
              <w:rPr>
                <w:sz w:val="24"/>
              </w:rPr>
              <w:t>&lt;4</w:t>
            </w:r>
            <w:r>
              <w:rPr>
                <w:spacing w:val="-4"/>
                <w:sz w:val="24"/>
              </w:rPr>
              <w:t xml:space="preserve"> </w:t>
            </w:r>
            <w:r>
              <w:rPr>
                <w:sz w:val="24"/>
              </w:rPr>
              <w:t>years</w:t>
            </w:r>
            <w:r>
              <w:rPr>
                <w:spacing w:val="-4"/>
                <w:sz w:val="24"/>
              </w:rPr>
              <w:t xml:space="preserve"> </w:t>
            </w:r>
            <w:r>
              <w:rPr>
                <w:sz w:val="24"/>
              </w:rPr>
              <w:t>20-60</w:t>
            </w:r>
            <w:r>
              <w:rPr>
                <w:spacing w:val="-5"/>
                <w:sz w:val="24"/>
              </w:rPr>
              <w:t xml:space="preserve"> </w:t>
            </w:r>
            <w:r>
              <w:rPr>
                <w:spacing w:val="-4"/>
                <w:sz w:val="24"/>
              </w:rPr>
              <w:t>IU/L</w:t>
            </w:r>
          </w:p>
          <w:p w14:paraId="559E97A9" w14:textId="77777777" w:rsidR="003F148A" w:rsidRDefault="00000000">
            <w:pPr>
              <w:pStyle w:val="TableParagraph"/>
              <w:ind w:left="106" w:right="220"/>
              <w:rPr>
                <w:sz w:val="24"/>
              </w:rPr>
            </w:pPr>
            <w:r>
              <w:rPr>
                <w:sz w:val="24"/>
              </w:rPr>
              <w:t>4</w:t>
            </w:r>
            <w:r>
              <w:rPr>
                <w:spacing w:val="-8"/>
                <w:sz w:val="24"/>
              </w:rPr>
              <w:t xml:space="preserve"> </w:t>
            </w:r>
            <w:r>
              <w:rPr>
                <w:sz w:val="24"/>
              </w:rPr>
              <w:t>years</w:t>
            </w:r>
            <w:r>
              <w:rPr>
                <w:spacing w:val="-8"/>
                <w:sz w:val="24"/>
              </w:rPr>
              <w:t xml:space="preserve"> </w:t>
            </w:r>
            <w:r>
              <w:rPr>
                <w:sz w:val="24"/>
              </w:rPr>
              <w:t>to</w:t>
            </w:r>
            <w:r>
              <w:rPr>
                <w:spacing w:val="-8"/>
                <w:sz w:val="24"/>
              </w:rPr>
              <w:t xml:space="preserve"> </w:t>
            </w:r>
            <w:r>
              <w:rPr>
                <w:sz w:val="24"/>
              </w:rPr>
              <w:t>&lt;7</w:t>
            </w:r>
            <w:r>
              <w:rPr>
                <w:spacing w:val="-8"/>
                <w:sz w:val="24"/>
              </w:rPr>
              <w:t xml:space="preserve"> </w:t>
            </w:r>
            <w:r>
              <w:rPr>
                <w:sz w:val="24"/>
              </w:rPr>
              <w:t>yrs</w:t>
            </w:r>
            <w:r>
              <w:rPr>
                <w:spacing w:val="-8"/>
                <w:sz w:val="24"/>
              </w:rPr>
              <w:t xml:space="preserve"> </w:t>
            </w:r>
            <w:r>
              <w:rPr>
                <w:sz w:val="24"/>
              </w:rPr>
              <w:t xml:space="preserve">15-50 </w:t>
            </w:r>
            <w:r>
              <w:rPr>
                <w:spacing w:val="-4"/>
                <w:sz w:val="24"/>
              </w:rPr>
              <w:t>IU/L</w:t>
            </w:r>
          </w:p>
          <w:p w14:paraId="402D0037" w14:textId="77777777" w:rsidR="003F148A" w:rsidRDefault="00000000">
            <w:pPr>
              <w:pStyle w:val="TableParagraph"/>
              <w:ind w:left="106" w:right="220"/>
              <w:rPr>
                <w:sz w:val="24"/>
              </w:rPr>
            </w:pPr>
            <w:r>
              <w:rPr>
                <w:sz w:val="24"/>
              </w:rPr>
              <w:t>7</w:t>
            </w:r>
            <w:r>
              <w:rPr>
                <w:spacing w:val="-8"/>
                <w:sz w:val="24"/>
              </w:rPr>
              <w:t xml:space="preserve"> </w:t>
            </w:r>
            <w:r>
              <w:rPr>
                <w:sz w:val="24"/>
              </w:rPr>
              <w:t>years</w:t>
            </w:r>
            <w:r>
              <w:rPr>
                <w:spacing w:val="-8"/>
                <w:sz w:val="24"/>
              </w:rPr>
              <w:t xml:space="preserve"> </w:t>
            </w:r>
            <w:r>
              <w:rPr>
                <w:sz w:val="24"/>
              </w:rPr>
              <w:t>to</w:t>
            </w:r>
            <w:r>
              <w:rPr>
                <w:spacing w:val="-8"/>
                <w:sz w:val="24"/>
              </w:rPr>
              <w:t xml:space="preserve"> </w:t>
            </w:r>
            <w:r>
              <w:rPr>
                <w:sz w:val="24"/>
              </w:rPr>
              <w:t>&lt;9</w:t>
            </w:r>
            <w:r>
              <w:rPr>
                <w:spacing w:val="-8"/>
                <w:sz w:val="24"/>
              </w:rPr>
              <w:t xml:space="preserve"> </w:t>
            </w:r>
            <w:r>
              <w:rPr>
                <w:sz w:val="24"/>
              </w:rPr>
              <w:t>yrs</w:t>
            </w:r>
            <w:r>
              <w:rPr>
                <w:spacing w:val="-8"/>
                <w:sz w:val="24"/>
              </w:rPr>
              <w:t xml:space="preserve"> </w:t>
            </w:r>
            <w:r>
              <w:rPr>
                <w:sz w:val="24"/>
              </w:rPr>
              <w:t xml:space="preserve">10-40 </w:t>
            </w:r>
            <w:r>
              <w:rPr>
                <w:spacing w:val="-4"/>
                <w:sz w:val="24"/>
              </w:rPr>
              <w:t>IU/L</w:t>
            </w:r>
          </w:p>
          <w:p w14:paraId="196E254F" w14:textId="77777777" w:rsidR="003F148A" w:rsidRDefault="00000000">
            <w:pPr>
              <w:pStyle w:val="TableParagraph"/>
              <w:ind w:left="106"/>
              <w:rPr>
                <w:sz w:val="24"/>
              </w:rPr>
            </w:pPr>
            <w:r>
              <w:rPr>
                <w:sz w:val="24"/>
              </w:rPr>
              <w:t>9</w:t>
            </w:r>
            <w:r>
              <w:rPr>
                <w:spacing w:val="-3"/>
                <w:sz w:val="24"/>
              </w:rPr>
              <w:t xml:space="preserve"> </w:t>
            </w:r>
            <w:r>
              <w:rPr>
                <w:sz w:val="24"/>
              </w:rPr>
              <w:t>yrs</w:t>
            </w:r>
            <w:r>
              <w:rPr>
                <w:spacing w:val="-3"/>
                <w:sz w:val="24"/>
              </w:rPr>
              <w:t xml:space="preserve"> </w:t>
            </w:r>
            <w:r>
              <w:rPr>
                <w:sz w:val="24"/>
              </w:rPr>
              <w:t>to</w:t>
            </w:r>
            <w:r>
              <w:rPr>
                <w:spacing w:val="-2"/>
                <w:sz w:val="24"/>
              </w:rPr>
              <w:t xml:space="preserve"> </w:t>
            </w:r>
            <w:r>
              <w:rPr>
                <w:sz w:val="24"/>
              </w:rPr>
              <w:t>&lt;12</w:t>
            </w:r>
            <w:r>
              <w:rPr>
                <w:spacing w:val="-2"/>
                <w:sz w:val="24"/>
              </w:rPr>
              <w:t xml:space="preserve"> </w:t>
            </w:r>
            <w:r>
              <w:rPr>
                <w:sz w:val="24"/>
              </w:rPr>
              <w:t>yrs</w:t>
            </w:r>
            <w:r>
              <w:rPr>
                <w:spacing w:val="-3"/>
                <w:sz w:val="24"/>
              </w:rPr>
              <w:t xml:space="preserve"> </w:t>
            </w:r>
            <w:r>
              <w:rPr>
                <w:sz w:val="24"/>
              </w:rPr>
              <w:t>10-60</w:t>
            </w:r>
            <w:r>
              <w:rPr>
                <w:spacing w:val="-4"/>
                <w:sz w:val="24"/>
              </w:rPr>
              <w:t xml:space="preserve"> IU/L</w:t>
            </w:r>
          </w:p>
          <w:p w14:paraId="319A0DAF" w14:textId="77777777" w:rsidR="003F148A" w:rsidRDefault="00000000">
            <w:pPr>
              <w:pStyle w:val="TableParagraph"/>
              <w:ind w:left="106" w:right="220"/>
              <w:rPr>
                <w:sz w:val="24"/>
              </w:rPr>
            </w:pPr>
            <w:r>
              <w:rPr>
                <w:sz w:val="24"/>
              </w:rPr>
              <w:t>12</w:t>
            </w:r>
            <w:r>
              <w:rPr>
                <w:spacing w:val="-8"/>
                <w:sz w:val="24"/>
              </w:rPr>
              <w:t xml:space="preserve"> </w:t>
            </w:r>
            <w:r>
              <w:rPr>
                <w:sz w:val="24"/>
              </w:rPr>
              <w:t>yrs</w:t>
            </w:r>
            <w:r>
              <w:rPr>
                <w:spacing w:val="-8"/>
                <w:sz w:val="24"/>
              </w:rPr>
              <w:t xml:space="preserve"> </w:t>
            </w:r>
            <w:r>
              <w:rPr>
                <w:sz w:val="24"/>
              </w:rPr>
              <w:t>to</w:t>
            </w:r>
            <w:r>
              <w:rPr>
                <w:spacing w:val="-8"/>
                <w:sz w:val="24"/>
              </w:rPr>
              <w:t xml:space="preserve"> </w:t>
            </w:r>
            <w:r>
              <w:rPr>
                <w:sz w:val="24"/>
              </w:rPr>
              <w:t>&lt;16</w:t>
            </w:r>
            <w:r>
              <w:rPr>
                <w:spacing w:val="-7"/>
                <w:sz w:val="24"/>
              </w:rPr>
              <w:t xml:space="preserve"> </w:t>
            </w:r>
            <w:r>
              <w:rPr>
                <w:sz w:val="24"/>
              </w:rPr>
              <w:t>yrs</w:t>
            </w:r>
            <w:r>
              <w:rPr>
                <w:spacing w:val="-8"/>
                <w:sz w:val="24"/>
              </w:rPr>
              <w:t xml:space="preserve"> </w:t>
            </w:r>
            <w:r>
              <w:rPr>
                <w:sz w:val="24"/>
              </w:rPr>
              <w:t xml:space="preserve">15-40 </w:t>
            </w:r>
            <w:r>
              <w:rPr>
                <w:spacing w:val="-4"/>
                <w:sz w:val="24"/>
              </w:rPr>
              <w:t>IU/L</w:t>
            </w:r>
          </w:p>
          <w:p w14:paraId="7E0BBF13" w14:textId="77777777" w:rsidR="003F148A" w:rsidRDefault="00000000">
            <w:pPr>
              <w:pStyle w:val="TableParagraph"/>
              <w:ind w:left="106" w:right="220"/>
              <w:rPr>
                <w:sz w:val="24"/>
              </w:rPr>
            </w:pPr>
            <w:r>
              <w:rPr>
                <w:sz w:val="24"/>
              </w:rPr>
              <w:t>16</w:t>
            </w:r>
            <w:r>
              <w:rPr>
                <w:spacing w:val="-8"/>
                <w:sz w:val="24"/>
              </w:rPr>
              <w:t xml:space="preserve"> </w:t>
            </w:r>
            <w:r>
              <w:rPr>
                <w:sz w:val="24"/>
              </w:rPr>
              <w:t>yrs</w:t>
            </w:r>
            <w:r>
              <w:rPr>
                <w:spacing w:val="-8"/>
                <w:sz w:val="24"/>
              </w:rPr>
              <w:t xml:space="preserve"> </w:t>
            </w:r>
            <w:r>
              <w:rPr>
                <w:sz w:val="24"/>
              </w:rPr>
              <w:t>to</w:t>
            </w:r>
            <w:r>
              <w:rPr>
                <w:spacing w:val="-8"/>
                <w:sz w:val="24"/>
              </w:rPr>
              <w:t xml:space="preserve"> </w:t>
            </w:r>
            <w:r>
              <w:rPr>
                <w:sz w:val="24"/>
              </w:rPr>
              <w:t>&lt;19</w:t>
            </w:r>
            <w:r>
              <w:rPr>
                <w:spacing w:val="-7"/>
                <w:sz w:val="24"/>
              </w:rPr>
              <w:t xml:space="preserve"> </w:t>
            </w:r>
            <w:r>
              <w:rPr>
                <w:sz w:val="24"/>
              </w:rPr>
              <w:t>yrs</w:t>
            </w:r>
            <w:r>
              <w:rPr>
                <w:spacing w:val="-8"/>
                <w:sz w:val="24"/>
              </w:rPr>
              <w:t xml:space="preserve"> </w:t>
            </w:r>
            <w:r>
              <w:rPr>
                <w:sz w:val="24"/>
              </w:rPr>
              <w:t xml:space="preserve">10-45 </w:t>
            </w:r>
            <w:r>
              <w:rPr>
                <w:spacing w:val="-4"/>
                <w:sz w:val="24"/>
              </w:rPr>
              <w:t>IU/L</w:t>
            </w:r>
          </w:p>
          <w:p w14:paraId="23AE2734" w14:textId="77777777" w:rsidR="003F148A" w:rsidRDefault="00000000">
            <w:pPr>
              <w:pStyle w:val="TableParagraph"/>
              <w:spacing w:before="3" w:line="550" w:lineRule="atLeast"/>
              <w:ind w:left="106" w:right="1307"/>
              <w:rPr>
                <w:sz w:val="24"/>
              </w:rPr>
            </w:pPr>
            <w:r>
              <w:rPr>
                <w:spacing w:val="-2"/>
                <w:sz w:val="24"/>
              </w:rPr>
              <w:t xml:space="preserve">Female: </w:t>
            </w:r>
            <w:r>
              <w:rPr>
                <w:sz w:val="24"/>
              </w:rPr>
              <w:t>Adult:10-31</w:t>
            </w:r>
            <w:r>
              <w:rPr>
                <w:spacing w:val="-17"/>
                <w:sz w:val="24"/>
              </w:rPr>
              <w:t xml:space="preserve"> </w:t>
            </w:r>
            <w:r>
              <w:rPr>
                <w:sz w:val="24"/>
              </w:rPr>
              <w:t>IU/L</w:t>
            </w:r>
          </w:p>
          <w:p w14:paraId="6B22AD8F" w14:textId="77777777" w:rsidR="003F148A" w:rsidRDefault="00000000">
            <w:pPr>
              <w:pStyle w:val="TableParagraph"/>
              <w:spacing w:before="2"/>
              <w:ind w:left="106"/>
              <w:rPr>
                <w:sz w:val="24"/>
              </w:rPr>
            </w:pPr>
            <w:r>
              <w:rPr>
                <w:sz w:val="24"/>
              </w:rPr>
              <w:t>Pregnant:</w:t>
            </w:r>
            <w:r>
              <w:rPr>
                <w:spacing w:val="-7"/>
                <w:sz w:val="24"/>
              </w:rPr>
              <w:t xml:space="preserve"> </w:t>
            </w:r>
            <w:r>
              <w:rPr>
                <w:sz w:val="24"/>
              </w:rPr>
              <w:t>10-37</w:t>
            </w:r>
            <w:r>
              <w:rPr>
                <w:spacing w:val="-6"/>
                <w:sz w:val="24"/>
              </w:rPr>
              <w:t xml:space="preserve"> </w:t>
            </w:r>
            <w:r>
              <w:rPr>
                <w:spacing w:val="-4"/>
                <w:sz w:val="24"/>
              </w:rPr>
              <w:t>IU/L</w:t>
            </w:r>
          </w:p>
          <w:p w14:paraId="2C694594" w14:textId="77777777" w:rsidR="003F148A" w:rsidRDefault="003F148A">
            <w:pPr>
              <w:pStyle w:val="TableParagraph"/>
              <w:ind w:left="0"/>
              <w:rPr>
                <w:sz w:val="24"/>
              </w:rPr>
            </w:pPr>
          </w:p>
          <w:p w14:paraId="5D9F178E" w14:textId="77777777" w:rsidR="003F148A" w:rsidRDefault="00000000">
            <w:pPr>
              <w:pStyle w:val="TableParagraph"/>
              <w:spacing w:line="258" w:lineRule="exact"/>
              <w:ind w:left="106"/>
              <w:rPr>
                <w:sz w:val="24"/>
              </w:rPr>
            </w:pPr>
            <w:r>
              <w:rPr>
                <w:sz w:val="24"/>
              </w:rPr>
              <w:t>&lt;4</w:t>
            </w:r>
            <w:r>
              <w:rPr>
                <w:spacing w:val="-4"/>
                <w:sz w:val="24"/>
              </w:rPr>
              <w:t xml:space="preserve"> </w:t>
            </w:r>
            <w:r>
              <w:rPr>
                <w:sz w:val="24"/>
              </w:rPr>
              <w:t>years</w:t>
            </w:r>
            <w:r>
              <w:rPr>
                <w:spacing w:val="-4"/>
                <w:sz w:val="24"/>
              </w:rPr>
              <w:t xml:space="preserve"> </w:t>
            </w:r>
            <w:r>
              <w:rPr>
                <w:sz w:val="24"/>
              </w:rPr>
              <w:t>20-60</w:t>
            </w:r>
            <w:r>
              <w:rPr>
                <w:spacing w:val="-5"/>
                <w:sz w:val="24"/>
              </w:rPr>
              <w:t xml:space="preserve"> </w:t>
            </w:r>
            <w:r>
              <w:rPr>
                <w:spacing w:val="-4"/>
                <w:sz w:val="24"/>
              </w:rPr>
              <w:t>IU/L</w:t>
            </w:r>
          </w:p>
        </w:tc>
        <w:tc>
          <w:tcPr>
            <w:tcW w:w="2854" w:type="dxa"/>
          </w:tcPr>
          <w:p w14:paraId="3B5785CB" w14:textId="77777777" w:rsidR="003F148A" w:rsidRDefault="00000000">
            <w:pPr>
              <w:pStyle w:val="TableParagraph"/>
              <w:ind w:left="108" w:right="558"/>
              <w:rPr>
                <w:sz w:val="24"/>
              </w:rPr>
            </w:pPr>
            <w:r>
              <w:rPr>
                <w:sz w:val="24"/>
              </w:rPr>
              <w:t>Positive</w:t>
            </w:r>
            <w:r>
              <w:rPr>
                <w:spacing w:val="-17"/>
                <w:sz w:val="24"/>
              </w:rPr>
              <w:t xml:space="preserve"> </w:t>
            </w:r>
            <w:r>
              <w:rPr>
                <w:sz w:val="24"/>
              </w:rPr>
              <w:t xml:space="preserve">interference with </w:t>
            </w:r>
            <w:proofErr w:type="spellStart"/>
            <w:r>
              <w:rPr>
                <w:sz w:val="24"/>
              </w:rPr>
              <w:t>haemolysis</w:t>
            </w:r>
            <w:proofErr w:type="spellEnd"/>
          </w:p>
        </w:tc>
        <w:tc>
          <w:tcPr>
            <w:tcW w:w="1573" w:type="dxa"/>
          </w:tcPr>
          <w:p w14:paraId="27B4831B"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53166BCA" w14:textId="77777777" w:rsidR="003F148A" w:rsidRDefault="003F148A">
            <w:pPr>
              <w:pStyle w:val="TableParagraph"/>
              <w:ind w:left="0"/>
              <w:rPr>
                <w:rFonts w:ascii="Times New Roman"/>
                <w:sz w:val="24"/>
              </w:rPr>
            </w:pPr>
          </w:p>
        </w:tc>
      </w:tr>
    </w:tbl>
    <w:p w14:paraId="7E79E7CF"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25BEDD39"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2C24CF06" w14:textId="77777777">
        <w:trPr>
          <w:trHeight w:val="3588"/>
        </w:trPr>
        <w:tc>
          <w:tcPr>
            <w:tcW w:w="2780" w:type="dxa"/>
            <w:shd w:val="clear" w:color="auto" w:fill="C5DFB3"/>
          </w:tcPr>
          <w:p w14:paraId="26399246" w14:textId="77777777" w:rsidR="003F148A" w:rsidRDefault="003F148A">
            <w:pPr>
              <w:pStyle w:val="TableParagraph"/>
              <w:ind w:left="0"/>
              <w:rPr>
                <w:rFonts w:ascii="Times New Roman"/>
                <w:sz w:val="24"/>
              </w:rPr>
            </w:pPr>
          </w:p>
        </w:tc>
        <w:tc>
          <w:tcPr>
            <w:tcW w:w="1470" w:type="dxa"/>
          </w:tcPr>
          <w:p w14:paraId="09AD549C" w14:textId="77777777" w:rsidR="003F148A" w:rsidRDefault="003F148A">
            <w:pPr>
              <w:pStyle w:val="TableParagraph"/>
              <w:ind w:left="0"/>
              <w:rPr>
                <w:rFonts w:ascii="Times New Roman"/>
                <w:sz w:val="24"/>
              </w:rPr>
            </w:pPr>
          </w:p>
        </w:tc>
        <w:tc>
          <w:tcPr>
            <w:tcW w:w="3162" w:type="dxa"/>
          </w:tcPr>
          <w:p w14:paraId="59939B98" w14:textId="77777777" w:rsidR="003F148A" w:rsidRDefault="00000000">
            <w:pPr>
              <w:pStyle w:val="TableParagraph"/>
              <w:ind w:left="106" w:right="220"/>
              <w:rPr>
                <w:sz w:val="24"/>
              </w:rPr>
            </w:pPr>
            <w:r>
              <w:rPr>
                <w:sz w:val="24"/>
              </w:rPr>
              <w:t>4</w:t>
            </w:r>
            <w:r>
              <w:rPr>
                <w:spacing w:val="-8"/>
                <w:sz w:val="24"/>
              </w:rPr>
              <w:t xml:space="preserve"> </w:t>
            </w:r>
            <w:r>
              <w:rPr>
                <w:sz w:val="24"/>
              </w:rPr>
              <w:t>years</w:t>
            </w:r>
            <w:r>
              <w:rPr>
                <w:spacing w:val="-8"/>
                <w:sz w:val="24"/>
              </w:rPr>
              <w:t xml:space="preserve"> </w:t>
            </w:r>
            <w:r>
              <w:rPr>
                <w:sz w:val="24"/>
              </w:rPr>
              <w:t>to</w:t>
            </w:r>
            <w:r>
              <w:rPr>
                <w:spacing w:val="-8"/>
                <w:sz w:val="24"/>
              </w:rPr>
              <w:t xml:space="preserve"> </w:t>
            </w:r>
            <w:r>
              <w:rPr>
                <w:sz w:val="24"/>
              </w:rPr>
              <w:t>&lt;7</w:t>
            </w:r>
            <w:r>
              <w:rPr>
                <w:spacing w:val="-8"/>
                <w:sz w:val="24"/>
              </w:rPr>
              <w:t xml:space="preserve"> </w:t>
            </w:r>
            <w:r>
              <w:rPr>
                <w:sz w:val="24"/>
              </w:rPr>
              <w:t>yrs</w:t>
            </w:r>
            <w:r>
              <w:rPr>
                <w:spacing w:val="-8"/>
                <w:sz w:val="24"/>
              </w:rPr>
              <w:t xml:space="preserve"> </w:t>
            </w:r>
            <w:r>
              <w:rPr>
                <w:sz w:val="24"/>
              </w:rPr>
              <w:t xml:space="preserve">15-50 </w:t>
            </w:r>
            <w:r>
              <w:rPr>
                <w:spacing w:val="-4"/>
                <w:sz w:val="24"/>
              </w:rPr>
              <w:t>IU/L</w:t>
            </w:r>
          </w:p>
          <w:p w14:paraId="0EC4F588" w14:textId="77777777" w:rsidR="003F148A" w:rsidRDefault="00000000">
            <w:pPr>
              <w:pStyle w:val="TableParagraph"/>
              <w:ind w:left="106" w:right="220"/>
              <w:rPr>
                <w:sz w:val="24"/>
              </w:rPr>
            </w:pPr>
            <w:r>
              <w:rPr>
                <w:sz w:val="24"/>
              </w:rPr>
              <w:t>7</w:t>
            </w:r>
            <w:r>
              <w:rPr>
                <w:spacing w:val="-8"/>
                <w:sz w:val="24"/>
              </w:rPr>
              <w:t xml:space="preserve"> </w:t>
            </w:r>
            <w:r>
              <w:rPr>
                <w:sz w:val="24"/>
              </w:rPr>
              <w:t>years</w:t>
            </w:r>
            <w:r>
              <w:rPr>
                <w:spacing w:val="-8"/>
                <w:sz w:val="24"/>
              </w:rPr>
              <w:t xml:space="preserve"> </w:t>
            </w:r>
            <w:r>
              <w:rPr>
                <w:sz w:val="24"/>
              </w:rPr>
              <w:t>to</w:t>
            </w:r>
            <w:r>
              <w:rPr>
                <w:spacing w:val="-8"/>
                <w:sz w:val="24"/>
              </w:rPr>
              <w:t xml:space="preserve"> </w:t>
            </w:r>
            <w:r>
              <w:rPr>
                <w:sz w:val="24"/>
              </w:rPr>
              <w:t>&lt;9</w:t>
            </w:r>
            <w:r>
              <w:rPr>
                <w:spacing w:val="-8"/>
                <w:sz w:val="24"/>
              </w:rPr>
              <w:t xml:space="preserve"> </w:t>
            </w:r>
            <w:r>
              <w:rPr>
                <w:sz w:val="24"/>
              </w:rPr>
              <w:t>yrs</w:t>
            </w:r>
            <w:r>
              <w:rPr>
                <w:spacing w:val="-8"/>
                <w:sz w:val="24"/>
              </w:rPr>
              <w:t xml:space="preserve"> </w:t>
            </w:r>
            <w:r>
              <w:rPr>
                <w:sz w:val="24"/>
              </w:rPr>
              <w:t xml:space="preserve">10-40 </w:t>
            </w:r>
            <w:r>
              <w:rPr>
                <w:spacing w:val="-4"/>
                <w:sz w:val="24"/>
              </w:rPr>
              <w:t>IU/L</w:t>
            </w:r>
          </w:p>
          <w:p w14:paraId="350C17AE" w14:textId="77777777" w:rsidR="003F148A" w:rsidRDefault="00000000">
            <w:pPr>
              <w:pStyle w:val="TableParagraph"/>
              <w:ind w:left="106"/>
              <w:rPr>
                <w:sz w:val="24"/>
              </w:rPr>
            </w:pPr>
            <w:r>
              <w:rPr>
                <w:sz w:val="24"/>
              </w:rPr>
              <w:t>9yrs</w:t>
            </w:r>
            <w:r>
              <w:rPr>
                <w:spacing w:val="-4"/>
                <w:sz w:val="24"/>
              </w:rPr>
              <w:t xml:space="preserve"> </w:t>
            </w:r>
            <w:r>
              <w:rPr>
                <w:sz w:val="24"/>
              </w:rPr>
              <w:t>to</w:t>
            </w:r>
            <w:r>
              <w:rPr>
                <w:spacing w:val="-3"/>
                <w:sz w:val="24"/>
              </w:rPr>
              <w:t xml:space="preserve"> </w:t>
            </w:r>
            <w:r>
              <w:rPr>
                <w:sz w:val="24"/>
              </w:rPr>
              <w:t>&lt;12</w:t>
            </w:r>
            <w:r>
              <w:rPr>
                <w:spacing w:val="-2"/>
                <w:sz w:val="24"/>
              </w:rPr>
              <w:t xml:space="preserve"> </w:t>
            </w:r>
            <w:r>
              <w:rPr>
                <w:sz w:val="24"/>
              </w:rPr>
              <w:t>yrs</w:t>
            </w:r>
            <w:r>
              <w:rPr>
                <w:spacing w:val="-4"/>
                <w:sz w:val="24"/>
              </w:rPr>
              <w:t xml:space="preserve"> </w:t>
            </w:r>
            <w:r>
              <w:rPr>
                <w:sz w:val="24"/>
              </w:rPr>
              <w:t>10-40</w:t>
            </w:r>
            <w:r>
              <w:rPr>
                <w:spacing w:val="-3"/>
                <w:sz w:val="24"/>
              </w:rPr>
              <w:t xml:space="preserve"> </w:t>
            </w:r>
            <w:r>
              <w:rPr>
                <w:spacing w:val="-4"/>
                <w:sz w:val="24"/>
              </w:rPr>
              <w:t>IU/L</w:t>
            </w:r>
          </w:p>
          <w:p w14:paraId="2BF54DAC" w14:textId="77777777" w:rsidR="003F148A" w:rsidRDefault="00000000">
            <w:pPr>
              <w:pStyle w:val="TableParagraph"/>
              <w:spacing w:before="2" w:line="237" w:lineRule="auto"/>
              <w:ind w:left="106" w:right="220"/>
              <w:rPr>
                <w:sz w:val="24"/>
              </w:rPr>
            </w:pPr>
            <w:r>
              <w:rPr>
                <w:sz w:val="24"/>
              </w:rPr>
              <w:t>12</w:t>
            </w:r>
            <w:r>
              <w:rPr>
                <w:spacing w:val="-8"/>
                <w:sz w:val="24"/>
              </w:rPr>
              <w:t xml:space="preserve"> </w:t>
            </w:r>
            <w:r>
              <w:rPr>
                <w:sz w:val="24"/>
              </w:rPr>
              <w:t>yrs</w:t>
            </w:r>
            <w:r>
              <w:rPr>
                <w:spacing w:val="-8"/>
                <w:sz w:val="24"/>
              </w:rPr>
              <w:t xml:space="preserve"> </w:t>
            </w:r>
            <w:r>
              <w:rPr>
                <w:sz w:val="24"/>
              </w:rPr>
              <w:t>to</w:t>
            </w:r>
            <w:r>
              <w:rPr>
                <w:spacing w:val="-8"/>
                <w:sz w:val="24"/>
              </w:rPr>
              <w:t xml:space="preserve"> </w:t>
            </w:r>
            <w:r>
              <w:rPr>
                <w:sz w:val="24"/>
              </w:rPr>
              <w:t>&lt;16</w:t>
            </w:r>
            <w:r>
              <w:rPr>
                <w:spacing w:val="-7"/>
                <w:sz w:val="24"/>
              </w:rPr>
              <w:t xml:space="preserve"> </w:t>
            </w:r>
            <w:r>
              <w:rPr>
                <w:sz w:val="24"/>
              </w:rPr>
              <w:t>yrs</w:t>
            </w:r>
            <w:r>
              <w:rPr>
                <w:spacing w:val="-8"/>
                <w:sz w:val="24"/>
              </w:rPr>
              <w:t xml:space="preserve"> </w:t>
            </w:r>
            <w:r>
              <w:rPr>
                <w:sz w:val="24"/>
              </w:rPr>
              <w:t xml:space="preserve">10-30 </w:t>
            </w:r>
            <w:r>
              <w:rPr>
                <w:spacing w:val="-4"/>
                <w:sz w:val="24"/>
              </w:rPr>
              <w:t>IU/L</w:t>
            </w:r>
          </w:p>
          <w:p w14:paraId="7CB182B1" w14:textId="77777777" w:rsidR="003F148A" w:rsidRDefault="00000000">
            <w:pPr>
              <w:pStyle w:val="TableParagraph"/>
              <w:tabs>
                <w:tab w:val="left" w:pos="2087"/>
              </w:tabs>
              <w:spacing w:before="1"/>
              <w:ind w:left="106" w:right="581"/>
              <w:rPr>
                <w:sz w:val="24"/>
              </w:rPr>
            </w:pPr>
            <w:r>
              <w:rPr>
                <w:sz w:val="24"/>
              </w:rPr>
              <w:t>16 yrs to &lt;19 yrs</w:t>
            </w:r>
            <w:r>
              <w:rPr>
                <w:sz w:val="24"/>
              </w:rPr>
              <w:tab/>
            </w:r>
            <w:r>
              <w:rPr>
                <w:spacing w:val="-4"/>
                <w:sz w:val="24"/>
              </w:rPr>
              <w:t>5-30 IU/L</w:t>
            </w:r>
          </w:p>
        </w:tc>
        <w:tc>
          <w:tcPr>
            <w:tcW w:w="2854" w:type="dxa"/>
          </w:tcPr>
          <w:p w14:paraId="40EFBDE2" w14:textId="77777777" w:rsidR="003F148A" w:rsidRDefault="003F148A">
            <w:pPr>
              <w:pStyle w:val="TableParagraph"/>
              <w:ind w:left="0"/>
              <w:rPr>
                <w:rFonts w:ascii="Times New Roman"/>
                <w:sz w:val="24"/>
              </w:rPr>
            </w:pPr>
          </w:p>
        </w:tc>
        <w:tc>
          <w:tcPr>
            <w:tcW w:w="1573" w:type="dxa"/>
          </w:tcPr>
          <w:p w14:paraId="48544B10" w14:textId="77777777" w:rsidR="003F148A" w:rsidRDefault="003F148A">
            <w:pPr>
              <w:pStyle w:val="TableParagraph"/>
              <w:ind w:left="0"/>
              <w:rPr>
                <w:rFonts w:ascii="Times New Roman"/>
                <w:sz w:val="24"/>
              </w:rPr>
            </w:pPr>
          </w:p>
        </w:tc>
        <w:tc>
          <w:tcPr>
            <w:tcW w:w="2228" w:type="dxa"/>
          </w:tcPr>
          <w:p w14:paraId="64D074FC" w14:textId="77777777" w:rsidR="003F148A" w:rsidRDefault="003F148A">
            <w:pPr>
              <w:pStyle w:val="TableParagraph"/>
              <w:ind w:left="0"/>
              <w:rPr>
                <w:rFonts w:ascii="Times New Roman"/>
                <w:sz w:val="24"/>
              </w:rPr>
            </w:pPr>
          </w:p>
        </w:tc>
      </w:tr>
      <w:tr w:rsidR="003F148A" w14:paraId="3A468788" w14:textId="77777777">
        <w:trPr>
          <w:trHeight w:val="1658"/>
        </w:trPr>
        <w:tc>
          <w:tcPr>
            <w:tcW w:w="2780" w:type="dxa"/>
            <w:shd w:val="clear" w:color="auto" w:fill="C5DFB3"/>
          </w:tcPr>
          <w:p w14:paraId="1B26ED1A" w14:textId="77777777" w:rsidR="003F148A" w:rsidRDefault="00000000">
            <w:pPr>
              <w:pStyle w:val="TableParagraph"/>
              <w:rPr>
                <w:sz w:val="24"/>
              </w:rPr>
            </w:pPr>
            <w:r>
              <w:rPr>
                <w:sz w:val="24"/>
              </w:rPr>
              <w:t>B2</w:t>
            </w:r>
            <w:r>
              <w:rPr>
                <w:spacing w:val="-4"/>
                <w:sz w:val="24"/>
              </w:rPr>
              <w:t xml:space="preserve"> </w:t>
            </w:r>
            <w:proofErr w:type="spellStart"/>
            <w:r>
              <w:rPr>
                <w:spacing w:val="-2"/>
                <w:sz w:val="24"/>
              </w:rPr>
              <w:t>microglobulin</w:t>
            </w:r>
            <w:proofErr w:type="spellEnd"/>
          </w:p>
        </w:tc>
        <w:tc>
          <w:tcPr>
            <w:tcW w:w="1470" w:type="dxa"/>
          </w:tcPr>
          <w:p w14:paraId="3F62C2B5" w14:textId="77777777" w:rsidR="003F148A" w:rsidRDefault="00000000">
            <w:pPr>
              <w:pStyle w:val="TableParagraph"/>
              <w:ind w:right="636"/>
              <w:rPr>
                <w:sz w:val="24"/>
              </w:rPr>
            </w:pPr>
            <w:r>
              <w:rPr>
                <w:spacing w:val="-2"/>
                <w:sz w:val="24"/>
              </w:rPr>
              <w:t>Serum (Gold)</w:t>
            </w:r>
          </w:p>
        </w:tc>
        <w:tc>
          <w:tcPr>
            <w:tcW w:w="3162" w:type="dxa"/>
          </w:tcPr>
          <w:p w14:paraId="4AD45F70" w14:textId="77777777" w:rsidR="003F148A" w:rsidRDefault="00000000">
            <w:pPr>
              <w:pStyle w:val="TableParagraph"/>
              <w:ind w:left="106"/>
              <w:rPr>
                <w:sz w:val="24"/>
              </w:rPr>
            </w:pPr>
            <w:r>
              <w:rPr>
                <w:sz w:val="24"/>
              </w:rPr>
              <w:t>No</w:t>
            </w:r>
            <w:r>
              <w:rPr>
                <w:spacing w:val="-13"/>
                <w:sz w:val="24"/>
              </w:rPr>
              <w:t xml:space="preserve"> </w:t>
            </w:r>
            <w:r>
              <w:rPr>
                <w:sz w:val="24"/>
              </w:rPr>
              <w:t>reference</w:t>
            </w:r>
            <w:r>
              <w:rPr>
                <w:spacing w:val="-13"/>
                <w:sz w:val="24"/>
              </w:rPr>
              <w:t xml:space="preserve"> </w:t>
            </w:r>
            <w:r>
              <w:rPr>
                <w:sz w:val="24"/>
              </w:rPr>
              <w:t>range</w:t>
            </w:r>
            <w:r>
              <w:rPr>
                <w:spacing w:val="-13"/>
                <w:sz w:val="24"/>
              </w:rPr>
              <w:t xml:space="preserve"> </w:t>
            </w:r>
            <w:r>
              <w:rPr>
                <w:sz w:val="24"/>
              </w:rPr>
              <w:t>stated, please refer to ISS stage.</w:t>
            </w:r>
          </w:p>
        </w:tc>
        <w:tc>
          <w:tcPr>
            <w:tcW w:w="2854" w:type="dxa"/>
          </w:tcPr>
          <w:p w14:paraId="505E22AE" w14:textId="77777777" w:rsidR="003F148A" w:rsidRDefault="00000000">
            <w:pPr>
              <w:pStyle w:val="TableParagraph"/>
              <w:ind w:left="108" w:right="865"/>
              <w:rPr>
                <w:sz w:val="24"/>
              </w:rPr>
            </w:pPr>
            <w:r>
              <w:rPr>
                <w:sz w:val="24"/>
              </w:rPr>
              <w:t xml:space="preserve">For </w:t>
            </w:r>
            <w:proofErr w:type="spellStart"/>
            <w:r>
              <w:rPr>
                <w:sz w:val="24"/>
              </w:rPr>
              <w:t>haematology</w:t>
            </w:r>
            <w:proofErr w:type="spellEnd"/>
            <w:r>
              <w:rPr>
                <w:sz w:val="24"/>
              </w:rPr>
              <w:t xml:space="preserve"> oncology</w:t>
            </w:r>
            <w:r>
              <w:rPr>
                <w:spacing w:val="-17"/>
                <w:sz w:val="24"/>
              </w:rPr>
              <w:t xml:space="preserve"> </w:t>
            </w:r>
            <w:r>
              <w:rPr>
                <w:sz w:val="24"/>
              </w:rPr>
              <w:t>patients</w:t>
            </w:r>
          </w:p>
        </w:tc>
        <w:tc>
          <w:tcPr>
            <w:tcW w:w="1573" w:type="dxa"/>
          </w:tcPr>
          <w:p w14:paraId="466542A1" w14:textId="77777777" w:rsidR="003F148A" w:rsidRDefault="00000000">
            <w:pPr>
              <w:pStyle w:val="TableParagraph"/>
              <w:ind w:left="105" w:right="783"/>
              <w:rPr>
                <w:sz w:val="24"/>
              </w:rPr>
            </w:pPr>
            <w:r>
              <w:rPr>
                <w:spacing w:val="-2"/>
                <w:sz w:val="24"/>
              </w:rPr>
              <w:t>Within 7days</w:t>
            </w:r>
          </w:p>
        </w:tc>
        <w:tc>
          <w:tcPr>
            <w:tcW w:w="2228" w:type="dxa"/>
          </w:tcPr>
          <w:p w14:paraId="35B9F707" w14:textId="77777777" w:rsidR="003F148A" w:rsidRDefault="003F148A">
            <w:pPr>
              <w:pStyle w:val="TableParagraph"/>
              <w:ind w:left="0"/>
              <w:rPr>
                <w:rFonts w:ascii="Times New Roman"/>
                <w:sz w:val="24"/>
              </w:rPr>
            </w:pPr>
          </w:p>
        </w:tc>
      </w:tr>
      <w:tr w:rsidR="003F148A" w14:paraId="2BB4EE2E" w14:textId="77777777">
        <w:trPr>
          <w:trHeight w:val="827"/>
        </w:trPr>
        <w:tc>
          <w:tcPr>
            <w:tcW w:w="2780" w:type="dxa"/>
          </w:tcPr>
          <w:p w14:paraId="3ECA4AE4" w14:textId="77777777" w:rsidR="003F148A" w:rsidRDefault="00000000">
            <w:pPr>
              <w:pStyle w:val="TableParagraph"/>
              <w:spacing w:line="274" w:lineRule="exact"/>
              <w:rPr>
                <w:sz w:val="24"/>
              </w:rPr>
            </w:pPr>
            <w:r>
              <w:rPr>
                <w:sz w:val="24"/>
              </w:rPr>
              <w:t xml:space="preserve">Beta </w:t>
            </w:r>
            <w:r>
              <w:rPr>
                <w:spacing w:val="-2"/>
                <w:sz w:val="24"/>
              </w:rPr>
              <w:t>Carotene</w:t>
            </w:r>
          </w:p>
        </w:tc>
        <w:tc>
          <w:tcPr>
            <w:tcW w:w="1470" w:type="dxa"/>
          </w:tcPr>
          <w:p w14:paraId="71A7E88A" w14:textId="77777777" w:rsidR="003F148A" w:rsidRDefault="00000000">
            <w:pPr>
              <w:pStyle w:val="TableParagraph"/>
              <w:ind w:right="636"/>
              <w:rPr>
                <w:sz w:val="24"/>
              </w:rPr>
            </w:pPr>
            <w:r>
              <w:rPr>
                <w:spacing w:val="-2"/>
                <w:sz w:val="24"/>
              </w:rPr>
              <w:t>Serum (Gold)</w:t>
            </w:r>
          </w:p>
        </w:tc>
        <w:tc>
          <w:tcPr>
            <w:tcW w:w="3162" w:type="dxa"/>
          </w:tcPr>
          <w:p w14:paraId="5190DC8F" w14:textId="77777777" w:rsidR="003F148A" w:rsidRDefault="00000000">
            <w:pPr>
              <w:pStyle w:val="TableParagraph"/>
              <w:spacing w:line="274" w:lineRule="exact"/>
              <w:ind w:left="106"/>
              <w:rPr>
                <w:sz w:val="24"/>
              </w:rPr>
            </w:pPr>
            <w:r>
              <w:rPr>
                <w:sz w:val="24"/>
              </w:rPr>
              <w:t>0.19-1.58</w:t>
            </w:r>
            <w:r>
              <w:rPr>
                <w:spacing w:val="-9"/>
                <w:sz w:val="24"/>
              </w:rPr>
              <w:t xml:space="preserve"> </w:t>
            </w:r>
            <w:proofErr w:type="spellStart"/>
            <w:r>
              <w:rPr>
                <w:spacing w:val="-2"/>
                <w:sz w:val="24"/>
              </w:rPr>
              <w:t>umol</w:t>
            </w:r>
            <w:proofErr w:type="spellEnd"/>
            <w:r>
              <w:rPr>
                <w:spacing w:val="-2"/>
                <w:sz w:val="24"/>
              </w:rPr>
              <w:t>/L</w:t>
            </w:r>
          </w:p>
        </w:tc>
        <w:tc>
          <w:tcPr>
            <w:tcW w:w="2854" w:type="dxa"/>
          </w:tcPr>
          <w:p w14:paraId="3D6A3F7A" w14:textId="77777777" w:rsidR="003F148A" w:rsidRDefault="00000000">
            <w:pPr>
              <w:pStyle w:val="TableParagraph"/>
              <w:spacing w:line="276" w:lineRule="exact"/>
              <w:ind w:left="108" w:right="180"/>
              <w:rPr>
                <w:sz w:val="24"/>
              </w:rPr>
            </w:pPr>
            <w:r>
              <w:rPr>
                <w:sz w:val="24"/>
              </w:rPr>
              <w:t>Must be in the Laboratory</w:t>
            </w:r>
            <w:r>
              <w:rPr>
                <w:spacing w:val="-17"/>
                <w:sz w:val="24"/>
              </w:rPr>
              <w:t xml:space="preserve"> </w:t>
            </w:r>
            <w:r>
              <w:rPr>
                <w:sz w:val="24"/>
              </w:rPr>
              <w:t>within</w:t>
            </w:r>
            <w:r>
              <w:rPr>
                <w:spacing w:val="-17"/>
                <w:sz w:val="24"/>
              </w:rPr>
              <w:t xml:space="preserve"> </w:t>
            </w:r>
            <w:r>
              <w:rPr>
                <w:sz w:val="24"/>
              </w:rPr>
              <w:t>30min of collection</w:t>
            </w:r>
          </w:p>
        </w:tc>
        <w:tc>
          <w:tcPr>
            <w:tcW w:w="1573" w:type="dxa"/>
          </w:tcPr>
          <w:p w14:paraId="301209E2" w14:textId="77777777" w:rsidR="003F148A" w:rsidRDefault="00000000">
            <w:pPr>
              <w:pStyle w:val="TableParagraph"/>
              <w:spacing w:line="274" w:lineRule="exact"/>
              <w:ind w:left="105"/>
              <w:rPr>
                <w:sz w:val="24"/>
              </w:rPr>
            </w:pPr>
            <w:r>
              <w:rPr>
                <w:sz w:val="24"/>
              </w:rPr>
              <w:t>4</w:t>
            </w:r>
            <w:r>
              <w:rPr>
                <w:spacing w:val="-2"/>
                <w:sz w:val="24"/>
              </w:rPr>
              <w:t xml:space="preserve"> weeks</w:t>
            </w:r>
          </w:p>
        </w:tc>
        <w:tc>
          <w:tcPr>
            <w:tcW w:w="2228" w:type="dxa"/>
          </w:tcPr>
          <w:p w14:paraId="3F11DF6B" w14:textId="77777777" w:rsidR="003F148A" w:rsidRDefault="00000000">
            <w:pPr>
              <w:pStyle w:val="TableParagraph"/>
              <w:rPr>
                <w:sz w:val="24"/>
              </w:rPr>
            </w:pPr>
            <w:r>
              <w:rPr>
                <w:sz w:val="24"/>
              </w:rPr>
              <w:t>St</w:t>
            </w:r>
            <w:r>
              <w:rPr>
                <w:spacing w:val="-17"/>
                <w:sz w:val="24"/>
              </w:rPr>
              <w:t xml:space="preserve"> </w:t>
            </w:r>
            <w:r>
              <w:rPr>
                <w:sz w:val="24"/>
              </w:rPr>
              <w:t>Helier</w:t>
            </w:r>
            <w:r>
              <w:rPr>
                <w:spacing w:val="-17"/>
                <w:sz w:val="24"/>
              </w:rPr>
              <w:t xml:space="preserve"> </w:t>
            </w:r>
            <w:r>
              <w:rPr>
                <w:sz w:val="24"/>
              </w:rPr>
              <w:t xml:space="preserve">Hospital </w:t>
            </w:r>
            <w:r>
              <w:rPr>
                <w:spacing w:val="-2"/>
                <w:sz w:val="24"/>
              </w:rPr>
              <w:t>(8961)</w:t>
            </w:r>
          </w:p>
        </w:tc>
      </w:tr>
      <w:tr w:rsidR="003F148A" w14:paraId="33E83B0A" w14:textId="77777777">
        <w:trPr>
          <w:trHeight w:val="1932"/>
        </w:trPr>
        <w:tc>
          <w:tcPr>
            <w:tcW w:w="2780" w:type="dxa"/>
          </w:tcPr>
          <w:p w14:paraId="57221A2D" w14:textId="77777777" w:rsidR="003F148A" w:rsidRDefault="00000000">
            <w:pPr>
              <w:pStyle w:val="TableParagraph"/>
              <w:ind w:right="432"/>
              <w:rPr>
                <w:sz w:val="24"/>
              </w:rPr>
            </w:pPr>
            <w:r>
              <w:rPr>
                <w:sz w:val="24"/>
              </w:rPr>
              <w:t>Beta</w:t>
            </w:r>
            <w:r>
              <w:rPr>
                <w:spacing w:val="-17"/>
                <w:sz w:val="24"/>
              </w:rPr>
              <w:t xml:space="preserve"> </w:t>
            </w:r>
            <w:proofErr w:type="spellStart"/>
            <w:r>
              <w:rPr>
                <w:sz w:val="24"/>
              </w:rPr>
              <w:t>Hydroxybutyate</w:t>
            </w:r>
            <w:proofErr w:type="spellEnd"/>
            <w:r>
              <w:rPr>
                <w:sz w:val="24"/>
              </w:rPr>
              <w:t xml:space="preserve"> and Free fatty acids</w:t>
            </w:r>
          </w:p>
        </w:tc>
        <w:tc>
          <w:tcPr>
            <w:tcW w:w="1470" w:type="dxa"/>
          </w:tcPr>
          <w:p w14:paraId="5253046B" w14:textId="77777777" w:rsidR="003F148A" w:rsidRDefault="00000000">
            <w:pPr>
              <w:pStyle w:val="TableParagraph"/>
              <w:ind w:right="636"/>
              <w:rPr>
                <w:sz w:val="24"/>
              </w:rPr>
            </w:pPr>
            <w:r>
              <w:rPr>
                <w:spacing w:val="-2"/>
                <w:sz w:val="24"/>
              </w:rPr>
              <w:t>Serum (Gold)</w:t>
            </w:r>
          </w:p>
        </w:tc>
        <w:tc>
          <w:tcPr>
            <w:tcW w:w="3162" w:type="dxa"/>
          </w:tcPr>
          <w:p w14:paraId="55DD4F11" w14:textId="77777777" w:rsidR="003F148A" w:rsidRDefault="00000000">
            <w:pPr>
              <w:pStyle w:val="TableParagraph"/>
              <w:ind w:left="106" w:right="220"/>
              <w:rPr>
                <w:sz w:val="24"/>
              </w:rPr>
            </w:pPr>
            <w:r>
              <w:rPr>
                <w:sz w:val="24"/>
              </w:rPr>
              <w:t>Not</w:t>
            </w:r>
            <w:r>
              <w:rPr>
                <w:spacing w:val="-17"/>
                <w:sz w:val="24"/>
              </w:rPr>
              <w:t xml:space="preserve"> </w:t>
            </w:r>
            <w:r>
              <w:rPr>
                <w:sz w:val="24"/>
              </w:rPr>
              <w:t>applicable</w:t>
            </w:r>
            <w:r>
              <w:rPr>
                <w:spacing w:val="-17"/>
                <w:sz w:val="24"/>
              </w:rPr>
              <w:t xml:space="preserve"> </w:t>
            </w:r>
            <w:r>
              <w:rPr>
                <w:sz w:val="24"/>
              </w:rPr>
              <w:t xml:space="preserve">(interpreted </w:t>
            </w:r>
            <w:proofErr w:type="gramStart"/>
            <w:r>
              <w:rPr>
                <w:sz w:val="24"/>
              </w:rPr>
              <w:t>in light of</w:t>
            </w:r>
            <w:proofErr w:type="gramEnd"/>
            <w:r>
              <w:rPr>
                <w:sz w:val="24"/>
              </w:rPr>
              <w:t xml:space="preserve"> glucose result)</w:t>
            </w:r>
          </w:p>
        </w:tc>
        <w:tc>
          <w:tcPr>
            <w:tcW w:w="2854" w:type="dxa"/>
          </w:tcPr>
          <w:p w14:paraId="262F22FB" w14:textId="77777777" w:rsidR="003F148A" w:rsidRDefault="00000000">
            <w:pPr>
              <w:pStyle w:val="TableParagraph"/>
              <w:ind w:left="108" w:right="180"/>
              <w:rPr>
                <w:sz w:val="24"/>
              </w:rPr>
            </w:pPr>
            <w:r>
              <w:rPr>
                <w:sz w:val="24"/>
              </w:rPr>
              <w:t>Must be in the Laboratory</w:t>
            </w:r>
            <w:r>
              <w:rPr>
                <w:spacing w:val="-17"/>
                <w:sz w:val="24"/>
              </w:rPr>
              <w:t xml:space="preserve"> </w:t>
            </w:r>
            <w:r>
              <w:rPr>
                <w:sz w:val="24"/>
              </w:rPr>
              <w:t>within</w:t>
            </w:r>
            <w:r>
              <w:rPr>
                <w:spacing w:val="-17"/>
                <w:sz w:val="24"/>
              </w:rPr>
              <w:t xml:space="preserve"> </w:t>
            </w:r>
            <w:r>
              <w:rPr>
                <w:sz w:val="24"/>
              </w:rPr>
              <w:t>30min of collection</w:t>
            </w:r>
          </w:p>
          <w:p w14:paraId="795DCEEC" w14:textId="77777777" w:rsidR="003F148A" w:rsidRDefault="00000000">
            <w:pPr>
              <w:pStyle w:val="TableParagraph"/>
              <w:spacing w:before="256" w:line="270" w:lineRule="atLeast"/>
              <w:ind w:left="108" w:right="187"/>
              <w:jc w:val="both"/>
              <w:rPr>
                <w:sz w:val="24"/>
              </w:rPr>
            </w:pPr>
            <w:r>
              <w:rPr>
                <w:sz w:val="24"/>
              </w:rPr>
              <w:t>Interpretation</w:t>
            </w:r>
            <w:r>
              <w:rPr>
                <w:spacing w:val="-17"/>
                <w:sz w:val="24"/>
              </w:rPr>
              <w:t xml:space="preserve"> </w:t>
            </w:r>
            <w:r>
              <w:rPr>
                <w:sz w:val="24"/>
              </w:rPr>
              <w:t>requires</w:t>
            </w:r>
            <w:r>
              <w:rPr>
                <w:spacing w:val="-17"/>
                <w:sz w:val="24"/>
              </w:rPr>
              <w:t xml:space="preserve"> </w:t>
            </w:r>
            <w:r>
              <w:rPr>
                <w:sz w:val="24"/>
              </w:rPr>
              <w:t>a paired glucose result at the time of sampling</w:t>
            </w:r>
          </w:p>
        </w:tc>
        <w:tc>
          <w:tcPr>
            <w:tcW w:w="1573" w:type="dxa"/>
          </w:tcPr>
          <w:p w14:paraId="1ED8287A"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659583A5"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(8710)</w:t>
            </w:r>
          </w:p>
        </w:tc>
      </w:tr>
      <w:tr w:rsidR="003F148A" w14:paraId="4D78FC20" w14:textId="77777777">
        <w:trPr>
          <w:trHeight w:val="551"/>
        </w:trPr>
        <w:tc>
          <w:tcPr>
            <w:tcW w:w="2780" w:type="dxa"/>
            <w:shd w:val="clear" w:color="auto" w:fill="BCD5ED"/>
          </w:tcPr>
          <w:p w14:paraId="6F2DD043" w14:textId="77777777" w:rsidR="003F148A" w:rsidRDefault="00000000">
            <w:pPr>
              <w:pStyle w:val="TableParagraph"/>
              <w:spacing w:line="274" w:lineRule="exact"/>
              <w:rPr>
                <w:sz w:val="24"/>
              </w:rPr>
            </w:pPr>
            <w:r>
              <w:rPr>
                <w:spacing w:val="-2"/>
                <w:sz w:val="24"/>
              </w:rPr>
              <w:t>Bicarbonate</w:t>
            </w:r>
          </w:p>
        </w:tc>
        <w:tc>
          <w:tcPr>
            <w:tcW w:w="1470" w:type="dxa"/>
          </w:tcPr>
          <w:p w14:paraId="4B9B8E2E" w14:textId="77777777" w:rsidR="003F148A" w:rsidRDefault="00000000">
            <w:pPr>
              <w:pStyle w:val="TableParagraph"/>
              <w:spacing w:line="276" w:lineRule="exact"/>
              <w:ind w:right="636"/>
              <w:rPr>
                <w:sz w:val="24"/>
              </w:rPr>
            </w:pPr>
            <w:r>
              <w:rPr>
                <w:spacing w:val="-2"/>
                <w:sz w:val="24"/>
              </w:rPr>
              <w:t>Serum (Gold)</w:t>
            </w:r>
          </w:p>
        </w:tc>
        <w:tc>
          <w:tcPr>
            <w:tcW w:w="3162" w:type="dxa"/>
          </w:tcPr>
          <w:p w14:paraId="29AA4D82" w14:textId="77777777" w:rsidR="003F148A" w:rsidRDefault="00000000">
            <w:pPr>
              <w:pStyle w:val="TableParagraph"/>
              <w:spacing w:line="274" w:lineRule="exact"/>
              <w:ind w:left="106"/>
              <w:rPr>
                <w:sz w:val="24"/>
              </w:rPr>
            </w:pPr>
            <w:r>
              <w:rPr>
                <w:sz w:val="24"/>
              </w:rPr>
              <w:t>22-29</w:t>
            </w:r>
            <w:r>
              <w:rPr>
                <w:spacing w:val="-10"/>
                <w:sz w:val="24"/>
              </w:rPr>
              <w:t xml:space="preserve"> </w:t>
            </w:r>
            <w:r>
              <w:rPr>
                <w:spacing w:val="-2"/>
                <w:sz w:val="24"/>
              </w:rPr>
              <w:t>mmol/L</w:t>
            </w:r>
          </w:p>
        </w:tc>
        <w:tc>
          <w:tcPr>
            <w:tcW w:w="2854" w:type="dxa"/>
          </w:tcPr>
          <w:p w14:paraId="056C430E" w14:textId="77777777" w:rsidR="003F148A" w:rsidRDefault="003F148A">
            <w:pPr>
              <w:pStyle w:val="TableParagraph"/>
              <w:ind w:left="0"/>
              <w:rPr>
                <w:rFonts w:ascii="Times New Roman"/>
                <w:sz w:val="24"/>
              </w:rPr>
            </w:pPr>
          </w:p>
        </w:tc>
        <w:tc>
          <w:tcPr>
            <w:tcW w:w="1573" w:type="dxa"/>
          </w:tcPr>
          <w:p w14:paraId="255526D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EC0974B" w14:textId="77777777" w:rsidR="003F148A" w:rsidRDefault="003F148A">
            <w:pPr>
              <w:pStyle w:val="TableParagraph"/>
              <w:ind w:left="0"/>
              <w:rPr>
                <w:rFonts w:ascii="Times New Roman"/>
                <w:sz w:val="24"/>
              </w:rPr>
            </w:pPr>
          </w:p>
        </w:tc>
      </w:tr>
      <w:tr w:rsidR="003F148A" w14:paraId="62C556FB" w14:textId="77777777">
        <w:trPr>
          <w:trHeight w:val="275"/>
        </w:trPr>
        <w:tc>
          <w:tcPr>
            <w:tcW w:w="2780" w:type="dxa"/>
            <w:shd w:val="clear" w:color="auto" w:fill="C5DFB3"/>
          </w:tcPr>
          <w:p w14:paraId="356D3656" w14:textId="77777777" w:rsidR="003F148A" w:rsidRDefault="00000000">
            <w:pPr>
              <w:pStyle w:val="TableParagraph"/>
              <w:spacing w:line="255" w:lineRule="exact"/>
              <w:rPr>
                <w:sz w:val="24"/>
              </w:rPr>
            </w:pPr>
            <w:r>
              <w:rPr>
                <w:sz w:val="24"/>
              </w:rPr>
              <w:t>Bile</w:t>
            </w:r>
            <w:r>
              <w:rPr>
                <w:spacing w:val="-2"/>
                <w:sz w:val="24"/>
              </w:rPr>
              <w:t xml:space="preserve"> Acids</w:t>
            </w:r>
          </w:p>
        </w:tc>
        <w:tc>
          <w:tcPr>
            <w:tcW w:w="1470" w:type="dxa"/>
          </w:tcPr>
          <w:p w14:paraId="39CA4B7F" w14:textId="77777777" w:rsidR="003F148A" w:rsidRDefault="00000000">
            <w:pPr>
              <w:pStyle w:val="TableParagraph"/>
              <w:spacing w:line="255" w:lineRule="exact"/>
              <w:rPr>
                <w:sz w:val="24"/>
              </w:rPr>
            </w:pPr>
            <w:r>
              <w:rPr>
                <w:spacing w:val="-2"/>
                <w:sz w:val="24"/>
              </w:rPr>
              <w:t>Serum</w:t>
            </w:r>
          </w:p>
        </w:tc>
        <w:tc>
          <w:tcPr>
            <w:tcW w:w="3162" w:type="dxa"/>
          </w:tcPr>
          <w:p w14:paraId="20BF2134" w14:textId="77777777" w:rsidR="003F148A" w:rsidRDefault="00000000">
            <w:pPr>
              <w:pStyle w:val="TableParagraph"/>
              <w:spacing w:line="255" w:lineRule="exact"/>
              <w:ind w:left="106"/>
              <w:rPr>
                <w:sz w:val="24"/>
              </w:rPr>
            </w:pPr>
            <w:r>
              <w:rPr>
                <w:sz w:val="24"/>
              </w:rPr>
              <w:t>&lt;10</w:t>
            </w:r>
            <w:r>
              <w:rPr>
                <w:spacing w:val="-4"/>
                <w:sz w:val="24"/>
              </w:rPr>
              <w:t xml:space="preserve"> </w:t>
            </w:r>
            <w:proofErr w:type="spellStart"/>
            <w:r>
              <w:rPr>
                <w:spacing w:val="-2"/>
                <w:sz w:val="24"/>
              </w:rPr>
              <w:t>umol</w:t>
            </w:r>
            <w:proofErr w:type="spellEnd"/>
            <w:r>
              <w:rPr>
                <w:spacing w:val="-2"/>
                <w:sz w:val="24"/>
              </w:rPr>
              <w:t>/L</w:t>
            </w:r>
          </w:p>
        </w:tc>
        <w:tc>
          <w:tcPr>
            <w:tcW w:w="2854" w:type="dxa"/>
          </w:tcPr>
          <w:p w14:paraId="5F69881A" w14:textId="77777777" w:rsidR="003F148A" w:rsidRDefault="003F148A">
            <w:pPr>
              <w:pStyle w:val="TableParagraph"/>
              <w:ind w:left="0"/>
              <w:rPr>
                <w:rFonts w:ascii="Times New Roman"/>
                <w:sz w:val="20"/>
              </w:rPr>
            </w:pPr>
          </w:p>
        </w:tc>
        <w:tc>
          <w:tcPr>
            <w:tcW w:w="1573" w:type="dxa"/>
          </w:tcPr>
          <w:p w14:paraId="6E9740D5" w14:textId="77777777" w:rsidR="003F148A" w:rsidRDefault="00000000">
            <w:pPr>
              <w:pStyle w:val="TableParagraph"/>
              <w:spacing w:line="255" w:lineRule="exact"/>
              <w:ind w:left="105"/>
              <w:rPr>
                <w:sz w:val="24"/>
              </w:rPr>
            </w:pPr>
            <w:r>
              <w:rPr>
                <w:sz w:val="24"/>
              </w:rPr>
              <w:t>24</w:t>
            </w:r>
            <w:r>
              <w:rPr>
                <w:spacing w:val="-3"/>
                <w:sz w:val="24"/>
              </w:rPr>
              <w:t xml:space="preserve"> </w:t>
            </w:r>
            <w:r>
              <w:rPr>
                <w:spacing w:val="-2"/>
                <w:sz w:val="24"/>
              </w:rPr>
              <w:t>hours</w:t>
            </w:r>
          </w:p>
        </w:tc>
        <w:tc>
          <w:tcPr>
            <w:tcW w:w="2228" w:type="dxa"/>
          </w:tcPr>
          <w:p w14:paraId="3B9F2118" w14:textId="77777777" w:rsidR="003F148A" w:rsidRDefault="003F148A">
            <w:pPr>
              <w:pStyle w:val="TableParagraph"/>
              <w:ind w:left="0"/>
              <w:rPr>
                <w:rFonts w:ascii="Times New Roman"/>
                <w:sz w:val="20"/>
              </w:rPr>
            </w:pPr>
          </w:p>
        </w:tc>
      </w:tr>
    </w:tbl>
    <w:p w14:paraId="47A6BD0A"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62AF0B03"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52D70CF" w14:textId="77777777">
        <w:trPr>
          <w:trHeight w:val="278"/>
        </w:trPr>
        <w:tc>
          <w:tcPr>
            <w:tcW w:w="2780" w:type="dxa"/>
            <w:shd w:val="clear" w:color="auto" w:fill="C5DFB3"/>
          </w:tcPr>
          <w:p w14:paraId="70465EE2" w14:textId="77777777" w:rsidR="003F148A" w:rsidRDefault="003F148A">
            <w:pPr>
              <w:pStyle w:val="TableParagraph"/>
              <w:ind w:left="0"/>
              <w:rPr>
                <w:rFonts w:ascii="Times New Roman"/>
                <w:sz w:val="20"/>
              </w:rPr>
            </w:pPr>
          </w:p>
        </w:tc>
        <w:tc>
          <w:tcPr>
            <w:tcW w:w="1470" w:type="dxa"/>
          </w:tcPr>
          <w:p w14:paraId="56B2FA6A" w14:textId="77777777" w:rsidR="003F148A" w:rsidRDefault="00000000">
            <w:pPr>
              <w:pStyle w:val="TableParagraph"/>
              <w:spacing w:line="258" w:lineRule="exact"/>
              <w:rPr>
                <w:sz w:val="24"/>
              </w:rPr>
            </w:pPr>
            <w:r>
              <w:rPr>
                <w:spacing w:val="-2"/>
                <w:sz w:val="24"/>
              </w:rPr>
              <w:t>(Gold)</w:t>
            </w:r>
          </w:p>
        </w:tc>
        <w:tc>
          <w:tcPr>
            <w:tcW w:w="3162" w:type="dxa"/>
          </w:tcPr>
          <w:p w14:paraId="2B3D8728" w14:textId="77777777" w:rsidR="003F148A" w:rsidRDefault="003F148A">
            <w:pPr>
              <w:pStyle w:val="TableParagraph"/>
              <w:ind w:left="0"/>
              <w:rPr>
                <w:rFonts w:ascii="Times New Roman"/>
                <w:sz w:val="20"/>
              </w:rPr>
            </w:pPr>
          </w:p>
        </w:tc>
        <w:tc>
          <w:tcPr>
            <w:tcW w:w="2854" w:type="dxa"/>
          </w:tcPr>
          <w:p w14:paraId="7276CA6B" w14:textId="77777777" w:rsidR="003F148A" w:rsidRDefault="003F148A">
            <w:pPr>
              <w:pStyle w:val="TableParagraph"/>
              <w:ind w:left="0"/>
              <w:rPr>
                <w:rFonts w:ascii="Times New Roman"/>
                <w:sz w:val="20"/>
              </w:rPr>
            </w:pPr>
          </w:p>
        </w:tc>
        <w:tc>
          <w:tcPr>
            <w:tcW w:w="1573" w:type="dxa"/>
          </w:tcPr>
          <w:p w14:paraId="52405040" w14:textId="77777777" w:rsidR="003F148A" w:rsidRDefault="003F148A">
            <w:pPr>
              <w:pStyle w:val="TableParagraph"/>
              <w:ind w:left="0"/>
              <w:rPr>
                <w:rFonts w:ascii="Times New Roman"/>
                <w:sz w:val="20"/>
              </w:rPr>
            </w:pPr>
          </w:p>
        </w:tc>
        <w:tc>
          <w:tcPr>
            <w:tcW w:w="2228" w:type="dxa"/>
          </w:tcPr>
          <w:p w14:paraId="085377F4" w14:textId="77777777" w:rsidR="003F148A" w:rsidRDefault="003F148A">
            <w:pPr>
              <w:pStyle w:val="TableParagraph"/>
              <w:ind w:left="0"/>
              <w:rPr>
                <w:rFonts w:ascii="Times New Roman"/>
                <w:sz w:val="20"/>
              </w:rPr>
            </w:pPr>
          </w:p>
        </w:tc>
      </w:tr>
      <w:tr w:rsidR="003F148A" w14:paraId="274DFCCC" w14:textId="77777777">
        <w:trPr>
          <w:trHeight w:val="551"/>
        </w:trPr>
        <w:tc>
          <w:tcPr>
            <w:tcW w:w="2780" w:type="dxa"/>
            <w:shd w:val="clear" w:color="auto" w:fill="BCD5ED"/>
          </w:tcPr>
          <w:p w14:paraId="3B4D6C46" w14:textId="77777777" w:rsidR="003F148A" w:rsidRDefault="00000000">
            <w:pPr>
              <w:pStyle w:val="TableParagraph"/>
              <w:spacing w:line="274" w:lineRule="exact"/>
              <w:rPr>
                <w:sz w:val="24"/>
              </w:rPr>
            </w:pPr>
            <w:r>
              <w:rPr>
                <w:sz w:val="24"/>
              </w:rPr>
              <w:t>Bilirubin</w:t>
            </w:r>
            <w:r>
              <w:rPr>
                <w:spacing w:val="-5"/>
                <w:sz w:val="24"/>
              </w:rPr>
              <w:t xml:space="preserve"> </w:t>
            </w:r>
            <w:r>
              <w:rPr>
                <w:spacing w:val="-2"/>
                <w:sz w:val="24"/>
              </w:rPr>
              <w:t>(Total)</w:t>
            </w:r>
          </w:p>
        </w:tc>
        <w:tc>
          <w:tcPr>
            <w:tcW w:w="1470" w:type="dxa"/>
          </w:tcPr>
          <w:p w14:paraId="243F8050" w14:textId="77777777" w:rsidR="003F148A" w:rsidRDefault="00000000">
            <w:pPr>
              <w:pStyle w:val="TableParagraph"/>
              <w:spacing w:line="276" w:lineRule="exact"/>
              <w:ind w:right="636"/>
              <w:rPr>
                <w:sz w:val="24"/>
              </w:rPr>
            </w:pPr>
            <w:r>
              <w:rPr>
                <w:spacing w:val="-2"/>
                <w:sz w:val="24"/>
              </w:rPr>
              <w:t>Serum (Gold)</w:t>
            </w:r>
          </w:p>
        </w:tc>
        <w:tc>
          <w:tcPr>
            <w:tcW w:w="3162" w:type="dxa"/>
          </w:tcPr>
          <w:p w14:paraId="332A5075" w14:textId="77777777" w:rsidR="003F148A" w:rsidRDefault="00000000">
            <w:pPr>
              <w:pStyle w:val="TableParagraph"/>
              <w:spacing w:line="274" w:lineRule="exact"/>
              <w:ind w:left="106"/>
              <w:rPr>
                <w:sz w:val="24"/>
              </w:rPr>
            </w:pPr>
            <w:r>
              <w:rPr>
                <w:sz w:val="24"/>
              </w:rPr>
              <w:t>0-2</w:t>
            </w:r>
            <w:r>
              <w:rPr>
                <w:spacing w:val="-5"/>
                <w:sz w:val="24"/>
              </w:rPr>
              <w:t xml:space="preserve"> </w:t>
            </w:r>
            <w:r>
              <w:rPr>
                <w:sz w:val="24"/>
              </w:rPr>
              <w:t>weeks</w:t>
            </w:r>
            <w:r>
              <w:rPr>
                <w:spacing w:val="-5"/>
                <w:sz w:val="24"/>
              </w:rPr>
              <w:t xml:space="preserve"> </w:t>
            </w:r>
            <w:r>
              <w:rPr>
                <w:sz w:val="24"/>
              </w:rPr>
              <w:t>0-205</w:t>
            </w:r>
            <w:r>
              <w:rPr>
                <w:spacing w:val="-5"/>
                <w:sz w:val="24"/>
              </w:rPr>
              <w:t xml:space="preserve"> </w:t>
            </w:r>
            <w:proofErr w:type="spellStart"/>
            <w:r>
              <w:rPr>
                <w:spacing w:val="-2"/>
                <w:sz w:val="24"/>
              </w:rPr>
              <w:t>umol</w:t>
            </w:r>
            <w:proofErr w:type="spellEnd"/>
            <w:r>
              <w:rPr>
                <w:spacing w:val="-2"/>
                <w:sz w:val="24"/>
              </w:rPr>
              <w:t>/L</w:t>
            </w:r>
          </w:p>
          <w:p w14:paraId="795D78B5" w14:textId="77777777" w:rsidR="003F148A" w:rsidRDefault="00000000">
            <w:pPr>
              <w:pStyle w:val="TableParagraph"/>
              <w:spacing w:line="258" w:lineRule="exact"/>
              <w:ind w:left="106"/>
              <w:rPr>
                <w:sz w:val="24"/>
              </w:rPr>
            </w:pPr>
            <w:r>
              <w:rPr>
                <w:sz w:val="24"/>
              </w:rPr>
              <w:t>&gt;2</w:t>
            </w:r>
            <w:r>
              <w:rPr>
                <w:spacing w:val="-6"/>
                <w:sz w:val="24"/>
              </w:rPr>
              <w:t xml:space="preserve"> </w:t>
            </w:r>
            <w:r>
              <w:rPr>
                <w:sz w:val="24"/>
              </w:rPr>
              <w:t>Weeks</w:t>
            </w:r>
            <w:r>
              <w:rPr>
                <w:spacing w:val="-2"/>
                <w:sz w:val="24"/>
              </w:rPr>
              <w:t xml:space="preserve"> </w:t>
            </w:r>
            <w:r>
              <w:rPr>
                <w:sz w:val="24"/>
              </w:rPr>
              <w:t>0-21</w:t>
            </w:r>
            <w:r>
              <w:rPr>
                <w:spacing w:val="-2"/>
                <w:sz w:val="24"/>
              </w:rPr>
              <w:t xml:space="preserve"> </w:t>
            </w:r>
            <w:proofErr w:type="spellStart"/>
            <w:r>
              <w:rPr>
                <w:spacing w:val="-2"/>
                <w:sz w:val="24"/>
              </w:rPr>
              <w:t>umol</w:t>
            </w:r>
            <w:proofErr w:type="spellEnd"/>
            <w:r>
              <w:rPr>
                <w:spacing w:val="-2"/>
                <w:sz w:val="24"/>
              </w:rPr>
              <w:t>/L</w:t>
            </w:r>
          </w:p>
        </w:tc>
        <w:tc>
          <w:tcPr>
            <w:tcW w:w="2854" w:type="dxa"/>
          </w:tcPr>
          <w:p w14:paraId="11ECC0A7" w14:textId="77777777" w:rsidR="003F148A" w:rsidRDefault="003F148A">
            <w:pPr>
              <w:pStyle w:val="TableParagraph"/>
              <w:ind w:left="0"/>
              <w:rPr>
                <w:rFonts w:ascii="Times New Roman"/>
                <w:sz w:val="24"/>
              </w:rPr>
            </w:pPr>
          </w:p>
        </w:tc>
        <w:tc>
          <w:tcPr>
            <w:tcW w:w="1573" w:type="dxa"/>
          </w:tcPr>
          <w:p w14:paraId="42A774C0"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D36B86D" w14:textId="77777777" w:rsidR="003F148A" w:rsidRDefault="003F148A">
            <w:pPr>
              <w:pStyle w:val="TableParagraph"/>
              <w:ind w:left="0"/>
              <w:rPr>
                <w:rFonts w:ascii="Times New Roman"/>
                <w:sz w:val="24"/>
              </w:rPr>
            </w:pPr>
          </w:p>
        </w:tc>
      </w:tr>
      <w:tr w:rsidR="003F148A" w14:paraId="339145E2" w14:textId="77777777">
        <w:trPr>
          <w:trHeight w:val="551"/>
        </w:trPr>
        <w:tc>
          <w:tcPr>
            <w:tcW w:w="2780" w:type="dxa"/>
            <w:shd w:val="clear" w:color="auto" w:fill="BCD5ED"/>
          </w:tcPr>
          <w:p w14:paraId="75E7F7B8" w14:textId="77777777" w:rsidR="003F148A" w:rsidRDefault="00000000">
            <w:pPr>
              <w:pStyle w:val="TableParagraph"/>
              <w:spacing w:line="273" w:lineRule="exact"/>
              <w:rPr>
                <w:sz w:val="24"/>
              </w:rPr>
            </w:pPr>
            <w:r>
              <w:rPr>
                <w:sz w:val="24"/>
              </w:rPr>
              <w:t>Bilirubin</w:t>
            </w:r>
            <w:r>
              <w:rPr>
                <w:spacing w:val="-5"/>
                <w:sz w:val="24"/>
              </w:rPr>
              <w:t xml:space="preserve"> </w:t>
            </w:r>
            <w:r>
              <w:rPr>
                <w:spacing w:val="-2"/>
                <w:sz w:val="24"/>
              </w:rPr>
              <w:t>(Conjugated)</w:t>
            </w:r>
          </w:p>
        </w:tc>
        <w:tc>
          <w:tcPr>
            <w:tcW w:w="1470" w:type="dxa"/>
          </w:tcPr>
          <w:p w14:paraId="5F175756" w14:textId="77777777" w:rsidR="003F148A" w:rsidRDefault="00000000">
            <w:pPr>
              <w:pStyle w:val="TableParagraph"/>
              <w:spacing w:line="276" w:lineRule="exact"/>
              <w:ind w:right="636"/>
              <w:rPr>
                <w:sz w:val="24"/>
              </w:rPr>
            </w:pPr>
            <w:r>
              <w:rPr>
                <w:spacing w:val="-2"/>
                <w:sz w:val="24"/>
              </w:rPr>
              <w:t>Serum (Gold)</w:t>
            </w:r>
          </w:p>
        </w:tc>
        <w:tc>
          <w:tcPr>
            <w:tcW w:w="3162" w:type="dxa"/>
          </w:tcPr>
          <w:p w14:paraId="1D7E6412" w14:textId="77777777" w:rsidR="003F148A" w:rsidRDefault="00000000">
            <w:pPr>
              <w:pStyle w:val="TableParagraph"/>
              <w:spacing w:line="273" w:lineRule="exact"/>
              <w:ind w:left="106"/>
              <w:rPr>
                <w:sz w:val="24"/>
              </w:rPr>
            </w:pPr>
            <w:r>
              <w:rPr>
                <w:sz w:val="24"/>
              </w:rPr>
              <w:t>&lt;3.4</w:t>
            </w:r>
            <w:r>
              <w:rPr>
                <w:spacing w:val="-2"/>
                <w:sz w:val="24"/>
              </w:rPr>
              <w:t xml:space="preserve"> </w:t>
            </w:r>
            <w:proofErr w:type="spellStart"/>
            <w:r>
              <w:rPr>
                <w:spacing w:val="-2"/>
                <w:sz w:val="24"/>
              </w:rPr>
              <w:t>umo</w:t>
            </w:r>
            <w:proofErr w:type="spellEnd"/>
            <w:r>
              <w:rPr>
                <w:spacing w:val="-2"/>
                <w:sz w:val="24"/>
              </w:rPr>
              <w:t>/L</w:t>
            </w:r>
          </w:p>
        </w:tc>
        <w:tc>
          <w:tcPr>
            <w:tcW w:w="2854" w:type="dxa"/>
          </w:tcPr>
          <w:p w14:paraId="14D1DA9D" w14:textId="77777777" w:rsidR="003F148A" w:rsidRDefault="003F148A">
            <w:pPr>
              <w:pStyle w:val="TableParagraph"/>
              <w:ind w:left="0"/>
              <w:rPr>
                <w:rFonts w:ascii="Times New Roman"/>
                <w:sz w:val="24"/>
              </w:rPr>
            </w:pPr>
          </w:p>
        </w:tc>
        <w:tc>
          <w:tcPr>
            <w:tcW w:w="1573" w:type="dxa"/>
          </w:tcPr>
          <w:p w14:paraId="51BC64DE"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43767C74" w14:textId="77777777" w:rsidR="003F148A" w:rsidRDefault="003F148A">
            <w:pPr>
              <w:pStyle w:val="TableParagraph"/>
              <w:ind w:left="0"/>
              <w:rPr>
                <w:rFonts w:ascii="Times New Roman"/>
                <w:sz w:val="24"/>
              </w:rPr>
            </w:pPr>
          </w:p>
        </w:tc>
      </w:tr>
      <w:tr w:rsidR="003F148A" w14:paraId="323EAEF1" w14:textId="77777777">
        <w:trPr>
          <w:trHeight w:val="1103"/>
        </w:trPr>
        <w:tc>
          <w:tcPr>
            <w:tcW w:w="2780" w:type="dxa"/>
          </w:tcPr>
          <w:p w14:paraId="6732BD79" w14:textId="77777777" w:rsidR="003F148A" w:rsidRDefault="00000000">
            <w:pPr>
              <w:pStyle w:val="TableParagraph"/>
              <w:spacing w:line="273" w:lineRule="exact"/>
              <w:rPr>
                <w:sz w:val="24"/>
              </w:rPr>
            </w:pPr>
            <w:proofErr w:type="spellStart"/>
            <w:r>
              <w:rPr>
                <w:spacing w:val="-2"/>
                <w:sz w:val="24"/>
              </w:rPr>
              <w:t>Biotinidase</w:t>
            </w:r>
            <w:proofErr w:type="spellEnd"/>
          </w:p>
        </w:tc>
        <w:tc>
          <w:tcPr>
            <w:tcW w:w="1470" w:type="dxa"/>
          </w:tcPr>
          <w:p w14:paraId="209BCB03" w14:textId="77777777" w:rsidR="003F148A" w:rsidRDefault="00000000">
            <w:pPr>
              <w:pStyle w:val="TableParagraph"/>
              <w:ind w:right="477" w:firstLine="67"/>
              <w:rPr>
                <w:sz w:val="24"/>
              </w:rPr>
            </w:pPr>
            <w:r>
              <w:rPr>
                <w:spacing w:val="-2"/>
                <w:sz w:val="24"/>
              </w:rPr>
              <w:t>Plasma (Green lithium</w:t>
            </w:r>
          </w:p>
          <w:p w14:paraId="13C7F5D4" w14:textId="77777777" w:rsidR="003F148A" w:rsidRDefault="00000000">
            <w:pPr>
              <w:pStyle w:val="TableParagraph"/>
              <w:spacing w:line="258" w:lineRule="exact"/>
              <w:rPr>
                <w:sz w:val="24"/>
              </w:rPr>
            </w:pPr>
            <w:r>
              <w:rPr>
                <w:spacing w:val="-2"/>
                <w:sz w:val="24"/>
              </w:rPr>
              <w:t>heparin)</w:t>
            </w:r>
          </w:p>
        </w:tc>
        <w:tc>
          <w:tcPr>
            <w:tcW w:w="3162" w:type="dxa"/>
          </w:tcPr>
          <w:p w14:paraId="792E8148" w14:textId="77777777" w:rsidR="003F148A" w:rsidRDefault="00000000">
            <w:pPr>
              <w:pStyle w:val="TableParagraph"/>
              <w:ind w:left="106"/>
              <w:rPr>
                <w:sz w:val="24"/>
              </w:rPr>
            </w:pPr>
            <w:r>
              <w:rPr>
                <w:sz w:val="24"/>
              </w:rPr>
              <w:t>4-15</w:t>
            </w:r>
            <w:r>
              <w:rPr>
                <w:spacing w:val="-12"/>
                <w:sz w:val="24"/>
              </w:rPr>
              <w:t xml:space="preserve"> </w:t>
            </w:r>
            <w:r>
              <w:rPr>
                <w:sz w:val="24"/>
              </w:rPr>
              <w:t>nmol</w:t>
            </w:r>
            <w:r>
              <w:rPr>
                <w:spacing w:val="40"/>
                <w:sz w:val="24"/>
              </w:rPr>
              <w:t xml:space="preserve"> </w:t>
            </w:r>
            <w:r>
              <w:rPr>
                <w:sz w:val="24"/>
              </w:rPr>
              <w:t xml:space="preserve">PABA/ml </w:t>
            </w:r>
            <w:r>
              <w:rPr>
                <w:spacing w:val="-2"/>
                <w:sz w:val="24"/>
              </w:rPr>
              <w:t>plasma/minute</w:t>
            </w:r>
          </w:p>
        </w:tc>
        <w:tc>
          <w:tcPr>
            <w:tcW w:w="2854" w:type="dxa"/>
          </w:tcPr>
          <w:p w14:paraId="08229B00" w14:textId="77777777" w:rsidR="003F148A" w:rsidRDefault="00000000">
            <w:pPr>
              <w:pStyle w:val="TableParagraph"/>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32A0FB6F" w14:textId="77777777" w:rsidR="003F148A" w:rsidRDefault="00000000">
            <w:pPr>
              <w:pStyle w:val="TableParagraph"/>
              <w:spacing w:line="273" w:lineRule="exact"/>
              <w:ind w:left="105"/>
              <w:rPr>
                <w:sz w:val="24"/>
              </w:rPr>
            </w:pPr>
            <w:r>
              <w:rPr>
                <w:sz w:val="24"/>
              </w:rPr>
              <w:t>6</w:t>
            </w:r>
            <w:r>
              <w:rPr>
                <w:spacing w:val="-2"/>
                <w:sz w:val="24"/>
              </w:rPr>
              <w:t xml:space="preserve"> weeks</w:t>
            </w:r>
          </w:p>
        </w:tc>
        <w:tc>
          <w:tcPr>
            <w:tcW w:w="2228" w:type="dxa"/>
          </w:tcPr>
          <w:p w14:paraId="64DAA026"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3F9C6E4C" w14:textId="77777777">
        <w:trPr>
          <w:trHeight w:val="2208"/>
        </w:trPr>
        <w:tc>
          <w:tcPr>
            <w:tcW w:w="2780" w:type="dxa"/>
            <w:shd w:val="clear" w:color="auto" w:fill="BCD5ED"/>
          </w:tcPr>
          <w:p w14:paraId="29CA24ED" w14:textId="77777777" w:rsidR="003F148A" w:rsidRDefault="00000000">
            <w:pPr>
              <w:pStyle w:val="TableParagraph"/>
              <w:rPr>
                <w:sz w:val="24"/>
              </w:rPr>
            </w:pPr>
            <w:r>
              <w:rPr>
                <w:sz w:val="24"/>
              </w:rPr>
              <w:t>B</w:t>
            </w:r>
            <w:r>
              <w:rPr>
                <w:spacing w:val="-17"/>
                <w:sz w:val="24"/>
              </w:rPr>
              <w:t xml:space="preserve"> </w:t>
            </w:r>
            <w:r>
              <w:rPr>
                <w:sz w:val="24"/>
              </w:rPr>
              <w:t>Type</w:t>
            </w:r>
            <w:r>
              <w:rPr>
                <w:spacing w:val="-17"/>
                <w:sz w:val="24"/>
              </w:rPr>
              <w:t xml:space="preserve"> </w:t>
            </w:r>
            <w:r>
              <w:rPr>
                <w:sz w:val="24"/>
              </w:rPr>
              <w:t>Natriuretic Peptide (BNP)</w:t>
            </w:r>
          </w:p>
        </w:tc>
        <w:tc>
          <w:tcPr>
            <w:tcW w:w="1470" w:type="dxa"/>
          </w:tcPr>
          <w:p w14:paraId="4AF7559D" w14:textId="77777777" w:rsidR="003F148A" w:rsidRDefault="00000000">
            <w:pPr>
              <w:pStyle w:val="TableParagraph"/>
              <w:ind w:right="544"/>
              <w:rPr>
                <w:sz w:val="24"/>
              </w:rPr>
            </w:pPr>
            <w:r>
              <w:rPr>
                <w:spacing w:val="-2"/>
                <w:sz w:val="24"/>
              </w:rPr>
              <w:t>Plasma (Pink EDTA)</w:t>
            </w:r>
          </w:p>
        </w:tc>
        <w:tc>
          <w:tcPr>
            <w:tcW w:w="3162" w:type="dxa"/>
          </w:tcPr>
          <w:p w14:paraId="0D9C46BF" w14:textId="77777777" w:rsidR="003F148A" w:rsidRDefault="00000000">
            <w:pPr>
              <w:pStyle w:val="TableParagraph"/>
              <w:spacing w:line="274" w:lineRule="exact"/>
              <w:ind w:left="106"/>
              <w:rPr>
                <w:sz w:val="24"/>
              </w:rPr>
            </w:pPr>
            <w:r>
              <w:rPr>
                <w:sz w:val="24"/>
              </w:rPr>
              <w:t>0-99</w:t>
            </w:r>
            <w:r>
              <w:rPr>
                <w:spacing w:val="-6"/>
                <w:sz w:val="24"/>
              </w:rPr>
              <w:t xml:space="preserve"> </w:t>
            </w:r>
            <w:proofErr w:type="spellStart"/>
            <w:r>
              <w:rPr>
                <w:spacing w:val="-2"/>
                <w:sz w:val="24"/>
              </w:rPr>
              <w:t>pg</w:t>
            </w:r>
            <w:proofErr w:type="spellEnd"/>
            <w:r>
              <w:rPr>
                <w:spacing w:val="-2"/>
                <w:sz w:val="24"/>
              </w:rPr>
              <w:t>/mL</w:t>
            </w:r>
          </w:p>
        </w:tc>
        <w:tc>
          <w:tcPr>
            <w:tcW w:w="2854" w:type="dxa"/>
          </w:tcPr>
          <w:p w14:paraId="3F52D7A4" w14:textId="77777777" w:rsidR="003F148A" w:rsidRDefault="00000000">
            <w:pPr>
              <w:pStyle w:val="TableParagraph"/>
              <w:ind w:left="108" w:right="180"/>
              <w:rPr>
                <w:sz w:val="24"/>
              </w:rPr>
            </w:pPr>
            <w:r>
              <w:rPr>
                <w:sz w:val="24"/>
              </w:rPr>
              <w:t>Primary</w:t>
            </w:r>
            <w:r>
              <w:rPr>
                <w:spacing w:val="-15"/>
                <w:sz w:val="24"/>
              </w:rPr>
              <w:t xml:space="preserve"> </w:t>
            </w:r>
            <w:r>
              <w:rPr>
                <w:sz w:val="24"/>
              </w:rPr>
              <w:t>care</w:t>
            </w:r>
            <w:r>
              <w:rPr>
                <w:spacing w:val="-12"/>
                <w:sz w:val="24"/>
              </w:rPr>
              <w:t xml:space="preserve"> </w:t>
            </w:r>
            <w:r>
              <w:rPr>
                <w:sz w:val="24"/>
              </w:rPr>
              <w:t>only.</w:t>
            </w:r>
            <w:r>
              <w:rPr>
                <w:spacing w:val="-12"/>
                <w:sz w:val="24"/>
              </w:rPr>
              <w:t xml:space="preserve"> </w:t>
            </w:r>
            <w:r>
              <w:rPr>
                <w:sz w:val="24"/>
              </w:rPr>
              <w:t xml:space="preserve">Must be in the laboratory within 12 Hours of </w:t>
            </w:r>
            <w:r>
              <w:rPr>
                <w:spacing w:val="-2"/>
                <w:sz w:val="24"/>
              </w:rPr>
              <w:t>collection.</w:t>
            </w:r>
          </w:p>
          <w:p w14:paraId="682788A4" w14:textId="77777777" w:rsidR="003F148A" w:rsidRDefault="00000000">
            <w:pPr>
              <w:pStyle w:val="TableParagraph"/>
              <w:spacing w:before="256" w:line="270" w:lineRule="atLeast"/>
              <w:ind w:left="108"/>
              <w:rPr>
                <w:sz w:val="24"/>
              </w:rPr>
            </w:pPr>
            <w:r>
              <w:rPr>
                <w:sz w:val="24"/>
              </w:rPr>
              <w:t>For</w:t>
            </w:r>
            <w:r>
              <w:rPr>
                <w:spacing w:val="-12"/>
                <w:sz w:val="24"/>
              </w:rPr>
              <w:t xml:space="preserve"> </w:t>
            </w:r>
            <w:r>
              <w:rPr>
                <w:sz w:val="24"/>
              </w:rPr>
              <w:t>Medway</w:t>
            </w:r>
            <w:r>
              <w:rPr>
                <w:spacing w:val="-14"/>
                <w:sz w:val="24"/>
              </w:rPr>
              <w:t xml:space="preserve"> </w:t>
            </w:r>
            <w:r>
              <w:rPr>
                <w:sz w:val="24"/>
              </w:rPr>
              <w:t>available</w:t>
            </w:r>
            <w:r>
              <w:rPr>
                <w:spacing w:val="-12"/>
                <w:sz w:val="24"/>
              </w:rPr>
              <w:t xml:space="preserve"> </w:t>
            </w:r>
            <w:r>
              <w:rPr>
                <w:sz w:val="24"/>
              </w:rPr>
              <w:t>to some cardiology/heart failure team inpatients.</w:t>
            </w:r>
          </w:p>
        </w:tc>
        <w:tc>
          <w:tcPr>
            <w:tcW w:w="1573" w:type="dxa"/>
          </w:tcPr>
          <w:p w14:paraId="4FB1E228"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763DE58E" w14:textId="77777777" w:rsidR="003F148A" w:rsidRDefault="003F148A">
            <w:pPr>
              <w:pStyle w:val="TableParagraph"/>
              <w:ind w:left="0"/>
              <w:rPr>
                <w:rFonts w:ascii="Times New Roman"/>
                <w:sz w:val="24"/>
              </w:rPr>
            </w:pPr>
          </w:p>
        </w:tc>
      </w:tr>
      <w:tr w:rsidR="003F148A" w14:paraId="088E9AE6" w14:textId="77777777">
        <w:trPr>
          <w:trHeight w:val="551"/>
        </w:trPr>
        <w:tc>
          <w:tcPr>
            <w:tcW w:w="2780" w:type="dxa"/>
          </w:tcPr>
          <w:p w14:paraId="6F40413C" w14:textId="77777777" w:rsidR="003F148A" w:rsidRDefault="00000000">
            <w:pPr>
              <w:pStyle w:val="TableParagraph"/>
              <w:spacing w:line="274" w:lineRule="exact"/>
              <w:rPr>
                <w:sz w:val="24"/>
              </w:rPr>
            </w:pPr>
            <w:r>
              <w:rPr>
                <w:sz w:val="24"/>
              </w:rPr>
              <w:t>C1</w:t>
            </w:r>
            <w:r>
              <w:rPr>
                <w:spacing w:val="-4"/>
                <w:sz w:val="24"/>
              </w:rPr>
              <w:t xml:space="preserve"> </w:t>
            </w:r>
            <w:r>
              <w:rPr>
                <w:sz w:val="24"/>
              </w:rPr>
              <w:t>Esterase</w:t>
            </w:r>
            <w:r>
              <w:rPr>
                <w:spacing w:val="-4"/>
                <w:sz w:val="24"/>
              </w:rPr>
              <w:t xml:space="preserve"> </w:t>
            </w:r>
            <w:r>
              <w:rPr>
                <w:spacing w:val="-2"/>
                <w:sz w:val="24"/>
              </w:rPr>
              <w:t>Inhibitor</w:t>
            </w:r>
          </w:p>
        </w:tc>
        <w:tc>
          <w:tcPr>
            <w:tcW w:w="1470" w:type="dxa"/>
          </w:tcPr>
          <w:p w14:paraId="0F137CA8" w14:textId="77777777" w:rsidR="003F148A" w:rsidRDefault="00000000">
            <w:pPr>
              <w:pStyle w:val="TableParagraph"/>
              <w:spacing w:line="276" w:lineRule="exact"/>
              <w:ind w:right="636"/>
              <w:rPr>
                <w:sz w:val="24"/>
              </w:rPr>
            </w:pPr>
            <w:r>
              <w:rPr>
                <w:spacing w:val="-2"/>
                <w:sz w:val="24"/>
              </w:rPr>
              <w:t>Serum (Gold)</w:t>
            </w:r>
          </w:p>
        </w:tc>
        <w:tc>
          <w:tcPr>
            <w:tcW w:w="3162" w:type="dxa"/>
          </w:tcPr>
          <w:p w14:paraId="79A1F50C" w14:textId="77777777" w:rsidR="003F148A" w:rsidRDefault="00000000">
            <w:pPr>
              <w:pStyle w:val="TableParagraph"/>
              <w:spacing w:line="274" w:lineRule="exact"/>
              <w:ind w:left="106"/>
              <w:rPr>
                <w:sz w:val="24"/>
              </w:rPr>
            </w:pPr>
            <w:r>
              <w:rPr>
                <w:sz w:val="24"/>
              </w:rPr>
              <w:t>0.15-0.35</w:t>
            </w:r>
            <w:r>
              <w:rPr>
                <w:spacing w:val="-9"/>
                <w:sz w:val="24"/>
              </w:rPr>
              <w:t xml:space="preserve"> </w:t>
            </w:r>
            <w:r>
              <w:rPr>
                <w:spacing w:val="-5"/>
                <w:sz w:val="24"/>
              </w:rPr>
              <w:t>g/L</w:t>
            </w:r>
          </w:p>
        </w:tc>
        <w:tc>
          <w:tcPr>
            <w:tcW w:w="2854" w:type="dxa"/>
          </w:tcPr>
          <w:p w14:paraId="5542BA27" w14:textId="77777777" w:rsidR="003F148A" w:rsidRDefault="003F148A">
            <w:pPr>
              <w:pStyle w:val="TableParagraph"/>
              <w:ind w:left="0"/>
              <w:rPr>
                <w:rFonts w:ascii="Times New Roman"/>
                <w:sz w:val="24"/>
              </w:rPr>
            </w:pPr>
          </w:p>
        </w:tc>
        <w:tc>
          <w:tcPr>
            <w:tcW w:w="1573" w:type="dxa"/>
          </w:tcPr>
          <w:p w14:paraId="7BEC607A"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363E2141"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Kings </w:t>
            </w:r>
            <w:r>
              <w:rPr>
                <w:spacing w:val="-2"/>
                <w:sz w:val="24"/>
              </w:rPr>
              <w:t>(8641)</w:t>
            </w:r>
          </w:p>
        </w:tc>
      </w:tr>
      <w:tr w:rsidR="003F148A" w14:paraId="12B63E50" w14:textId="77777777">
        <w:trPr>
          <w:trHeight w:val="551"/>
        </w:trPr>
        <w:tc>
          <w:tcPr>
            <w:tcW w:w="2780" w:type="dxa"/>
            <w:shd w:val="clear" w:color="auto" w:fill="C5DFB3"/>
          </w:tcPr>
          <w:p w14:paraId="61D92CB0" w14:textId="77777777" w:rsidR="003F148A" w:rsidRDefault="00000000">
            <w:pPr>
              <w:pStyle w:val="TableParagraph"/>
              <w:spacing w:line="273" w:lineRule="exact"/>
              <w:rPr>
                <w:sz w:val="24"/>
              </w:rPr>
            </w:pPr>
            <w:r>
              <w:rPr>
                <w:sz w:val="24"/>
              </w:rPr>
              <w:t>C3</w:t>
            </w:r>
            <w:r>
              <w:rPr>
                <w:spacing w:val="-4"/>
                <w:sz w:val="24"/>
              </w:rPr>
              <w:t xml:space="preserve"> </w:t>
            </w:r>
            <w:r>
              <w:rPr>
                <w:spacing w:val="-2"/>
                <w:sz w:val="24"/>
              </w:rPr>
              <w:t>Complement</w:t>
            </w:r>
          </w:p>
        </w:tc>
        <w:tc>
          <w:tcPr>
            <w:tcW w:w="1470" w:type="dxa"/>
          </w:tcPr>
          <w:p w14:paraId="6394528C" w14:textId="77777777" w:rsidR="003F148A" w:rsidRDefault="00000000">
            <w:pPr>
              <w:pStyle w:val="TableParagraph"/>
              <w:spacing w:line="276" w:lineRule="exact"/>
              <w:ind w:right="636"/>
              <w:rPr>
                <w:sz w:val="24"/>
              </w:rPr>
            </w:pPr>
            <w:r>
              <w:rPr>
                <w:spacing w:val="-2"/>
                <w:sz w:val="24"/>
              </w:rPr>
              <w:t>Serum (Gold)</w:t>
            </w:r>
          </w:p>
        </w:tc>
        <w:tc>
          <w:tcPr>
            <w:tcW w:w="3162" w:type="dxa"/>
          </w:tcPr>
          <w:p w14:paraId="4C2FB34E" w14:textId="77777777" w:rsidR="003F148A" w:rsidRDefault="00000000">
            <w:pPr>
              <w:pStyle w:val="TableParagraph"/>
              <w:spacing w:line="273" w:lineRule="exact"/>
              <w:ind w:left="106"/>
              <w:rPr>
                <w:sz w:val="24"/>
              </w:rPr>
            </w:pPr>
            <w:r>
              <w:rPr>
                <w:sz w:val="24"/>
              </w:rPr>
              <w:t>0.90-1.80</w:t>
            </w:r>
            <w:r>
              <w:rPr>
                <w:spacing w:val="-9"/>
                <w:sz w:val="24"/>
              </w:rPr>
              <w:t xml:space="preserve"> </w:t>
            </w:r>
            <w:r>
              <w:rPr>
                <w:spacing w:val="-5"/>
                <w:sz w:val="24"/>
              </w:rPr>
              <w:t>g/L</w:t>
            </w:r>
          </w:p>
        </w:tc>
        <w:tc>
          <w:tcPr>
            <w:tcW w:w="2854" w:type="dxa"/>
          </w:tcPr>
          <w:p w14:paraId="5CFE8722" w14:textId="77777777" w:rsidR="003F148A" w:rsidRDefault="003F148A">
            <w:pPr>
              <w:pStyle w:val="TableParagraph"/>
              <w:ind w:left="0"/>
              <w:rPr>
                <w:rFonts w:ascii="Times New Roman"/>
                <w:sz w:val="24"/>
              </w:rPr>
            </w:pPr>
          </w:p>
        </w:tc>
        <w:tc>
          <w:tcPr>
            <w:tcW w:w="1573" w:type="dxa"/>
          </w:tcPr>
          <w:p w14:paraId="2B930E5A"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439A54DB" w14:textId="77777777" w:rsidR="003F148A" w:rsidRDefault="003F148A">
            <w:pPr>
              <w:pStyle w:val="TableParagraph"/>
              <w:ind w:left="0"/>
              <w:rPr>
                <w:rFonts w:ascii="Times New Roman"/>
                <w:sz w:val="24"/>
              </w:rPr>
            </w:pPr>
          </w:p>
        </w:tc>
      </w:tr>
      <w:tr w:rsidR="003F148A" w14:paraId="7DB1F678" w14:textId="77777777">
        <w:trPr>
          <w:trHeight w:val="553"/>
        </w:trPr>
        <w:tc>
          <w:tcPr>
            <w:tcW w:w="2780" w:type="dxa"/>
            <w:shd w:val="clear" w:color="auto" w:fill="C5DFB3"/>
          </w:tcPr>
          <w:p w14:paraId="748133FD" w14:textId="77777777" w:rsidR="003F148A" w:rsidRDefault="00000000">
            <w:pPr>
              <w:pStyle w:val="TableParagraph"/>
              <w:spacing w:line="275" w:lineRule="exact"/>
              <w:rPr>
                <w:sz w:val="24"/>
              </w:rPr>
            </w:pPr>
            <w:r>
              <w:rPr>
                <w:sz w:val="24"/>
              </w:rPr>
              <w:t>C4</w:t>
            </w:r>
            <w:r>
              <w:rPr>
                <w:spacing w:val="-4"/>
                <w:sz w:val="24"/>
              </w:rPr>
              <w:t xml:space="preserve"> </w:t>
            </w:r>
            <w:r>
              <w:rPr>
                <w:spacing w:val="-2"/>
                <w:sz w:val="24"/>
              </w:rPr>
              <w:t>Complement</w:t>
            </w:r>
          </w:p>
        </w:tc>
        <w:tc>
          <w:tcPr>
            <w:tcW w:w="1470" w:type="dxa"/>
          </w:tcPr>
          <w:p w14:paraId="1BB46234" w14:textId="77777777" w:rsidR="003F148A" w:rsidRDefault="00000000">
            <w:pPr>
              <w:pStyle w:val="TableParagraph"/>
              <w:spacing w:line="276" w:lineRule="exact"/>
              <w:ind w:right="636"/>
              <w:rPr>
                <w:sz w:val="24"/>
              </w:rPr>
            </w:pPr>
            <w:r>
              <w:rPr>
                <w:spacing w:val="-2"/>
                <w:sz w:val="24"/>
              </w:rPr>
              <w:t>Serum (Gold)</w:t>
            </w:r>
          </w:p>
        </w:tc>
        <w:tc>
          <w:tcPr>
            <w:tcW w:w="3162" w:type="dxa"/>
          </w:tcPr>
          <w:p w14:paraId="722830F1" w14:textId="77777777" w:rsidR="003F148A" w:rsidRDefault="00000000">
            <w:pPr>
              <w:pStyle w:val="TableParagraph"/>
              <w:spacing w:line="275" w:lineRule="exact"/>
              <w:ind w:left="106"/>
              <w:rPr>
                <w:sz w:val="24"/>
              </w:rPr>
            </w:pPr>
            <w:r>
              <w:rPr>
                <w:sz w:val="24"/>
              </w:rPr>
              <w:t>0.10-0.40</w:t>
            </w:r>
            <w:r>
              <w:rPr>
                <w:spacing w:val="-9"/>
                <w:sz w:val="24"/>
              </w:rPr>
              <w:t xml:space="preserve"> </w:t>
            </w:r>
            <w:r>
              <w:rPr>
                <w:spacing w:val="-5"/>
                <w:sz w:val="24"/>
              </w:rPr>
              <w:t>g/L</w:t>
            </w:r>
          </w:p>
        </w:tc>
        <w:tc>
          <w:tcPr>
            <w:tcW w:w="2854" w:type="dxa"/>
          </w:tcPr>
          <w:p w14:paraId="0AEA7568" w14:textId="77777777" w:rsidR="003F148A" w:rsidRDefault="003F148A">
            <w:pPr>
              <w:pStyle w:val="TableParagraph"/>
              <w:ind w:left="0"/>
              <w:rPr>
                <w:rFonts w:ascii="Times New Roman"/>
                <w:sz w:val="24"/>
              </w:rPr>
            </w:pPr>
          </w:p>
        </w:tc>
        <w:tc>
          <w:tcPr>
            <w:tcW w:w="1573" w:type="dxa"/>
          </w:tcPr>
          <w:p w14:paraId="5FA6C0D0" w14:textId="77777777" w:rsidR="003F148A" w:rsidRDefault="00000000">
            <w:pPr>
              <w:pStyle w:val="TableParagraph"/>
              <w:spacing w:line="275" w:lineRule="exact"/>
              <w:ind w:left="105"/>
              <w:rPr>
                <w:sz w:val="24"/>
              </w:rPr>
            </w:pPr>
            <w:r>
              <w:rPr>
                <w:sz w:val="24"/>
              </w:rPr>
              <w:t>24</w:t>
            </w:r>
            <w:r>
              <w:rPr>
                <w:spacing w:val="-3"/>
                <w:sz w:val="24"/>
              </w:rPr>
              <w:t xml:space="preserve"> </w:t>
            </w:r>
            <w:r>
              <w:rPr>
                <w:spacing w:val="-2"/>
                <w:sz w:val="24"/>
              </w:rPr>
              <w:t>hours</w:t>
            </w:r>
          </w:p>
        </w:tc>
        <w:tc>
          <w:tcPr>
            <w:tcW w:w="2228" w:type="dxa"/>
          </w:tcPr>
          <w:p w14:paraId="1B3FE7F2" w14:textId="77777777" w:rsidR="003F148A" w:rsidRDefault="003F148A">
            <w:pPr>
              <w:pStyle w:val="TableParagraph"/>
              <w:ind w:left="0"/>
              <w:rPr>
                <w:rFonts w:ascii="Times New Roman"/>
                <w:sz w:val="24"/>
              </w:rPr>
            </w:pPr>
          </w:p>
        </w:tc>
      </w:tr>
      <w:tr w:rsidR="003F148A" w14:paraId="47140CE4" w14:textId="77777777">
        <w:trPr>
          <w:trHeight w:val="551"/>
        </w:trPr>
        <w:tc>
          <w:tcPr>
            <w:tcW w:w="2780" w:type="dxa"/>
            <w:shd w:val="clear" w:color="auto" w:fill="C5DFB3"/>
          </w:tcPr>
          <w:p w14:paraId="2F494558" w14:textId="77777777" w:rsidR="003F148A" w:rsidRDefault="00000000">
            <w:pPr>
              <w:pStyle w:val="TableParagraph"/>
              <w:spacing w:line="274" w:lineRule="exact"/>
              <w:rPr>
                <w:sz w:val="24"/>
              </w:rPr>
            </w:pPr>
            <w:r>
              <w:rPr>
                <w:sz w:val="24"/>
              </w:rPr>
              <w:t>CA</w:t>
            </w:r>
            <w:r>
              <w:rPr>
                <w:spacing w:val="-3"/>
                <w:sz w:val="24"/>
              </w:rPr>
              <w:t xml:space="preserve"> </w:t>
            </w:r>
            <w:r>
              <w:rPr>
                <w:spacing w:val="-5"/>
                <w:sz w:val="24"/>
              </w:rPr>
              <w:t>125</w:t>
            </w:r>
          </w:p>
        </w:tc>
        <w:tc>
          <w:tcPr>
            <w:tcW w:w="1470" w:type="dxa"/>
          </w:tcPr>
          <w:p w14:paraId="28F5FC17" w14:textId="77777777" w:rsidR="003F148A" w:rsidRDefault="00000000">
            <w:pPr>
              <w:pStyle w:val="TableParagraph"/>
              <w:spacing w:line="276" w:lineRule="exact"/>
              <w:ind w:right="636"/>
              <w:rPr>
                <w:sz w:val="24"/>
              </w:rPr>
            </w:pPr>
            <w:r>
              <w:rPr>
                <w:spacing w:val="-2"/>
                <w:sz w:val="24"/>
              </w:rPr>
              <w:t>Serum (Gold)</w:t>
            </w:r>
          </w:p>
        </w:tc>
        <w:tc>
          <w:tcPr>
            <w:tcW w:w="3162" w:type="dxa"/>
          </w:tcPr>
          <w:p w14:paraId="7FD4BDE4" w14:textId="77777777" w:rsidR="003F148A" w:rsidRDefault="00000000">
            <w:pPr>
              <w:pStyle w:val="TableParagraph"/>
              <w:spacing w:line="274" w:lineRule="exact"/>
              <w:ind w:left="106"/>
              <w:rPr>
                <w:sz w:val="24"/>
              </w:rPr>
            </w:pPr>
            <w:r>
              <w:rPr>
                <w:sz w:val="24"/>
              </w:rPr>
              <w:t>0-35</w:t>
            </w:r>
            <w:r>
              <w:rPr>
                <w:spacing w:val="-6"/>
                <w:sz w:val="24"/>
              </w:rPr>
              <w:t xml:space="preserve"> </w:t>
            </w:r>
            <w:proofErr w:type="spellStart"/>
            <w:r>
              <w:rPr>
                <w:spacing w:val="-4"/>
                <w:sz w:val="24"/>
              </w:rPr>
              <w:t>kU</w:t>
            </w:r>
            <w:proofErr w:type="spellEnd"/>
            <w:r>
              <w:rPr>
                <w:spacing w:val="-4"/>
                <w:sz w:val="24"/>
              </w:rPr>
              <w:t>/L</w:t>
            </w:r>
          </w:p>
        </w:tc>
        <w:tc>
          <w:tcPr>
            <w:tcW w:w="2854" w:type="dxa"/>
          </w:tcPr>
          <w:p w14:paraId="1F85D53B" w14:textId="77777777" w:rsidR="003F148A" w:rsidRDefault="003F148A">
            <w:pPr>
              <w:pStyle w:val="TableParagraph"/>
              <w:ind w:left="0"/>
              <w:rPr>
                <w:rFonts w:ascii="Times New Roman"/>
                <w:sz w:val="24"/>
              </w:rPr>
            </w:pPr>
          </w:p>
        </w:tc>
        <w:tc>
          <w:tcPr>
            <w:tcW w:w="1573" w:type="dxa"/>
          </w:tcPr>
          <w:p w14:paraId="6C520695"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1D36D47" w14:textId="77777777" w:rsidR="003F148A" w:rsidRDefault="003F148A">
            <w:pPr>
              <w:pStyle w:val="TableParagraph"/>
              <w:ind w:left="0"/>
              <w:rPr>
                <w:rFonts w:ascii="Times New Roman"/>
                <w:sz w:val="24"/>
              </w:rPr>
            </w:pPr>
          </w:p>
        </w:tc>
      </w:tr>
      <w:tr w:rsidR="003F148A" w14:paraId="74E2A094" w14:textId="77777777">
        <w:trPr>
          <w:trHeight w:val="552"/>
        </w:trPr>
        <w:tc>
          <w:tcPr>
            <w:tcW w:w="2780" w:type="dxa"/>
            <w:shd w:val="clear" w:color="auto" w:fill="C5DFB3"/>
          </w:tcPr>
          <w:p w14:paraId="673F6755" w14:textId="77777777" w:rsidR="003F148A" w:rsidRDefault="00000000">
            <w:pPr>
              <w:pStyle w:val="TableParagraph"/>
              <w:spacing w:line="273" w:lineRule="exact"/>
              <w:rPr>
                <w:sz w:val="24"/>
              </w:rPr>
            </w:pPr>
            <w:r>
              <w:rPr>
                <w:spacing w:val="-2"/>
                <w:sz w:val="24"/>
              </w:rPr>
              <w:t>CA15-</w:t>
            </w:r>
            <w:r>
              <w:rPr>
                <w:spacing w:val="-10"/>
                <w:sz w:val="24"/>
              </w:rPr>
              <w:t>3</w:t>
            </w:r>
          </w:p>
        </w:tc>
        <w:tc>
          <w:tcPr>
            <w:tcW w:w="1470" w:type="dxa"/>
          </w:tcPr>
          <w:p w14:paraId="066C2649" w14:textId="77777777" w:rsidR="003F148A" w:rsidRDefault="00000000">
            <w:pPr>
              <w:pStyle w:val="TableParagraph"/>
              <w:spacing w:line="276" w:lineRule="exact"/>
              <w:ind w:right="636"/>
              <w:rPr>
                <w:sz w:val="24"/>
              </w:rPr>
            </w:pPr>
            <w:r>
              <w:rPr>
                <w:spacing w:val="-2"/>
                <w:sz w:val="24"/>
              </w:rPr>
              <w:t>Serum (Gold)</w:t>
            </w:r>
          </w:p>
        </w:tc>
        <w:tc>
          <w:tcPr>
            <w:tcW w:w="3162" w:type="dxa"/>
          </w:tcPr>
          <w:p w14:paraId="7E058267" w14:textId="77777777" w:rsidR="003F148A" w:rsidRDefault="00000000">
            <w:pPr>
              <w:pStyle w:val="TableParagraph"/>
              <w:spacing w:line="273" w:lineRule="exact"/>
              <w:ind w:left="106"/>
              <w:rPr>
                <w:sz w:val="24"/>
              </w:rPr>
            </w:pPr>
            <w:r>
              <w:rPr>
                <w:sz w:val="24"/>
              </w:rPr>
              <w:t>0-23</w:t>
            </w:r>
            <w:r>
              <w:rPr>
                <w:spacing w:val="-6"/>
                <w:sz w:val="24"/>
              </w:rPr>
              <w:t xml:space="preserve"> </w:t>
            </w:r>
            <w:proofErr w:type="spellStart"/>
            <w:r>
              <w:rPr>
                <w:spacing w:val="-4"/>
                <w:sz w:val="24"/>
              </w:rPr>
              <w:t>kU</w:t>
            </w:r>
            <w:proofErr w:type="spellEnd"/>
            <w:r>
              <w:rPr>
                <w:spacing w:val="-4"/>
                <w:sz w:val="24"/>
              </w:rPr>
              <w:t>/L</w:t>
            </w:r>
          </w:p>
        </w:tc>
        <w:tc>
          <w:tcPr>
            <w:tcW w:w="2854" w:type="dxa"/>
          </w:tcPr>
          <w:p w14:paraId="346898FD" w14:textId="77777777" w:rsidR="003F148A" w:rsidRDefault="003F148A">
            <w:pPr>
              <w:pStyle w:val="TableParagraph"/>
              <w:ind w:left="0"/>
              <w:rPr>
                <w:rFonts w:ascii="Times New Roman"/>
                <w:sz w:val="24"/>
              </w:rPr>
            </w:pPr>
          </w:p>
        </w:tc>
        <w:tc>
          <w:tcPr>
            <w:tcW w:w="1573" w:type="dxa"/>
          </w:tcPr>
          <w:p w14:paraId="2BC1E738"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48D029DB" w14:textId="77777777" w:rsidR="003F148A" w:rsidRDefault="003F148A">
            <w:pPr>
              <w:pStyle w:val="TableParagraph"/>
              <w:ind w:left="0"/>
              <w:rPr>
                <w:rFonts w:ascii="Times New Roman"/>
                <w:sz w:val="24"/>
              </w:rPr>
            </w:pPr>
          </w:p>
        </w:tc>
      </w:tr>
      <w:tr w:rsidR="003F148A" w14:paraId="394F672A" w14:textId="77777777">
        <w:trPr>
          <w:trHeight w:val="551"/>
        </w:trPr>
        <w:tc>
          <w:tcPr>
            <w:tcW w:w="2780" w:type="dxa"/>
            <w:shd w:val="clear" w:color="auto" w:fill="C5DFB3"/>
          </w:tcPr>
          <w:p w14:paraId="35374ECB" w14:textId="77777777" w:rsidR="003F148A" w:rsidRDefault="00000000">
            <w:pPr>
              <w:pStyle w:val="TableParagraph"/>
              <w:spacing w:line="274" w:lineRule="exact"/>
              <w:rPr>
                <w:sz w:val="24"/>
              </w:rPr>
            </w:pPr>
            <w:r>
              <w:rPr>
                <w:spacing w:val="-2"/>
                <w:sz w:val="24"/>
              </w:rPr>
              <w:t>CA19-</w:t>
            </w:r>
            <w:r>
              <w:rPr>
                <w:spacing w:val="-10"/>
                <w:sz w:val="24"/>
              </w:rPr>
              <w:t>9</w:t>
            </w:r>
          </w:p>
        </w:tc>
        <w:tc>
          <w:tcPr>
            <w:tcW w:w="1470" w:type="dxa"/>
          </w:tcPr>
          <w:p w14:paraId="25D69358" w14:textId="77777777" w:rsidR="003F148A" w:rsidRDefault="00000000">
            <w:pPr>
              <w:pStyle w:val="TableParagraph"/>
              <w:spacing w:line="276" w:lineRule="exact"/>
              <w:ind w:right="636"/>
              <w:rPr>
                <w:sz w:val="24"/>
              </w:rPr>
            </w:pPr>
            <w:r>
              <w:rPr>
                <w:spacing w:val="-2"/>
                <w:sz w:val="24"/>
              </w:rPr>
              <w:t>Serum (Gold)</w:t>
            </w:r>
          </w:p>
        </w:tc>
        <w:tc>
          <w:tcPr>
            <w:tcW w:w="3162" w:type="dxa"/>
          </w:tcPr>
          <w:p w14:paraId="33DF6964" w14:textId="77777777" w:rsidR="003F148A" w:rsidRDefault="00000000">
            <w:pPr>
              <w:pStyle w:val="TableParagraph"/>
              <w:spacing w:line="274" w:lineRule="exact"/>
              <w:ind w:left="106"/>
              <w:rPr>
                <w:sz w:val="24"/>
              </w:rPr>
            </w:pPr>
            <w:r>
              <w:rPr>
                <w:sz w:val="24"/>
              </w:rPr>
              <w:t>0-35</w:t>
            </w:r>
            <w:r>
              <w:rPr>
                <w:spacing w:val="-6"/>
                <w:sz w:val="24"/>
              </w:rPr>
              <w:t xml:space="preserve"> </w:t>
            </w:r>
            <w:proofErr w:type="spellStart"/>
            <w:r>
              <w:rPr>
                <w:spacing w:val="-4"/>
                <w:sz w:val="24"/>
              </w:rPr>
              <w:t>kU</w:t>
            </w:r>
            <w:proofErr w:type="spellEnd"/>
            <w:r>
              <w:rPr>
                <w:spacing w:val="-4"/>
                <w:sz w:val="24"/>
              </w:rPr>
              <w:t>/L</w:t>
            </w:r>
          </w:p>
        </w:tc>
        <w:tc>
          <w:tcPr>
            <w:tcW w:w="2854" w:type="dxa"/>
          </w:tcPr>
          <w:p w14:paraId="1CDAF3AD" w14:textId="77777777" w:rsidR="003F148A" w:rsidRDefault="003F148A">
            <w:pPr>
              <w:pStyle w:val="TableParagraph"/>
              <w:ind w:left="0"/>
              <w:rPr>
                <w:rFonts w:ascii="Times New Roman"/>
                <w:sz w:val="24"/>
              </w:rPr>
            </w:pPr>
          </w:p>
        </w:tc>
        <w:tc>
          <w:tcPr>
            <w:tcW w:w="1573" w:type="dxa"/>
          </w:tcPr>
          <w:p w14:paraId="16C2FF3A"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51C62392" w14:textId="77777777" w:rsidR="003F148A" w:rsidRDefault="003F148A">
            <w:pPr>
              <w:pStyle w:val="TableParagraph"/>
              <w:ind w:left="0"/>
              <w:rPr>
                <w:rFonts w:ascii="Times New Roman"/>
                <w:sz w:val="24"/>
              </w:rPr>
            </w:pPr>
          </w:p>
        </w:tc>
      </w:tr>
      <w:tr w:rsidR="003F148A" w14:paraId="1D5A3BBB" w14:textId="77777777">
        <w:trPr>
          <w:trHeight w:val="550"/>
        </w:trPr>
        <w:tc>
          <w:tcPr>
            <w:tcW w:w="2780" w:type="dxa"/>
          </w:tcPr>
          <w:p w14:paraId="363588E8" w14:textId="77777777" w:rsidR="003F148A" w:rsidRDefault="00000000">
            <w:pPr>
              <w:pStyle w:val="TableParagraph"/>
              <w:spacing w:line="273" w:lineRule="exact"/>
              <w:rPr>
                <w:sz w:val="24"/>
              </w:rPr>
            </w:pPr>
            <w:r>
              <w:rPr>
                <w:spacing w:val="-2"/>
                <w:sz w:val="24"/>
              </w:rPr>
              <w:t>Cadmium</w:t>
            </w:r>
          </w:p>
        </w:tc>
        <w:tc>
          <w:tcPr>
            <w:tcW w:w="1470" w:type="dxa"/>
          </w:tcPr>
          <w:p w14:paraId="3ED1ED2B" w14:textId="77777777" w:rsidR="003F148A" w:rsidRDefault="00000000">
            <w:pPr>
              <w:pStyle w:val="TableParagraph"/>
              <w:spacing w:line="276" w:lineRule="exact"/>
              <w:ind w:right="573"/>
              <w:rPr>
                <w:sz w:val="24"/>
              </w:rPr>
            </w:pPr>
            <w:r>
              <w:rPr>
                <w:spacing w:val="-2"/>
                <w:sz w:val="24"/>
              </w:rPr>
              <w:t>Blood (Purple</w:t>
            </w:r>
          </w:p>
        </w:tc>
        <w:tc>
          <w:tcPr>
            <w:tcW w:w="3162" w:type="dxa"/>
          </w:tcPr>
          <w:p w14:paraId="16847000" w14:textId="77777777" w:rsidR="003F148A" w:rsidRDefault="00000000">
            <w:pPr>
              <w:pStyle w:val="TableParagraph"/>
              <w:spacing w:line="276" w:lineRule="exact"/>
              <w:ind w:left="106"/>
              <w:rPr>
                <w:sz w:val="24"/>
              </w:rPr>
            </w:pPr>
            <w:r>
              <w:rPr>
                <w:sz w:val="24"/>
              </w:rPr>
              <w:t>Non-smokers:</w:t>
            </w:r>
            <w:r>
              <w:rPr>
                <w:spacing w:val="-12"/>
                <w:sz w:val="24"/>
              </w:rPr>
              <w:t xml:space="preserve"> </w:t>
            </w:r>
            <w:r>
              <w:rPr>
                <w:sz w:val="24"/>
              </w:rPr>
              <w:t>&lt;</w:t>
            </w:r>
            <w:r>
              <w:rPr>
                <w:spacing w:val="-13"/>
                <w:sz w:val="24"/>
              </w:rPr>
              <w:t xml:space="preserve"> </w:t>
            </w:r>
            <w:r>
              <w:rPr>
                <w:sz w:val="24"/>
              </w:rPr>
              <w:t>27</w:t>
            </w:r>
            <w:r>
              <w:rPr>
                <w:spacing w:val="-14"/>
                <w:sz w:val="24"/>
              </w:rPr>
              <w:t xml:space="preserve"> </w:t>
            </w:r>
            <w:r>
              <w:rPr>
                <w:sz w:val="24"/>
              </w:rPr>
              <w:t>nmol/L; Smokers &lt; 53 nmol/L</w:t>
            </w:r>
          </w:p>
        </w:tc>
        <w:tc>
          <w:tcPr>
            <w:tcW w:w="2854" w:type="dxa"/>
          </w:tcPr>
          <w:p w14:paraId="71C9809F" w14:textId="77777777" w:rsidR="003F148A" w:rsidRDefault="00000000">
            <w:pPr>
              <w:pStyle w:val="TableParagraph"/>
              <w:spacing w:line="276" w:lineRule="exact"/>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5A583EAF"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0669A136"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Kings </w:t>
            </w:r>
            <w:r>
              <w:rPr>
                <w:spacing w:val="-2"/>
                <w:sz w:val="24"/>
              </w:rPr>
              <w:t>(9067)</w:t>
            </w:r>
          </w:p>
        </w:tc>
      </w:tr>
    </w:tbl>
    <w:p w14:paraId="29B247BB"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37769FC2"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7AB4E29" w14:textId="77777777">
        <w:trPr>
          <w:trHeight w:val="278"/>
        </w:trPr>
        <w:tc>
          <w:tcPr>
            <w:tcW w:w="2780" w:type="dxa"/>
          </w:tcPr>
          <w:p w14:paraId="5CDBB29C" w14:textId="77777777" w:rsidR="003F148A" w:rsidRDefault="003F148A">
            <w:pPr>
              <w:pStyle w:val="TableParagraph"/>
              <w:ind w:left="0"/>
              <w:rPr>
                <w:rFonts w:ascii="Times New Roman"/>
                <w:sz w:val="20"/>
              </w:rPr>
            </w:pPr>
          </w:p>
        </w:tc>
        <w:tc>
          <w:tcPr>
            <w:tcW w:w="1470" w:type="dxa"/>
          </w:tcPr>
          <w:p w14:paraId="73600268" w14:textId="77777777" w:rsidR="003F148A" w:rsidRDefault="00000000">
            <w:pPr>
              <w:pStyle w:val="TableParagraph"/>
              <w:spacing w:line="258" w:lineRule="exact"/>
              <w:rPr>
                <w:sz w:val="24"/>
              </w:rPr>
            </w:pPr>
            <w:r>
              <w:rPr>
                <w:spacing w:val="-2"/>
                <w:sz w:val="24"/>
              </w:rPr>
              <w:t>EDTA)</w:t>
            </w:r>
          </w:p>
        </w:tc>
        <w:tc>
          <w:tcPr>
            <w:tcW w:w="3162" w:type="dxa"/>
          </w:tcPr>
          <w:p w14:paraId="454933A9" w14:textId="77777777" w:rsidR="003F148A" w:rsidRDefault="003F148A">
            <w:pPr>
              <w:pStyle w:val="TableParagraph"/>
              <w:ind w:left="0"/>
              <w:rPr>
                <w:rFonts w:ascii="Times New Roman"/>
                <w:sz w:val="20"/>
              </w:rPr>
            </w:pPr>
          </w:p>
        </w:tc>
        <w:tc>
          <w:tcPr>
            <w:tcW w:w="2854" w:type="dxa"/>
          </w:tcPr>
          <w:p w14:paraId="244FB92E" w14:textId="77777777" w:rsidR="003F148A" w:rsidRDefault="003F148A">
            <w:pPr>
              <w:pStyle w:val="TableParagraph"/>
              <w:ind w:left="0"/>
              <w:rPr>
                <w:rFonts w:ascii="Times New Roman"/>
                <w:sz w:val="20"/>
              </w:rPr>
            </w:pPr>
          </w:p>
        </w:tc>
        <w:tc>
          <w:tcPr>
            <w:tcW w:w="1573" w:type="dxa"/>
          </w:tcPr>
          <w:p w14:paraId="217FEAEF" w14:textId="77777777" w:rsidR="003F148A" w:rsidRDefault="003F148A">
            <w:pPr>
              <w:pStyle w:val="TableParagraph"/>
              <w:ind w:left="0"/>
              <w:rPr>
                <w:rFonts w:ascii="Times New Roman"/>
                <w:sz w:val="20"/>
              </w:rPr>
            </w:pPr>
          </w:p>
        </w:tc>
        <w:tc>
          <w:tcPr>
            <w:tcW w:w="2228" w:type="dxa"/>
          </w:tcPr>
          <w:p w14:paraId="4364A8C4" w14:textId="77777777" w:rsidR="003F148A" w:rsidRDefault="003F148A">
            <w:pPr>
              <w:pStyle w:val="TableParagraph"/>
              <w:ind w:left="0"/>
              <w:rPr>
                <w:rFonts w:ascii="Times New Roman"/>
                <w:sz w:val="20"/>
              </w:rPr>
            </w:pPr>
          </w:p>
        </w:tc>
      </w:tr>
      <w:tr w:rsidR="003F148A" w14:paraId="6F9ADF50" w14:textId="77777777">
        <w:trPr>
          <w:trHeight w:val="3312"/>
        </w:trPr>
        <w:tc>
          <w:tcPr>
            <w:tcW w:w="2780" w:type="dxa"/>
          </w:tcPr>
          <w:p w14:paraId="51E21E09" w14:textId="77777777" w:rsidR="003F148A" w:rsidRDefault="00000000">
            <w:pPr>
              <w:pStyle w:val="TableParagraph"/>
              <w:spacing w:line="274" w:lineRule="exact"/>
              <w:rPr>
                <w:sz w:val="24"/>
              </w:rPr>
            </w:pPr>
            <w:r>
              <w:rPr>
                <w:spacing w:val="-2"/>
                <w:sz w:val="24"/>
              </w:rPr>
              <w:t>Caeruloplasmin</w:t>
            </w:r>
          </w:p>
        </w:tc>
        <w:tc>
          <w:tcPr>
            <w:tcW w:w="1470" w:type="dxa"/>
          </w:tcPr>
          <w:p w14:paraId="6AA72060" w14:textId="77777777" w:rsidR="003F148A" w:rsidRDefault="00000000">
            <w:pPr>
              <w:pStyle w:val="TableParagraph"/>
              <w:ind w:right="636"/>
              <w:rPr>
                <w:sz w:val="24"/>
              </w:rPr>
            </w:pPr>
            <w:r>
              <w:rPr>
                <w:spacing w:val="-2"/>
                <w:sz w:val="24"/>
              </w:rPr>
              <w:t>Serum (Gold)</w:t>
            </w:r>
          </w:p>
        </w:tc>
        <w:tc>
          <w:tcPr>
            <w:tcW w:w="3162" w:type="dxa"/>
          </w:tcPr>
          <w:p w14:paraId="2891EC4D" w14:textId="77777777" w:rsidR="003F148A" w:rsidRDefault="00000000">
            <w:pPr>
              <w:pStyle w:val="TableParagraph"/>
              <w:tabs>
                <w:tab w:val="left" w:pos="1922"/>
              </w:tabs>
              <w:spacing w:line="274" w:lineRule="exact"/>
              <w:ind w:left="106"/>
              <w:rPr>
                <w:sz w:val="24"/>
              </w:rPr>
            </w:pPr>
            <w:r>
              <w:rPr>
                <w:sz w:val="24"/>
              </w:rPr>
              <w:t>0.07-0.24</w:t>
            </w:r>
            <w:r>
              <w:rPr>
                <w:spacing w:val="-9"/>
                <w:sz w:val="24"/>
              </w:rPr>
              <w:t xml:space="preserve"> </w:t>
            </w:r>
            <w:r>
              <w:rPr>
                <w:spacing w:val="-5"/>
                <w:sz w:val="24"/>
              </w:rPr>
              <w:t>g/L</w:t>
            </w:r>
            <w:r>
              <w:rPr>
                <w:sz w:val="24"/>
              </w:rPr>
              <w:tab/>
              <w:t>0</w:t>
            </w:r>
            <w:r>
              <w:rPr>
                <w:spacing w:val="-3"/>
                <w:sz w:val="24"/>
              </w:rPr>
              <w:t xml:space="preserve"> </w:t>
            </w:r>
            <w:r>
              <w:rPr>
                <w:sz w:val="24"/>
              </w:rPr>
              <w:t>m</w:t>
            </w:r>
            <w:r>
              <w:rPr>
                <w:spacing w:val="2"/>
                <w:sz w:val="24"/>
              </w:rPr>
              <w:t xml:space="preserve"> </w:t>
            </w:r>
            <w:r>
              <w:rPr>
                <w:sz w:val="24"/>
              </w:rPr>
              <w:t>-</w:t>
            </w:r>
            <w:r>
              <w:rPr>
                <w:spacing w:val="-3"/>
                <w:sz w:val="24"/>
              </w:rPr>
              <w:t xml:space="preserve"> </w:t>
            </w:r>
            <w:r>
              <w:rPr>
                <w:sz w:val="24"/>
              </w:rPr>
              <w:t>2</w:t>
            </w:r>
            <w:r>
              <w:rPr>
                <w:spacing w:val="-1"/>
                <w:sz w:val="24"/>
              </w:rPr>
              <w:t xml:space="preserve"> </w:t>
            </w:r>
            <w:r>
              <w:rPr>
                <w:spacing w:val="-10"/>
                <w:sz w:val="24"/>
              </w:rPr>
              <w:t>m</w:t>
            </w:r>
          </w:p>
          <w:p w14:paraId="01230F42" w14:textId="77777777" w:rsidR="003F148A" w:rsidRDefault="00000000">
            <w:pPr>
              <w:pStyle w:val="TableParagraph"/>
              <w:tabs>
                <w:tab w:val="left" w:pos="1922"/>
              </w:tabs>
              <w:ind w:left="106"/>
              <w:rPr>
                <w:sz w:val="24"/>
              </w:rPr>
            </w:pPr>
            <w:r>
              <w:rPr>
                <w:sz w:val="24"/>
              </w:rPr>
              <w:t>0.14-0.33</w:t>
            </w:r>
            <w:r>
              <w:rPr>
                <w:spacing w:val="-9"/>
                <w:sz w:val="24"/>
              </w:rPr>
              <w:t xml:space="preserve"> </w:t>
            </w:r>
            <w:r>
              <w:rPr>
                <w:spacing w:val="-5"/>
                <w:sz w:val="24"/>
              </w:rPr>
              <w:t>g/L</w:t>
            </w:r>
            <w:r>
              <w:rPr>
                <w:sz w:val="24"/>
              </w:rPr>
              <w:tab/>
              <w:t>2</w:t>
            </w:r>
            <w:r>
              <w:rPr>
                <w:spacing w:val="-3"/>
                <w:sz w:val="24"/>
              </w:rPr>
              <w:t xml:space="preserve"> </w:t>
            </w:r>
            <w:r>
              <w:rPr>
                <w:sz w:val="24"/>
              </w:rPr>
              <w:t>m-6</w:t>
            </w:r>
            <w:r>
              <w:rPr>
                <w:spacing w:val="-3"/>
                <w:sz w:val="24"/>
              </w:rPr>
              <w:t xml:space="preserve"> </w:t>
            </w:r>
            <w:r>
              <w:rPr>
                <w:spacing w:val="-12"/>
                <w:sz w:val="24"/>
              </w:rPr>
              <w:t>m</w:t>
            </w:r>
          </w:p>
          <w:p w14:paraId="390CFCD1" w14:textId="77777777" w:rsidR="003F148A" w:rsidRDefault="00000000">
            <w:pPr>
              <w:pStyle w:val="TableParagraph"/>
              <w:tabs>
                <w:tab w:val="left" w:pos="1922"/>
              </w:tabs>
              <w:ind w:left="106"/>
              <w:rPr>
                <w:sz w:val="24"/>
              </w:rPr>
            </w:pPr>
            <w:r>
              <w:rPr>
                <w:sz w:val="24"/>
              </w:rPr>
              <w:t>0.14-0.39</w:t>
            </w:r>
            <w:r>
              <w:rPr>
                <w:spacing w:val="-9"/>
                <w:sz w:val="24"/>
              </w:rPr>
              <w:t xml:space="preserve"> </w:t>
            </w:r>
            <w:r>
              <w:rPr>
                <w:spacing w:val="-5"/>
                <w:sz w:val="24"/>
              </w:rPr>
              <w:t>g/L</w:t>
            </w:r>
            <w:r>
              <w:rPr>
                <w:sz w:val="24"/>
              </w:rPr>
              <w:tab/>
              <w:t>6</w:t>
            </w:r>
            <w:r>
              <w:rPr>
                <w:spacing w:val="-3"/>
                <w:sz w:val="24"/>
              </w:rPr>
              <w:t xml:space="preserve"> </w:t>
            </w:r>
            <w:r>
              <w:rPr>
                <w:sz w:val="24"/>
              </w:rPr>
              <w:t>m</w:t>
            </w:r>
            <w:r>
              <w:rPr>
                <w:spacing w:val="3"/>
                <w:sz w:val="24"/>
              </w:rPr>
              <w:t xml:space="preserve"> </w:t>
            </w:r>
            <w:r>
              <w:rPr>
                <w:sz w:val="24"/>
              </w:rPr>
              <w:t>-</w:t>
            </w:r>
            <w:r>
              <w:rPr>
                <w:spacing w:val="-4"/>
                <w:sz w:val="24"/>
              </w:rPr>
              <w:t xml:space="preserve"> </w:t>
            </w:r>
            <w:r>
              <w:rPr>
                <w:spacing w:val="-5"/>
                <w:sz w:val="24"/>
              </w:rPr>
              <w:t>12m</w:t>
            </w:r>
          </w:p>
          <w:p w14:paraId="424BAD5A" w14:textId="77777777" w:rsidR="003F148A" w:rsidRDefault="00000000">
            <w:pPr>
              <w:pStyle w:val="TableParagraph"/>
              <w:tabs>
                <w:tab w:val="left" w:pos="1922"/>
              </w:tabs>
              <w:ind w:left="106"/>
              <w:rPr>
                <w:sz w:val="24"/>
              </w:rPr>
            </w:pPr>
            <w:r>
              <w:rPr>
                <w:sz w:val="24"/>
              </w:rPr>
              <w:t>0.22-0.43</w:t>
            </w:r>
            <w:r>
              <w:rPr>
                <w:spacing w:val="-9"/>
                <w:sz w:val="24"/>
              </w:rPr>
              <w:t xml:space="preserve"> </w:t>
            </w:r>
            <w:r>
              <w:rPr>
                <w:spacing w:val="-5"/>
                <w:sz w:val="24"/>
              </w:rPr>
              <w:t>g/L</w:t>
            </w:r>
            <w:r>
              <w:rPr>
                <w:sz w:val="24"/>
              </w:rPr>
              <w:tab/>
              <w:t>1</w:t>
            </w:r>
            <w:r>
              <w:rPr>
                <w:spacing w:val="-1"/>
                <w:sz w:val="24"/>
              </w:rPr>
              <w:t xml:space="preserve"> </w:t>
            </w:r>
            <w:r>
              <w:rPr>
                <w:sz w:val="24"/>
              </w:rPr>
              <w:t>y</w:t>
            </w:r>
            <w:r>
              <w:rPr>
                <w:spacing w:val="-2"/>
                <w:sz w:val="24"/>
              </w:rPr>
              <w:t xml:space="preserve"> </w:t>
            </w:r>
            <w:r>
              <w:rPr>
                <w:sz w:val="24"/>
              </w:rPr>
              <w:t>-</w:t>
            </w:r>
            <w:r>
              <w:rPr>
                <w:spacing w:val="-3"/>
                <w:sz w:val="24"/>
              </w:rPr>
              <w:t xml:space="preserve"> </w:t>
            </w:r>
            <w:r>
              <w:rPr>
                <w:sz w:val="24"/>
              </w:rPr>
              <w:t>8</w:t>
            </w:r>
            <w:r>
              <w:rPr>
                <w:spacing w:val="-1"/>
                <w:sz w:val="24"/>
              </w:rPr>
              <w:t xml:space="preserve"> </w:t>
            </w:r>
            <w:r>
              <w:rPr>
                <w:spacing w:val="-12"/>
                <w:sz w:val="24"/>
              </w:rPr>
              <w:t>y</w:t>
            </w:r>
          </w:p>
          <w:p w14:paraId="6C462950" w14:textId="77777777" w:rsidR="003F148A" w:rsidRDefault="00000000">
            <w:pPr>
              <w:pStyle w:val="TableParagraph"/>
              <w:tabs>
                <w:tab w:val="left" w:pos="1922"/>
              </w:tabs>
              <w:ind w:left="106"/>
              <w:rPr>
                <w:sz w:val="24"/>
              </w:rPr>
            </w:pPr>
            <w:r>
              <w:rPr>
                <w:sz w:val="24"/>
              </w:rPr>
              <w:t>0.21</w:t>
            </w:r>
            <w:r>
              <w:rPr>
                <w:spacing w:val="-3"/>
                <w:sz w:val="24"/>
              </w:rPr>
              <w:t xml:space="preserve"> </w:t>
            </w:r>
            <w:r>
              <w:rPr>
                <w:sz w:val="24"/>
              </w:rPr>
              <w:t>-</w:t>
            </w:r>
            <w:r>
              <w:rPr>
                <w:spacing w:val="-3"/>
                <w:sz w:val="24"/>
              </w:rPr>
              <w:t xml:space="preserve"> </w:t>
            </w:r>
            <w:r>
              <w:rPr>
                <w:sz w:val="24"/>
              </w:rPr>
              <w:t>0.40</w:t>
            </w:r>
            <w:r>
              <w:rPr>
                <w:spacing w:val="-2"/>
                <w:sz w:val="24"/>
              </w:rPr>
              <w:t xml:space="preserve"> </w:t>
            </w:r>
            <w:r>
              <w:rPr>
                <w:spacing w:val="-5"/>
                <w:sz w:val="24"/>
              </w:rPr>
              <w:t>g/L</w:t>
            </w:r>
            <w:r>
              <w:rPr>
                <w:sz w:val="24"/>
              </w:rPr>
              <w:tab/>
              <w:t>8</w:t>
            </w:r>
            <w:r>
              <w:rPr>
                <w:spacing w:val="-4"/>
                <w:sz w:val="24"/>
              </w:rPr>
              <w:t xml:space="preserve"> </w:t>
            </w:r>
            <w:r>
              <w:rPr>
                <w:sz w:val="24"/>
              </w:rPr>
              <w:t>y</w:t>
            </w:r>
            <w:r>
              <w:rPr>
                <w:spacing w:val="-2"/>
                <w:sz w:val="24"/>
              </w:rPr>
              <w:t xml:space="preserve"> </w:t>
            </w:r>
            <w:r>
              <w:rPr>
                <w:sz w:val="24"/>
              </w:rPr>
              <w:t>-</w:t>
            </w:r>
            <w:r>
              <w:rPr>
                <w:spacing w:val="-3"/>
                <w:sz w:val="24"/>
              </w:rPr>
              <w:t xml:space="preserve"> </w:t>
            </w:r>
            <w:r>
              <w:rPr>
                <w:sz w:val="24"/>
              </w:rPr>
              <w:t>14</w:t>
            </w:r>
            <w:r>
              <w:rPr>
                <w:spacing w:val="-1"/>
                <w:sz w:val="24"/>
              </w:rPr>
              <w:t xml:space="preserve"> </w:t>
            </w:r>
            <w:r>
              <w:rPr>
                <w:spacing w:val="-10"/>
                <w:sz w:val="24"/>
              </w:rPr>
              <w:t>y</w:t>
            </w:r>
          </w:p>
          <w:p w14:paraId="5AABD72D" w14:textId="77777777" w:rsidR="003F148A" w:rsidRDefault="00000000">
            <w:pPr>
              <w:pStyle w:val="TableParagraph"/>
              <w:tabs>
                <w:tab w:val="left" w:pos="1922"/>
              </w:tabs>
              <w:ind w:left="106"/>
              <w:rPr>
                <w:sz w:val="24"/>
              </w:rPr>
            </w:pPr>
            <w:r>
              <w:rPr>
                <w:sz w:val="24"/>
              </w:rPr>
              <w:t>0.17</w:t>
            </w:r>
            <w:r>
              <w:rPr>
                <w:spacing w:val="-3"/>
                <w:sz w:val="24"/>
              </w:rPr>
              <w:t xml:space="preserve"> </w:t>
            </w:r>
            <w:r>
              <w:rPr>
                <w:sz w:val="24"/>
              </w:rPr>
              <w:t>-</w:t>
            </w:r>
            <w:r>
              <w:rPr>
                <w:spacing w:val="-3"/>
                <w:sz w:val="24"/>
              </w:rPr>
              <w:t xml:space="preserve"> </w:t>
            </w:r>
            <w:r>
              <w:rPr>
                <w:sz w:val="24"/>
              </w:rPr>
              <w:t>0.35</w:t>
            </w:r>
            <w:r>
              <w:rPr>
                <w:spacing w:val="-2"/>
                <w:sz w:val="24"/>
              </w:rPr>
              <w:t xml:space="preserve"> </w:t>
            </w:r>
            <w:r>
              <w:rPr>
                <w:spacing w:val="-5"/>
                <w:sz w:val="24"/>
              </w:rPr>
              <w:t>g/L</w:t>
            </w:r>
            <w:r>
              <w:rPr>
                <w:sz w:val="24"/>
              </w:rPr>
              <w:tab/>
              <w:t>14</w:t>
            </w:r>
            <w:r>
              <w:rPr>
                <w:spacing w:val="-2"/>
                <w:sz w:val="24"/>
              </w:rPr>
              <w:t xml:space="preserve"> </w:t>
            </w:r>
            <w:r>
              <w:rPr>
                <w:sz w:val="24"/>
              </w:rPr>
              <w:t>y</w:t>
            </w:r>
            <w:r>
              <w:rPr>
                <w:spacing w:val="-3"/>
                <w:sz w:val="24"/>
              </w:rPr>
              <w:t xml:space="preserve"> </w:t>
            </w:r>
            <w:r>
              <w:rPr>
                <w:sz w:val="24"/>
              </w:rPr>
              <w:t>-</w:t>
            </w:r>
            <w:r>
              <w:rPr>
                <w:spacing w:val="-3"/>
                <w:sz w:val="24"/>
              </w:rPr>
              <w:t xml:space="preserve"> </w:t>
            </w:r>
            <w:r>
              <w:rPr>
                <w:sz w:val="24"/>
              </w:rPr>
              <w:t>19</w:t>
            </w:r>
            <w:r>
              <w:rPr>
                <w:spacing w:val="-2"/>
                <w:sz w:val="24"/>
              </w:rPr>
              <w:t xml:space="preserve"> </w:t>
            </w:r>
            <w:r>
              <w:rPr>
                <w:spacing w:val="-10"/>
                <w:sz w:val="24"/>
              </w:rPr>
              <w:t>y</w:t>
            </w:r>
          </w:p>
          <w:p w14:paraId="0D6AAF98" w14:textId="77777777" w:rsidR="003F148A" w:rsidRDefault="00000000">
            <w:pPr>
              <w:pStyle w:val="TableParagraph"/>
              <w:ind w:left="106"/>
              <w:rPr>
                <w:sz w:val="24"/>
              </w:rPr>
            </w:pPr>
            <w:r>
              <w:rPr>
                <w:spacing w:val="-2"/>
                <w:sz w:val="24"/>
              </w:rPr>
              <w:t>(male)</w:t>
            </w:r>
          </w:p>
          <w:p w14:paraId="50DF1051" w14:textId="77777777" w:rsidR="003F148A" w:rsidRDefault="00000000">
            <w:pPr>
              <w:pStyle w:val="TableParagraph"/>
              <w:tabs>
                <w:tab w:val="left" w:pos="1989"/>
              </w:tabs>
              <w:ind w:left="106"/>
              <w:rPr>
                <w:sz w:val="24"/>
              </w:rPr>
            </w:pPr>
            <w:r>
              <w:rPr>
                <w:sz w:val="24"/>
              </w:rPr>
              <w:t>0.21</w:t>
            </w:r>
            <w:r>
              <w:rPr>
                <w:spacing w:val="-3"/>
                <w:sz w:val="24"/>
              </w:rPr>
              <w:t xml:space="preserve"> </w:t>
            </w:r>
            <w:r>
              <w:rPr>
                <w:sz w:val="24"/>
              </w:rPr>
              <w:t>-</w:t>
            </w:r>
            <w:r>
              <w:rPr>
                <w:spacing w:val="-3"/>
                <w:sz w:val="24"/>
              </w:rPr>
              <w:t xml:space="preserve"> </w:t>
            </w:r>
            <w:r>
              <w:rPr>
                <w:sz w:val="24"/>
              </w:rPr>
              <w:t>0.43</w:t>
            </w:r>
            <w:r>
              <w:rPr>
                <w:spacing w:val="-2"/>
                <w:sz w:val="24"/>
              </w:rPr>
              <w:t xml:space="preserve"> </w:t>
            </w:r>
            <w:r>
              <w:rPr>
                <w:spacing w:val="-5"/>
                <w:sz w:val="24"/>
              </w:rPr>
              <w:t>g/L</w:t>
            </w:r>
            <w:r>
              <w:rPr>
                <w:sz w:val="24"/>
              </w:rPr>
              <w:tab/>
              <w:t>14</w:t>
            </w:r>
            <w:r>
              <w:rPr>
                <w:spacing w:val="-2"/>
                <w:sz w:val="24"/>
              </w:rPr>
              <w:t xml:space="preserve"> </w:t>
            </w:r>
            <w:r>
              <w:rPr>
                <w:sz w:val="24"/>
              </w:rPr>
              <w:t>y</w:t>
            </w:r>
            <w:r>
              <w:rPr>
                <w:spacing w:val="-3"/>
                <w:sz w:val="24"/>
              </w:rPr>
              <w:t xml:space="preserve"> </w:t>
            </w:r>
            <w:r>
              <w:rPr>
                <w:spacing w:val="-10"/>
                <w:sz w:val="24"/>
              </w:rPr>
              <w:t>–</w:t>
            </w:r>
          </w:p>
          <w:p w14:paraId="1881D2D0" w14:textId="77777777" w:rsidR="003F148A" w:rsidRDefault="00000000">
            <w:pPr>
              <w:pStyle w:val="TableParagraph"/>
              <w:ind w:left="106" w:right="2161"/>
              <w:rPr>
                <w:sz w:val="24"/>
              </w:rPr>
            </w:pPr>
            <w:r>
              <w:rPr>
                <w:spacing w:val="-4"/>
                <w:sz w:val="24"/>
              </w:rPr>
              <w:t xml:space="preserve">19y </w:t>
            </w:r>
            <w:r>
              <w:rPr>
                <w:spacing w:val="-2"/>
                <w:sz w:val="24"/>
              </w:rPr>
              <w:t>(female)</w:t>
            </w:r>
          </w:p>
          <w:p w14:paraId="478131CE" w14:textId="77777777" w:rsidR="003F148A" w:rsidRDefault="003F148A">
            <w:pPr>
              <w:pStyle w:val="TableParagraph"/>
              <w:ind w:left="0"/>
              <w:rPr>
                <w:sz w:val="24"/>
              </w:rPr>
            </w:pPr>
          </w:p>
          <w:p w14:paraId="4260872C" w14:textId="77777777" w:rsidR="003F148A" w:rsidRDefault="00000000">
            <w:pPr>
              <w:pStyle w:val="TableParagraph"/>
              <w:tabs>
                <w:tab w:val="left" w:pos="1974"/>
              </w:tabs>
              <w:spacing w:before="1" w:line="258" w:lineRule="exact"/>
              <w:ind w:left="106"/>
              <w:rPr>
                <w:sz w:val="24"/>
              </w:rPr>
            </w:pPr>
            <w:r>
              <w:rPr>
                <w:sz w:val="24"/>
              </w:rPr>
              <w:t>0.20</w:t>
            </w:r>
            <w:r>
              <w:rPr>
                <w:spacing w:val="-2"/>
                <w:sz w:val="24"/>
              </w:rPr>
              <w:t xml:space="preserve"> </w:t>
            </w:r>
            <w:r>
              <w:rPr>
                <w:sz w:val="24"/>
              </w:rPr>
              <w:t>–</w:t>
            </w:r>
            <w:r>
              <w:rPr>
                <w:spacing w:val="-2"/>
                <w:sz w:val="24"/>
              </w:rPr>
              <w:t xml:space="preserve"> 0.60g/L</w:t>
            </w:r>
            <w:r>
              <w:rPr>
                <w:sz w:val="24"/>
              </w:rPr>
              <w:tab/>
            </w:r>
            <w:r>
              <w:rPr>
                <w:spacing w:val="-2"/>
                <w:sz w:val="24"/>
              </w:rPr>
              <w:t>Adults</w:t>
            </w:r>
          </w:p>
        </w:tc>
        <w:tc>
          <w:tcPr>
            <w:tcW w:w="2854" w:type="dxa"/>
          </w:tcPr>
          <w:p w14:paraId="0C2E8CF0" w14:textId="77777777" w:rsidR="003F148A" w:rsidRDefault="003F148A">
            <w:pPr>
              <w:pStyle w:val="TableParagraph"/>
              <w:ind w:left="0"/>
              <w:rPr>
                <w:rFonts w:ascii="Times New Roman"/>
                <w:sz w:val="24"/>
              </w:rPr>
            </w:pPr>
          </w:p>
        </w:tc>
        <w:tc>
          <w:tcPr>
            <w:tcW w:w="1573" w:type="dxa"/>
          </w:tcPr>
          <w:p w14:paraId="70E18084"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160C440A"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0CAAA2AF" w14:textId="77777777">
        <w:trPr>
          <w:trHeight w:val="1103"/>
        </w:trPr>
        <w:tc>
          <w:tcPr>
            <w:tcW w:w="2780" w:type="dxa"/>
          </w:tcPr>
          <w:p w14:paraId="2375FC4C" w14:textId="77777777" w:rsidR="003F148A" w:rsidRDefault="00000000">
            <w:pPr>
              <w:pStyle w:val="TableParagraph"/>
              <w:spacing w:line="274" w:lineRule="exact"/>
              <w:rPr>
                <w:sz w:val="24"/>
              </w:rPr>
            </w:pPr>
            <w:r>
              <w:rPr>
                <w:spacing w:val="-2"/>
                <w:sz w:val="24"/>
              </w:rPr>
              <w:t>Calcitonin</w:t>
            </w:r>
          </w:p>
        </w:tc>
        <w:tc>
          <w:tcPr>
            <w:tcW w:w="1470" w:type="dxa"/>
          </w:tcPr>
          <w:p w14:paraId="005CA93C" w14:textId="77777777" w:rsidR="003F148A" w:rsidRDefault="00000000">
            <w:pPr>
              <w:pStyle w:val="TableParagraph"/>
              <w:ind w:right="636"/>
              <w:rPr>
                <w:sz w:val="24"/>
              </w:rPr>
            </w:pPr>
            <w:r>
              <w:rPr>
                <w:spacing w:val="-2"/>
                <w:sz w:val="24"/>
              </w:rPr>
              <w:t>Serum (Gold)</w:t>
            </w:r>
          </w:p>
        </w:tc>
        <w:tc>
          <w:tcPr>
            <w:tcW w:w="3162" w:type="dxa"/>
          </w:tcPr>
          <w:p w14:paraId="7DD50A0E" w14:textId="77777777" w:rsidR="003F148A" w:rsidRDefault="00000000">
            <w:pPr>
              <w:pStyle w:val="TableParagraph"/>
              <w:spacing w:line="274" w:lineRule="exact"/>
              <w:ind w:left="106"/>
              <w:rPr>
                <w:sz w:val="24"/>
              </w:rPr>
            </w:pPr>
            <w:r>
              <w:rPr>
                <w:sz w:val="24"/>
              </w:rPr>
              <w:t>&lt;11.8</w:t>
            </w:r>
            <w:r>
              <w:rPr>
                <w:spacing w:val="-4"/>
                <w:sz w:val="24"/>
              </w:rPr>
              <w:t xml:space="preserve"> </w:t>
            </w:r>
            <w:r>
              <w:rPr>
                <w:sz w:val="24"/>
              </w:rPr>
              <w:t>ng/L</w:t>
            </w:r>
            <w:r>
              <w:rPr>
                <w:spacing w:val="-2"/>
                <w:sz w:val="24"/>
              </w:rPr>
              <w:t xml:space="preserve"> (Male)</w:t>
            </w:r>
          </w:p>
          <w:p w14:paraId="70EFC22E" w14:textId="77777777" w:rsidR="003F148A" w:rsidRDefault="00000000">
            <w:pPr>
              <w:pStyle w:val="TableParagraph"/>
              <w:ind w:left="106"/>
              <w:rPr>
                <w:sz w:val="24"/>
              </w:rPr>
            </w:pPr>
            <w:r>
              <w:rPr>
                <w:sz w:val="24"/>
              </w:rPr>
              <w:t>&lt;4.8</w:t>
            </w:r>
            <w:r>
              <w:rPr>
                <w:spacing w:val="-1"/>
                <w:sz w:val="24"/>
              </w:rPr>
              <w:t xml:space="preserve"> </w:t>
            </w:r>
            <w:r>
              <w:rPr>
                <w:sz w:val="24"/>
              </w:rPr>
              <w:t>ng/L</w:t>
            </w:r>
            <w:r>
              <w:rPr>
                <w:spacing w:val="-1"/>
                <w:sz w:val="24"/>
              </w:rPr>
              <w:t xml:space="preserve"> </w:t>
            </w:r>
            <w:r>
              <w:rPr>
                <w:spacing w:val="-2"/>
                <w:sz w:val="24"/>
              </w:rPr>
              <w:t>(Female)</w:t>
            </w:r>
          </w:p>
        </w:tc>
        <w:tc>
          <w:tcPr>
            <w:tcW w:w="2854" w:type="dxa"/>
          </w:tcPr>
          <w:p w14:paraId="38F959F8" w14:textId="77777777" w:rsidR="003F148A" w:rsidRDefault="00000000">
            <w:pPr>
              <w:pStyle w:val="TableParagraph"/>
              <w:ind w:left="108" w:right="180"/>
              <w:rPr>
                <w:sz w:val="24"/>
              </w:rPr>
            </w:pPr>
            <w:r>
              <w:rPr>
                <w:sz w:val="24"/>
              </w:rPr>
              <w:t>Must be in the Laboratory</w:t>
            </w:r>
            <w:r>
              <w:rPr>
                <w:spacing w:val="-17"/>
                <w:sz w:val="24"/>
              </w:rPr>
              <w:t xml:space="preserve"> </w:t>
            </w:r>
            <w:r>
              <w:rPr>
                <w:sz w:val="24"/>
              </w:rPr>
              <w:t>within</w:t>
            </w:r>
            <w:r>
              <w:rPr>
                <w:spacing w:val="-17"/>
                <w:sz w:val="24"/>
              </w:rPr>
              <w:t xml:space="preserve"> </w:t>
            </w:r>
            <w:r>
              <w:rPr>
                <w:sz w:val="24"/>
              </w:rPr>
              <w:t>30min of collection</w:t>
            </w:r>
          </w:p>
        </w:tc>
        <w:tc>
          <w:tcPr>
            <w:tcW w:w="1573" w:type="dxa"/>
          </w:tcPr>
          <w:p w14:paraId="50FD514A" w14:textId="77777777" w:rsidR="003F148A" w:rsidRDefault="003F148A">
            <w:pPr>
              <w:pStyle w:val="TableParagraph"/>
              <w:ind w:left="0"/>
              <w:rPr>
                <w:rFonts w:ascii="Times New Roman"/>
                <w:sz w:val="24"/>
              </w:rPr>
            </w:pPr>
          </w:p>
        </w:tc>
        <w:tc>
          <w:tcPr>
            <w:tcW w:w="2228" w:type="dxa"/>
          </w:tcPr>
          <w:p w14:paraId="212467B1"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199230E3" w14:textId="77777777">
        <w:trPr>
          <w:trHeight w:val="551"/>
        </w:trPr>
        <w:tc>
          <w:tcPr>
            <w:tcW w:w="2780" w:type="dxa"/>
            <w:shd w:val="clear" w:color="auto" w:fill="BCD5ED"/>
          </w:tcPr>
          <w:p w14:paraId="092FBB97" w14:textId="77777777" w:rsidR="003F148A" w:rsidRDefault="00000000">
            <w:pPr>
              <w:pStyle w:val="TableParagraph"/>
              <w:spacing w:line="274" w:lineRule="exact"/>
              <w:rPr>
                <w:sz w:val="24"/>
              </w:rPr>
            </w:pPr>
            <w:r>
              <w:rPr>
                <w:sz w:val="24"/>
              </w:rPr>
              <w:t>Calcium</w:t>
            </w:r>
            <w:r>
              <w:rPr>
                <w:spacing w:val="-9"/>
                <w:sz w:val="24"/>
              </w:rPr>
              <w:t xml:space="preserve"> </w:t>
            </w:r>
            <w:r>
              <w:rPr>
                <w:spacing w:val="-2"/>
                <w:sz w:val="24"/>
              </w:rPr>
              <w:t>(Adjusted)</w:t>
            </w:r>
          </w:p>
        </w:tc>
        <w:tc>
          <w:tcPr>
            <w:tcW w:w="1470" w:type="dxa"/>
          </w:tcPr>
          <w:p w14:paraId="073C432F" w14:textId="77777777" w:rsidR="003F148A" w:rsidRDefault="00000000">
            <w:pPr>
              <w:pStyle w:val="TableParagraph"/>
              <w:spacing w:line="276" w:lineRule="exact"/>
              <w:ind w:right="636"/>
              <w:rPr>
                <w:sz w:val="24"/>
              </w:rPr>
            </w:pPr>
            <w:r>
              <w:rPr>
                <w:spacing w:val="-2"/>
                <w:sz w:val="24"/>
              </w:rPr>
              <w:t>Serum (Gold)</w:t>
            </w:r>
          </w:p>
        </w:tc>
        <w:tc>
          <w:tcPr>
            <w:tcW w:w="3162" w:type="dxa"/>
          </w:tcPr>
          <w:p w14:paraId="2DEA25D0" w14:textId="77777777" w:rsidR="003F148A" w:rsidRDefault="00000000">
            <w:pPr>
              <w:pStyle w:val="TableParagraph"/>
              <w:spacing w:line="274" w:lineRule="exact"/>
              <w:ind w:left="106"/>
              <w:rPr>
                <w:sz w:val="24"/>
              </w:rPr>
            </w:pPr>
            <w:r>
              <w:rPr>
                <w:sz w:val="24"/>
              </w:rPr>
              <w:t>2.20-2.60</w:t>
            </w:r>
            <w:r>
              <w:rPr>
                <w:spacing w:val="-9"/>
                <w:sz w:val="24"/>
              </w:rPr>
              <w:t xml:space="preserve"> </w:t>
            </w:r>
            <w:r>
              <w:rPr>
                <w:spacing w:val="-2"/>
                <w:sz w:val="24"/>
              </w:rPr>
              <w:t>mmol/L</w:t>
            </w:r>
          </w:p>
        </w:tc>
        <w:tc>
          <w:tcPr>
            <w:tcW w:w="2854" w:type="dxa"/>
          </w:tcPr>
          <w:p w14:paraId="0AB957D6" w14:textId="77777777" w:rsidR="003F148A" w:rsidRDefault="003F148A">
            <w:pPr>
              <w:pStyle w:val="TableParagraph"/>
              <w:ind w:left="0"/>
              <w:rPr>
                <w:rFonts w:ascii="Times New Roman"/>
                <w:sz w:val="24"/>
              </w:rPr>
            </w:pPr>
          </w:p>
        </w:tc>
        <w:tc>
          <w:tcPr>
            <w:tcW w:w="1573" w:type="dxa"/>
          </w:tcPr>
          <w:p w14:paraId="036B53D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77CCB5B" w14:textId="77777777" w:rsidR="003F148A" w:rsidRDefault="003F148A">
            <w:pPr>
              <w:pStyle w:val="TableParagraph"/>
              <w:ind w:left="0"/>
              <w:rPr>
                <w:rFonts w:ascii="Times New Roman"/>
                <w:sz w:val="24"/>
              </w:rPr>
            </w:pPr>
          </w:p>
        </w:tc>
      </w:tr>
      <w:tr w:rsidR="003F148A" w14:paraId="426AC594" w14:textId="77777777">
        <w:trPr>
          <w:trHeight w:val="551"/>
        </w:trPr>
        <w:tc>
          <w:tcPr>
            <w:tcW w:w="2780" w:type="dxa"/>
            <w:shd w:val="clear" w:color="auto" w:fill="C5DFB3"/>
          </w:tcPr>
          <w:p w14:paraId="186A2B3D" w14:textId="77777777" w:rsidR="003F148A" w:rsidRDefault="00000000">
            <w:pPr>
              <w:pStyle w:val="TableParagraph"/>
              <w:spacing w:line="273" w:lineRule="exact"/>
              <w:rPr>
                <w:sz w:val="24"/>
              </w:rPr>
            </w:pPr>
            <w:r>
              <w:rPr>
                <w:spacing w:val="-2"/>
                <w:sz w:val="24"/>
              </w:rPr>
              <w:t>Carbamazepine</w:t>
            </w:r>
          </w:p>
        </w:tc>
        <w:tc>
          <w:tcPr>
            <w:tcW w:w="1470" w:type="dxa"/>
          </w:tcPr>
          <w:p w14:paraId="3C099488" w14:textId="77777777" w:rsidR="003F148A" w:rsidRDefault="00000000">
            <w:pPr>
              <w:pStyle w:val="TableParagraph"/>
              <w:spacing w:line="276" w:lineRule="exact"/>
              <w:ind w:right="636"/>
              <w:rPr>
                <w:sz w:val="24"/>
              </w:rPr>
            </w:pPr>
            <w:r>
              <w:rPr>
                <w:spacing w:val="-2"/>
                <w:sz w:val="24"/>
              </w:rPr>
              <w:t>Serum (Gold)</w:t>
            </w:r>
          </w:p>
        </w:tc>
        <w:tc>
          <w:tcPr>
            <w:tcW w:w="3162" w:type="dxa"/>
          </w:tcPr>
          <w:p w14:paraId="56940949" w14:textId="77777777" w:rsidR="003F148A" w:rsidRDefault="00000000">
            <w:pPr>
              <w:pStyle w:val="TableParagraph"/>
              <w:spacing w:line="273" w:lineRule="exact"/>
              <w:ind w:left="106"/>
              <w:rPr>
                <w:sz w:val="24"/>
              </w:rPr>
            </w:pPr>
            <w:r>
              <w:rPr>
                <w:sz w:val="24"/>
              </w:rPr>
              <w:t>4.0-12.0</w:t>
            </w:r>
            <w:r>
              <w:rPr>
                <w:spacing w:val="-9"/>
                <w:sz w:val="24"/>
              </w:rPr>
              <w:t xml:space="preserve"> </w:t>
            </w:r>
            <w:r>
              <w:rPr>
                <w:spacing w:val="-4"/>
                <w:sz w:val="24"/>
              </w:rPr>
              <w:t>mg/L</w:t>
            </w:r>
          </w:p>
        </w:tc>
        <w:tc>
          <w:tcPr>
            <w:tcW w:w="2854" w:type="dxa"/>
          </w:tcPr>
          <w:p w14:paraId="0835143C" w14:textId="77777777" w:rsidR="003F148A" w:rsidRDefault="003F148A">
            <w:pPr>
              <w:pStyle w:val="TableParagraph"/>
              <w:ind w:left="0"/>
              <w:rPr>
                <w:rFonts w:ascii="Times New Roman"/>
                <w:sz w:val="24"/>
              </w:rPr>
            </w:pPr>
          </w:p>
        </w:tc>
        <w:tc>
          <w:tcPr>
            <w:tcW w:w="1573" w:type="dxa"/>
          </w:tcPr>
          <w:p w14:paraId="7755E5AF"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35596B01" w14:textId="77777777" w:rsidR="003F148A" w:rsidRDefault="003F148A">
            <w:pPr>
              <w:pStyle w:val="TableParagraph"/>
              <w:ind w:left="0"/>
              <w:rPr>
                <w:rFonts w:ascii="Times New Roman"/>
                <w:sz w:val="24"/>
              </w:rPr>
            </w:pPr>
          </w:p>
        </w:tc>
      </w:tr>
      <w:tr w:rsidR="003F148A" w14:paraId="6EA484F8" w14:textId="77777777">
        <w:trPr>
          <w:trHeight w:val="550"/>
        </w:trPr>
        <w:tc>
          <w:tcPr>
            <w:tcW w:w="2780" w:type="dxa"/>
          </w:tcPr>
          <w:p w14:paraId="152A8BCB" w14:textId="77777777" w:rsidR="003F148A" w:rsidRDefault="00000000">
            <w:pPr>
              <w:pStyle w:val="TableParagraph"/>
              <w:spacing w:line="276" w:lineRule="exact"/>
              <w:rPr>
                <w:sz w:val="24"/>
              </w:rPr>
            </w:pPr>
            <w:r>
              <w:rPr>
                <w:sz w:val="24"/>
              </w:rPr>
              <w:t>Carbohydrate</w:t>
            </w:r>
            <w:r>
              <w:rPr>
                <w:spacing w:val="-17"/>
                <w:sz w:val="24"/>
              </w:rPr>
              <w:t xml:space="preserve"> </w:t>
            </w:r>
            <w:r>
              <w:rPr>
                <w:sz w:val="24"/>
              </w:rPr>
              <w:t xml:space="preserve">Deficient </w:t>
            </w:r>
            <w:r>
              <w:rPr>
                <w:spacing w:val="-2"/>
                <w:sz w:val="24"/>
              </w:rPr>
              <w:t>Transferrin</w:t>
            </w:r>
          </w:p>
        </w:tc>
        <w:tc>
          <w:tcPr>
            <w:tcW w:w="1470" w:type="dxa"/>
          </w:tcPr>
          <w:p w14:paraId="1C41BA19" w14:textId="77777777" w:rsidR="003F148A" w:rsidRDefault="00000000">
            <w:pPr>
              <w:pStyle w:val="TableParagraph"/>
              <w:spacing w:line="276" w:lineRule="exact"/>
              <w:ind w:right="636"/>
              <w:rPr>
                <w:sz w:val="24"/>
              </w:rPr>
            </w:pPr>
            <w:r>
              <w:rPr>
                <w:spacing w:val="-2"/>
                <w:sz w:val="24"/>
              </w:rPr>
              <w:t>Serum (Gold)</w:t>
            </w:r>
          </w:p>
        </w:tc>
        <w:tc>
          <w:tcPr>
            <w:tcW w:w="3162" w:type="dxa"/>
          </w:tcPr>
          <w:p w14:paraId="208D1246" w14:textId="77777777" w:rsidR="003F148A" w:rsidRDefault="00000000">
            <w:pPr>
              <w:pStyle w:val="TableParagraph"/>
              <w:spacing w:line="273" w:lineRule="exact"/>
              <w:ind w:left="106"/>
              <w:rPr>
                <w:sz w:val="24"/>
              </w:rPr>
            </w:pPr>
            <w:r>
              <w:rPr>
                <w:spacing w:val="-2"/>
                <w:sz w:val="24"/>
              </w:rPr>
              <w:t>&lt;1.6%</w:t>
            </w:r>
          </w:p>
        </w:tc>
        <w:tc>
          <w:tcPr>
            <w:tcW w:w="2854" w:type="dxa"/>
          </w:tcPr>
          <w:p w14:paraId="5F02BBF4" w14:textId="77777777" w:rsidR="003F148A" w:rsidRDefault="00000000">
            <w:pPr>
              <w:pStyle w:val="TableParagraph"/>
              <w:spacing w:line="273" w:lineRule="exact"/>
              <w:ind w:left="108"/>
              <w:rPr>
                <w:sz w:val="24"/>
              </w:rPr>
            </w:pPr>
            <w:r>
              <w:rPr>
                <w:sz w:val="24"/>
              </w:rPr>
              <w:t>Not</w:t>
            </w:r>
            <w:r>
              <w:rPr>
                <w:spacing w:val="-5"/>
                <w:sz w:val="24"/>
              </w:rPr>
              <w:t xml:space="preserve"> </w:t>
            </w:r>
            <w:r>
              <w:rPr>
                <w:sz w:val="24"/>
              </w:rPr>
              <w:t>routinely</w:t>
            </w:r>
            <w:r>
              <w:rPr>
                <w:spacing w:val="-7"/>
                <w:sz w:val="24"/>
              </w:rPr>
              <w:t xml:space="preserve"> </w:t>
            </w:r>
            <w:r>
              <w:rPr>
                <w:spacing w:val="-2"/>
                <w:sz w:val="24"/>
              </w:rPr>
              <w:t>offered</w:t>
            </w:r>
          </w:p>
        </w:tc>
        <w:tc>
          <w:tcPr>
            <w:tcW w:w="1573" w:type="dxa"/>
          </w:tcPr>
          <w:p w14:paraId="06F16625"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75E85F7F"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793417B" w14:textId="77777777">
        <w:trPr>
          <w:trHeight w:val="1379"/>
        </w:trPr>
        <w:tc>
          <w:tcPr>
            <w:tcW w:w="2780" w:type="dxa"/>
          </w:tcPr>
          <w:p w14:paraId="388E0545" w14:textId="77777777" w:rsidR="003F148A" w:rsidRDefault="00000000">
            <w:pPr>
              <w:pStyle w:val="TableParagraph"/>
              <w:spacing w:line="273" w:lineRule="exact"/>
              <w:rPr>
                <w:sz w:val="24"/>
              </w:rPr>
            </w:pPr>
            <w:r>
              <w:rPr>
                <w:spacing w:val="-4"/>
                <w:sz w:val="24"/>
              </w:rPr>
              <w:t>CART</w:t>
            </w:r>
          </w:p>
        </w:tc>
        <w:tc>
          <w:tcPr>
            <w:tcW w:w="1470" w:type="dxa"/>
          </w:tcPr>
          <w:p w14:paraId="3B6D068D" w14:textId="77777777" w:rsidR="003F148A" w:rsidRDefault="00000000">
            <w:pPr>
              <w:pStyle w:val="TableParagraph"/>
              <w:ind w:right="550"/>
              <w:jc w:val="both"/>
              <w:rPr>
                <w:sz w:val="24"/>
              </w:rPr>
            </w:pPr>
            <w:r>
              <w:rPr>
                <w:spacing w:val="-2"/>
                <w:sz w:val="24"/>
              </w:rPr>
              <w:t>Plasma (Purple EDTA)</w:t>
            </w:r>
          </w:p>
        </w:tc>
        <w:tc>
          <w:tcPr>
            <w:tcW w:w="3162" w:type="dxa"/>
          </w:tcPr>
          <w:p w14:paraId="60A12AEF" w14:textId="77777777" w:rsidR="003F148A" w:rsidRDefault="003F148A">
            <w:pPr>
              <w:pStyle w:val="TableParagraph"/>
              <w:ind w:left="0"/>
              <w:rPr>
                <w:rFonts w:ascii="Times New Roman"/>
                <w:sz w:val="24"/>
              </w:rPr>
            </w:pPr>
          </w:p>
        </w:tc>
        <w:tc>
          <w:tcPr>
            <w:tcW w:w="2854" w:type="dxa"/>
          </w:tcPr>
          <w:p w14:paraId="21F8F941" w14:textId="77777777" w:rsidR="003F148A" w:rsidRDefault="00000000">
            <w:pPr>
              <w:pStyle w:val="TableParagraph"/>
              <w:ind w:left="108" w:right="574"/>
              <w:rPr>
                <w:sz w:val="24"/>
              </w:rPr>
            </w:pPr>
            <w:r>
              <w:rPr>
                <w:sz w:val="24"/>
              </w:rPr>
              <w:t>Fasted sample. Must be in the Laboratory</w:t>
            </w:r>
            <w:r>
              <w:rPr>
                <w:spacing w:val="-17"/>
                <w:sz w:val="24"/>
              </w:rPr>
              <w:t xml:space="preserve"> </w:t>
            </w:r>
            <w:r>
              <w:rPr>
                <w:sz w:val="24"/>
              </w:rPr>
              <w:t>within</w:t>
            </w:r>
            <w:r>
              <w:rPr>
                <w:spacing w:val="-17"/>
                <w:sz w:val="24"/>
              </w:rPr>
              <w:t xml:space="preserve"> </w:t>
            </w:r>
            <w:r>
              <w:rPr>
                <w:sz w:val="24"/>
              </w:rPr>
              <w:t>15</w:t>
            </w:r>
          </w:p>
          <w:p w14:paraId="677EF1B3" w14:textId="77777777" w:rsidR="003F148A" w:rsidRDefault="00000000">
            <w:pPr>
              <w:pStyle w:val="TableParagraph"/>
              <w:ind w:left="108"/>
              <w:rPr>
                <w:sz w:val="24"/>
              </w:rPr>
            </w:pPr>
            <w:r>
              <w:rPr>
                <w:sz w:val="24"/>
              </w:rPr>
              <w:t>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0C0B5DFC" w14:textId="77777777" w:rsidR="003F148A" w:rsidRDefault="00000000">
            <w:pPr>
              <w:pStyle w:val="TableParagraph"/>
              <w:spacing w:line="273" w:lineRule="exact"/>
              <w:ind w:left="105"/>
              <w:rPr>
                <w:sz w:val="24"/>
              </w:rPr>
            </w:pPr>
            <w:r>
              <w:rPr>
                <w:sz w:val="24"/>
              </w:rPr>
              <w:t>4</w:t>
            </w:r>
            <w:r>
              <w:rPr>
                <w:spacing w:val="-2"/>
                <w:sz w:val="24"/>
              </w:rPr>
              <w:t xml:space="preserve"> weeks</w:t>
            </w:r>
          </w:p>
        </w:tc>
        <w:tc>
          <w:tcPr>
            <w:tcW w:w="2228" w:type="dxa"/>
          </w:tcPr>
          <w:p w14:paraId="2B214CFD" w14:textId="77777777" w:rsidR="003F148A" w:rsidRDefault="00000000">
            <w:pPr>
              <w:pStyle w:val="TableParagraph"/>
              <w:rPr>
                <w:sz w:val="24"/>
              </w:rPr>
            </w:pPr>
            <w:r>
              <w:rPr>
                <w:sz w:val="24"/>
              </w:rPr>
              <w:t>Imperial</w:t>
            </w:r>
            <w:r>
              <w:rPr>
                <w:spacing w:val="-17"/>
                <w:sz w:val="24"/>
              </w:rPr>
              <w:t xml:space="preserve"> </w:t>
            </w:r>
            <w:r>
              <w:rPr>
                <w:sz w:val="24"/>
              </w:rPr>
              <w:t>-</w:t>
            </w:r>
            <w:r>
              <w:rPr>
                <w:spacing w:val="-17"/>
                <w:sz w:val="24"/>
              </w:rPr>
              <w:t xml:space="preserve"> </w:t>
            </w:r>
            <w:r>
              <w:rPr>
                <w:sz w:val="24"/>
              </w:rPr>
              <w:t xml:space="preserve">Charing Cross Hospital </w:t>
            </w:r>
            <w:r>
              <w:rPr>
                <w:spacing w:val="-2"/>
                <w:sz w:val="24"/>
              </w:rPr>
              <w:t>(8673)</w:t>
            </w:r>
          </w:p>
        </w:tc>
      </w:tr>
      <w:tr w:rsidR="003F148A" w14:paraId="51A955DA" w14:textId="77777777">
        <w:trPr>
          <w:trHeight w:val="551"/>
        </w:trPr>
        <w:tc>
          <w:tcPr>
            <w:tcW w:w="2780" w:type="dxa"/>
            <w:shd w:val="clear" w:color="auto" w:fill="C5DFB3"/>
          </w:tcPr>
          <w:p w14:paraId="2743CEAC" w14:textId="77777777" w:rsidR="003F148A" w:rsidRDefault="00000000">
            <w:pPr>
              <w:pStyle w:val="TableParagraph"/>
              <w:spacing w:line="274" w:lineRule="exact"/>
              <w:rPr>
                <w:sz w:val="24"/>
              </w:rPr>
            </w:pPr>
            <w:r>
              <w:rPr>
                <w:spacing w:val="-5"/>
                <w:sz w:val="24"/>
              </w:rPr>
              <w:t>CEA</w:t>
            </w:r>
          </w:p>
        </w:tc>
        <w:tc>
          <w:tcPr>
            <w:tcW w:w="1470" w:type="dxa"/>
          </w:tcPr>
          <w:p w14:paraId="6F5C5ECB" w14:textId="77777777" w:rsidR="003F148A" w:rsidRDefault="00000000">
            <w:pPr>
              <w:pStyle w:val="TableParagraph"/>
              <w:spacing w:line="276" w:lineRule="exact"/>
              <w:ind w:right="636"/>
              <w:rPr>
                <w:sz w:val="24"/>
              </w:rPr>
            </w:pPr>
            <w:r>
              <w:rPr>
                <w:spacing w:val="-2"/>
                <w:sz w:val="24"/>
              </w:rPr>
              <w:t>Serum (Gold)</w:t>
            </w:r>
          </w:p>
        </w:tc>
        <w:tc>
          <w:tcPr>
            <w:tcW w:w="3162" w:type="dxa"/>
          </w:tcPr>
          <w:p w14:paraId="45AD886F" w14:textId="77777777" w:rsidR="003F148A" w:rsidRDefault="00000000">
            <w:pPr>
              <w:pStyle w:val="TableParagraph"/>
              <w:spacing w:line="274" w:lineRule="exact"/>
              <w:ind w:left="106"/>
              <w:rPr>
                <w:sz w:val="24"/>
              </w:rPr>
            </w:pPr>
            <w:r>
              <w:rPr>
                <w:sz w:val="24"/>
              </w:rPr>
              <w:t>&lt;5</w:t>
            </w:r>
            <w:r>
              <w:rPr>
                <w:spacing w:val="-4"/>
                <w:sz w:val="24"/>
              </w:rPr>
              <w:t xml:space="preserve"> </w:t>
            </w:r>
            <w:r>
              <w:rPr>
                <w:sz w:val="24"/>
              </w:rPr>
              <w:t>ug/L</w:t>
            </w:r>
            <w:r>
              <w:rPr>
                <w:spacing w:val="-2"/>
                <w:sz w:val="24"/>
              </w:rPr>
              <w:t xml:space="preserve"> </w:t>
            </w:r>
            <w:r>
              <w:rPr>
                <w:sz w:val="24"/>
              </w:rPr>
              <w:t>(non-</w:t>
            </w:r>
            <w:r>
              <w:rPr>
                <w:spacing w:val="-2"/>
                <w:sz w:val="24"/>
              </w:rPr>
              <w:t>smokers)</w:t>
            </w:r>
          </w:p>
          <w:p w14:paraId="2D57D960" w14:textId="77777777" w:rsidR="003F148A" w:rsidRDefault="00000000">
            <w:pPr>
              <w:pStyle w:val="TableParagraph"/>
              <w:spacing w:line="258" w:lineRule="exact"/>
              <w:ind w:left="106"/>
              <w:rPr>
                <w:sz w:val="24"/>
              </w:rPr>
            </w:pPr>
            <w:r>
              <w:rPr>
                <w:sz w:val="24"/>
              </w:rPr>
              <w:t>&lt;10</w:t>
            </w:r>
            <w:r>
              <w:rPr>
                <w:spacing w:val="-3"/>
                <w:sz w:val="24"/>
              </w:rPr>
              <w:t xml:space="preserve"> </w:t>
            </w:r>
            <w:r>
              <w:rPr>
                <w:sz w:val="24"/>
              </w:rPr>
              <w:t>ug/L</w:t>
            </w:r>
            <w:r>
              <w:rPr>
                <w:spacing w:val="-1"/>
                <w:sz w:val="24"/>
              </w:rPr>
              <w:t xml:space="preserve"> </w:t>
            </w:r>
            <w:r>
              <w:rPr>
                <w:spacing w:val="-2"/>
                <w:sz w:val="24"/>
              </w:rPr>
              <w:t>(smokers)</w:t>
            </w:r>
          </w:p>
        </w:tc>
        <w:tc>
          <w:tcPr>
            <w:tcW w:w="2854" w:type="dxa"/>
          </w:tcPr>
          <w:p w14:paraId="1E3B038E" w14:textId="77777777" w:rsidR="003F148A" w:rsidRDefault="003F148A">
            <w:pPr>
              <w:pStyle w:val="TableParagraph"/>
              <w:ind w:left="0"/>
              <w:rPr>
                <w:rFonts w:ascii="Times New Roman"/>
                <w:sz w:val="24"/>
              </w:rPr>
            </w:pPr>
          </w:p>
        </w:tc>
        <w:tc>
          <w:tcPr>
            <w:tcW w:w="1573" w:type="dxa"/>
          </w:tcPr>
          <w:p w14:paraId="59042398"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ED6633A" w14:textId="77777777" w:rsidR="003F148A" w:rsidRDefault="003F148A">
            <w:pPr>
              <w:pStyle w:val="TableParagraph"/>
              <w:ind w:left="0"/>
              <w:rPr>
                <w:rFonts w:ascii="Times New Roman"/>
                <w:sz w:val="24"/>
              </w:rPr>
            </w:pPr>
          </w:p>
        </w:tc>
      </w:tr>
      <w:tr w:rsidR="003F148A" w14:paraId="396D8DBC" w14:textId="77777777">
        <w:trPr>
          <w:trHeight w:val="277"/>
        </w:trPr>
        <w:tc>
          <w:tcPr>
            <w:tcW w:w="2780" w:type="dxa"/>
            <w:shd w:val="clear" w:color="auto" w:fill="BCD5ED"/>
          </w:tcPr>
          <w:p w14:paraId="684F655C" w14:textId="77777777" w:rsidR="003F148A" w:rsidRDefault="00000000">
            <w:pPr>
              <w:pStyle w:val="TableParagraph"/>
              <w:spacing w:line="258" w:lineRule="exact"/>
              <w:rPr>
                <w:sz w:val="24"/>
              </w:rPr>
            </w:pPr>
            <w:r>
              <w:rPr>
                <w:spacing w:val="-2"/>
                <w:sz w:val="24"/>
              </w:rPr>
              <w:t>Chloride</w:t>
            </w:r>
          </w:p>
        </w:tc>
        <w:tc>
          <w:tcPr>
            <w:tcW w:w="1470" w:type="dxa"/>
          </w:tcPr>
          <w:p w14:paraId="48F05A1B" w14:textId="77777777" w:rsidR="003F148A" w:rsidRDefault="00000000">
            <w:pPr>
              <w:pStyle w:val="TableParagraph"/>
              <w:spacing w:line="258" w:lineRule="exact"/>
              <w:rPr>
                <w:sz w:val="24"/>
              </w:rPr>
            </w:pPr>
            <w:r>
              <w:rPr>
                <w:spacing w:val="-2"/>
                <w:sz w:val="24"/>
              </w:rPr>
              <w:t>Serum</w:t>
            </w:r>
          </w:p>
        </w:tc>
        <w:tc>
          <w:tcPr>
            <w:tcW w:w="3162" w:type="dxa"/>
          </w:tcPr>
          <w:p w14:paraId="47BD95ED" w14:textId="77777777" w:rsidR="003F148A" w:rsidRDefault="00000000">
            <w:pPr>
              <w:pStyle w:val="TableParagraph"/>
              <w:spacing w:line="258" w:lineRule="exact"/>
              <w:ind w:left="106"/>
              <w:rPr>
                <w:sz w:val="24"/>
              </w:rPr>
            </w:pPr>
            <w:r>
              <w:rPr>
                <w:sz w:val="24"/>
              </w:rPr>
              <w:t>95-108</w:t>
            </w:r>
            <w:r>
              <w:rPr>
                <w:spacing w:val="-13"/>
                <w:sz w:val="24"/>
              </w:rPr>
              <w:t xml:space="preserve"> </w:t>
            </w:r>
            <w:r>
              <w:rPr>
                <w:spacing w:val="-2"/>
                <w:sz w:val="24"/>
              </w:rPr>
              <w:t>mmol/L</w:t>
            </w:r>
          </w:p>
        </w:tc>
        <w:tc>
          <w:tcPr>
            <w:tcW w:w="2854" w:type="dxa"/>
          </w:tcPr>
          <w:p w14:paraId="4F2D6FF3" w14:textId="77777777" w:rsidR="003F148A" w:rsidRDefault="003F148A">
            <w:pPr>
              <w:pStyle w:val="TableParagraph"/>
              <w:ind w:left="0"/>
              <w:rPr>
                <w:rFonts w:ascii="Times New Roman"/>
                <w:sz w:val="20"/>
              </w:rPr>
            </w:pPr>
          </w:p>
        </w:tc>
        <w:tc>
          <w:tcPr>
            <w:tcW w:w="1573" w:type="dxa"/>
          </w:tcPr>
          <w:p w14:paraId="1D2CA8BA" w14:textId="77777777" w:rsidR="003F148A" w:rsidRDefault="00000000">
            <w:pPr>
              <w:pStyle w:val="TableParagraph"/>
              <w:spacing w:line="258" w:lineRule="exact"/>
              <w:ind w:left="105"/>
              <w:rPr>
                <w:sz w:val="24"/>
              </w:rPr>
            </w:pPr>
            <w:r>
              <w:rPr>
                <w:sz w:val="24"/>
              </w:rPr>
              <w:t>24</w:t>
            </w:r>
            <w:r>
              <w:rPr>
                <w:spacing w:val="-3"/>
                <w:sz w:val="24"/>
              </w:rPr>
              <w:t xml:space="preserve"> </w:t>
            </w:r>
            <w:r>
              <w:rPr>
                <w:spacing w:val="-2"/>
                <w:sz w:val="24"/>
              </w:rPr>
              <w:t>hours*</w:t>
            </w:r>
          </w:p>
        </w:tc>
        <w:tc>
          <w:tcPr>
            <w:tcW w:w="2228" w:type="dxa"/>
          </w:tcPr>
          <w:p w14:paraId="5551AD2D" w14:textId="77777777" w:rsidR="003F148A" w:rsidRDefault="003F148A">
            <w:pPr>
              <w:pStyle w:val="TableParagraph"/>
              <w:ind w:left="0"/>
              <w:rPr>
                <w:rFonts w:ascii="Times New Roman"/>
                <w:sz w:val="20"/>
              </w:rPr>
            </w:pPr>
          </w:p>
        </w:tc>
      </w:tr>
    </w:tbl>
    <w:p w14:paraId="3AE33ED6"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3AEE73E8"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2F54A1F" w14:textId="77777777">
        <w:trPr>
          <w:trHeight w:val="278"/>
        </w:trPr>
        <w:tc>
          <w:tcPr>
            <w:tcW w:w="2780" w:type="dxa"/>
            <w:shd w:val="clear" w:color="auto" w:fill="BCD5ED"/>
          </w:tcPr>
          <w:p w14:paraId="68E14ECA" w14:textId="77777777" w:rsidR="003F148A" w:rsidRDefault="003F148A">
            <w:pPr>
              <w:pStyle w:val="TableParagraph"/>
              <w:ind w:left="0"/>
              <w:rPr>
                <w:rFonts w:ascii="Times New Roman"/>
                <w:sz w:val="20"/>
              </w:rPr>
            </w:pPr>
          </w:p>
        </w:tc>
        <w:tc>
          <w:tcPr>
            <w:tcW w:w="1470" w:type="dxa"/>
          </w:tcPr>
          <w:p w14:paraId="26988E79" w14:textId="77777777" w:rsidR="003F148A" w:rsidRDefault="00000000">
            <w:pPr>
              <w:pStyle w:val="TableParagraph"/>
              <w:spacing w:line="258" w:lineRule="exact"/>
              <w:rPr>
                <w:sz w:val="24"/>
              </w:rPr>
            </w:pPr>
            <w:r>
              <w:rPr>
                <w:spacing w:val="-2"/>
                <w:sz w:val="24"/>
              </w:rPr>
              <w:t>(Gold)</w:t>
            </w:r>
          </w:p>
        </w:tc>
        <w:tc>
          <w:tcPr>
            <w:tcW w:w="3162" w:type="dxa"/>
          </w:tcPr>
          <w:p w14:paraId="459E91CC" w14:textId="77777777" w:rsidR="003F148A" w:rsidRDefault="003F148A">
            <w:pPr>
              <w:pStyle w:val="TableParagraph"/>
              <w:ind w:left="0"/>
              <w:rPr>
                <w:rFonts w:ascii="Times New Roman"/>
                <w:sz w:val="20"/>
              </w:rPr>
            </w:pPr>
          </w:p>
        </w:tc>
        <w:tc>
          <w:tcPr>
            <w:tcW w:w="2854" w:type="dxa"/>
          </w:tcPr>
          <w:p w14:paraId="6F4C10C7" w14:textId="77777777" w:rsidR="003F148A" w:rsidRDefault="003F148A">
            <w:pPr>
              <w:pStyle w:val="TableParagraph"/>
              <w:ind w:left="0"/>
              <w:rPr>
                <w:rFonts w:ascii="Times New Roman"/>
                <w:sz w:val="20"/>
              </w:rPr>
            </w:pPr>
          </w:p>
        </w:tc>
        <w:tc>
          <w:tcPr>
            <w:tcW w:w="1573" w:type="dxa"/>
          </w:tcPr>
          <w:p w14:paraId="542CA20B" w14:textId="77777777" w:rsidR="003F148A" w:rsidRDefault="003F148A">
            <w:pPr>
              <w:pStyle w:val="TableParagraph"/>
              <w:ind w:left="0"/>
              <w:rPr>
                <w:rFonts w:ascii="Times New Roman"/>
                <w:sz w:val="20"/>
              </w:rPr>
            </w:pPr>
          </w:p>
        </w:tc>
        <w:tc>
          <w:tcPr>
            <w:tcW w:w="2228" w:type="dxa"/>
          </w:tcPr>
          <w:p w14:paraId="4F5174A9" w14:textId="77777777" w:rsidR="003F148A" w:rsidRDefault="003F148A">
            <w:pPr>
              <w:pStyle w:val="TableParagraph"/>
              <w:ind w:left="0"/>
              <w:rPr>
                <w:rFonts w:ascii="Times New Roman"/>
                <w:sz w:val="20"/>
              </w:rPr>
            </w:pPr>
          </w:p>
        </w:tc>
      </w:tr>
      <w:tr w:rsidR="003F148A" w14:paraId="71C9EBD0" w14:textId="77777777">
        <w:trPr>
          <w:trHeight w:val="3312"/>
        </w:trPr>
        <w:tc>
          <w:tcPr>
            <w:tcW w:w="2780" w:type="dxa"/>
            <w:shd w:val="clear" w:color="auto" w:fill="F7C9AC"/>
          </w:tcPr>
          <w:p w14:paraId="172928C2" w14:textId="77777777" w:rsidR="003F148A" w:rsidRDefault="00000000">
            <w:pPr>
              <w:pStyle w:val="TableParagraph"/>
              <w:spacing w:line="274" w:lineRule="exact"/>
              <w:rPr>
                <w:sz w:val="24"/>
              </w:rPr>
            </w:pPr>
            <w:r>
              <w:rPr>
                <w:sz w:val="24"/>
              </w:rPr>
              <w:t>Chloride</w:t>
            </w:r>
            <w:r>
              <w:rPr>
                <w:spacing w:val="-15"/>
                <w:sz w:val="24"/>
              </w:rPr>
              <w:t xml:space="preserve"> </w:t>
            </w:r>
            <w:r>
              <w:rPr>
                <w:sz w:val="24"/>
              </w:rPr>
              <w:t>(Sweat</w:t>
            </w:r>
            <w:r>
              <w:rPr>
                <w:spacing w:val="-14"/>
                <w:sz w:val="24"/>
              </w:rPr>
              <w:t xml:space="preserve"> </w:t>
            </w:r>
            <w:r>
              <w:rPr>
                <w:spacing w:val="-4"/>
                <w:sz w:val="24"/>
              </w:rPr>
              <w:t>test)</w:t>
            </w:r>
          </w:p>
        </w:tc>
        <w:tc>
          <w:tcPr>
            <w:tcW w:w="1470" w:type="dxa"/>
          </w:tcPr>
          <w:p w14:paraId="210D5560" w14:textId="77777777" w:rsidR="003F148A" w:rsidRDefault="00000000">
            <w:pPr>
              <w:pStyle w:val="TableParagraph"/>
              <w:rPr>
                <w:sz w:val="24"/>
              </w:rPr>
            </w:pPr>
            <w:r>
              <w:rPr>
                <w:spacing w:val="-2"/>
                <w:sz w:val="24"/>
              </w:rPr>
              <w:t>Specialist sweat collection device</w:t>
            </w:r>
          </w:p>
        </w:tc>
        <w:tc>
          <w:tcPr>
            <w:tcW w:w="3162" w:type="dxa"/>
          </w:tcPr>
          <w:p w14:paraId="17910584" w14:textId="77777777" w:rsidR="003F148A" w:rsidRDefault="00000000">
            <w:pPr>
              <w:pStyle w:val="TableParagraph"/>
              <w:ind w:left="106"/>
              <w:rPr>
                <w:sz w:val="24"/>
              </w:rPr>
            </w:pPr>
            <w:r>
              <w:rPr>
                <w:sz w:val="24"/>
              </w:rPr>
              <w:t>&gt;60mmol/L</w:t>
            </w:r>
            <w:r>
              <w:rPr>
                <w:spacing w:val="-17"/>
                <w:sz w:val="24"/>
              </w:rPr>
              <w:t xml:space="preserve"> </w:t>
            </w:r>
            <w:r>
              <w:rPr>
                <w:sz w:val="24"/>
              </w:rPr>
              <w:t>supports</w:t>
            </w:r>
            <w:r>
              <w:rPr>
                <w:spacing w:val="-17"/>
                <w:sz w:val="24"/>
              </w:rPr>
              <w:t xml:space="preserve"> </w:t>
            </w:r>
            <w:r>
              <w:rPr>
                <w:sz w:val="24"/>
              </w:rPr>
              <w:t>the diagnosis of CF.</w:t>
            </w:r>
          </w:p>
          <w:p w14:paraId="318D50ED" w14:textId="77777777" w:rsidR="003F148A" w:rsidRDefault="00000000">
            <w:pPr>
              <w:pStyle w:val="TableParagraph"/>
              <w:spacing w:before="274"/>
              <w:ind w:left="106"/>
              <w:rPr>
                <w:sz w:val="24"/>
              </w:rPr>
            </w:pPr>
            <w:r>
              <w:rPr>
                <w:sz w:val="24"/>
              </w:rPr>
              <w:t>40-60mmol/L</w:t>
            </w:r>
            <w:r>
              <w:rPr>
                <w:spacing w:val="-7"/>
                <w:sz w:val="24"/>
              </w:rPr>
              <w:t xml:space="preserve"> </w:t>
            </w:r>
            <w:r>
              <w:rPr>
                <w:sz w:val="24"/>
              </w:rPr>
              <w:t>(or</w:t>
            </w:r>
            <w:r>
              <w:rPr>
                <w:spacing w:val="-6"/>
                <w:sz w:val="24"/>
              </w:rPr>
              <w:t xml:space="preserve"> </w:t>
            </w:r>
            <w:r>
              <w:rPr>
                <w:spacing w:val="-5"/>
                <w:sz w:val="24"/>
              </w:rPr>
              <w:t>if</w:t>
            </w:r>
          </w:p>
          <w:p w14:paraId="156661E0" w14:textId="77777777" w:rsidR="003F148A" w:rsidRDefault="00000000">
            <w:pPr>
              <w:pStyle w:val="TableParagraph"/>
              <w:ind w:left="106" w:right="521"/>
              <w:rPr>
                <w:sz w:val="24"/>
              </w:rPr>
            </w:pPr>
            <w:r>
              <w:rPr>
                <w:sz w:val="24"/>
              </w:rPr>
              <w:t>&lt;6months age 30- 60mmol/L)</w:t>
            </w:r>
            <w:r>
              <w:rPr>
                <w:spacing w:val="-17"/>
                <w:sz w:val="24"/>
              </w:rPr>
              <w:t xml:space="preserve"> </w:t>
            </w:r>
            <w:r>
              <w:rPr>
                <w:sz w:val="24"/>
              </w:rPr>
              <w:t xml:space="preserve">intermediate </w:t>
            </w:r>
            <w:r>
              <w:rPr>
                <w:spacing w:val="-2"/>
                <w:sz w:val="24"/>
              </w:rPr>
              <w:t>result.</w:t>
            </w:r>
          </w:p>
          <w:p w14:paraId="13C596AF" w14:textId="77777777" w:rsidR="003F148A" w:rsidRDefault="003F148A">
            <w:pPr>
              <w:pStyle w:val="TableParagraph"/>
              <w:ind w:left="0"/>
              <w:rPr>
                <w:sz w:val="24"/>
              </w:rPr>
            </w:pPr>
          </w:p>
          <w:p w14:paraId="1E3275EB" w14:textId="77777777" w:rsidR="003F148A" w:rsidRDefault="00000000">
            <w:pPr>
              <w:pStyle w:val="TableParagraph"/>
              <w:ind w:left="106" w:right="71"/>
              <w:rPr>
                <w:sz w:val="24"/>
              </w:rPr>
            </w:pPr>
            <w:r>
              <w:rPr>
                <w:sz w:val="24"/>
              </w:rPr>
              <w:t>&lt;40nmol/L</w:t>
            </w:r>
            <w:r>
              <w:rPr>
                <w:spacing w:val="-13"/>
                <w:sz w:val="24"/>
              </w:rPr>
              <w:t xml:space="preserve"> </w:t>
            </w:r>
            <w:r>
              <w:rPr>
                <w:sz w:val="24"/>
              </w:rPr>
              <w:t>(or</w:t>
            </w:r>
            <w:r>
              <w:rPr>
                <w:spacing w:val="-13"/>
                <w:sz w:val="24"/>
              </w:rPr>
              <w:t xml:space="preserve"> </w:t>
            </w:r>
            <w:r>
              <w:rPr>
                <w:sz w:val="24"/>
              </w:rPr>
              <w:t>&lt;30nmol/L</w:t>
            </w:r>
            <w:r>
              <w:rPr>
                <w:spacing w:val="-13"/>
                <w:sz w:val="24"/>
              </w:rPr>
              <w:t xml:space="preserve"> </w:t>
            </w:r>
            <w:r>
              <w:rPr>
                <w:sz w:val="24"/>
              </w:rPr>
              <w:t>in patients &lt;6months old) CF is unlikely</w:t>
            </w:r>
          </w:p>
        </w:tc>
        <w:tc>
          <w:tcPr>
            <w:tcW w:w="2854" w:type="dxa"/>
          </w:tcPr>
          <w:p w14:paraId="10E270A5" w14:textId="77777777" w:rsidR="003F148A" w:rsidRDefault="00000000">
            <w:pPr>
              <w:pStyle w:val="TableParagraph"/>
              <w:ind w:left="108"/>
              <w:rPr>
                <w:sz w:val="24"/>
              </w:rPr>
            </w:pPr>
            <w:r>
              <w:rPr>
                <w:sz w:val="24"/>
              </w:rPr>
              <w:t>Sweat</w:t>
            </w:r>
            <w:r>
              <w:rPr>
                <w:spacing w:val="-14"/>
                <w:sz w:val="24"/>
              </w:rPr>
              <w:t xml:space="preserve"> </w:t>
            </w:r>
            <w:r>
              <w:rPr>
                <w:sz w:val="24"/>
              </w:rPr>
              <w:t>samples</w:t>
            </w:r>
            <w:r>
              <w:rPr>
                <w:spacing w:val="-14"/>
                <w:sz w:val="24"/>
              </w:rPr>
              <w:t xml:space="preserve"> </w:t>
            </w:r>
            <w:r>
              <w:rPr>
                <w:sz w:val="24"/>
              </w:rPr>
              <w:t>can</w:t>
            </w:r>
            <w:r>
              <w:rPr>
                <w:spacing w:val="-14"/>
                <w:sz w:val="24"/>
              </w:rPr>
              <w:t xml:space="preserve"> </w:t>
            </w:r>
            <w:r>
              <w:rPr>
                <w:sz w:val="24"/>
              </w:rPr>
              <w:t xml:space="preserve">only be collected by trained </w:t>
            </w:r>
            <w:r>
              <w:rPr>
                <w:spacing w:val="-2"/>
                <w:sz w:val="24"/>
              </w:rPr>
              <w:t>personnel</w:t>
            </w:r>
          </w:p>
        </w:tc>
        <w:tc>
          <w:tcPr>
            <w:tcW w:w="1573" w:type="dxa"/>
          </w:tcPr>
          <w:p w14:paraId="5A082D3A" w14:textId="77777777" w:rsidR="003F148A" w:rsidRDefault="00000000">
            <w:pPr>
              <w:pStyle w:val="TableParagraph"/>
              <w:spacing w:line="274" w:lineRule="exact"/>
              <w:ind w:left="105"/>
              <w:rPr>
                <w:sz w:val="24"/>
              </w:rPr>
            </w:pPr>
            <w:r>
              <w:rPr>
                <w:sz w:val="24"/>
              </w:rPr>
              <w:t>1</w:t>
            </w:r>
            <w:r>
              <w:rPr>
                <w:spacing w:val="-1"/>
                <w:sz w:val="24"/>
              </w:rPr>
              <w:t xml:space="preserve"> </w:t>
            </w:r>
            <w:r>
              <w:rPr>
                <w:spacing w:val="-4"/>
                <w:sz w:val="24"/>
              </w:rPr>
              <w:t>week</w:t>
            </w:r>
          </w:p>
        </w:tc>
        <w:tc>
          <w:tcPr>
            <w:tcW w:w="2228" w:type="dxa"/>
          </w:tcPr>
          <w:p w14:paraId="06BBE842" w14:textId="77777777" w:rsidR="003F148A" w:rsidRDefault="003F148A">
            <w:pPr>
              <w:pStyle w:val="TableParagraph"/>
              <w:ind w:left="0"/>
              <w:rPr>
                <w:rFonts w:ascii="Times New Roman"/>
                <w:sz w:val="24"/>
              </w:rPr>
            </w:pPr>
          </w:p>
        </w:tc>
      </w:tr>
      <w:tr w:rsidR="003F148A" w14:paraId="76649DA3" w14:textId="77777777">
        <w:trPr>
          <w:trHeight w:val="551"/>
        </w:trPr>
        <w:tc>
          <w:tcPr>
            <w:tcW w:w="2780" w:type="dxa"/>
            <w:shd w:val="clear" w:color="auto" w:fill="C5DFB3"/>
          </w:tcPr>
          <w:p w14:paraId="6A688179" w14:textId="77777777" w:rsidR="003F148A" w:rsidRDefault="00000000">
            <w:pPr>
              <w:pStyle w:val="TableParagraph"/>
              <w:spacing w:line="274" w:lineRule="exact"/>
              <w:rPr>
                <w:sz w:val="24"/>
              </w:rPr>
            </w:pPr>
            <w:r>
              <w:rPr>
                <w:spacing w:val="-2"/>
                <w:sz w:val="24"/>
              </w:rPr>
              <w:t>Cholesterol</w:t>
            </w:r>
          </w:p>
        </w:tc>
        <w:tc>
          <w:tcPr>
            <w:tcW w:w="1470" w:type="dxa"/>
          </w:tcPr>
          <w:p w14:paraId="463BE2FC" w14:textId="77777777" w:rsidR="003F148A" w:rsidRDefault="00000000">
            <w:pPr>
              <w:pStyle w:val="TableParagraph"/>
              <w:spacing w:line="276" w:lineRule="exact"/>
              <w:ind w:right="636"/>
              <w:rPr>
                <w:sz w:val="24"/>
              </w:rPr>
            </w:pPr>
            <w:r>
              <w:rPr>
                <w:spacing w:val="-2"/>
                <w:sz w:val="24"/>
              </w:rPr>
              <w:t>Serum (Gold)</w:t>
            </w:r>
          </w:p>
        </w:tc>
        <w:tc>
          <w:tcPr>
            <w:tcW w:w="3162" w:type="dxa"/>
          </w:tcPr>
          <w:p w14:paraId="027FCA32" w14:textId="77777777" w:rsidR="003F148A" w:rsidRDefault="00000000">
            <w:pPr>
              <w:pStyle w:val="TableParagraph"/>
              <w:spacing w:line="274" w:lineRule="exact"/>
              <w:ind w:left="106"/>
              <w:rPr>
                <w:sz w:val="24"/>
              </w:rPr>
            </w:pPr>
            <w:r>
              <w:rPr>
                <w:sz w:val="24"/>
              </w:rPr>
              <w:t>&lt;5.0</w:t>
            </w:r>
            <w:r>
              <w:rPr>
                <w:spacing w:val="-1"/>
                <w:sz w:val="24"/>
              </w:rPr>
              <w:t xml:space="preserve"> </w:t>
            </w:r>
            <w:r>
              <w:rPr>
                <w:sz w:val="24"/>
              </w:rPr>
              <w:t>mmol/L</w:t>
            </w:r>
            <w:r>
              <w:rPr>
                <w:spacing w:val="-4"/>
                <w:sz w:val="24"/>
              </w:rPr>
              <w:t xml:space="preserve"> </w:t>
            </w:r>
            <w:r>
              <w:rPr>
                <w:spacing w:val="-2"/>
                <w:sz w:val="24"/>
              </w:rPr>
              <w:t>desirable</w:t>
            </w:r>
          </w:p>
        </w:tc>
        <w:tc>
          <w:tcPr>
            <w:tcW w:w="2854" w:type="dxa"/>
          </w:tcPr>
          <w:p w14:paraId="7B7CA22C" w14:textId="77777777" w:rsidR="003F148A" w:rsidRDefault="003F148A">
            <w:pPr>
              <w:pStyle w:val="TableParagraph"/>
              <w:ind w:left="0"/>
              <w:rPr>
                <w:rFonts w:ascii="Times New Roman"/>
                <w:sz w:val="24"/>
              </w:rPr>
            </w:pPr>
          </w:p>
        </w:tc>
        <w:tc>
          <w:tcPr>
            <w:tcW w:w="1573" w:type="dxa"/>
          </w:tcPr>
          <w:p w14:paraId="77667329"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305CE25C" w14:textId="77777777" w:rsidR="003F148A" w:rsidRDefault="003F148A">
            <w:pPr>
              <w:pStyle w:val="TableParagraph"/>
              <w:ind w:left="0"/>
              <w:rPr>
                <w:rFonts w:ascii="Times New Roman"/>
                <w:sz w:val="24"/>
              </w:rPr>
            </w:pPr>
          </w:p>
        </w:tc>
      </w:tr>
      <w:tr w:rsidR="003F148A" w14:paraId="4744535A" w14:textId="77777777">
        <w:trPr>
          <w:trHeight w:val="552"/>
        </w:trPr>
        <w:tc>
          <w:tcPr>
            <w:tcW w:w="2780" w:type="dxa"/>
            <w:shd w:val="clear" w:color="auto" w:fill="C5DFB3"/>
          </w:tcPr>
          <w:p w14:paraId="0D007B97" w14:textId="77777777" w:rsidR="003F148A" w:rsidRDefault="00000000">
            <w:pPr>
              <w:pStyle w:val="TableParagraph"/>
              <w:spacing w:line="273" w:lineRule="exact"/>
              <w:rPr>
                <w:sz w:val="24"/>
              </w:rPr>
            </w:pPr>
            <w:r>
              <w:rPr>
                <w:sz w:val="24"/>
              </w:rPr>
              <w:t>HDL</w:t>
            </w:r>
            <w:r>
              <w:rPr>
                <w:spacing w:val="-6"/>
                <w:sz w:val="24"/>
              </w:rPr>
              <w:t xml:space="preserve"> </w:t>
            </w:r>
            <w:r>
              <w:rPr>
                <w:spacing w:val="-2"/>
                <w:sz w:val="24"/>
              </w:rPr>
              <w:t>Cholesterol</w:t>
            </w:r>
          </w:p>
        </w:tc>
        <w:tc>
          <w:tcPr>
            <w:tcW w:w="1470" w:type="dxa"/>
          </w:tcPr>
          <w:p w14:paraId="66920F9E" w14:textId="77777777" w:rsidR="003F148A" w:rsidRDefault="00000000">
            <w:pPr>
              <w:pStyle w:val="TableParagraph"/>
              <w:spacing w:line="276" w:lineRule="exact"/>
              <w:ind w:right="636"/>
              <w:rPr>
                <w:sz w:val="24"/>
              </w:rPr>
            </w:pPr>
            <w:r>
              <w:rPr>
                <w:spacing w:val="-2"/>
                <w:sz w:val="24"/>
              </w:rPr>
              <w:t>Serum (Gold)</w:t>
            </w:r>
          </w:p>
        </w:tc>
        <w:tc>
          <w:tcPr>
            <w:tcW w:w="3162" w:type="dxa"/>
          </w:tcPr>
          <w:p w14:paraId="0C6E1058" w14:textId="77777777" w:rsidR="003F148A" w:rsidRDefault="00000000">
            <w:pPr>
              <w:pStyle w:val="TableParagraph"/>
              <w:spacing w:line="273" w:lineRule="exact"/>
              <w:ind w:left="106"/>
              <w:rPr>
                <w:sz w:val="24"/>
              </w:rPr>
            </w:pPr>
            <w:r>
              <w:rPr>
                <w:sz w:val="24"/>
              </w:rPr>
              <w:t>&gt;1.0</w:t>
            </w:r>
            <w:r>
              <w:rPr>
                <w:spacing w:val="-1"/>
                <w:sz w:val="24"/>
              </w:rPr>
              <w:t xml:space="preserve"> </w:t>
            </w:r>
            <w:r>
              <w:rPr>
                <w:sz w:val="24"/>
              </w:rPr>
              <w:t>mmol/L</w:t>
            </w:r>
            <w:r>
              <w:rPr>
                <w:spacing w:val="-4"/>
                <w:sz w:val="24"/>
              </w:rPr>
              <w:t xml:space="preserve"> </w:t>
            </w:r>
            <w:r>
              <w:rPr>
                <w:spacing w:val="-2"/>
                <w:sz w:val="24"/>
              </w:rPr>
              <w:t>desirable</w:t>
            </w:r>
          </w:p>
        </w:tc>
        <w:tc>
          <w:tcPr>
            <w:tcW w:w="2854" w:type="dxa"/>
          </w:tcPr>
          <w:p w14:paraId="7575C1AE" w14:textId="77777777" w:rsidR="003F148A" w:rsidRDefault="003F148A">
            <w:pPr>
              <w:pStyle w:val="TableParagraph"/>
              <w:ind w:left="0"/>
              <w:rPr>
                <w:rFonts w:ascii="Times New Roman"/>
                <w:sz w:val="24"/>
              </w:rPr>
            </w:pPr>
          </w:p>
        </w:tc>
        <w:tc>
          <w:tcPr>
            <w:tcW w:w="1573" w:type="dxa"/>
          </w:tcPr>
          <w:p w14:paraId="41941584"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690A329B" w14:textId="77777777" w:rsidR="003F148A" w:rsidRDefault="003F148A">
            <w:pPr>
              <w:pStyle w:val="TableParagraph"/>
              <w:ind w:left="0"/>
              <w:rPr>
                <w:rFonts w:ascii="Times New Roman"/>
                <w:sz w:val="24"/>
              </w:rPr>
            </w:pPr>
          </w:p>
        </w:tc>
      </w:tr>
      <w:tr w:rsidR="003F148A" w14:paraId="66945CFF" w14:textId="77777777">
        <w:trPr>
          <w:trHeight w:val="827"/>
        </w:trPr>
        <w:tc>
          <w:tcPr>
            <w:tcW w:w="2780" w:type="dxa"/>
            <w:shd w:val="clear" w:color="auto" w:fill="C5DFB3"/>
          </w:tcPr>
          <w:p w14:paraId="233E84E1" w14:textId="77777777" w:rsidR="003F148A" w:rsidRDefault="00000000">
            <w:pPr>
              <w:pStyle w:val="TableParagraph"/>
              <w:spacing w:line="273" w:lineRule="exact"/>
              <w:rPr>
                <w:sz w:val="24"/>
              </w:rPr>
            </w:pPr>
            <w:r>
              <w:rPr>
                <w:sz w:val="24"/>
              </w:rPr>
              <w:t>LDL</w:t>
            </w:r>
            <w:r>
              <w:rPr>
                <w:spacing w:val="-5"/>
                <w:sz w:val="24"/>
              </w:rPr>
              <w:t xml:space="preserve"> </w:t>
            </w:r>
            <w:r>
              <w:rPr>
                <w:spacing w:val="-2"/>
                <w:sz w:val="24"/>
              </w:rPr>
              <w:t>Cholesterol</w:t>
            </w:r>
          </w:p>
        </w:tc>
        <w:tc>
          <w:tcPr>
            <w:tcW w:w="1470" w:type="dxa"/>
          </w:tcPr>
          <w:p w14:paraId="307C75C5" w14:textId="77777777" w:rsidR="003F148A" w:rsidRDefault="00000000">
            <w:pPr>
              <w:pStyle w:val="TableParagraph"/>
              <w:ind w:right="636"/>
              <w:rPr>
                <w:sz w:val="24"/>
              </w:rPr>
            </w:pPr>
            <w:r>
              <w:rPr>
                <w:spacing w:val="-2"/>
                <w:sz w:val="24"/>
              </w:rPr>
              <w:t>Serum (Gold)</w:t>
            </w:r>
          </w:p>
        </w:tc>
        <w:tc>
          <w:tcPr>
            <w:tcW w:w="3162" w:type="dxa"/>
          </w:tcPr>
          <w:p w14:paraId="31BECBBA" w14:textId="77777777" w:rsidR="003F148A" w:rsidRDefault="00000000">
            <w:pPr>
              <w:pStyle w:val="TableParagraph"/>
              <w:spacing w:line="273" w:lineRule="exact"/>
              <w:ind w:left="106"/>
              <w:rPr>
                <w:sz w:val="24"/>
              </w:rPr>
            </w:pPr>
            <w:r>
              <w:rPr>
                <w:sz w:val="24"/>
              </w:rPr>
              <w:t>&lt;3.0</w:t>
            </w:r>
            <w:r>
              <w:rPr>
                <w:spacing w:val="-1"/>
                <w:sz w:val="24"/>
              </w:rPr>
              <w:t xml:space="preserve"> </w:t>
            </w:r>
            <w:r>
              <w:rPr>
                <w:sz w:val="24"/>
              </w:rPr>
              <w:t>mmol/L</w:t>
            </w:r>
            <w:r>
              <w:rPr>
                <w:spacing w:val="-4"/>
                <w:sz w:val="24"/>
              </w:rPr>
              <w:t xml:space="preserve"> </w:t>
            </w:r>
            <w:r>
              <w:rPr>
                <w:spacing w:val="-2"/>
                <w:sz w:val="24"/>
              </w:rPr>
              <w:t>desirable</w:t>
            </w:r>
          </w:p>
        </w:tc>
        <w:tc>
          <w:tcPr>
            <w:tcW w:w="2854" w:type="dxa"/>
          </w:tcPr>
          <w:p w14:paraId="7F9A6B25" w14:textId="77777777" w:rsidR="003F148A" w:rsidRDefault="00000000">
            <w:pPr>
              <w:pStyle w:val="TableParagraph"/>
              <w:ind w:left="108" w:right="504"/>
              <w:rPr>
                <w:sz w:val="24"/>
              </w:rPr>
            </w:pPr>
            <w:proofErr w:type="spellStart"/>
            <w:r>
              <w:rPr>
                <w:sz w:val="24"/>
              </w:rPr>
              <w:t>Friedewald</w:t>
            </w:r>
            <w:proofErr w:type="spellEnd"/>
            <w:r>
              <w:rPr>
                <w:spacing w:val="-17"/>
                <w:sz w:val="24"/>
              </w:rPr>
              <w:t xml:space="preserve"> </w:t>
            </w:r>
            <w:r>
              <w:rPr>
                <w:sz w:val="24"/>
              </w:rPr>
              <w:t>equation. Invalid</w:t>
            </w:r>
            <w:r>
              <w:rPr>
                <w:spacing w:val="-3"/>
                <w:sz w:val="24"/>
              </w:rPr>
              <w:t xml:space="preserve"> </w:t>
            </w:r>
            <w:r>
              <w:rPr>
                <w:sz w:val="24"/>
              </w:rPr>
              <w:t>if</w:t>
            </w:r>
            <w:r>
              <w:rPr>
                <w:spacing w:val="-2"/>
                <w:sz w:val="24"/>
              </w:rPr>
              <w:t xml:space="preserve"> triglycerides</w:t>
            </w:r>
          </w:p>
          <w:p w14:paraId="620D5CB5" w14:textId="77777777" w:rsidR="003F148A" w:rsidRDefault="00000000">
            <w:pPr>
              <w:pStyle w:val="TableParagraph"/>
              <w:spacing w:line="258" w:lineRule="exact"/>
              <w:ind w:left="108"/>
              <w:rPr>
                <w:sz w:val="24"/>
              </w:rPr>
            </w:pPr>
            <w:r>
              <w:rPr>
                <w:sz w:val="24"/>
              </w:rPr>
              <w:t>&gt;4.5</w:t>
            </w:r>
            <w:r>
              <w:rPr>
                <w:spacing w:val="-2"/>
                <w:sz w:val="24"/>
              </w:rPr>
              <w:t xml:space="preserve"> mmol/L</w:t>
            </w:r>
          </w:p>
        </w:tc>
        <w:tc>
          <w:tcPr>
            <w:tcW w:w="1573" w:type="dxa"/>
          </w:tcPr>
          <w:p w14:paraId="35AA65BE"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650E09A1" w14:textId="77777777" w:rsidR="003F148A" w:rsidRDefault="003F148A">
            <w:pPr>
              <w:pStyle w:val="TableParagraph"/>
              <w:ind w:left="0"/>
              <w:rPr>
                <w:rFonts w:ascii="Times New Roman"/>
                <w:sz w:val="24"/>
              </w:rPr>
            </w:pPr>
          </w:p>
        </w:tc>
      </w:tr>
      <w:tr w:rsidR="003F148A" w14:paraId="70DBAEB8" w14:textId="77777777">
        <w:trPr>
          <w:trHeight w:val="1379"/>
        </w:trPr>
        <w:tc>
          <w:tcPr>
            <w:tcW w:w="2780" w:type="dxa"/>
          </w:tcPr>
          <w:p w14:paraId="64C097F9" w14:textId="77777777" w:rsidR="003F148A" w:rsidRDefault="00000000">
            <w:pPr>
              <w:pStyle w:val="TableParagraph"/>
              <w:rPr>
                <w:sz w:val="24"/>
              </w:rPr>
            </w:pPr>
            <w:r>
              <w:rPr>
                <w:spacing w:val="-2"/>
                <w:sz w:val="24"/>
              </w:rPr>
              <w:t>Cholinesterase phenotyping</w:t>
            </w:r>
          </w:p>
        </w:tc>
        <w:tc>
          <w:tcPr>
            <w:tcW w:w="1470" w:type="dxa"/>
          </w:tcPr>
          <w:p w14:paraId="4B931687" w14:textId="77777777" w:rsidR="003F148A" w:rsidRDefault="00000000">
            <w:pPr>
              <w:pStyle w:val="TableParagraph"/>
              <w:ind w:right="636"/>
              <w:rPr>
                <w:sz w:val="24"/>
              </w:rPr>
            </w:pPr>
            <w:r>
              <w:rPr>
                <w:spacing w:val="-2"/>
                <w:sz w:val="24"/>
              </w:rPr>
              <w:t>Serum (Gold)</w:t>
            </w:r>
          </w:p>
        </w:tc>
        <w:tc>
          <w:tcPr>
            <w:tcW w:w="3162" w:type="dxa"/>
          </w:tcPr>
          <w:p w14:paraId="64D42889" w14:textId="77777777" w:rsidR="003F148A" w:rsidRDefault="00000000">
            <w:pPr>
              <w:pStyle w:val="TableParagraph"/>
              <w:ind w:left="106" w:right="220"/>
              <w:rPr>
                <w:sz w:val="24"/>
              </w:rPr>
            </w:pPr>
            <w:r>
              <w:rPr>
                <w:sz w:val="24"/>
              </w:rPr>
              <w:t>Cholinesterase:</w:t>
            </w:r>
            <w:r>
              <w:rPr>
                <w:spacing w:val="-17"/>
                <w:sz w:val="24"/>
              </w:rPr>
              <w:t xml:space="preserve"> </w:t>
            </w:r>
            <w:r>
              <w:rPr>
                <w:sz w:val="24"/>
              </w:rPr>
              <w:t xml:space="preserve">600-1400 </w:t>
            </w:r>
            <w:r>
              <w:rPr>
                <w:spacing w:val="-4"/>
                <w:sz w:val="24"/>
              </w:rPr>
              <w:t>u/L</w:t>
            </w:r>
          </w:p>
          <w:p w14:paraId="3A23F466" w14:textId="77777777" w:rsidR="003F148A" w:rsidRDefault="00000000">
            <w:pPr>
              <w:pStyle w:val="TableParagraph"/>
              <w:ind w:left="106"/>
              <w:rPr>
                <w:sz w:val="24"/>
              </w:rPr>
            </w:pPr>
            <w:r>
              <w:rPr>
                <w:sz w:val="24"/>
              </w:rPr>
              <w:t>Dibucaine</w:t>
            </w:r>
            <w:r>
              <w:rPr>
                <w:spacing w:val="-8"/>
                <w:sz w:val="24"/>
              </w:rPr>
              <w:t xml:space="preserve"> </w:t>
            </w:r>
            <w:r>
              <w:rPr>
                <w:sz w:val="24"/>
              </w:rPr>
              <w:t>Number:</w:t>
            </w:r>
            <w:r>
              <w:rPr>
                <w:spacing w:val="-12"/>
                <w:sz w:val="24"/>
              </w:rPr>
              <w:t xml:space="preserve"> </w:t>
            </w:r>
            <w:r>
              <w:rPr>
                <w:sz w:val="24"/>
              </w:rPr>
              <w:t>76-</w:t>
            </w:r>
            <w:r>
              <w:rPr>
                <w:spacing w:val="-5"/>
                <w:sz w:val="24"/>
              </w:rPr>
              <w:t>83</w:t>
            </w:r>
          </w:p>
          <w:p w14:paraId="1063C4B9" w14:textId="77777777" w:rsidR="003F148A" w:rsidRDefault="00000000">
            <w:pPr>
              <w:pStyle w:val="TableParagraph"/>
              <w:ind w:left="106"/>
              <w:rPr>
                <w:sz w:val="24"/>
              </w:rPr>
            </w:pPr>
            <w:r>
              <w:rPr>
                <w:sz w:val="24"/>
              </w:rPr>
              <w:t>Fluoride</w:t>
            </w:r>
            <w:r>
              <w:rPr>
                <w:spacing w:val="-7"/>
                <w:sz w:val="24"/>
              </w:rPr>
              <w:t xml:space="preserve"> </w:t>
            </w:r>
            <w:r>
              <w:rPr>
                <w:sz w:val="24"/>
              </w:rPr>
              <w:t>Number:</w:t>
            </w:r>
            <w:r>
              <w:rPr>
                <w:spacing w:val="-6"/>
                <w:sz w:val="24"/>
              </w:rPr>
              <w:t xml:space="preserve"> </w:t>
            </w:r>
            <w:r>
              <w:rPr>
                <w:spacing w:val="-5"/>
                <w:sz w:val="24"/>
              </w:rPr>
              <w:t>&lt;50</w:t>
            </w:r>
          </w:p>
          <w:p w14:paraId="5E7EB49D" w14:textId="77777777" w:rsidR="003F148A" w:rsidRDefault="00000000">
            <w:pPr>
              <w:pStyle w:val="TableParagraph"/>
              <w:spacing w:line="258" w:lineRule="exact"/>
              <w:ind w:left="106"/>
              <w:rPr>
                <w:sz w:val="24"/>
              </w:rPr>
            </w:pPr>
            <w:r>
              <w:rPr>
                <w:sz w:val="24"/>
              </w:rPr>
              <w:t>Ro</w:t>
            </w:r>
            <w:r>
              <w:rPr>
                <w:spacing w:val="-9"/>
                <w:sz w:val="24"/>
              </w:rPr>
              <w:t xml:space="preserve"> </w:t>
            </w:r>
            <w:r>
              <w:rPr>
                <w:sz w:val="24"/>
              </w:rPr>
              <w:t>02-0683</w:t>
            </w:r>
            <w:r>
              <w:rPr>
                <w:spacing w:val="-10"/>
                <w:sz w:val="24"/>
              </w:rPr>
              <w:t xml:space="preserve"> </w:t>
            </w:r>
            <w:r>
              <w:rPr>
                <w:sz w:val="24"/>
              </w:rPr>
              <w:t>Number:</w:t>
            </w:r>
            <w:r>
              <w:rPr>
                <w:spacing w:val="-11"/>
                <w:sz w:val="24"/>
              </w:rPr>
              <w:t xml:space="preserve"> </w:t>
            </w:r>
            <w:r>
              <w:rPr>
                <w:sz w:val="24"/>
              </w:rPr>
              <w:t>93-</w:t>
            </w:r>
            <w:r>
              <w:rPr>
                <w:spacing w:val="-5"/>
                <w:sz w:val="24"/>
              </w:rPr>
              <w:t>98</w:t>
            </w:r>
          </w:p>
        </w:tc>
        <w:tc>
          <w:tcPr>
            <w:tcW w:w="2854" w:type="dxa"/>
          </w:tcPr>
          <w:p w14:paraId="3DE3C8D9" w14:textId="77777777" w:rsidR="003F148A" w:rsidRDefault="00000000">
            <w:pPr>
              <w:pStyle w:val="TableParagraph"/>
              <w:ind w:left="108"/>
              <w:rPr>
                <w:sz w:val="24"/>
              </w:rPr>
            </w:pPr>
            <w:r>
              <w:rPr>
                <w:sz w:val="24"/>
              </w:rPr>
              <w:t>Risk</w:t>
            </w:r>
            <w:r>
              <w:rPr>
                <w:spacing w:val="-17"/>
                <w:sz w:val="24"/>
              </w:rPr>
              <w:t xml:space="preserve"> </w:t>
            </w:r>
            <w:r>
              <w:rPr>
                <w:sz w:val="24"/>
              </w:rPr>
              <w:t>of</w:t>
            </w:r>
            <w:r>
              <w:rPr>
                <w:spacing w:val="-17"/>
                <w:sz w:val="24"/>
              </w:rPr>
              <w:t xml:space="preserve"> </w:t>
            </w:r>
            <w:proofErr w:type="spellStart"/>
            <w:r>
              <w:rPr>
                <w:sz w:val="24"/>
              </w:rPr>
              <w:t>Suxamethonium</w:t>
            </w:r>
            <w:proofErr w:type="spellEnd"/>
            <w:r>
              <w:rPr>
                <w:sz w:val="24"/>
              </w:rPr>
              <w:t xml:space="preserve"> </w:t>
            </w:r>
            <w:proofErr w:type="spellStart"/>
            <w:r>
              <w:rPr>
                <w:spacing w:val="-2"/>
                <w:sz w:val="24"/>
              </w:rPr>
              <w:t>apnoea</w:t>
            </w:r>
            <w:proofErr w:type="spellEnd"/>
          </w:p>
        </w:tc>
        <w:tc>
          <w:tcPr>
            <w:tcW w:w="1573" w:type="dxa"/>
          </w:tcPr>
          <w:p w14:paraId="669CF031" w14:textId="77777777" w:rsidR="003F148A" w:rsidRDefault="00000000">
            <w:pPr>
              <w:pStyle w:val="TableParagraph"/>
              <w:spacing w:line="274" w:lineRule="exact"/>
              <w:ind w:left="105"/>
              <w:rPr>
                <w:sz w:val="24"/>
              </w:rPr>
            </w:pPr>
            <w:r>
              <w:rPr>
                <w:sz w:val="24"/>
              </w:rPr>
              <w:t>4-5</w:t>
            </w:r>
            <w:r>
              <w:rPr>
                <w:spacing w:val="-5"/>
                <w:sz w:val="24"/>
              </w:rPr>
              <w:t xml:space="preserve"> </w:t>
            </w:r>
            <w:r>
              <w:rPr>
                <w:spacing w:val="-2"/>
                <w:sz w:val="24"/>
              </w:rPr>
              <w:t>weeks</w:t>
            </w:r>
          </w:p>
        </w:tc>
        <w:tc>
          <w:tcPr>
            <w:tcW w:w="2228" w:type="dxa"/>
          </w:tcPr>
          <w:p w14:paraId="2DB76CF5"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7A53FD8A" w14:textId="77777777">
        <w:trPr>
          <w:trHeight w:val="828"/>
        </w:trPr>
        <w:tc>
          <w:tcPr>
            <w:tcW w:w="2780" w:type="dxa"/>
          </w:tcPr>
          <w:p w14:paraId="36CAC021" w14:textId="77777777" w:rsidR="003F148A" w:rsidRDefault="00000000">
            <w:pPr>
              <w:pStyle w:val="TableParagraph"/>
              <w:spacing w:line="274" w:lineRule="exact"/>
              <w:rPr>
                <w:sz w:val="24"/>
              </w:rPr>
            </w:pPr>
            <w:r>
              <w:rPr>
                <w:spacing w:val="-2"/>
                <w:sz w:val="24"/>
              </w:rPr>
              <w:t>Cholinesterase</w:t>
            </w:r>
            <w:r>
              <w:rPr>
                <w:spacing w:val="2"/>
                <w:sz w:val="24"/>
              </w:rPr>
              <w:t xml:space="preserve"> </w:t>
            </w:r>
            <w:r>
              <w:rPr>
                <w:spacing w:val="-4"/>
                <w:sz w:val="24"/>
              </w:rPr>
              <w:t>(RBC)</w:t>
            </w:r>
          </w:p>
        </w:tc>
        <w:tc>
          <w:tcPr>
            <w:tcW w:w="1470" w:type="dxa"/>
          </w:tcPr>
          <w:p w14:paraId="1B39926C" w14:textId="77777777" w:rsidR="003F148A" w:rsidRDefault="00000000">
            <w:pPr>
              <w:pStyle w:val="TableParagraph"/>
              <w:spacing w:line="274" w:lineRule="exact"/>
              <w:rPr>
                <w:sz w:val="24"/>
              </w:rPr>
            </w:pPr>
            <w:r>
              <w:rPr>
                <w:spacing w:val="-2"/>
                <w:sz w:val="24"/>
              </w:rPr>
              <w:t>Blood</w:t>
            </w:r>
          </w:p>
          <w:p w14:paraId="0AB30A4F" w14:textId="77777777" w:rsidR="003F148A" w:rsidRDefault="00000000">
            <w:pPr>
              <w:pStyle w:val="TableParagraph"/>
              <w:spacing w:line="270" w:lineRule="atLeast"/>
              <w:ind w:right="573"/>
              <w:rPr>
                <w:sz w:val="24"/>
              </w:rPr>
            </w:pPr>
            <w:r>
              <w:rPr>
                <w:spacing w:val="-2"/>
                <w:sz w:val="24"/>
              </w:rPr>
              <w:t>(Purple EDTA)</w:t>
            </w:r>
          </w:p>
        </w:tc>
        <w:tc>
          <w:tcPr>
            <w:tcW w:w="3162" w:type="dxa"/>
          </w:tcPr>
          <w:p w14:paraId="119F40B5" w14:textId="77777777" w:rsidR="003F148A" w:rsidRDefault="00000000">
            <w:pPr>
              <w:pStyle w:val="TableParagraph"/>
              <w:spacing w:line="274" w:lineRule="exact"/>
              <w:ind w:left="106"/>
              <w:rPr>
                <w:sz w:val="24"/>
              </w:rPr>
            </w:pPr>
            <w:r>
              <w:rPr>
                <w:sz w:val="24"/>
              </w:rPr>
              <w:t>650-1450</w:t>
            </w:r>
            <w:r>
              <w:rPr>
                <w:spacing w:val="-16"/>
                <w:sz w:val="24"/>
              </w:rPr>
              <w:t xml:space="preserve"> </w:t>
            </w:r>
            <w:r>
              <w:rPr>
                <w:spacing w:val="-5"/>
                <w:sz w:val="24"/>
              </w:rPr>
              <w:t>U/L</w:t>
            </w:r>
          </w:p>
        </w:tc>
        <w:tc>
          <w:tcPr>
            <w:tcW w:w="2854" w:type="dxa"/>
          </w:tcPr>
          <w:p w14:paraId="25822896" w14:textId="77777777" w:rsidR="003F148A" w:rsidRDefault="00000000">
            <w:pPr>
              <w:pStyle w:val="TableParagraph"/>
              <w:ind w:left="108"/>
              <w:rPr>
                <w:sz w:val="24"/>
              </w:rPr>
            </w:pPr>
            <w:r>
              <w:rPr>
                <w:spacing w:val="-2"/>
                <w:sz w:val="24"/>
              </w:rPr>
              <w:t>Organophosphate exposure</w:t>
            </w:r>
          </w:p>
        </w:tc>
        <w:tc>
          <w:tcPr>
            <w:tcW w:w="1573" w:type="dxa"/>
          </w:tcPr>
          <w:p w14:paraId="0D5BCB40" w14:textId="77777777" w:rsidR="003F148A" w:rsidRDefault="00000000">
            <w:pPr>
              <w:pStyle w:val="TableParagraph"/>
              <w:spacing w:line="274" w:lineRule="exact"/>
              <w:ind w:left="105"/>
              <w:rPr>
                <w:sz w:val="24"/>
              </w:rPr>
            </w:pPr>
            <w:r>
              <w:rPr>
                <w:sz w:val="24"/>
              </w:rPr>
              <w:t>4-5</w:t>
            </w:r>
            <w:r>
              <w:rPr>
                <w:spacing w:val="-5"/>
                <w:sz w:val="24"/>
              </w:rPr>
              <w:t xml:space="preserve"> </w:t>
            </w:r>
            <w:r>
              <w:rPr>
                <w:spacing w:val="-2"/>
                <w:sz w:val="24"/>
              </w:rPr>
              <w:t>weeks</w:t>
            </w:r>
          </w:p>
        </w:tc>
        <w:tc>
          <w:tcPr>
            <w:tcW w:w="2228" w:type="dxa"/>
          </w:tcPr>
          <w:p w14:paraId="1591180A" w14:textId="77777777" w:rsidR="003F148A" w:rsidRDefault="00000000">
            <w:pPr>
              <w:pStyle w:val="TableParagraph"/>
              <w:ind w:right="187"/>
              <w:rPr>
                <w:sz w:val="24"/>
              </w:rPr>
            </w:pPr>
            <w:r>
              <w:rPr>
                <w:sz w:val="24"/>
              </w:rPr>
              <w:t>Cardiff</w:t>
            </w:r>
            <w:r>
              <w:rPr>
                <w:spacing w:val="-17"/>
                <w:sz w:val="24"/>
              </w:rPr>
              <w:t xml:space="preserve"> </w:t>
            </w:r>
            <w:r>
              <w:rPr>
                <w:sz w:val="24"/>
              </w:rPr>
              <w:t xml:space="preserve">Toxicology </w:t>
            </w:r>
            <w:r>
              <w:rPr>
                <w:spacing w:val="-2"/>
                <w:sz w:val="24"/>
              </w:rPr>
              <w:t>(8989)</w:t>
            </w:r>
          </w:p>
        </w:tc>
      </w:tr>
      <w:tr w:rsidR="003F148A" w14:paraId="67F47409" w14:textId="77777777">
        <w:trPr>
          <w:trHeight w:val="829"/>
        </w:trPr>
        <w:tc>
          <w:tcPr>
            <w:tcW w:w="2780" w:type="dxa"/>
          </w:tcPr>
          <w:p w14:paraId="03328309" w14:textId="77777777" w:rsidR="003F148A" w:rsidRDefault="00000000">
            <w:pPr>
              <w:pStyle w:val="TableParagraph"/>
              <w:spacing w:line="274" w:lineRule="exact"/>
              <w:rPr>
                <w:sz w:val="24"/>
              </w:rPr>
            </w:pPr>
            <w:r>
              <w:rPr>
                <w:spacing w:val="-2"/>
                <w:sz w:val="24"/>
              </w:rPr>
              <w:t>Chromogranin</w:t>
            </w:r>
            <w:r>
              <w:rPr>
                <w:spacing w:val="-1"/>
                <w:sz w:val="24"/>
              </w:rPr>
              <w:t xml:space="preserve"> </w:t>
            </w:r>
            <w:r>
              <w:rPr>
                <w:spacing w:val="-10"/>
                <w:sz w:val="24"/>
              </w:rPr>
              <w:t>A</w:t>
            </w:r>
          </w:p>
        </w:tc>
        <w:tc>
          <w:tcPr>
            <w:tcW w:w="1470" w:type="dxa"/>
          </w:tcPr>
          <w:p w14:paraId="43D992F6"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0CE7C509" w14:textId="77777777" w:rsidR="003F148A" w:rsidRDefault="00000000">
            <w:pPr>
              <w:pStyle w:val="TableParagraph"/>
              <w:spacing w:line="274" w:lineRule="exact"/>
              <w:ind w:left="106"/>
              <w:rPr>
                <w:sz w:val="24"/>
              </w:rPr>
            </w:pPr>
            <w:r>
              <w:rPr>
                <w:sz w:val="24"/>
              </w:rPr>
              <w:t>&lt;60</w:t>
            </w:r>
            <w:r>
              <w:rPr>
                <w:spacing w:val="-4"/>
                <w:sz w:val="24"/>
              </w:rPr>
              <w:t xml:space="preserve"> </w:t>
            </w:r>
            <w:proofErr w:type="spellStart"/>
            <w:r>
              <w:rPr>
                <w:spacing w:val="-2"/>
                <w:sz w:val="24"/>
              </w:rPr>
              <w:t>pmol</w:t>
            </w:r>
            <w:proofErr w:type="spellEnd"/>
            <w:r>
              <w:rPr>
                <w:spacing w:val="-2"/>
                <w:sz w:val="24"/>
              </w:rPr>
              <w:t>/L</w:t>
            </w:r>
          </w:p>
        </w:tc>
        <w:tc>
          <w:tcPr>
            <w:tcW w:w="2854" w:type="dxa"/>
          </w:tcPr>
          <w:p w14:paraId="327E9056" w14:textId="77777777" w:rsidR="003F148A" w:rsidRDefault="00000000">
            <w:pPr>
              <w:pStyle w:val="TableParagraph"/>
              <w:spacing w:line="276" w:lineRule="exact"/>
              <w:ind w:left="108" w:right="574"/>
              <w:rPr>
                <w:sz w:val="24"/>
              </w:rPr>
            </w:pPr>
            <w:r>
              <w:rPr>
                <w:sz w:val="24"/>
              </w:rPr>
              <w:t>Fasted sample. Must be in the Laboratory</w:t>
            </w:r>
            <w:r>
              <w:rPr>
                <w:spacing w:val="-17"/>
                <w:sz w:val="24"/>
              </w:rPr>
              <w:t xml:space="preserve"> </w:t>
            </w:r>
            <w:r>
              <w:rPr>
                <w:sz w:val="24"/>
              </w:rPr>
              <w:t>within</w:t>
            </w:r>
            <w:r>
              <w:rPr>
                <w:spacing w:val="-17"/>
                <w:sz w:val="24"/>
              </w:rPr>
              <w:t xml:space="preserve"> </w:t>
            </w:r>
            <w:r>
              <w:rPr>
                <w:sz w:val="24"/>
              </w:rPr>
              <w:t>15</w:t>
            </w:r>
          </w:p>
        </w:tc>
        <w:tc>
          <w:tcPr>
            <w:tcW w:w="1573" w:type="dxa"/>
          </w:tcPr>
          <w:p w14:paraId="3C73F135" w14:textId="77777777" w:rsidR="003F148A" w:rsidRDefault="00000000">
            <w:pPr>
              <w:pStyle w:val="TableParagraph"/>
              <w:spacing w:line="274" w:lineRule="exact"/>
              <w:ind w:left="105"/>
              <w:rPr>
                <w:sz w:val="24"/>
              </w:rPr>
            </w:pPr>
            <w:r>
              <w:rPr>
                <w:sz w:val="24"/>
              </w:rPr>
              <w:t>4</w:t>
            </w:r>
            <w:r>
              <w:rPr>
                <w:spacing w:val="-2"/>
                <w:sz w:val="24"/>
              </w:rPr>
              <w:t xml:space="preserve"> weeks</w:t>
            </w:r>
          </w:p>
        </w:tc>
        <w:tc>
          <w:tcPr>
            <w:tcW w:w="2228" w:type="dxa"/>
          </w:tcPr>
          <w:p w14:paraId="46F96069" w14:textId="77777777" w:rsidR="003F148A" w:rsidRDefault="00000000">
            <w:pPr>
              <w:pStyle w:val="TableParagraph"/>
              <w:spacing w:line="276" w:lineRule="exact"/>
              <w:rPr>
                <w:sz w:val="24"/>
              </w:rPr>
            </w:pPr>
            <w:r>
              <w:rPr>
                <w:sz w:val="24"/>
              </w:rPr>
              <w:t>Imperial</w:t>
            </w:r>
            <w:r>
              <w:rPr>
                <w:spacing w:val="-17"/>
                <w:sz w:val="24"/>
              </w:rPr>
              <w:t xml:space="preserve"> </w:t>
            </w:r>
            <w:r>
              <w:rPr>
                <w:sz w:val="24"/>
              </w:rPr>
              <w:t>-</w:t>
            </w:r>
            <w:r>
              <w:rPr>
                <w:spacing w:val="-17"/>
                <w:sz w:val="24"/>
              </w:rPr>
              <w:t xml:space="preserve"> </w:t>
            </w:r>
            <w:r>
              <w:rPr>
                <w:sz w:val="24"/>
              </w:rPr>
              <w:t xml:space="preserve">Charing Cross Hospital </w:t>
            </w:r>
            <w:r>
              <w:rPr>
                <w:spacing w:val="-2"/>
                <w:sz w:val="24"/>
              </w:rPr>
              <w:t>(8673)</w:t>
            </w:r>
          </w:p>
        </w:tc>
      </w:tr>
    </w:tbl>
    <w:p w14:paraId="28145995"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2FBD7A94"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B513642" w14:textId="77777777">
        <w:trPr>
          <w:trHeight w:val="554"/>
        </w:trPr>
        <w:tc>
          <w:tcPr>
            <w:tcW w:w="2780" w:type="dxa"/>
          </w:tcPr>
          <w:p w14:paraId="13144441" w14:textId="77777777" w:rsidR="003F148A" w:rsidRDefault="003F148A">
            <w:pPr>
              <w:pStyle w:val="TableParagraph"/>
              <w:ind w:left="0"/>
              <w:rPr>
                <w:rFonts w:ascii="Times New Roman"/>
                <w:sz w:val="24"/>
              </w:rPr>
            </w:pPr>
          </w:p>
        </w:tc>
        <w:tc>
          <w:tcPr>
            <w:tcW w:w="1470" w:type="dxa"/>
          </w:tcPr>
          <w:p w14:paraId="0B8B25D8" w14:textId="77777777" w:rsidR="003F148A" w:rsidRDefault="003F148A">
            <w:pPr>
              <w:pStyle w:val="TableParagraph"/>
              <w:ind w:left="0"/>
              <w:rPr>
                <w:rFonts w:ascii="Times New Roman"/>
                <w:sz w:val="24"/>
              </w:rPr>
            </w:pPr>
          </w:p>
        </w:tc>
        <w:tc>
          <w:tcPr>
            <w:tcW w:w="3162" w:type="dxa"/>
          </w:tcPr>
          <w:p w14:paraId="743773BB" w14:textId="77777777" w:rsidR="003F148A" w:rsidRDefault="003F148A">
            <w:pPr>
              <w:pStyle w:val="TableParagraph"/>
              <w:ind w:left="0"/>
              <w:rPr>
                <w:rFonts w:ascii="Times New Roman"/>
                <w:sz w:val="24"/>
              </w:rPr>
            </w:pPr>
          </w:p>
        </w:tc>
        <w:tc>
          <w:tcPr>
            <w:tcW w:w="2854" w:type="dxa"/>
          </w:tcPr>
          <w:p w14:paraId="0E5FC9D8" w14:textId="77777777" w:rsidR="003F148A" w:rsidRDefault="00000000">
            <w:pPr>
              <w:pStyle w:val="TableParagraph"/>
              <w:ind w:left="108"/>
              <w:rPr>
                <w:sz w:val="24"/>
              </w:rPr>
            </w:pPr>
            <w:r>
              <w:rPr>
                <w:sz w:val="24"/>
              </w:rPr>
              <w:t>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0BCF0F28" w14:textId="77777777" w:rsidR="003F148A" w:rsidRDefault="003F148A">
            <w:pPr>
              <w:pStyle w:val="TableParagraph"/>
              <w:ind w:left="0"/>
              <w:rPr>
                <w:rFonts w:ascii="Times New Roman"/>
                <w:sz w:val="24"/>
              </w:rPr>
            </w:pPr>
          </w:p>
        </w:tc>
        <w:tc>
          <w:tcPr>
            <w:tcW w:w="2228" w:type="dxa"/>
          </w:tcPr>
          <w:p w14:paraId="2185210A" w14:textId="77777777" w:rsidR="003F148A" w:rsidRDefault="003F148A">
            <w:pPr>
              <w:pStyle w:val="TableParagraph"/>
              <w:ind w:left="0"/>
              <w:rPr>
                <w:rFonts w:ascii="Times New Roman"/>
                <w:sz w:val="24"/>
              </w:rPr>
            </w:pPr>
          </w:p>
        </w:tc>
      </w:tr>
      <w:tr w:rsidR="003F148A" w14:paraId="36A03DF7" w14:textId="77777777">
        <w:trPr>
          <w:trHeight w:val="1379"/>
        </w:trPr>
        <w:tc>
          <w:tcPr>
            <w:tcW w:w="2780" w:type="dxa"/>
          </w:tcPr>
          <w:p w14:paraId="459B293D" w14:textId="77777777" w:rsidR="003F148A" w:rsidRDefault="00000000">
            <w:pPr>
              <w:pStyle w:val="TableParagraph"/>
              <w:spacing w:line="274" w:lineRule="exact"/>
              <w:rPr>
                <w:sz w:val="24"/>
              </w:rPr>
            </w:pPr>
            <w:r>
              <w:rPr>
                <w:spacing w:val="-2"/>
                <w:sz w:val="24"/>
              </w:rPr>
              <w:t>Chromogranin</w:t>
            </w:r>
            <w:r>
              <w:rPr>
                <w:spacing w:val="-1"/>
                <w:sz w:val="24"/>
              </w:rPr>
              <w:t xml:space="preserve"> </w:t>
            </w:r>
            <w:r>
              <w:rPr>
                <w:spacing w:val="-10"/>
                <w:sz w:val="24"/>
              </w:rPr>
              <w:t>B</w:t>
            </w:r>
          </w:p>
        </w:tc>
        <w:tc>
          <w:tcPr>
            <w:tcW w:w="1470" w:type="dxa"/>
          </w:tcPr>
          <w:p w14:paraId="6C89E9E4" w14:textId="77777777" w:rsidR="003F148A" w:rsidRDefault="00000000">
            <w:pPr>
              <w:pStyle w:val="TableParagraph"/>
              <w:ind w:right="550"/>
              <w:jc w:val="both"/>
              <w:rPr>
                <w:sz w:val="24"/>
              </w:rPr>
            </w:pPr>
            <w:r>
              <w:rPr>
                <w:spacing w:val="-2"/>
                <w:sz w:val="24"/>
              </w:rPr>
              <w:t>Plasma (Purple EDTA)</w:t>
            </w:r>
          </w:p>
        </w:tc>
        <w:tc>
          <w:tcPr>
            <w:tcW w:w="3162" w:type="dxa"/>
          </w:tcPr>
          <w:p w14:paraId="01DEBCC7" w14:textId="77777777" w:rsidR="003F148A" w:rsidRDefault="00000000">
            <w:pPr>
              <w:pStyle w:val="TableParagraph"/>
              <w:spacing w:line="274" w:lineRule="exact"/>
              <w:ind w:left="106"/>
              <w:rPr>
                <w:sz w:val="24"/>
              </w:rPr>
            </w:pPr>
            <w:r>
              <w:rPr>
                <w:sz w:val="24"/>
              </w:rPr>
              <w:t>&lt;150</w:t>
            </w:r>
            <w:r>
              <w:rPr>
                <w:spacing w:val="-7"/>
                <w:sz w:val="24"/>
              </w:rPr>
              <w:t xml:space="preserve"> </w:t>
            </w:r>
            <w:proofErr w:type="spellStart"/>
            <w:r>
              <w:rPr>
                <w:spacing w:val="-2"/>
                <w:sz w:val="24"/>
              </w:rPr>
              <w:t>pmol</w:t>
            </w:r>
            <w:proofErr w:type="spellEnd"/>
            <w:r>
              <w:rPr>
                <w:spacing w:val="-2"/>
                <w:sz w:val="24"/>
              </w:rPr>
              <w:t>/L</w:t>
            </w:r>
          </w:p>
        </w:tc>
        <w:tc>
          <w:tcPr>
            <w:tcW w:w="2854" w:type="dxa"/>
          </w:tcPr>
          <w:p w14:paraId="58FCD5D0" w14:textId="77777777" w:rsidR="003F148A" w:rsidRDefault="00000000">
            <w:pPr>
              <w:pStyle w:val="TableParagraph"/>
              <w:ind w:left="108" w:right="574"/>
              <w:rPr>
                <w:sz w:val="24"/>
              </w:rPr>
            </w:pPr>
            <w:r>
              <w:rPr>
                <w:sz w:val="24"/>
              </w:rPr>
              <w:t>Fasted sample. Must be in the Laboratory</w:t>
            </w:r>
            <w:r>
              <w:rPr>
                <w:spacing w:val="-17"/>
                <w:sz w:val="24"/>
              </w:rPr>
              <w:t xml:space="preserve"> </w:t>
            </w:r>
            <w:r>
              <w:rPr>
                <w:sz w:val="24"/>
              </w:rPr>
              <w:t>within</w:t>
            </w:r>
            <w:r>
              <w:rPr>
                <w:spacing w:val="-17"/>
                <w:sz w:val="24"/>
              </w:rPr>
              <w:t xml:space="preserve"> </w:t>
            </w:r>
            <w:r>
              <w:rPr>
                <w:sz w:val="24"/>
              </w:rPr>
              <w:t>15</w:t>
            </w:r>
          </w:p>
          <w:p w14:paraId="76A37D41" w14:textId="77777777" w:rsidR="003F148A" w:rsidRDefault="00000000">
            <w:pPr>
              <w:pStyle w:val="TableParagraph"/>
              <w:ind w:left="108"/>
              <w:rPr>
                <w:sz w:val="24"/>
              </w:rPr>
            </w:pPr>
            <w:r>
              <w:rPr>
                <w:sz w:val="24"/>
              </w:rPr>
              <w:t>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79091EA5" w14:textId="77777777" w:rsidR="003F148A" w:rsidRDefault="00000000">
            <w:pPr>
              <w:pStyle w:val="TableParagraph"/>
              <w:spacing w:line="274" w:lineRule="exact"/>
              <w:ind w:left="105"/>
              <w:rPr>
                <w:sz w:val="24"/>
              </w:rPr>
            </w:pPr>
            <w:r>
              <w:rPr>
                <w:sz w:val="24"/>
              </w:rPr>
              <w:t>4</w:t>
            </w:r>
            <w:r>
              <w:rPr>
                <w:spacing w:val="-2"/>
                <w:sz w:val="24"/>
              </w:rPr>
              <w:t xml:space="preserve"> weeks</w:t>
            </w:r>
          </w:p>
        </w:tc>
        <w:tc>
          <w:tcPr>
            <w:tcW w:w="2228" w:type="dxa"/>
          </w:tcPr>
          <w:p w14:paraId="6DE99FB1" w14:textId="77777777" w:rsidR="003F148A" w:rsidRDefault="00000000">
            <w:pPr>
              <w:pStyle w:val="TableParagraph"/>
              <w:rPr>
                <w:sz w:val="24"/>
              </w:rPr>
            </w:pPr>
            <w:r>
              <w:rPr>
                <w:sz w:val="24"/>
              </w:rPr>
              <w:t>Imperial</w:t>
            </w:r>
            <w:r>
              <w:rPr>
                <w:spacing w:val="-17"/>
                <w:sz w:val="24"/>
              </w:rPr>
              <w:t xml:space="preserve"> </w:t>
            </w:r>
            <w:r>
              <w:rPr>
                <w:sz w:val="24"/>
              </w:rPr>
              <w:t>-</w:t>
            </w:r>
            <w:r>
              <w:rPr>
                <w:spacing w:val="-17"/>
                <w:sz w:val="24"/>
              </w:rPr>
              <w:t xml:space="preserve"> </w:t>
            </w:r>
            <w:r>
              <w:rPr>
                <w:sz w:val="24"/>
              </w:rPr>
              <w:t xml:space="preserve">Charing Cross Hospital </w:t>
            </w:r>
            <w:r>
              <w:rPr>
                <w:spacing w:val="-2"/>
                <w:sz w:val="24"/>
              </w:rPr>
              <w:t>(8673)</w:t>
            </w:r>
          </w:p>
        </w:tc>
      </w:tr>
      <w:tr w:rsidR="003F148A" w14:paraId="56E446AF" w14:textId="77777777">
        <w:trPr>
          <w:trHeight w:val="828"/>
        </w:trPr>
        <w:tc>
          <w:tcPr>
            <w:tcW w:w="2780" w:type="dxa"/>
          </w:tcPr>
          <w:p w14:paraId="3C75FF87" w14:textId="77777777" w:rsidR="003F148A" w:rsidRDefault="00000000">
            <w:pPr>
              <w:pStyle w:val="TableParagraph"/>
              <w:ind w:right="779"/>
              <w:rPr>
                <w:sz w:val="24"/>
              </w:rPr>
            </w:pPr>
            <w:r>
              <w:rPr>
                <w:sz w:val="24"/>
              </w:rPr>
              <w:t>Chromium</w:t>
            </w:r>
            <w:r>
              <w:rPr>
                <w:spacing w:val="-17"/>
                <w:sz w:val="24"/>
              </w:rPr>
              <w:t xml:space="preserve"> </w:t>
            </w:r>
            <w:r>
              <w:rPr>
                <w:sz w:val="24"/>
              </w:rPr>
              <w:t xml:space="preserve">(whole </w:t>
            </w:r>
            <w:r>
              <w:rPr>
                <w:spacing w:val="-2"/>
                <w:sz w:val="24"/>
              </w:rPr>
              <w:t>blood)</w:t>
            </w:r>
          </w:p>
        </w:tc>
        <w:tc>
          <w:tcPr>
            <w:tcW w:w="1470" w:type="dxa"/>
          </w:tcPr>
          <w:p w14:paraId="15D8ACDF" w14:textId="77777777" w:rsidR="003F148A" w:rsidRDefault="00000000">
            <w:pPr>
              <w:pStyle w:val="TableParagraph"/>
              <w:spacing w:line="274" w:lineRule="exact"/>
              <w:rPr>
                <w:sz w:val="24"/>
              </w:rPr>
            </w:pPr>
            <w:r>
              <w:rPr>
                <w:spacing w:val="-2"/>
                <w:sz w:val="24"/>
              </w:rPr>
              <w:t>Blood</w:t>
            </w:r>
          </w:p>
          <w:p w14:paraId="346C9DC9" w14:textId="77777777" w:rsidR="003F148A" w:rsidRDefault="00000000">
            <w:pPr>
              <w:pStyle w:val="TableParagraph"/>
              <w:spacing w:line="270" w:lineRule="atLeast"/>
              <w:ind w:right="573"/>
              <w:rPr>
                <w:sz w:val="24"/>
              </w:rPr>
            </w:pPr>
            <w:r>
              <w:rPr>
                <w:spacing w:val="-2"/>
                <w:sz w:val="24"/>
              </w:rPr>
              <w:t>(Purple EDTA)</w:t>
            </w:r>
          </w:p>
        </w:tc>
        <w:tc>
          <w:tcPr>
            <w:tcW w:w="3162" w:type="dxa"/>
          </w:tcPr>
          <w:p w14:paraId="45EDF964" w14:textId="77777777" w:rsidR="003F148A" w:rsidRDefault="00000000">
            <w:pPr>
              <w:pStyle w:val="TableParagraph"/>
              <w:spacing w:line="274" w:lineRule="exact"/>
              <w:ind w:left="106"/>
              <w:rPr>
                <w:sz w:val="24"/>
              </w:rPr>
            </w:pPr>
            <w:r>
              <w:rPr>
                <w:sz w:val="24"/>
              </w:rPr>
              <w:t>&lt;40</w:t>
            </w:r>
            <w:r>
              <w:rPr>
                <w:spacing w:val="-4"/>
                <w:sz w:val="24"/>
              </w:rPr>
              <w:t xml:space="preserve"> </w:t>
            </w:r>
            <w:r>
              <w:rPr>
                <w:spacing w:val="-2"/>
                <w:sz w:val="24"/>
              </w:rPr>
              <w:t>nmol/L</w:t>
            </w:r>
          </w:p>
        </w:tc>
        <w:tc>
          <w:tcPr>
            <w:tcW w:w="2854" w:type="dxa"/>
          </w:tcPr>
          <w:p w14:paraId="55855535" w14:textId="77777777" w:rsidR="003F148A" w:rsidRDefault="003F148A">
            <w:pPr>
              <w:pStyle w:val="TableParagraph"/>
              <w:ind w:left="0"/>
              <w:rPr>
                <w:rFonts w:ascii="Times New Roman"/>
                <w:sz w:val="24"/>
              </w:rPr>
            </w:pPr>
          </w:p>
        </w:tc>
        <w:tc>
          <w:tcPr>
            <w:tcW w:w="1573" w:type="dxa"/>
          </w:tcPr>
          <w:p w14:paraId="7722B0F6"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08EBBDFD"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25213439" w14:textId="77777777">
        <w:trPr>
          <w:trHeight w:val="827"/>
        </w:trPr>
        <w:tc>
          <w:tcPr>
            <w:tcW w:w="2780" w:type="dxa"/>
          </w:tcPr>
          <w:p w14:paraId="0E78951F" w14:textId="77777777" w:rsidR="003F148A" w:rsidRDefault="00000000">
            <w:pPr>
              <w:pStyle w:val="TableParagraph"/>
              <w:spacing w:line="274" w:lineRule="exact"/>
              <w:rPr>
                <w:sz w:val="24"/>
              </w:rPr>
            </w:pPr>
            <w:r>
              <w:rPr>
                <w:spacing w:val="-2"/>
                <w:sz w:val="24"/>
              </w:rPr>
              <w:t>Clozapine</w:t>
            </w:r>
          </w:p>
        </w:tc>
        <w:tc>
          <w:tcPr>
            <w:tcW w:w="1470" w:type="dxa"/>
          </w:tcPr>
          <w:p w14:paraId="42FD8F2B"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146A3459" w14:textId="77777777" w:rsidR="003F148A" w:rsidRDefault="00000000">
            <w:pPr>
              <w:pStyle w:val="TableParagraph"/>
              <w:spacing w:line="274" w:lineRule="exact"/>
              <w:ind w:left="106"/>
              <w:rPr>
                <w:sz w:val="24"/>
              </w:rPr>
            </w:pPr>
            <w:r>
              <w:rPr>
                <w:sz w:val="24"/>
              </w:rPr>
              <w:t>0.35</w:t>
            </w:r>
            <w:r>
              <w:rPr>
                <w:spacing w:val="-3"/>
                <w:sz w:val="24"/>
              </w:rPr>
              <w:t xml:space="preserve"> </w:t>
            </w:r>
            <w:r>
              <w:rPr>
                <w:sz w:val="24"/>
              </w:rPr>
              <w:t>–</w:t>
            </w:r>
            <w:r>
              <w:rPr>
                <w:spacing w:val="-3"/>
                <w:sz w:val="24"/>
              </w:rPr>
              <w:t xml:space="preserve"> </w:t>
            </w:r>
            <w:r>
              <w:rPr>
                <w:sz w:val="24"/>
              </w:rPr>
              <w:t>0.50</w:t>
            </w:r>
            <w:r>
              <w:rPr>
                <w:spacing w:val="-2"/>
                <w:sz w:val="24"/>
              </w:rPr>
              <w:t xml:space="preserve"> </w:t>
            </w:r>
            <w:r>
              <w:rPr>
                <w:spacing w:val="-4"/>
                <w:sz w:val="24"/>
              </w:rPr>
              <w:t>mg/L</w:t>
            </w:r>
          </w:p>
        </w:tc>
        <w:tc>
          <w:tcPr>
            <w:tcW w:w="2854" w:type="dxa"/>
          </w:tcPr>
          <w:p w14:paraId="4966F7FF" w14:textId="77777777" w:rsidR="003F148A" w:rsidRDefault="00000000">
            <w:pPr>
              <w:pStyle w:val="TableParagraph"/>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0E44DE49"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03105889"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7D67D6D9" w14:textId="77777777">
        <w:trPr>
          <w:trHeight w:val="827"/>
        </w:trPr>
        <w:tc>
          <w:tcPr>
            <w:tcW w:w="2780" w:type="dxa"/>
          </w:tcPr>
          <w:p w14:paraId="05DD27E2" w14:textId="77777777" w:rsidR="003F148A" w:rsidRDefault="00000000">
            <w:pPr>
              <w:pStyle w:val="TableParagraph"/>
              <w:spacing w:line="273" w:lineRule="exact"/>
              <w:rPr>
                <w:sz w:val="24"/>
              </w:rPr>
            </w:pPr>
            <w:r>
              <w:rPr>
                <w:sz w:val="24"/>
              </w:rPr>
              <w:t>Cobalt</w:t>
            </w:r>
            <w:r>
              <w:rPr>
                <w:spacing w:val="-12"/>
                <w:sz w:val="24"/>
              </w:rPr>
              <w:t xml:space="preserve"> </w:t>
            </w:r>
            <w:r>
              <w:rPr>
                <w:sz w:val="24"/>
              </w:rPr>
              <w:t>(whole</w:t>
            </w:r>
            <w:r>
              <w:rPr>
                <w:spacing w:val="-11"/>
                <w:sz w:val="24"/>
              </w:rPr>
              <w:t xml:space="preserve"> </w:t>
            </w:r>
            <w:r>
              <w:rPr>
                <w:spacing w:val="-2"/>
                <w:sz w:val="24"/>
              </w:rPr>
              <w:t>blood)</w:t>
            </w:r>
          </w:p>
        </w:tc>
        <w:tc>
          <w:tcPr>
            <w:tcW w:w="1470" w:type="dxa"/>
          </w:tcPr>
          <w:p w14:paraId="104FC3EC"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5F1BFEC3" w14:textId="77777777" w:rsidR="003F148A" w:rsidRDefault="00000000">
            <w:pPr>
              <w:pStyle w:val="TableParagraph"/>
              <w:spacing w:line="273" w:lineRule="exact"/>
              <w:ind w:left="106"/>
              <w:rPr>
                <w:sz w:val="24"/>
              </w:rPr>
            </w:pPr>
            <w:r>
              <w:rPr>
                <w:sz w:val="24"/>
              </w:rPr>
              <w:t>&lt;10</w:t>
            </w:r>
            <w:r>
              <w:rPr>
                <w:spacing w:val="-4"/>
                <w:sz w:val="24"/>
              </w:rPr>
              <w:t xml:space="preserve"> </w:t>
            </w:r>
            <w:r>
              <w:rPr>
                <w:spacing w:val="-2"/>
                <w:sz w:val="24"/>
              </w:rPr>
              <w:t>nmol/L</w:t>
            </w:r>
          </w:p>
        </w:tc>
        <w:tc>
          <w:tcPr>
            <w:tcW w:w="2854" w:type="dxa"/>
          </w:tcPr>
          <w:p w14:paraId="50096A5C" w14:textId="77777777" w:rsidR="003F148A" w:rsidRDefault="003F148A">
            <w:pPr>
              <w:pStyle w:val="TableParagraph"/>
              <w:ind w:left="0"/>
              <w:rPr>
                <w:rFonts w:ascii="Times New Roman"/>
                <w:sz w:val="24"/>
              </w:rPr>
            </w:pPr>
          </w:p>
        </w:tc>
        <w:tc>
          <w:tcPr>
            <w:tcW w:w="1573" w:type="dxa"/>
          </w:tcPr>
          <w:p w14:paraId="14423E5D" w14:textId="77777777" w:rsidR="003F148A" w:rsidRDefault="00000000">
            <w:pPr>
              <w:pStyle w:val="TableParagraph"/>
              <w:spacing w:line="273" w:lineRule="exact"/>
              <w:ind w:left="105"/>
              <w:rPr>
                <w:sz w:val="24"/>
              </w:rPr>
            </w:pPr>
            <w:r>
              <w:rPr>
                <w:sz w:val="24"/>
              </w:rPr>
              <w:t>2-3</w:t>
            </w:r>
            <w:r>
              <w:rPr>
                <w:spacing w:val="-9"/>
                <w:sz w:val="24"/>
              </w:rPr>
              <w:t xml:space="preserve"> </w:t>
            </w:r>
            <w:r>
              <w:rPr>
                <w:spacing w:val="-2"/>
                <w:sz w:val="24"/>
              </w:rPr>
              <w:t>Weeks</w:t>
            </w:r>
          </w:p>
        </w:tc>
        <w:tc>
          <w:tcPr>
            <w:tcW w:w="2228" w:type="dxa"/>
          </w:tcPr>
          <w:p w14:paraId="4C5F41B0"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41316587" w14:textId="77777777">
        <w:trPr>
          <w:trHeight w:val="1102"/>
        </w:trPr>
        <w:tc>
          <w:tcPr>
            <w:tcW w:w="2780" w:type="dxa"/>
          </w:tcPr>
          <w:p w14:paraId="13AA41D7" w14:textId="77777777" w:rsidR="003F148A" w:rsidRDefault="00000000">
            <w:pPr>
              <w:pStyle w:val="TableParagraph"/>
              <w:spacing w:line="273" w:lineRule="exact"/>
              <w:rPr>
                <w:sz w:val="24"/>
              </w:rPr>
            </w:pPr>
            <w:r>
              <w:rPr>
                <w:spacing w:val="-2"/>
                <w:sz w:val="24"/>
              </w:rPr>
              <w:t>Copper</w:t>
            </w:r>
          </w:p>
        </w:tc>
        <w:tc>
          <w:tcPr>
            <w:tcW w:w="1470" w:type="dxa"/>
          </w:tcPr>
          <w:p w14:paraId="05AC8417" w14:textId="77777777" w:rsidR="003F148A" w:rsidRDefault="00000000">
            <w:pPr>
              <w:pStyle w:val="TableParagraph"/>
              <w:ind w:right="636"/>
              <w:rPr>
                <w:sz w:val="24"/>
              </w:rPr>
            </w:pPr>
            <w:r>
              <w:rPr>
                <w:spacing w:val="-2"/>
                <w:sz w:val="24"/>
              </w:rPr>
              <w:t>Serum (Gold)</w:t>
            </w:r>
          </w:p>
        </w:tc>
        <w:tc>
          <w:tcPr>
            <w:tcW w:w="3162" w:type="dxa"/>
          </w:tcPr>
          <w:p w14:paraId="4654158F" w14:textId="77777777" w:rsidR="003F148A" w:rsidRDefault="00000000">
            <w:pPr>
              <w:pStyle w:val="TableParagraph"/>
              <w:spacing w:line="273" w:lineRule="exact"/>
              <w:ind w:left="106"/>
              <w:rPr>
                <w:sz w:val="24"/>
              </w:rPr>
            </w:pPr>
            <w:r>
              <w:rPr>
                <w:sz w:val="24"/>
              </w:rPr>
              <w:t>12.0-25.0</w:t>
            </w:r>
            <w:r>
              <w:rPr>
                <w:spacing w:val="-9"/>
                <w:sz w:val="24"/>
              </w:rPr>
              <w:t xml:space="preserve"> </w:t>
            </w:r>
            <w:proofErr w:type="spellStart"/>
            <w:r>
              <w:rPr>
                <w:spacing w:val="-2"/>
                <w:sz w:val="24"/>
              </w:rPr>
              <w:t>umol</w:t>
            </w:r>
            <w:proofErr w:type="spellEnd"/>
            <w:r>
              <w:rPr>
                <w:spacing w:val="-2"/>
                <w:sz w:val="24"/>
              </w:rPr>
              <w:t>/L</w:t>
            </w:r>
          </w:p>
        </w:tc>
        <w:tc>
          <w:tcPr>
            <w:tcW w:w="2854" w:type="dxa"/>
          </w:tcPr>
          <w:p w14:paraId="22CBF96D" w14:textId="77777777" w:rsidR="003F148A" w:rsidRDefault="003F148A">
            <w:pPr>
              <w:pStyle w:val="TableParagraph"/>
              <w:ind w:left="0"/>
              <w:rPr>
                <w:rFonts w:ascii="Times New Roman"/>
                <w:sz w:val="24"/>
              </w:rPr>
            </w:pPr>
          </w:p>
        </w:tc>
        <w:tc>
          <w:tcPr>
            <w:tcW w:w="1573" w:type="dxa"/>
          </w:tcPr>
          <w:p w14:paraId="062C8259" w14:textId="77777777" w:rsidR="003F148A" w:rsidRDefault="00000000">
            <w:pPr>
              <w:pStyle w:val="TableParagraph"/>
              <w:spacing w:line="273" w:lineRule="exact"/>
              <w:ind w:left="105"/>
              <w:rPr>
                <w:sz w:val="24"/>
              </w:rPr>
            </w:pPr>
            <w:r>
              <w:rPr>
                <w:sz w:val="24"/>
              </w:rPr>
              <w:t>2</w:t>
            </w:r>
            <w:r>
              <w:rPr>
                <w:spacing w:val="-6"/>
                <w:sz w:val="24"/>
              </w:rPr>
              <w:t xml:space="preserve"> </w:t>
            </w:r>
            <w:r>
              <w:rPr>
                <w:spacing w:val="-2"/>
                <w:sz w:val="24"/>
              </w:rPr>
              <w:t>Weeks</w:t>
            </w:r>
          </w:p>
        </w:tc>
        <w:tc>
          <w:tcPr>
            <w:tcW w:w="2228" w:type="dxa"/>
          </w:tcPr>
          <w:p w14:paraId="74914933" w14:textId="77777777" w:rsidR="003F148A" w:rsidRDefault="00000000">
            <w:pPr>
              <w:pStyle w:val="TableParagraph"/>
              <w:ind w:right="361"/>
              <w:rPr>
                <w:sz w:val="24"/>
              </w:rPr>
            </w:pPr>
            <w:r>
              <w:rPr>
                <w:sz w:val="24"/>
              </w:rPr>
              <w:t xml:space="preserve">East Kent </w:t>
            </w:r>
            <w:r>
              <w:rPr>
                <w:spacing w:val="-2"/>
                <w:sz w:val="24"/>
              </w:rPr>
              <w:t>University</w:t>
            </w:r>
          </w:p>
          <w:p w14:paraId="04B22490"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398C44DF" w14:textId="77777777">
        <w:trPr>
          <w:trHeight w:val="550"/>
        </w:trPr>
        <w:tc>
          <w:tcPr>
            <w:tcW w:w="2780" w:type="dxa"/>
            <w:shd w:val="clear" w:color="auto" w:fill="C5DFB3"/>
          </w:tcPr>
          <w:p w14:paraId="1F10D53F" w14:textId="77777777" w:rsidR="003F148A" w:rsidRDefault="00000000">
            <w:pPr>
              <w:pStyle w:val="TableParagraph"/>
              <w:spacing w:line="273" w:lineRule="exact"/>
              <w:rPr>
                <w:sz w:val="24"/>
              </w:rPr>
            </w:pPr>
            <w:r>
              <w:rPr>
                <w:sz w:val="24"/>
              </w:rPr>
              <w:t>Cortisol</w:t>
            </w:r>
            <w:r>
              <w:rPr>
                <w:spacing w:val="-16"/>
                <w:sz w:val="24"/>
              </w:rPr>
              <w:t xml:space="preserve"> </w:t>
            </w:r>
            <w:r>
              <w:rPr>
                <w:spacing w:val="-5"/>
                <w:sz w:val="24"/>
              </w:rPr>
              <w:t>9AM</w:t>
            </w:r>
          </w:p>
        </w:tc>
        <w:tc>
          <w:tcPr>
            <w:tcW w:w="1470" w:type="dxa"/>
          </w:tcPr>
          <w:p w14:paraId="63D18642" w14:textId="77777777" w:rsidR="003F148A" w:rsidRDefault="00000000">
            <w:pPr>
              <w:pStyle w:val="TableParagraph"/>
              <w:spacing w:line="276" w:lineRule="exact"/>
              <w:ind w:right="636"/>
              <w:rPr>
                <w:sz w:val="24"/>
              </w:rPr>
            </w:pPr>
            <w:r>
              <w:rPr>
                <w:spacing w:val="-2"/>
                <w:sz w:val="24"/>
              </w:rPr>
              <w:t>Serum (Gold)</w:t>
            </w:r>
          </w:p>
        </w:tc>
        <w:tc>
          <w:tcPr>
            <w:tcW w:w="3162" w:type="dxa"/>
          </w:tcPr>
          <w:p w14:paraId="781890E7" w14:textId="77777777" w:rsidR="003F148A" w:rsidRDefault="00000000">
            <w:pPr>
              <w:pStyle w:val="TableParagraph"/>
              <w:spacing w:line="273" w:lineRule="exact"/>
              <w:ind w:left="106"/>
              <w:rPr>
                <w:sz w:val="24"/>
              </w:rPr>
            </w:pPr>
            <w:r>
              <w:rPr>
                <w:sz w:val="24"/>
              </w:rPr>
              <w:t>185-624</w:t>
            </w:r>
            <w:r>
              <w:rPr>
                <w:spacing w:val="-14"/>
                <w:sz w:val="24"/>
              </w:rPr>
              <w:t xml:space="preserve"> </w:t>
            </w:r>
            <w:r>
              <w:rPr>
                <w:spacing w:val="-2"/>
                <w:sz w:val="24"/>
              </w:rPr>
              <w:t>nmol/L</w:t>
            </w:r>
          </w:p>
        </w:tc>
        <w:tc>
          <w:tcPr>
            <w:tcW w:w="2854" w:type="dxa"/>
          </w:tcPr>
          <w:p w14:paraId="617BE294" w14:textId="77777777" w:rsidR="003F148A" w:rsidRDefault="003F148A">
            <w:pPr>
              <w:pStyle w:val="TableParagraph"/>
              <w:ind w:left="0"/>
              <w:rPr>
                <w:rFonts w:ascii="Times New Roman"/>
                <w:sz w:val="24"/>
              </w:rPr>
            </w:pPr>
          </w:p>
        </w:tc>
        <w:tc>
          <w:tcPr>
            <w:tcW w:w="1573" w:type="dxa"/>
          </w:tcPr>
          <w:p w14:paraId="68B040EC" w14:textId="77777777" w:rsidR="003F148A" w:rsidRDefault="00000000">
            <w:pPr>
              <w:pStyle w:val="TableParagraph"/>
              <w:spacing w:line="273" w:lineRule="exact"/>
              <w:ind w:left="105"/>
              <w:rPr>
                <w:sz w:val="24"/>
              </w:rPr>
            </w:pPr>
            <w:r>
              <w:rPr>
                <w:sz w:val="24"/>
              </w:rPr>
              <w:t>Within</w:t>
            </w:r>
            <w:r>
              <w:rPr>
                <w:spacing w:val="-2"/>
                <w:sz w:val="24"/>
              </w:rPr>
              <w:t xml:space="preserve"> 24hrs</w:t>
            </w:r>
          </w:p>
        </w:tc>
        <w:tc>
          <w:tcPr>
            <w:tcW w:w="2228" w:type="dxa"/>
          </w:tcPr>
          <w:p w14:paraId="4CB792EC" w14:textId="77777777" w:rsidR="003F148A" w:rsidRDefault="003F148A">
            <w:pPr>
              <w:pStyle w:val="TableParagraph"/>
              <w:ind w:left="0"/>
              <w:rPr>
                <w:rFonts w:ascii="Times New Roman"/>
                <w:sz w:val="24"/>
              </w:rPr>
            </w:pPr>
          </w:p>
        </w:tc>
      </w:tr>
      <w:tr w:rsidR="003F148A" w14:paraId="3FA968D9" w14:textId="77777777">
        <w:trPr>
          <w:trHeight w:val="826"/>
        </w:trPr>
        <w:tc>
          <w:tcPr>
            <w:tcW w:w="2780" w:type="dxa"/>
          </w:tcPr>
          <w:p w14:paraId="553AF062" w14:textId="77777777" w:rsidR="003F148A" w:rsidRDefault="00000000">
            <w:pPr>
              <w:pStyle w:val="TableParagraph"/>
              <w:spacing w:line="275" w:lineRule="exact"/>
              <w:rPr>
                <w:sz w:val="24"/>
              </w:rPr>
            </w:pPr>
            <w:r>
              <w:rPr>
                <w:spacing w:val="-4"/>
                <w:sz w:val="24"/>
              </w:rPr>
              <w:t>C-</w:t>
            </w:r>
            <w:r>
              <w:rPr>
                <w:spacing w:val="-2"/>
                <w:sz w:val="24"/>
              </w:rPr>
              <w:t>Peptide</w:t>
            </w:r>
          </w:p>
        </w:tc>
        <w:tc>
          <w:tcPr>
            <w:tcW w:w="1470" w:type="dxa"/>
          </w:tcPr>
          <w:p w14:paraId="5124C37B" w14:textId="77777777" w:rsidR="003F148A" w:rsidRDefault="00000000">
            <w:pPr>
              <w:pStyle w:val="TableParagraph"/>
              <w:spacing w:before="1" w:line="237" w:lineRule="auto"/>
              <w:ind w:right="636"/>
              <w:rPr>
                <w:sz w:val="24"/>
              </w:rPr>
            </w:pPr>
            <w:r>
              <w:rPr>
                <w:spacing w:val="-2"/>
                <w:sz w:val="24"/>
              </w:rPr>
              <w:t>Serum (Gold)</w:t>
            </w:r>
          </w:p>
        </w:tc>
        <w:tc>
          <w:tcPr>
            <w:tcW w:w="3162" w:type="dxa"/>
          </w:tcPr>
          <w:p w14:paraId="0A6C2466" w14:textId="77777777" w:rsidR="003F148A" w:rsidRDefault="00000000">
            <w:pPr>
              <w:pStyle w:val="TableParagraph"/>
              <w:spacing w:line="275" w:lineRule="exact"/>
              <w:ind w:left="106"/>
              <w:rPr>
                <w:sz w:val="24"/>
              </w:rPr>
            </w:pPr>
            <w:r>
              <w:rPr>
                <w:sz w:val="24"/>
              </w:rPr>
              <w:t>See</w:t>
            </w:r>
            <w:r>
              <w:rPr>
                <w:spacing w:val="-2"/>
                <w:sz w:val="24"/>
              </w:rPr>
              <w:t xml:space="preserve"> report</w:t>
            </w:r>
          </w:p>
        </w:tc>
        <w:tc>
          <w:tcPr>
            <w:tcW w:w="2854" w:type="dxa"/>
          </w:tcPr>
          <w:p w14:paraId="71BD00F1" w14:textId="77777777" w:rsidR="003F148A" w:rsidRDefault="00000000">
            <w:pPr>
              <w:pStyle w:val="TableParagraph"/>
              <w:spacing w:before="1" w:line="237" w:lineRule="auto"/>
              <w:ind w:left="108" w:right="180"/>
              <w:rPr>
                <w:sz w:val="24"/>
              </w:rPr>
            </w:pPr>
            <w:r>
              <w:rPr>
                <w:sz w:val="24"/>
              </w:rPr>
              <w:t>Must be in the Lab within</w:t>
            </w:r>
            <w:r>
              <w:rPr>
                <w:spacing w:val="-13"/>
                <w:sz w:val="24"/>
              </w:rPr>
              <w:t xml:space="preserve"> </w:t>
            </w:r>
            <w:r>
              <w:rPr>
                <w:sz w:val="24"/>
              </w:rPr>
              <w:t>30</w:t>
            </w:r>
            <w:r>
              <w:rPr>
                <w:spacing w:val="-13"/>
                <w:sz w:val="24"/>
              </w:rPr>
              <w:t xml:space="preserve"> </w:t>
            </w:r>
            <w:r>
              <w:rPr>
                <w:sz w:val="24"/>
              </w:rPr>
              <w:t>minutes</w:t>
            </w:r>
            <w:r>
              <w:rPr>
                <w:spacing w:val="-15"/>
                <w:sz w:val="24"/>
              </w:rPr>
              <w:t xml:space="preserve"> </w:t>
            </w:r>
            <w:r>
              <w:rPr>
                <w:sz w:val="24"/>
              </w:rPr>
              <w:t>of</w:t>
            </w:r>
          </w:p>
          <w:p w14:paraId="7ADA1DF9" w14:textId="77777777" w:rsidR="003F148A" w:rsidRDefault="00000000">
            <w:pPr>
              <w:pStyle w:val="TableParagraph"/>
              <w:spacing w:before="1" w:line="258" w:lineRule="exact"/>
              <w:ind w:left="108"/>
              <w:rPr>
                <w:sz w:val="24"/>
              </w:rPr>
            </w:pPr>
            <w:r>
              <w:rPr>
                <w:spacing w:val="-2"/>
                <w:sz w:val="24"/>
              </w:rPr>
              <w:t>collection</w:t>
            </w:r>
          </w:p>
        </w:tc>
        <w:tc>
          <w:tcPr>
            <w:tcW w:w="1573" w:type="dxa"/>
          </w:tcPr>
          <w:p w14:paraId="1CBCE666" w14:textId="77777777" w:rsidR="003F148A" w:rsidRDefault="00000000">
            <w:pPr>
              <w:pStyle w:val="TableParagraph"/>
              <w:spacing w:line="275" w:lineRule="exact"/>
              <w:ind w:left="105"/>
              <w:rPr>
                <w:sz w:val="24"/>
              </w:rPr>
            </w:pPr>
            <w:r>
              <w:rPr>
                <w:sz w:val="24"/>
              </w:rPr>
              <w:t>2-3</w:t>
            </w:r>
            <w:r>
              <w:rPr>
                <w:spacing w:val="-5"/>
                <w:sz w:val="24"/>
              </w:rPr>
              <w:t xml:space="preserve"> </w:t>
            </w:r>
            <w:r>
              <w:rPr>
                <w:spacing w:val="-2"/>
                <w:sz w:val="24"/>
              </w:rPr>
              <w:t>weeks</w:t>
            </w:r>
          </w:p>
        </w:tc>
        <w:tc>
          <w:tcPr>
            <w:tcW w:w="2228" w:type="dxa"/>
          </w:tcPr>
          <w:p w14:paraId="15DFA429" w14:textId="77777777" w:rsidR="003F148A" w:rsidRDefault="00000000">
            <w:pPr>
              <w:pStyle w:val="TableParagraph"/>
              <w:spacing w:before="1" w:line="237" w:lineRule="auto"/>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79E6A2CF" w14:textId="77777777">
        <w:trPr>
          <w:trHeight w:val="554"/>
        </w:trPr>
        <w:tc>
          <w:tcPr>
            <w:tcW w:w="2780" w:type="dxa"/>
            <w:shd w:val="clear" w:color="auto" w:fill="BCD5ED"/>
          </w:tcPr>
          <w:p w14:paraId="61283043" w14:textId="77777777" w:rsidR="003F148A" w:rsidRDefault="00000000">
            <w:pPr>
              <w:pStyle w:val="TableParagraph"/>
              <w:spacing w:line="276" w:lineRule="exact"/>
              <w:ind w:right="432"/>
              <w:rPr>
                <w:sz w:val="24"/>
              </w:rPr>
            </w:pPr>
            <w:r>
              <w:rPr>
                <w:sz w:val="24"/>
              </w:rPr>
              <w:t>C-Reactive</w:t>
            </w:r>
            <w:r>
              <w:rPr>
                <w:spacing w:val="-17"/>
                <w:sz w:val="24"/>
              </w:rPr>
              <w:t xml:space="preserve"> </w:t>
            </w:r>
            <w:r>
              <w:rPr>
                <w:sz w:val="24"/>
              </w:rPr>
              <w:t xml:space="preserve">Protein </w:t>
            </w:r>
            <w:r>
              <w:rPr>
                <w:spacing w:val="-2"/>
                <w:sz w:val="24"/>
              </w:rPr>
              <w:t>(CRP)</w:t>
            </w:r>
          </w:p>
        </w:tc>
        <w:tc>
          <w:tcPr>
            <w:tcW w:w="1470" w:type="dxa"/>
          </w:tcPr>
          <w:p w14:paraId="5DD0559A" w14:textId="77777777" w:rsidR="003F148A" w:rsidRDefault="00000000">
            <w:pPr>
              <w:pStyle w:val="TableParagraph"/>
              <w:spacing w:line="276" w:lineRule="exact"/>
              <w:ind w:right="636"/>
              <w:rPr>
                <w:sz w:val="24"/>
              </w:rPr>
            </w:pPr>
            <w:r>
              <w:rPr>
                <w:spacing w:val="-2"/>
                <w:sz w:val="24"/>
              </w:rPr>
              <w:t>Serum (Gold)</w:t>
            </w:r>
          </w:p>
        </w:tc>
        <w:tc>
          <w:tcPr>
            <w:tcW w:w="3162" w:type="dxa"/>
          </w:tcPr>
          <w:p w14:paraId="1C70D7EE" w14:textId="77777777" w:rsidR="003F148A" w:rsidRDefault="00000000">
            <w:pPr>
              <w:pStyle w:val="TableParagraph"/>
              <w:ind w:left="106"/>
              <w:rPr>
                <w:sz w:val="24"/>
              </w:rPr>
            </w:pPr>
            <w:r>
              <w:rPr>
                <w:sz w:val="24"/>
              </w:rPr>
              <w:t>&lt;5</w:t>
            </w:r>
            <w:r>
              <w:rPr>
                <w:spacing w:val="-3"/>
                <w:sz w:val="24"/>
              </w:rPr>
              <w:t xml:space="preserve"> </w:t>
            </w:r>
            <w:r>
              <w:rPr>
                <w:spacing w:val="-4"/>
                <w:sz w:val="24"/>
              </w:rPr>
              <w:t>mg/L</w:t>
            </w:r>
          </w:p>
        </w:tc>
        <w:tc>
          <w:tcPr>
            <w:tcW w:w="2854" w:type="dxa"/>
          </w:tcPr>
          <w:p w14:paraId="301876EA" w14:textId="77777777" w:rsidR="003F148A" w:rsidRDefault="00000000">
            <w:pPr>
              <w:pStyle w:val="TableParagraph"/>
              <w:ind w:left="108"/>
              <w:rPr>
                <w:sz w:val="24"/>
              </w:rPr>
            </w:pPr>
            <w:r>
              <w:rPr>
                <w:sz w:val="24"/>
              </w:rPr>
              <w:t>High</w:t>
            </w:r>
            <w:r>
              <w:rPr>
                <w:spacing w:val="-4"/>
                <w:sz w:val="24"/>
              </w:rPr>
              <w:t xml:space="preserve"> </w:t>
            </w:r>
            <w:r>
              <w:rPr>
                <w:sz w:val="24"/>
              </w:rPr>
              <w:t>sensitivity</w:t>
            </w:r>
            <w:r>
              <w:rPr>
                <w:spacing w:val="-6"/>
                <w:sz w:val="24"/>
              </w:rPr>
              <w:t xml:space="preserve"> </w:t>
            </w:r>
            <w:r>
              <w:rPr>
                <w:spacing w:val="-2"/>
                <w:sz w:val="24"/>
              </w:rPr>
              <w:t>method</w:t>
            </w:r>
          </w:p>
        </w:tc>
        <w:tc>
          <w:tcPr>
            <w:tcW w:w="1573" w:type="dxa"/>
          </w:tcPr>
          <w:p w14:paraId="3596C45A"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73F78643" w14:textId="77777777" w:rsidR="003F148A" w:rsidRDefault="003F148A">
            <w:pPr>
              <w:pStyle w:val="TableParagraph"/>
              <w:ind w:left="0"/>
              <w:rPr>
                <w:rFonts w:ascii="Times New Roman"/>
                <w:sz w:val="24"/>
              </w:rPr>
            </w:pPr>
          </w:p>
        </w:tc>
      </w:tr>
      <w:tr w:rsidR="003F148A" w14:paraId="2106CB58" w14:textId="77777777">
        <w:trPr>
          <w:trHeight w:val="1103"/>
        </w:trPr>
        <w:tc>
          <w:tcPr>
            <w:tcW w:w="2780" w:type="dxa"/>
            <w:shd w:val="clear" w:color="auto" w:fill="BCD5ED"/>
          </w:tcPr>
          <w:p w14:paraId="2000E3C0" w14:textId="77777777" w:rsidR="003F148A" w:rsidRDefault="00000000">
            <w:pPr>
              <w:pStyle w:val="TableParagraph"/>
              <w:spacing w:line="274" w:lineRule="exact"/>
              <w:rPr>
                <w:sz w:val="24"/>
              </w:rPr>
            </w:pPr>
            <w:r>
              <w:rPr>
                <w:spacing w:val="-2"/>
                <w:sz w:val="24"/>
              </w:rPr>
              <w:t>Creatinine</w:t>
            </w:r>
          </w:p>
        </w:tc>
        <w:tc>
          <w:tcPr>
            <w:tcW w:w="1470" w:type="dxa"/>
          </w:tcPr>
          <w:p w14:paraId="5D2DFCAA" w14:textId="77777777" w:rsidR="003F148A" w:rsidRDefault="00000000">
            <w:pPr>
              <w:pStyle w:val="TableParagraph"/>
              <w:ind w:right="636"/>
              <w:rPr>
                <w:sz w:val="24"/>
              </w:rPr>
            </w:pPr>
            <w:r>
              <w:rPr>
                <w:spacing w:val="-2"/>
                <w:sz w:val="24"/>
              </w:rPr>
              <w:t>Serum (Gold)</w:t>
            </w:r>
          </w:p>
        </w:tc>
        <w:tc>
          <w:tcPr>
            <w:tcW w:w="3162" w:type="dxa"/>
          </w:tcPr>
          <w:p w14:paraId="4842DD46" w14:textId="77777777" w:rsidR="003F148A" w:rsidRDefault="00000000">
            <w:pPr>
              <w:pStyle w:val="TableParagraph"/>
              <w:spacing w:line="274" w:lineRule="exact"/>
              <w:ind w:left="106"/>
              <w:rPr>
                <w:sz w:val="24"/>
              </w:rPr>
            </w:pPr>
            <w:r>
              <w:rPr>
                <w:sz w:val="24"/>
              </w:rPr>
              <w:t>Male:</w:t>
            </w:r>
            <w:r>
              <w:rPr>
                <w:spacing w:val="-7"/>
                <w:sz w:val="24"/>
              </w:rPr>
              <w:t xml:space="preserve"> </w:t>
            </w:r>
            <w:r>
              <w:rPr>
                <w:sz w:val="24"/>
              </w:rPr>
              <w:t>59-104</w:t>
            </w:r>
            <w:r>
              <w:rPr>
                <w:spacing w:val="-9"/>
                <w:sz w:val="24"/>
              </w:rPr>
              <w:t xml:space="preserve"> </w:t>
            </w:r>
            <w:proofErr w:type="spellStart"/>
            <w:r>
              <w:rPr>
                <w:spacing w:val="-2"/>
                <w:sz w:val="24"/>
              </w:rPr>
              <w:t>umol</w:t>
            </w:r>
            <w:proofErr w:type="spellEnd"/>
            <w:r>
              <w:rPr>
                <w:spacing w:val="-2"/>
                <w:sz w:val="24"/>
              </w:rPr>
              <w:t>/L</w:t>
            </w:r>
          </w:p>
          <w:p w14:paraId="482FA643" w14:textId="77777777" w:rsidR="003F148A" w:rsidRDefault="00000000">
            <w:pPr>
              <w:pStyle w:val="TableParagraph"/>
              <w:ind w:left="106"/>
              <w:rPr>
                <w:sz w:val="24"/>
              </w:rPr>
            </w:pPr>
            <w:r>
              <w:rPr>
                <w:sz w:val="24"/>
              </w:rPr>
              <w:t>Female:</w:t>
            </w:r>
            <w:r>
              <w:rPr>
                <w:spacing w:val="-6"/>
                <w:sz w:val="24"/>
              </w:rPr>
              <w:t xml:space="preserve"> </w:t>
            </w:r>
            <w:r>
              <w:rPr>
                <w:sz w:val="24"/>
              </w:rPr>
              <w:t>45-84</w:t>
            </w:r>
            <w:r>
              <w:rPr>
                <w:spacing w:val="-7"/>
                <w:sz w:val="24"/>
              </w:rPr>
              <w:t xml:space="preserve"> </w:t>
            </w:r>
            <w:proofErr w:type="spellStart"/>
            <w:r>
              <w:rPr>
                <w:spacing w:val="-2"/>
                <w:sz w:val="24"/>
              </w:rPr>
              <w:t>umol</w:t>
            </w:r>
            <w:proofErr w:type="spellEnd"/>
            <w:r>
              <w:rPr>
                <w:spacing w:val="-2"/>
                <w:sz w:val="24"/>
              </w:rPr>
              <w:t>/L</w:t>
            </w:r>
          </w:p>
          <w:p w14:paraId="670A3E64" w14:textId="77777777" w:rsidR="003F148A" w:rsidRDefault="00000000">
            <w:pPr>
              <w:pStyle w:val="TableParagraph"/>
              <w:ind w:left="106"/>
              <w:rPr>
                <w:sz w:val="24"/>
              </w:rPr>
            </w:pPr>
            <w:r>
              <w:rPr>
                <w:sz w:val="24"/>
              </w:rPr>
              <w:t>&lt;</w:t>
            </w:r>
            <w:r>
              <w:rPr>
                <w:spacing w:val="-4"/>
                <w:sz w:val="24"/>
              </w:rPr>
              <w:t xml:space="preserve"> </w:t>
            </w:r>
            <w:r>
              <w:rPr>
                <w:sz w:val="24"/>
              </w:rPr>
              <w:t>4</w:t>
            </w:r>
            <w:r>
              <w:rPr>
                <w:spacing w:val="-1"/>
                <w:sz w:val="24"/>
              </w:rPr>
              <w:t xml:space="preserve"> </w:t>
            </w:r>
            <w:r>
              <w:rPr>
                <w:sz w:val="24"/>
              </w:rPr>
              <w:t>weeks</w:t>
            </w:r>
            <w:r>
              <w:rPr>
                <w:spacing w:val="-3"/>
                <w:sz w:val="24"/>
              </w:rPr>
              <w:t xml:space="preserve"> </w:t>
            </w:r>
            <w:r>
              <w:rPr>
                <w:sz w:val="24"/>
              </w:rPr>
              <w:t>27-87</w:t>
            </w:r>
            <w:r>
              <w:rPr>
                <w:spacing w:val="-4"/>
                <w:sz w:val="24"/>
              </w:rPr>
              <w:t xml:space="preserve"> </w:t>
            </w:r>
            <w:proofErr w:type="spellStart"/>
            <w:r>
              <w:rPr>
                <w:spacing w:val="-2"/>
                <w:sz w:val="24"/>
              </w:rPr>
              <w:t>umol</w:t>
            </w:r>
            <w:proofErr w:type="spellEnd"/>
            <w:r>
              <w:rPr>
                <w:spacing w:val="-2"/>
                <w:sz w:val="24"/>
              </w:rPr>
              <w:t>/L</w:t>
            </w:r>
          </w:p>
          <w:p w14:paraId="0F086B4E" w14:textId="77777777" w:rsidR="003F148A" w:rsidRDefault="00000000">
            <w:pPr>
              <w:pStyle w:val="TableParagraph"/>
              <w:spacing w:line="258" w:lineRule="exact"/>
              <w:ind w:left="106"/>
              <w:rPr>
                <w:sz w:val="24"/>
              </w:rPr>
            </w:pPr>
            <w:r>
              <w:rPr>
                <w:sz w:val="24"/>
              </w:rPr>
              <w:t>4</w:t>
            </w:r>
            <w:r>
              <w:rPr>
                <w:spacing w:val="-2"/>
                <w:sz w:val="24"/>
              </w:rPr>
              <w:t xml:space="preserve"> </w:t>
            </w:r>
            <w:r>
              <w:rPr>
                <w:sz w:val="24"/>
              </w:rPr>
              <w:t>weeks</w:t>
            </w:r>
            <w:r>
              <w:rPr>
                <w:spacing w:val="-2"/>
                <w:sz w:val="24"/>
              </w:rPr>
              <w:t xml:space="preserve"> </w:t>
            </w:r>
            <w:r>
              <w:rPr>
                <w:sz w:val="24"/>
              </w:rPr>
              <w:t>to</w:t>
            </w:r>
            <w:r>
              <w:rPr>
                <w:spacing w:val="-2"/>
                <w:sz w:val="24"/>
              </w:rPr>
              <w:t xml:space="preserve"> </w:t>
            </w:r>
            <w:r>
              <w:rPr>
                <w:sz w:val="24"/>
              </w:rPr>
              <w:t>&lt;</w:t>
            </w:r>
            <w:r>
              <w:rPr>
                <w:spacing w:val="-1"/>
                <w:sz w:val="24"/>
              </w:rPr>
              <w:t xml:space="preserve"> </w:t>
            </w:r>
            <w:r>
              <w:rPr>
                <w:sz w:val="24"/>
              </w:rPr>
              <w:t>1</w:t>
            </w:r>
            <w:r>
              <w:rPr>
                <w:spacing w:val="-4"/>
                <w:sz w:val="24"/>
              </w:rPr>
              <w:t xml:space="preserve"> </w:t>
            </w:r>
            <w:r>
              <w:rPr>
                <w:sz w:val="24"/>
              </w:rPr>
              <w:t>yr</w:t>
            </w:r>
            <w:r>
              <w:rPr>
                <w:spacing w:val="-2"/>
                <w:sz w:val="24"/>
              </w:rPr>
              <w:t xml:space="preserve"> </w:t>
            </w:r>
            <w:r>
              <w:rPr>
                <w:sz w:val="24"/>
              </w:rPr>
              <w:t>14-</w:t>
            </w:r>
            <w:r>
              <w:rPr>
                <w:spacing w:val="-5"/>
                <w:sz w:val="24"/>
              </w:rPr>
              <w:t>34</w:t>
            </w:r>
          </w:p>
        </w:tc>
        <w:tc>
          <w:tcPr>
            <w:tcW w:w="2854" w:type="dxa"/>
          </w:tcPr>
          <w:p w14:paraId="5109552B" w14:textId="77777777" w:rsidR="003F148A" w:rsidRDefault="003F148A">
            <w:pPr>
              <w:pStyle w:val="TableParagraph"/>
              <w:ind w:left="0"/>
              <w:rPr>
                <w:rFonts w:ascii="Times New Roman"/>
                <w:sz w:val="24"/>
              </w:rPr>
            </w:pPr>
          </w:p>
        </w:tc>
        <w:tc>
          <w:tcPr>
            <w:tcW w:w="1573" w:type="dxa"/>
          </w:tcPr>
          <w:p w14:paraId="6E15378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3F00E966" w14:textId="77777777" w:rsidR="003F148A" w:rsidRDefault="003F148A">
            <w:pPr>
              <w:pStyle w:val="TableParagraph"/>
              <w:ind w:left="0"/>
              <w:rPr>
                <w:rFonts w:ascii="Times New Roman"/>
                <w:sz w:val="24"/>
              </w:rPr>
            </w:pPr>
          </w:p>
        </w:tc>
      </w:tr>
    </w:tbl>
    <w:p w14:paraId="1CB3A7EB"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333D97A5"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347A0F41" w14:textId="77777777">
        <w:trPr>
          <w:trHeight w:val="278"/>
        </w:trPr>
        <w:tc>
          <w:tcPr>
            <w:tcW w:w="2780" w:type="dxa"/>
            <w:shd w:val="clear" w:color="auto" w:fill="BCD5ED"/>
          </w:tcPr>
          <w:p w14:paraId="5CEF7466" w14:textId="77777777" w:rsidR="003F148A" w:rsidRDefault="003F148A">
            <w:pPr>
              <w:pStyle w:val="TableParagraph"/>
              <w:ind w:left="0"/>
              <w:rPr>
                <w:rFonts w:ascii="Times New Roman"/>
                <w:sz w:val="20"/>
              </w:rPr>
            </w:pPr>
          </w:p>
        </w:tc>
        <w:tc>
          <w:tcPr>
            <w:tcW w:w="1470" w:type="dxa"/>
          </w:tcPr>
          <w:p w14:paraId="695156A0" w14:textId="77777777" w:rsidR="003F148A" w:rsidRDefault="003F148A">
            <w:pPr>
              <w:pStyle w:val="TableParagraph"/>
              <w:ind w:left="0"/>
              <w:rPr>
                <w:rFonts w:ascii="Times New Roman"/>
                <w:sz w:val="20"/>
              </w:rPr>
            </w:pPr>
          </w:p>
        </w:tc>
        <w:tc>
          <w:tcPr>
            <w:tcW w:w="3162" w:type="dxa"/>
          </w:tcPr>
          <w:p w14:paraId="707535B4" w14:textId="77777777" w:rsidR="003F148A" w:rsidRDefault="00000000">
            <w:pPr>
              <w:pStyle w:val="TableParagraph"/>
              <w:spacing w:line="258" w:lineRule="exact"/>
              <w:ind w:left="106"/>
              <w:rPr>
                <w:sz w:val="24"/>
              </w:rPr>
            </w:pPr>
            <w:r>
              <w:rPr>
                <w:sz w:val="24"/>
              </w:rPr>
              <w:t>Child</w:t>
            </w:r>
            <w:r>
              <w:rPr>
                <w:spacing w:val="-9"/>
                <w:sz w:val="24"/>
              </w:rPr>
              <w:t xml:space="preserve"> </w:t>
            </w:r>
            <w:r>
              <w:rPr>
                <w:sz w:val="24"/>
              </w:rPr>
              <w:t>(1-10):</w:t>
            </w:r>
            <w:r>
              <w:rPr>
                <w:spacing w:val="-8"/>
                <w:sz w:val="24"/>
              </w:rPr>
              <w:t xml:space="preserve"> </w:t>
            </w:r>
            <w:r>
              <w:rPr>
                <w:sz w:val="24"/>
              </w:rPr>
              <w:t>23-68</w:t>
            </w:r>
            <w:r>
              <w:rPr>
                <w:spacing w:val="-10"/>
                <w:sz w:val="24"/>
              </w:rPr>
              <w:t xml:space="preserve"> </w:t>
            </w:r>
            <w:proofErr w:type="spellStart"/>
            <w:r>
              <w:rPr>
                <w:spacing w:val="-2"/>
                <w:sz w:val="24"/>
              </w:rPr>
              <w:t>umol</w:t>
            </w:r>
            <w:proofErr w:type="spellEnd"/>
            <w:r>
              <w:rPr>
                <w:spacing w:val="-2"/>
                <w:sz w:val="24"/>
              </w:rPr>
              <w:t>/L</w:t>
            </w:r>
          </w:p>
        </w:tc>
        <w:tc>
          <w:tcPr>
            <w:tcW w:w="2854" w:type="dxa"/>
          </w:tcPr>
          <w:p w14:paraId="5B9A24B6" w14:textId="77777777" w:rsidR="003F148A" w:rsidRDefault="003F148A">
            <w:pPr>
              <w:pStyle w:val="TableParagraph"/>
              <w:ind w:left="0"/>
              <w:rPr>
                <w:rFonts w:ascii="Times New Roman"/>
                <w:sz w:val="20"/>
              </w:rPr>
            </w:pPr>
          </w:p>
        </w:tc>
        <w:tc>
          <w:tcPr>
            <w:tcW w:w="1573" w:type="dxa"/>
          </w:tcPr>
          <w:p w14:paraId="437F50BB" w14:textId="77777777" w:rsidR="003F148A" w:rsidRDefault="003F148A">
            <w:pPr>
              <w:pStyle w:val="TableParagraph"/>
              <w:ind w:left="0"/>
              <w:rPr>
                <w:rFonts w:ascii="Times New Roman"/>
                <w:sz w:val="20"/>
              </w:rPr>
            </w:pPr>
          </w:p>
        </w:tc>
        <w:tc>
          <w:tcPr>
            <w:tcW w:w="2228" w:type="dxa"/>
          </w:tcPr>
          <w:p w14:paraId="0648DE05" w14:textId="77777777" w:rsidR="003F148A" w:rsidRDefault="003F148A">
            <w:pPr>
              <w:pStyle w:val="TableParagraph"/>
              <w:ind w:left="0"/>
              <w:rPr>
                <w:rFonts w:ascii="Times New Roman"/>
                <w:sz w:val="20"/>
              </w:rPr>
            </w:pPr>
          </w:p>
        </w:tc>
      </w:tr>
      <w:tr w:rsidR="003F148A" w14:paraId="13A18BA2" w14:textId="77777777">
        <w:trPr>
          <w:trHeight w:val="827"/>
        </w:trPr>
        <w:tc>
          <w:tcPr>
            <w:tcW w:w="2780" w:type="dxa"/>
            <w:shd w:val="clear" w:color="auto" w:fill="BCD5ED"/>
          </w:tcPr>
          <w:p w14:paraId="49A7F53F" w14:textId="77777777" w:rsidR="003F148A" w:rsidRDefault="00000000">
            <w:pPr>
              <w:pStyle w:val="TableParagraph"/>
              <w:spacing w:line="274" w:lineRule="exact"/>
              <w:rPr>
                <w:sz w:val="24"/>
              </w:rPr>
            </w:pPr>
            <w:r>
              <w:rPr>
                <w:sz w:val="24"/>
              </w:rPr>
              <w:t>Creatine</w:t>
            </w:r>
            <w:r>
              <w:rPr>
                <w:spacing w:val="-6"/>
                <w:sz w:val="24"/>
              </w:rPr>
              <w:t xml:space="preserve"> </w:t>
            </w:r>
            <w:r>
              <w:rPr>
                <w:sz w:val="24"/>
              </w:rPr>
              <w:t>kinase</w:t>
            </w:r>
            <w:r>
              <w:rPr>
                <w:spacing w:val="-6"/>
                <w:sz w:val="24"/>
              </w:rPr>
              <w:t xml:space="preserve"> </w:t>
            </w:r>
            <w:r>
              <w:rPr>
                <w:spacing w:val="-4"/>
                <w:sz w:val="24"/>
              </w:rPr>
              <w:t>(CK)</w:t>
            </w:r>
          </w:p>
        </w:tc>
        <w:tc>
          <w:tcPr>
            <w:tcW w:w="1470" w:type="dxa"/>
          </w:tcPr>
          <w:p w14:paraId="4B785A69" w14:textId="77777777" w:rsidR="003F148A" w:rsidRDefault="00000000">
            <w:pPr>
              <w:pStyle w:val="TableParagraph"/>
              <w:ind w:right="636"/>
              <w:rPr>
                <w:sz w:val="24"/>
              </w:rPr>
            </w:pPr>
            <w:r>
              <w:rPr>
                <w:spacing w:val="-2"/>
                <w:sz w:val="24"/>
              </w:rPr>
              <w:t>Serum (Gold)</w:t>
            </w:r>
          </w:p>
        </w:tc>
        <w:tc>
          <w:tcPr>
            <w:tcW w:w="3162" w:type="dxa"/>
          </w:tcPr>
          <w:p w14:paraId="633156E4" w14:textId="77777777" w:rsidR="003F148A" w:rsidRDefault="00000000">
            <w:pPr>
              <w:pStyle w:val="TableParagraph"/>
              <w:spacing w:line="274" w:lineRule="exact"/>
              <w:ind w:left="106"/>
              <w:rPr>
                <w:sz w:val="24"/>
              </w:rPr>
            </w:pPr>
            <w:r>
              <w:rPr>
                <w:sz w:val="24"/>
              </w:rPr>
              <w:t>Male:</w:t>
            </w:r>
            <w:r>
              <w:rPr>
                <w:spacing w:val="-7"/>
                <w:sz w:val="24"/>
              </w:rPr>
              <w:t xml:space="preserve"> </w:t>
            </w:r>
            <w:r>
              <w:rPr>
                <w:sz w:val="24"/>
              </w:rPr>
              <w:t>40-320</w:t>
            </w:r>
            <w:r>
              <w:rPr>
                <w:spacing w:val="-7"/>
                <w:sz w:val="24"/>
              </w:rPr>
              <w:t xml:space="preserve"> </w:t>
            </w:r>
            <w:r>
              <w:rPr>
                <w:spacing w:val="-5"/>
                <w:sz w:val="24"/>
              </w:rPr>
              <w:t>U/L</w:t>
            </w:r>
          </w:p>
          <w:p w14:paraId="76DF667B" w14:textId="77777777" w:rsidR="003F148A" w:rsidRDefault="00000000">
            <w:pPr>
              <w:pStyle w:val="TableParagraph"/>
              <w:ind w:left="106"/>
              <w:rPr>
                <w:sz w:val="24"/>
              </w:rPr>
            </w:pPr>
            <w:r>
              <w:rPr>
                <w:sz w:val="24"/>
              </w:rPr>
              <w:t>Female:</w:t>
            </w:r>
            <w:r>
              <w:rPr>
                <w:spacing w:val="-7"/>
                <w:sz w:val="24"/>
              </w:rPr>
              <w:t xml:space="preserve"> </w:t>
            </w:r>
            <w:r>
              <w:rPr>
                <w:sz w:val="24"/>
              </w:rPr>
              <w:t>25-200</w:t>
            </w:r>
            <w:r>
              <w:rPr>
                <w:spacing w:val="-7"/>
                <w:sz w:val="24"/>
              </w:rPr>
              <w:t xml:space="preserve"> </w:t>
            </w:r>
            <w:r>
              <w:rPr>
                <w:spacing w:val="-5"/>
                <w:sz w:val="24"/>
              </w:rPr>
              <w:t>U/L</w:t>
            </w:r>
          </w:p>
        </w:tc>
        <w:tc>
          <w:tcPr>
            <w:tcW w:w="2854" w:type="dxa"/>
          </w:tcPr>
          <w:p w14:paraId="736B6DF9" w14:textId="77777777" w:rsidR="003F148A" w:rsidRDefault="003F148A">
            <w:pPr>
              <w:pStyle w:val="TableParagraph"/>
              <w:ind w:left="0"/>
              <w:rPr>
                <w:rFonts w:ascii="Times New Roman"/>
                <w:sz w:val="24"/>
              </w:rPr>
            </w:pPr>
          </w:p>
        </w:tc>
        <w:tc>
          <w:tcPr>
            <w:tcW w:w="1573" w:type="dxa"/>
          </w:tcPr>
          <w:p w14:paraId="7B66DBDF"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340DE1F0" w14:textId="77777777" w:rsidR="003F148A" w:rsidRDefault="003F148A">
            <w:pPr>
              <w:pStyle w:val="TableParagraph"/>
              <w:ind w:left="0"/>
              <w:rPr>
                <w:rFonts w:ascii="Times New Roman"/>
                <w:sz w:val="24"/>
              </w:rPr>
            </w:pPr>
          </w:p>
        </w:tc>
      </w:tr>
      <w:tr w:rsidR="003F148A" w14:paraId="118F5F85" w14:textId="77777777">
        <w:trPr>
          <w:trHeight w:val="1104"/>
        </w:trPr>
        <w:tc>
          <w:tcPr>
            <w:tcW w:w="2780" w:type="dxa"/>
          </w:tcPr>
          <w:p w14:paraId="3776785B" w14:textId="77777777" w:rsidR="003F148A" w:rsidRDefault="00000000">
            <w:pPr>
              <w:pStyle w:val="TableParagraph"/>
              <w:rPr>
                <w:sz w:val="24"/>
              </w:rPr>
            </w:pPr>
            <w:r>
              <w:rPr>
                <w:sz w:val="24"/>
              </w:rPr>
              <w:t>Cyclic</w:t>
            </w:r>
            <w:r>
              <w:rPr>
                <w:spacing w:val="-17"/>
                <w:sz w:val="24"/>
              </w:rPr>
              <w:t xml:space="preserve"> </w:t>
            </w:r>
            <w:r>
              <w:rPr>
                <w:sz w:val="24"/>
              </w:rPr>
              <w:t>citrullinated peptide</w:t>
            </w:r>
            <w:r>
              <w:rPr>
                <w:spacing w:val="-6"/>
                <w:sz w:val="24"/>
              </w:rPr>
              <w:t xml:space="preserve"> </w:t>
            </w:r>
            <w:r>
              <w:rPr>
                <w:sz w:val="24"/>
              </w:rPr>
              <w:t>(CCP)</w:t>
            </w:r>
            <w:r>
              <w:rPr>
                <w:spacing w:val="-6"/>
                <w:sz w:val="24"/>
              </w:rPr>
              <w:t xml:space="preserve"> </w:t>
            </w:r>
            <w:r>
              <w:rPr>
                <w:spacing w:val="-5"/>
                <w:sz w:val="24"/>
              </w:rPr>
              <w:t>Ab</w:t>
            </w:r>
          </w:p>
        </w:tc>
        <w:tc>
          <w:tcPr>
            <w:tcW w:w="1470" w:type="dxa"/>
          </w:tcPr>
          <w:p w14:paraId="56F3FEDE" w14:textId="77777777" w:rsidR="003F148A" w:rsidRDefault="00000000">
            <w:pPr>
              <w:pStyle w:val="TableParagraph"/>
              <w:ind w:right="636"/>
              <w:rPr>
                <w:sz w:val="24"/>
              </w:rPr>
            </w:pPr>
            <w:r>
              <w:rPr>
                <w:spacing w:val="-2"/>
                <w:sz w:val="24"/>
              </w:rPr>
              <w:t>Serum (Gold)</w:t>
            </w:r>
          </w:p>
        </w:tc>
        <w:tc>
          <w:tcPr>
            <w:tcW w:w="3162" w:type="dxa"/>
          </w:tcPr>
          <w:p w14:paraId="6985733F" w14:textId="77777777" w:rsidR="003F148A" w:rsidRDefault="00000000">
            <w:pPr>
              <w:pStyle w:val="TableParagraph"/>
              <w:spacing w:line="274" w:lineRule="exact"/>
              <w:ind w:left="106"/>
              <w:rPr>
                <w:sz w:val="24"/>
              </w:rPr>
            </w:pPr>
            <w:r>
              <w:rPr>
                <w:sz w:val="24"/>
              </w:rPr>
              <w:t>0-7</w:t>
            </w:r>
            <w:r>
              <w:rPr>
                <w:spacing w:val="-5"/>
                <w:sz w:val="24"/>
              </w:rPr>
              <w:t xml:space="preserve"> </w:t>
            </w:r>
            <w:r>
              <w:rPr>
                <w:spacing w:val="-4"/>
                <w:sz w:val="24"/>
              </w:rPr>
              <w:t>U/mL</w:t>
            </w:r>
          </w:p>
        </w:tc>
        <w:tc>
          <w:tcPr>
            <w:tcW w:w="2854" w:type="dxa"/>
          </w:tcPr>
          <w:p w14:paraId="3FA3279B" w14:textId="77777777" w:rsidR="003F148A" w:rsidRDefault="003F148A">
            <w:pPr>
              <w:pStyle w:val="TableParagraph"/>
              <w:ind w:left="0"/>
              <w:rPr>
                <w:rFonts w:ascii="Times New Roman"/>
                <w:sz w:val="24"/>
              </w:rPr>
            </w:pPr>
          </w:p>
        </w:tc>
        <w:tc>
          <w:tcPr>
            <w:tcW w:w="1573" w:type="dxa"/>
          </w:tcPr>
          <w:p w14:paraId="7133387A"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550A91FC"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3E6A50D8" w14:textId="77777777">
        <w:trPr>
          <w:trHeight w:val="827"/>
        </w:trPr>
        <w:tc>
          <w:tcPr>
            <w:tcW w:w="2780" w:type="dxa"/>
          </w:tcPr>
          <w:p w14:paraId="4450252B" w14:textId="77777777" w:rsidR="003F148A" w:rsidRDefault="00000000">
            <w:pPr>
              <w:pStyle w:val="TableParagraph"/>
              <w:rPr>
                <w:sz w:val="24"/>
              </w:rPr>
            </w:pPr>
            <w:r>
              <w:rPr>
                <w:sz w:val="24"/>
              </w:rPr>
              <w:t>Cystic</w:t>
            </w:r>
            <w:r>
              <w:rPr>
                <w:spacing w:val="-17"/>
                <w:sz w:val="24"/>
              </w:rPr>
              <w:t xml:space="preserve"> </w:t>
            </w:r>
            <w:r>
              <w:rPr>
                <w:sz w:val="24"/>
              </w:rPr>
              <w:t>Fibrosis</w:t>
            </w:r>
            <w:r>
              <w:rPr>
                <w:spacing w:val="-17"/>
                <w:sz w:val="24"/>
              </w:rPr>
              <w:t xml:space="preserve"> </w:t>
            </w:r>
            <w:r>
              <w:rPr>
                <w:sz w:val="24"/>
              </w:rPr>
              <w:t xml:space="preserve">Genetic </w:t>
            </w:r>
            <w:r>
              <w:rPr>
                <w:spacing w:val="-2"/>
                <w:sz w:val="24"/>
              </w:rPr>
              <w:t>Testing</w:t>
            </w:r>
          </w:p>
        </w:tc>
        <w:tc>
          <w:tcPr>
            <w:tcW w:w="1470" w:type="dxa"/>
          </w:tcPr>
          <w:p w14:paraId="51AEB0C5"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35C060B7" w14:textId="77777777" w:rsidR="003F148A" w:rsidRDefault="00000000">
            <w:pPr>
              <w:pStyle w:val="TableParagraph"/>
              <w:spacing w:line="274" w:lineRule="exact"/>
              <w:ind w:left="106"/>
              <w:rPr>
                <w:sz w:val="24"/>
              </w:rPr>
            </w:pPr>
            <w:r>
              <w:rPr>
                <w:sz w:val="24"/>
              </w:rPr>
              <w:t>See</w:t>
            </w:r>
            <w:r>
              <w:rPr>
                <w:spacing w:val="-2"/>
                <w:sz w:val="24"/>
              </w:rPr>
              <w:t xml:space="preserve"> report</w:t>
            </w:r>
          </w:p>
        </w:tc>
        <w:tc>
          <w:tcPr>
            <w:tcW w:w="2854" w:type="dxa"/>
          </w:tcPr>
          <w:p w14:paraId="304B1C95" w14:textId="77777777" w:rsidR="003F148A" w:rsidRDefault="00000000">
            <w:pPr>
              <w:pStyle w:val="TableParagraph"/>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4C943A46" w14:textId="77777777" w:rsidR="003F148A" w:rsidRDefault="00000000">
            <w:pPr>
              <w:pStyle w:val="TableParagraph"/>
              <w:spacing w:line="274" w:lineRule="exact"/>
              <w:ind w:left="105"/>
              <w:rPr>
                <w:sz w:val="24"/>
              </w:rPr>
            </w:pPr>
            <w:r>
              <w:rPr>
                <w:sz w:val="24"/>
              </w:rPr>
              <w:t>4-5</w:t>
            </w:r>
            <w:r>
              <w:rPr>
                <w:spacing w:val="-5"/>
                <w:sz w:val="24"/>
              </w:rPr>
              <w:t xml:space="preserve"> </w:t>
            </w:r>
            <w:r>
              <w:rPr>
                <w:spacing w:val="-2"/>
                <w:sz w:val="24"/>
              </w:rPr>
              <w:t>weeks</w:t>
            </w:r>
          </w:p>
        </w:tc>
        <w:tc>
          <w:tcPr>
            <w:tcW w:w="2228" w:type="dxa"/>
          </w:tcPr>
          <w:p w14:paraId="6D8C6778" w14:textId="77777777" w:rsidR="003F148A" w:rsidRDefault="00000000">
            <w:pPr>
              <w:pStyle w:val="TableParagraph"/>
              <w:spacing w:line="276" w:lineRule="exact"/>
              <w:ind w:right="520"/>
              <w:rPr>
                <w:sz w:val="24"/>
              </w:rPr>
            </w:pPr>
            <w:proofErr w:type="gramStart"/>
            <w:r>
              <w:rPr>
                <w:sz w:val="24"/>
              </w:rPr>
              <w:t>South East</w:t>
            </w:r>
            <w:proofErr w:type="gramEnd"/>
            <w:r>
              <w:rPr>
                <w:sz w:val="24"/>
              </w:rPr>
              <w:t xml:space="preserve"> Genomics</w:t>
            </w:r>
            <w:r>
              <w:rPr>
                <w:spacing w:val="-17"/>
                <w:sz w:val="24"/>
              </w:rPr>
              <w:t xml:space="preserve"> </w:t>
            </w:r>
            <w:r>
              <w:rPr>
                <w:sz w:val="24"/>
              </w:rPr>
              <w:t xml:space="preserve">Hub </w:t>
            </w:r>
            <w:r>
              <w:rPr>
                <w:spacing w:val="-2"/>
                <w:sz w:val="24"/>
              </w:rPr>
              <w:t>(8688)</w:t>
            </w:r>
          </w:p>
        </w:tc>
      </w:tr>
      <w:tr w:rsidR="003F148A" w14:paraId="7772A5AB" w14:textId="77777777">
        <w:trPr>
          <w:trHeight w:val="1103"/>
        </w:trPr>
        <w:tc>
          <w:tcPr>
            <w:tcW w:w="2780" w:type="dxa"/>
          </w:tcPr>
          <w:p w14:paraId="0FAC37AD" w14:textId="77777777" w:rsidR="003F148A" w:rsidRDefault="00000000">
            <w:pPr>
              <w:pStyle w:val="TableParagraph"/>
              <w:spacing w:line="273" w:lineRule="exact"/>
              <w:rPr>
                <w:sz w:val="24"/>
              </w:rPr>
            </w:pPr>
            <w:r>
              <w:rPr>
                <w:spacing w:val="-2"/>
                <w:sz w:val="24"/>
              </w:rPr>
              <w:t>Cyclosporin</w:t>
            </w:r>
          </w:p>
        </w:tc>
        <w:tc>
          <w:tcPr>
            <w:tcW w:w="1470" w:type="dxa"/>
          </w:tcPr>
          <w:p w14:paraId="5CE0AD14" w14:textId="77777777" w:rsidR="003F148A" w:rsidRDefault="00000000">
            <w:pPr>
              <w:pStyle w:val="TableParagraph"/>
              <w:ind w:right="573"/>
              <w:rPr>
                <w:sz w:val="24"/>
              </w:rPr>
            </w:pPr>
            <w:r>
              <w:rPr>
                <w:spacing w:val="-2"/>
                <w:sz w:val="24"/>
              </w:rPr>
              <w:t>Blood (Purple EDTA)</w:t>
            </w:r>
          </w:p>
        </w:tc>
        <w:tc>
          <w:tcPr>
            <w:tcW w:w="3162" w:type="dxa"/>
          </w:tcPr>
          <w:p w14:paraId="325CD22D" w14:textId="77777777" w:rsidR="003F148A" w:rsidRDefault="00000000">
            <w:pPr>
              <w:pStyle w:val="TableParagraph"/>
              <w:ind w:left="106"/>
              <w:rPr>
                <w:sz w:val="24"/>
              </w:rPr>
            </w:pPr>
            <w:r>
              <w:rPr>
                <w:sz w:val="24"/>
              </w:rPr>
              <w:t>See</w:t>
            </w:r>
            <w:r>
              <w:rPr>
                <w:spacing w:val="-17"/>
                <w:sz w:val="24"/>
              </w:rPr>
              <w:t xml:space="preserve"> </w:t>
            </w:r>
            <w:r>
              <w:rPr>
                <w:sz w:val="24"/>
              </w:rPr>
              <w:t>report.</w:t>
            </w:r>
            <w:r>
              <w:rPr>
                <w:spacing w:val="-17"/>
                <w:sz w:val="24"/>
              </w:rPr>
              <w:t xml:space="preserve"> </w:t>
            </w:r>
            <w:r>
              <w:rPr>
                <w:sz w:val="24"/>
              </w:rPr>
              <w:t>Dosage/sample times assist interpretation</w:t>
            </w:r>
          </w:p>
        </w:tc>
        <w:tc>
          <w:tcPr>
            <w:tcW w:w="2854" w:type="dxa"/>
          </w:tcPr>
          <w:p w14:paraId="2DF7D021" w14:textId="77777777" w:rsidR="003F148A" w:rsidRDefault="00000000">
            <w:pPr>
              <w:pStyle w:val="TableParagraph"/>
              <w:spacing w:line="276" w:lineRule="exact"/>
              <w:ind w:left="108" w:right="101"/>
              <w:rPr>
                <w:sz w:val="24"/>
              </w:rPr>
            </w:pPr>
            <w:r>
              <w:rPr>
                <w:sz w:val="24"/>
              </w:rPr>
              <w:t>Trough sample (taken prior to next dose) is recommended, or at least</w:t>
            </w:r>
            <w:r>
              <w:rPr>
                <w:spacing w:val="-10"/>
                <w:sz w:val="24"/>
              </w:rPr>
              <w:t xml:space="preserve"> </w:t>
            </w:r>
            <w:r>
              <w:rPr>
                <w:sz w:val="24"/>
              </w:rPr>
              <w:t>10</w:t>
            </w:r>
            <w:r>
              <w:rPr>
                <w:spacing w:val="-10"/>
                <w:sz w:val="24"/>
              </w:rPr>
              <w:t xml:space="preserve"> </w:t>
            </w:r>
            <w:r>
              <w:rPr>
                <w:sz w:val="24"/>
              </w:rPr>
              <w:t>hours</w:t>
            </w:r>
            <w:r>
              <w:rPr>
                <w:spacing w:val="-10"/>
                <w:sz w:val="24"/>
              </w:rPr>
              <w:t xml:space="preserve"> </w:t>
            </w:r>
            <w:r>
              <w:rPr>
                <w:sz w:val="24"/>
              </w:rPr>
              <w:t>post</w:t>
            </w:r>
            <w:r>
              <w:rPr>
                <w:spacing w:val="-12"/>
                <w:sz w:val="24"/>
              </w:rPr>
              <w:t xml:space="preserve"> </w:t>
            </w:r>
            <w:r>
              <w:rPr>
                <w:sz w:val="24"/>
              </w:rPr>
              <w:t>dose</w:t>
            </w:r>
          </w:p>
        </w:tc>
        <w:tc>
          <w:tcPr>
            <w:tcW w:w="1573" w:type="dxa"/>
          </w:tcPr>
          <w:p w14:paraId="16F85C48" w14:textId="77777777" w:rsidR="003F148A" w:rsidRDefault="00000000">
            <w:pPr>
              <w:pStyle w:val="TableParagraph"/>
              <w:spacing w:line="273" w:lineRule="exact"/>
              <w:ind w:left="105"/>
              <w:rPr>
                <w:sz w:val="24"/>
              </w:rPr>
            </w:pPr>
            <w:r>
              <w:rPr>
                <w:sz w:val="24"/>
              </w:rPr>
              <w:t>4</w:t>
            </w:r>
            <w:r>
              <w:rPr>
                <w:spacing w:val="-2"/>
                <w:sz w:val="24"/>
              </w:rPr>
              <w:t xml:space="preserve"> </w:t>
            </w:r>
            <w:r>
              <w:rPr>
                <w:spacing w:val="-4"/>
                <w:sz w:val="24"/>
              </w:rPr>
              <w:t>days</w:t>
            </w:r>
          </w:p>
        </w:tc>
        <w:tc>
          <w:tcPr>
            <w:tcW w:w="2228" w:type="dxa"/>
          </w:tcPr>
          <w:p w14:paraId="50F8E4E9"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4167106A" w14:textId="77777777">
        <w:trPr>
          <w:trHeight w:val="1655"/>
        </w:trPr>
        <w:tc>
          <w:tcPr>
            <w:tcW w:w="2780" w:type="dxa"/>
          </w:tcPr>
          <w:p w14:paraId="044A87F6" w14:textId="77777777" w:rsidR="003F148A" w:rsidRDefault="00000000">
            <w:pPr>
              <w:pStyle w:val="TableParagraph"/>
              <w:spacing w:line="273" w:lineRule="exact"/>
              <w:rPr>
                <w:sz w:val="24"/>
              </w:rPr>
            </w:pPr>
            <w:r>
              <w:rPr>
                <w:spacing w:val="-2"/>
                <w:sz w:val="24"/>
              </w:rPr>
              <w:t>Cryoglobulins</w:t>
            </w:r>
          </w:p>
        </w:tc>
        <w:tc>
          <w:tcPr>
            <w:tcW w:w="1470" w:type="dxa"/>
          </w:tcPr>
          <w:p w14:paraId="3A4E9EFE" w14:textId="77777777" w:rsidR="003F148A" w:rsidRDefault="00000000">
            <w:pPr>
              <w:pStyle w:val="TableParagraph"/>
              <w:ind w:right="187"/>
              <w:rPr>
                <w:sz w:val="24"/>
              </w:rPr>
            </w:pPr>
            <w:r>
              <w:rPr>
                <w:spacing w:val="-2"/>
                <w:sz w:val="24"/>
              </w:rPr>
              <w:t xml:space="preserve">Plasma (Pink </w:t>
            </w:r>
            <w:r>
              <w:rPr>
                <w:sz w:val="24"/>
              </w:rPr>
              <w:t>EDTA)</w:t>
            </w:r>
            <w:r>
              <w:rPr>
                <w:spacing w:val="-17"/>
                <w:sz w:val="24"/>
              </w:rPr>
              <w:t xml:space="preserve"> </w:t>
            </w:r>
            <w:r>
              <w:rPr>
                <w:sz w:val="24"/>
              </w:rPr>
              <w:t>+</w:t>
            </w:r>
          </w:p>
          <w:p w14:paraId="753639B5" w14:textId="77777777" w:rsidR="003F148A" w:rsidRDefault="00000000">
            <w:pPr>
              <w:pStyle w:val="TableParagraph"/>
              <w:ind w:right="636"/>
              <w:rPr>
                <w:sz w:val="24"/>
              </w:rPr>
            </w:pPr>
            <w:r>
              <w:rPr>
                <w:spacing w:val="-2"/>
                <w:sz w:val="24"/>
              </w:rPr>
              <w:t>Serum (red)</w:t>
            </w:r>
          </w:p>
        </w:tc>
        <w:tc>
          <w:tcPr>
            <w:tcW w:w="3162" w:type="dxa"/>
          </w:tcPr>
          <w:p w14:paraId="3C50C0E0" w14:textId="77777777" w:rsidR="003F148A" w:rsidRDefault="00000000">
            <w:pPr>
              <w:pStyle w:val="TableParagraph"/>
              <w:spacing w:line="273" w:lineRule="exact"/>
              <w:ind w:left="106"/>
              <w:rPr>
                <w:sz w:val="24"/>
              </w:rPr>
            </w:pPr>
            <w:r>
              <w:rPr>
                <w:sz w:val="24"/>
              </w:rPr>
              <w:t>See</w:t>
            </w:r>
            <w:r>
              <w:rPr>
                <w:spacing w:val="-2"/>
                <w:sz w:val="24"/>
              </w:rPr>
              <w:t xml:space="preserve"> report</w:t>
            </w:r>
          </w:p>
        </w:tc>
        <w:tc>
          <w:tcPr>
            <w:tcW w:w="2854" w:type="dxa"/>
          </w:tcPr>
          <w:p w14:paraId="01042F6A" w14:textId="77777777" w:rsidR="003F148A" w:rsidRDefault="00000000">
            <w:pPr>
              <w:pStyle w:val="TableParagraph"/>
              <w:ind w:left="108" w:right="180"/>
              <w:rPr>
                <w:sz w:val="24"/>
              </w:rPr>
            </w:pPr>
            <w:r>
              <w:rPr>
                <w:sz w:val="24"/>
              </w:rPr>
              <w:t>Samples</w:t>
            </w:r>
            <w:r>
              <w:rPr>
                <w:spacing w:val="-14"/>
                <w:sz w:val="24"/>
              </w:rPr>
              <w:t xml:space="preserve"> </w:t>
            </w:r>
            <w:r>
              <w:rPr>
                <w:sz w:val="24"/>
              </w:rPr>
              <w:t>must</w:t>
            </w:r>
            <w:r>
              <w:rPr>
                <w:spacing w:val="-14"/>
                <w:sz w:val="24"/>
              </w:rPr>
              <w:t xml:space="preserve"> </w:t>
            </w:r>
            <w:r>
              <w:rPr>
                <w:sz w:val="24"/>
              </w:rPr>
              <w:t>be</w:t>
            </w:r>
            <w:r>
              <w:rPr>
                <w:spacing w:val="-14"/>
                <w:sz w:val="24"/>
              </w:rPr>
              <w:t xml:space="preserve"> </w:t>
            </w:r>
            <w:r>
              <w:rPr>
                <w:sz w:val="24"/>
              </w:rPr>
              <w:t>taken Monday - Wednesday between 9am and 10am. The laboratory must</w:t>
            </w:r>
            <w:r>
              <w:rPr>
                <w:spacing w:val="-15"/>
                <w:sz w:val="24"/>
              </w:rPr>
              <w:t xml:space="preserve"> </w:t>
            </w:r>
            <w:r>
              <w:rPr>
                <w:sz w:val="24"/>
              </w:rPr>
              <w:t>be</w:t>
            </w:r>
            <w:r>
              <w:rPr>
                <w:spacing w:val="-13"/>
                <w:sz w:val="24"/>
              </w:rPr>
              <w:t xml:space="preserve"> </w:t>
            </w:r>
            <w:r>
              <w:rPr>
                <w:sz w:val="24"/>
              </w:rPr>
              <w:t>contacted</w:t>
            </w:r>
            <w:r>
              <w:rPr>
                <w:spacing w:val="-13"/>
                <w:sz w:val="24"/>
              </w:rPr>
              <w:t xml:space="preserve"> </w:t>
            </w:r>
            <w:r>
              <w:rPr>
                <w:sz w:val="24"/>
              </w:rPr>
              <w:t>prior</w:t>
            </w:r>
          </w:p>
          <w:p w14:paraId="189BA76A" w14:textId="77777777" w:rsidR="003F148A" w:rsidRDefault="00000000">
            <w:pPr>
              <w:pStyle w:val="TableParagraph"/>
              <w:spacing w:line="258" w:lineRule="exact"/>
              <w:ind w:left="108"/>
              <w:rPr>
                <w:sz w:val="24"/>
              </w:rPr>
            </w:pPr>
            <w:r>
              <w:rPr>
                <w:sz w:val="24"/>
              </w:rPr>
              <w:t>to</w:t>
            </w:r>
            <w:r>
              <w:rPr>
                <w:spacing w:val="-3"/>
                <w:sz w:val="24"/>
              </w:rPr>
              <w:t xml:space="preserve"> </w:t>
            </w:r>
            <w:r>
              <w:rPr>
                <w:sz w:val="24"/>
              </w:rPr>
              <w:t>the</w:t>
            </w:r>
            <w:r>
              <w:rPr>
                <w:spacing w:val="-3"/>
                <w:sz w:val="24"/>
              </w:rPr>
              <w:t xml:space="preserve"> </w:t>
            </w:r>
            <w:r>
              <w:rPr>
                <w:sz w:val="24"/>
              </w:rPr>
              <w:t>patient</w:t>
            </w:r>
            <w:r>
              <w:rPr>
                <w:spacing w:val="-3"/>
                <w:sz w:val="24"/>
              </w:rPr>
              <w:t xml:space="preserve"> </w:t>
            </w:r>
            <w:r>
              <w:rPr>
                <w:sz w:val="24"/>
              </w:rPr>
              <w:t>being</w:t>
            </w:r>
            <w:r>
              <w:rPr>
                <w:spacing w:val="-3"/>
                <w:sz w:val="24"/>
              </w:rPr>
              <w:t xml:space="preserve"> </w:t>
            </w:r>
            <w:r>
              <w:rPr>
                <w:spacing w:val="-4"/>
                <w:sz w:val="24"/>
              </w:rPr>
              <w:t>bled</w:t>
            </w:r>
          </w:p>
        </w:tc>
        <w:tc>
          <w:tcPr>
            <w:tcW w:w="1573" w:type="dxa"/>
          </w:tcPr>
          <w:p w14:paraId="26723FF0" w14:textId="77777777" w:rsidR="003F148A" w:rsidRDefault="00000000">
            <w:pPr>
              <w:pStyle w:val="TableParagraph"/>
              <w:spacing w:line="273" w:lineRule="exact"/>
              <w:ind w:left="105"/>
              <w:rPr>
                <w:sz w:val="24"/>
              </w:rPr>
            </w:pPr>
            <w:r>
              <w:rPr>
                <w:sz w:val="24"/>
              </w:rPr>
              <w:t>3</w:t>
            </w:r>
            <w:r>
              <w:rPr>
                <w:spacing w:val="-2"/>
                <w:sz w:val="24"/>
              </w:rPr>
              <w:t xml:space="preserve"> weeks</w:t>
            </w:r>
          </w:p>
        </w:tc>
        <w:tc>
          <w:tcPr>
            <w:tcW w:w="2228" w:type="dxa"/>
          </w:tcPr>
          <w:p w14:paraId="080BA289"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38336C7D" w14:textId="77777777">
        <w:trPr>
          <w:trHeight w:val="551"/>
        </w:trPr>
        <w:tc>
          <w:tcPr>
            <w:tcW w:w="2780" w:type="dxa"/>
          </w:tcPr>
          <w:p w14:paraId="29ED7BE7" w14:textId="77777777" w:rsidR="003F148A" w:rsidRDefault="00000000">
            <w:pPr>
              <w:pStyle w:val="TableParagraph"/>
              <w:spacing w:line="276" w:lineRule="exact"/>
              <w:rPr>
                <w:sz w:val="24"/>
              </w:rPr>
            </w:pPr>
            <w:proofErr w:type="spellStart"/>
            <w:r>
              <w:rPr>
                <w:spacing w:val="-2"/>
                <w:sz w:val="24"/>
              </w:rPr>
              <w:t>Dehydroepiandosterone</w:t>
            </w:r>
            <w:proofErr w:type="spellEnd"/>
            <w:r>
              <w:rPr>
                <w:spacing w:val="-2"/>
                <w:sz w:val="24"/>
              </w:rPr>
              <w:t xml:space="preserve"> </w:t>
            </w:r>
            <w:r>
              <w:rPr>
                <w:sz w:val="24"/>
              </w:rPr>
              <w:t>Sulphate (DHEAS)</w:t>
            </w:r>
          </w:p>
        </w:tc>
        <w:tc>
          <w:tcPr>
            <w:tcW w:w="1470" w:type="dxa"/>
          </w:tcPr>
          <w:p w14:paraId="16B7106E" w14:textId="77777777" w:rsidR="003F148A" w:rsidRDefault="00000000">
            <w:pPr>
              <w:pStyle w:val="TableParagraph"/>
              <w:spacing w:line="276" w:lineRule="exact"/>
              <w:ind w:right="636"/>
              <w:rPr>
                <w:sz w:val="24"/>
              </w:rPr>
            </w:pPr>
            <w:r>
              <w:rPr>
                <w:spacing w:val="-2"/>
                <w:sz w:val="24"/>
              </w:rPr>
              <w:t>Serum (Gold)</w:t>
            </w:r>
          </w:p>
        </w:tc>
        <w:tc>
          <w:tcPr>
            <w:tcW w:w="3162" w:type="dxa"/>
          </w:tcPr>
          <w:p w14:paraId="07FE18B1" w14:textId="77777777" w:rsidR="003F148A" w:rsidRDefault="00000000">
            <w:pPr>
              <w:pStyle w:val="TableParagraph"/>
              <w:spacing w:line="276" w:lineRule="exact"/>
              <w:ind w:left="106" w:right="220"/>
              <w:rPr>
                <w:sz w:val="24"/>
              </w:rPr>
            </w:pPr>
            <w:r>
              <w:rPr>
                <w:sz w:val="24"/>
              </w:rPr>
              <w:t>Age</w:t>
            </w:r>
            <w:r>
              <w:rPr>
                <w:spacing w:val="-12"/>
                <w:sz w:val="24"/>
              </w:rPr>
              <w:t xml:space="preserve"> </w:t>
            </w:r>
            <w:r>
              <w:rPr>
                <w:sz w:val="24"/>
              </w:rPr>
              <w:t>and</w:t>
            </w:r>
            <w:r>
              <w:rPr>
                <w:spacing w:val="-14"/>
                <w:sz w:val="24"/>
              </w:rPr>
              <w:t xml:space="preserve"> </w:t>
            </w:r>
            <w:r>
              <w:rPr>
                <w:sz w:val="24"/>
              </w:rPr>
              <w:t>gender</w:t>
            </w:r>
            <w:r>
              <w:rPr>
                <w:spacing w:val="-12"/>
                <w:sz w:val="24"/>
              </w:rPr>
              <w:t xml:space="preserve"> </w:t>
            </w:r>
            <w:r>
              <w:rPr>
                <w:sz w:val="24"/>
              </w:rPr>
              <w:t>related. See report</w:t>
            </w:r>
          </w:p>
        </w:tc>
        <w:tc>
          <w:tcPr>
            <w:tcW w:w="2854" w:type="dxa"/>
          </w:tcPr>
          <w:p w14:paraId="3A05F1C7" w14:textId="77777777" w:rsidR="003F148A" w:rsidRDefault="003F148A">
            <w:pPr>
              <w:pStyle w:val="TableParagraph"/>
              <w:ind w:left="0"/>
              <w:rPr>
                <w:rFonts w:ascii="Times New Roman"/>
                <w:sz w:val="24"/>
              </w:rPr>
            </w:pPr>
          </w:p>
        </w:tc>
        <w:tc>
          <w:tcPr>
            <w:tcW w:w="1573" w:type="dxa"/>
          </w:tcPr>
          <w:p w14:paraId="111930F8" w14:textId="77777777" w:rsidR="003F148A" w:rsidRDefault="00000000">
            <w:pPr>
              <w:pStyle w:val="TableParagraph"/>
              <w:spacing w:line="274" w:lineRule="exact"/>
              <w:ind w:left="105"/>
              <w:rPr>
                <w:sz w:val="24"/>
              </w:rPr>
            </w:pPr>
            <w:r>
              <w:rPr>
                <w:sz w:val="24"/>
              </w:rPr>
              <w:t>4-5</w:t>
            </w:r>
            <w:r>
              <w:rPr>
                <w:spacing w:val="-5"/>
                <w:sz w:val="24"/>
              </w:rPr>
              <w:t xml:space="preserve"> </w:t>
            </w:r>
            <w:r>
              <w:rPr>
                <w:spacing w:val="-2"/>
                <w:sz w:val="24"/>
              </w:rPr>
              <w:t>weeks</w:t>
            </w:r>
          </w:p>
        </w:tc>
        <w:tc>
          <w:tcPr>
            <w:tcW w:w="2228" w:type="dxa"/>
          </w:tcPr>
          <w:p w14:paraId="0E784D20"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5A8A1A1C" w14:textId="77777777">
        <w:trPr>
          <w:trHeight w:val="1104"/>
        </w:trPr>
        <w:tc>
          <w:tcPr>
            <w:tcW w:w="2780" w:type="dxa"/>
          </w:tcPr>
          <w:p w14:paraId="27D5C32A" w14:textId="77777777" w:rsidR="003F148A" w:rsidRDefault="00000000">
            <w:pPr>
              <w:pStyle w:val="TableParagraph"/>
              <w:ind w:right="432"/>
              <w:rPr>
                <w:sz w:val="24"/>
              </w:rPr>
            </w:pPr>
            <w:r>
              <w:rPr>
                <w:spacing w:val="-2"/>
                <w:sz w:val="24"/>
              </w:rPr>
              <w:t>Diabetes autoantibodies</w:t>
            </w:r>
          </w:p>
        </w:tc>
        <w:tc>
          <w:tcPr>
            <w:tcW w:w="1470" w:type="dxa"/>
          </w:tcPr>
          <w:p w14:paraId="4EACEE3C" w14:textId="77777777" w:rsidR="003F148A" w:rsidRDefault="00000000">
            <w:pPr>
              <w:pStyle w:val="TableParagraph"/>
              <w:ind w:right="636"/>
              <w:rPr>
                <w:sz w:val="24"/>
              </w:rPr>
            </w:pPr>
            <w:r>
              <w:rPr>
                <w:spacing w:val="-2"/>
                <w:sz w:val="24"/>
              </w:rPr>
              <w:t>Serum (Gold)</w:t>
            </w:r>
          </w:p>
        </w:tc>
        <w:tc>
          <w:tcPr>
            <w:tcW w:w="3162" w:type="dxa"/>
          </w:tcPr>
          <w:p w14:paraId="5B3C54AE" w14:textId="77777777" w:rsidR="003F148A" w:rsidRDefault="00000000">
            <w:pPr>
              <w:pStyle w:val="TableParagraph"/>
              <w:spacing w:line="273" w:lineRule="exact"/>
              <w:ind w:left="106"/>
              <w:rPr>
                <w:sz w:val="24"/>
              </w:rPr>
            </w:pPr>
            <w:r>
              <w:rPr>
                <w:sz w:val="24"/>
              </w:rPr>
              <w:t>See</w:t>
            </w:r>
            <w:r>
              <w:rPr>
                <w:spacing w:val="-2"/>
                <w:sz w:val="24"/>
              </w:rPr>
              <w:t xml:space="preserve"> report</w:t>
            </w:r>
          </w:p>
        </w:tc>
        <w:tc>
          <w:tcPr>
            <w:tcW w:w="2854" w:type="dxa"/>
          </w:tcPr>
          <w:p w14:paraId="34896BBB" w14:textId="77777777" w:rsidR="003F148A" w:rsidRDefault="00000000">
            <w:pPr>
              <w:pStyle w:val="TableParagraph"/>
              <w:ind w:left="108"/>
              <w:rPr>
                <w:sz w:val="24"/>
              </w:rPr>
            </w:pPr>
            <w:r>
              <w:rPr>
                <w:sz w:val="24"/>
              </w:rPr>
              <w:t>Processed via Immunology</w:t>
            </w:r>
            <w:r>
              <w:rPr>
                <w:spacing w:val="-17"/>
                <w:sz w:val="24"/>
              </w:rPr>
              <w:t xml:space="preserve"> </w:t>
            </w:r>
            <w:r>
              <w:rPr>
                <w:sz w:val="24"/>
              </w:rPr>
              <w:t>East</w:t>
            </w:r>
            <w:r>
              <w:rPr>
                <w:spacing w:val="-17"/>
                <w:sz w:val="24"/>
              </w:rPr>
              <w:t xml:space="preserve"> </w:t>
            </w:r>
            <w:r>
              <w:rPr>
                <w:sz w:val="24"/>
              </w:rPr>
              <w:t>Kent University Hospitals</w:t>
            </w:r>
          </w:p>
          <w:p w14:paraId="16F6BA94" w14:textId="77777777" w:rsidR="003F148A" w:rsidRDefault="00000000">
            <w:pPr>
              <w:pStyle w:val="TableParagraph"/>
              <w:spacing w:line="258" w:lineRule="exact"/>
              <w:ind w:left="108"/>
              <w:rPr>
                <w:sz w:val="24"/>
              </w:rPr>
            </w:pPr>
            <w:r>
              <w:rPr>
                <w:sz w:val="24"/>
              </w:rPr>
              <w:t>NHS</w:t>
            </w:r>
            <w:r>
              <w:rPr>
                <w:spacing w:val="-2"/>
                <w:sz w:val="24"/>
              </w:rPr>
              <w:t xml:space="preserve"> </w:t>
            </w:r>
            <w:r>
              <w:rPr>
                <w:sz w:val="24"/>
              </w:rPr>
              <w:t>Trust</w:t>
            </w:r>
            <w:r>
              <w:rPr>
                <w:spacing w:val="-1"/>
                <w:sz w:val="24"/>
              </w:rPr>
              <w:t xml:space="preserve"> </w:t>
            </w:r>
            <w:r>
              <w:rPr>
                <w:spacing w:val="-2"/>
                <w:sz w:val="24"/>
              </w:rPr>
              <w:t>(8636)</w:t>
            </w:r>
          </w:p>
        </w:tc>
        <w:tc>
          <w:tcPr>
            <w:tcW w:w="1573" w:type="dxa"/>
          </w:tcPr>
          <w:p w14:paraId="12608AD9"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1CBB5A76" w14:textId="77777777" w:rsidR="003F148A" w:rsidRDefault="00000000">
            <w:pPr>
              <w:pStyle w:val="TableParagraph"/>
              <w:rPr>
                <w:sz w:val="24"/>
              </w:rPr>
            </w:pPr>
            <w:r>
              <w:rPr>
                <w:sz w:val="24"/>
              </w:rPr>
              <w:t>Royal</w:t>
            </w:r>
            <w:r>
              <w:rPr>
                <w:spacing w:val="-17"/>
                <w:sz w:val="24"/>
              </w:rPr>
              <w:t xml:space="preserve"> </w:t>
            </w:r>
            <w:r>
              <w:rPr>
                <w:sz w:val="24"/>
              </w:rPr>
              <w:t>Devon</w:t>
            </w:r>
            <w:r>
              <w:rPr>
                <w:spacing w:val="-17"/>
                <w:sz w:val="24"/>
              </w:rPr>
              <w:t xml:space="preserve"> </w:t>
            </w:r>
            <w:r>
              <w:rPr>
                <w:sz w:val="24"/>
              </w:rPr>
              <w:t>and Exeter (8210)</w:t>
            </w:r>
          </w:p>
        </w:tc>
      </w:tr>
      <w:tr w:rsidR="003F148A" w14:paraId="3E8E53E8" w14:textId="77777777">
        <w:trPr>
          <w:trHeight w:val="554"/>
        </w:trPr>
        <w:tc>
          <w:tcPr>
            <w:tcW w:w="2780" w:type="dxa"/>
            <w:shd w:val="clear" w:color="auto" w:fill="C5DFB3"/>
          </w:tcPr>
          <w:p w14:paraId="7F189BAE" w14:textId="77777777" w:rsidR="003F148A" w:rsidRDefault="00000000">
            <w:pPr>
              <w:pStyle w:val="TableParagraph"/>
              <w:rPr>
                <w:sz w:val="24"/>
              </w:rPr>
            </w:pPr>
            <w:r>
              <w:rPr>
                <w:spacing w:val="-2"/>
                <w:sz w:val="24"/>
              </w:rPr>
              <w:t>Digoxin</w:t>
            </w:r>
          </w:p>
        </w:tc>
        <w:tc>
          <w:tcPr>
            <w:tcW w:w="1470" w:type="dxa"/>
          </w:tcPr>
          <w:p w14:paraId="6E19578C" w14:textId="77777777" w:rsidR="003F148A" w:rsidRDefault="00000000">
            <w:pPr>
              <w:pStyle w:val="TableParagraph"/>
              <w:spacing w:line="270" w:lineRule="atLeast"/>
              <w:ind w:right="636"/>
              <w:rPr>
                <w:sz w:val="24"/>
              </w:rPr>
            </w:pPr>
            <w:r>
              <w:rPr>
                <w:spacing w:val="-2"/>
                <w:sz w:val="24"/>
              </w:rPr>
              <w:t>Serum (Gold)</w:t>
            </w:r>
          </w:p>
        </w:tc>
        <w:tc>
          <w:tcPr>
            <w:tcW w:w="3162" w:type="dxa"/>
          </w:tcPr>
          <w:p w14:paraId="5D4080EE" w14:textId="77777777" w:rsidR="003F148A" w:rsidRDefault="00000000">
            <w:pPr>
              <w:pStyle w:val="TableParagraph"/>
              <w:ind w:left="106"/>
              <w:rPr>
                <w:sz w:val="24"/>
              </w:rPr>
            </w:pPr>
            <w:r>
              <w:rPr>
                <w:sz w:val="24"/>
              </w:rPr>
              <w:t>0.8-2.0</w:t>
            </w:r>
            <w:r>
              <w:rPr>
                <w:spacing w:val="-8"/>
                <w:sz w:val="24"/>
              </w:rPr>
              <w:t xml:space="preserve"> </w:t>
            </w:r>
            <w:r>
              <w:rPr>
                <w:spacing w:val="-4"/>
                <w:sz w:val="24"/>
              </w:rPr>
              <w:t>ug/L</w:t>
            </w:r>
          </w:p>
        </w:tc>
        <w:tc>
          <w:tcPr>
            <w:tcW w:w="2854" w:type="dxa"/>
          </w:tcPr>
          <w:p w14:paraId="0E9F1A08" w14:textId="77777777" w:rsidR="003F148A" w:rsidRDefault="00000000">
            <w:pPr>
              <w:pStyle w:val="TableParagraph"/>
              <w:spacing w:line="270" w:lineRule="atLeast"/>
              <w:ind w:left="108"/>
              <w:rPr>
                <w:sz w:val="24"/>
              </w:rPr>
            </w:pPr>
            <w:r>
              <w:rPr>
                <w:sz w:val="24"/>
              </w:rPr>
              <w:t>Take</w:t>
            </w:r>
            <w:r>
              <w:rPr>
                <w:spacing w:val="-9"/>
                <w:sz w:val="24"/>
              </w:rPr>
              <w:t xml:space="preserve"> </w:t>
            </w:r>
            <w:r>
              <w:rPr>
                <w:sz w:val="24"/>
              </w:rPr>
              <w:t>sample</w:t>
            </w:r>
            <w:r>
              <w:rPr>
                <w:spacing w:val="-10"/>
                <w:sz w:val="24"/>
              </w:rPr>
              <w:t xml:space="preserve"> </w:t>
            </w:r>
            <w:r>
              <w:rPr>
                <w:sz w:val="24"/>
              </w:rPr>
              <w:t>at</w:t>
            </w:r>
            <w:r>
              <w:rPr>
                <w:spacing w:val="-10"/>
                <w:sz w:val="24"/>
              </w:rPr>
              <w:t xml:space="preserve"> </w:t>
            </w:r>
            <w:r>
              <w:rPr>
                <w:sz w:val="24"/>
              </w:rPr>
              <w:t>least</w:t>
            </w:r>
            <w:r>
              <w:rPr>
                <w:spacing w:val="-10"/>
                <w:sz w:val="24"/>
              </w:rPr>
              <w:t xml:space="preserve"> </w:t>
            </w:r>
            <w:r>
              <w:rPr>
                <w:sz w:val="24"/>
              </w:rPr>
              <w:t>6 hours post-dose</w:t>
            </w:r>
          </w:p>
        </w:tc>
        <w:tc>
          <w:tcPr>
            <w:tcW w:w="1573" w:type="dxa"/>
          </w:tcPr>
          <w:p w14:paraId="08B66A25"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5912BA9F" w14:textId="77777777" w:rsidR="003F148A" w:rsidRDefault="003F148A">
            <w:pPr>
              <w:pStyle w:val="TableParagraph"/>
              <w:ind w:left="0"/>
              <w:rPr>
                <w:rFonts w:ascii="Times New Roman"/>
                <w:sz w:val="24"/>
              </w:rPr>
            </w:pPr>
          </w:p>
        </w:tc>
      </w:tr>
      <w:tr w:rsidR="003F148A" w14:paraId="4DD3F933" w14:textId="77777777">
        <w:trPr>
          <w:trHeight w:val="551"/>
        </w:trPr>
        <w:tc>
          <w:tcPr>
            <w:tcW w:w="2780" w:type="dxa"/>
          </w:tcPr>
          <w:p w14:paraId="7535C591" w14:textId="77777777" w:rsidR="003F148A" w:rsidRDefault="00000000">
            <w:pPr>
              <w:pStyle w:val="TableParagraph"/>
              <w:spacing w:line="276" w:lineRule="exact"/>
              <w:ind w:right="191"/>
              <w:rPr>
                <w:sz w:val="24"/>
              </w:rPr>
            </w:pPr>
            <w:proofErr w:type="spellStart"/>
            <w:r>
              <w:rPr>
                <w:spacing w:val="-2"/>
                <w:sz w:val="24"/>
              </w:rPr>
              <w:t>Dihydropyrimidine</w:t>
            </w:r>
            <w:proofErr w:type="spellEnd"/>
            <w:r>
              <w:rPr>
                <w:spacing w:val="-2"/>
                <w:sz w:val="24"/>
              </w:rPr>
              <w:t xml:space="preserve"> </w:t>
            </w:r>
            <w:r>
              <w:rPr>
                <w:sz w:val="24"/>
              </w:rPr>
              <w:t>dehydrogenase</w:t>
            </w:r>
            <w:r>
              <w:rPr>
                <w:spacing w:val="-17"/>
                <w:sz w:val="24"/>
              </w:rPr>
              <w:t xml:space="preserve"> </w:t>
            </w:r>
            <w:r>
              <w:rPr>
                <w:sz w:val="24"/>
              </w:rPr>
              <w:t>(DPYD</w:t>
            </w:r>
          </w:p>
        </w:tc>
        <w:tc>
          <w:tcPr>
            <w:tcW w:w="1470" w:type="dxa"/>
          </w:tcPr>
          <w:p w14:paraId="2AE94729" w14:textId="77777777" w:rsidR="003F148A" w:rsidRDefault="00000000">
            <w:pPr>
              <w:pStyle w:val="TableParagraph"/>
              <w:spacing w:line="276" w:lineRule="exact"/>
              <w:ind w:right="573"/>
              <w:rPr>
                <w:sz w:val="24"/>
              </w:rPr>
            </w:pPr>
            <w:r>
              <w:rPr>
                <w:spacing w:val="-2"/>
                <w:sz w:val="24"/>
              </w:rPr>
              <w:t>Blood (Purple</w:t>
            </w:r>
          </w:p>
        </w:tc>
        <w:tc>
          <w:tcPr>
            <w:tcW w:w="3162" w:type="dxa"/>
          </w:tcPr>
          <w:p w14:paraId="525BB08F" w14:textId="77777777" w:rsidR="003F148A" w:rsidRDefault="00000000">
            <w:pPr>
              <w:pStyle w:val="TableParagraph"/>
              <w:spacing w:line="274" w:lineRule="exact"/>
              <w:ind w:left="106"/>
              <w:rPr>
                <w:sz w:val="24"/>
              </w:rPr>
            </w:pPr>
            <w:r>
              <w:rPr>
                <w:sz w:val="24"/>
              </w:rPr>
              <w:t>Interpretive</w:t>
            </w:r>
            <w:r>
              <w:rPr>
                <w:spacing w:val="-8"/>
                <w:sz w:val="24"/>
              </w:rPr>
              <w:t xml:space="preserve"> </w:t>
            </w:r>
            <w:r>
              <w:rPr>
                <w:spacing w:val="-2"/>
                <w:sz w:val="24"/>
              </w:rPr>
              <w:t>report</w:t>
            </w:r>
          </w:p>
        </w:tc>
        <w:tc>
          <w:tcPr>
            <w:tcW w:w="2854" w:type="dxa"/>
          </w:tcPr>
          <w:p w14:paraId="22912E6D" w14:textId="77777777" w:rsidR="003F148A" w:rsidRDefault="00000000">
            <w:pPr>
              <w:pStyle w:val="TableParagraph"/>
              <w:spacing w:line="274" w:lineRule="exact"/>
              <w:ind w:left="108"/>
              <w:rPr>
                <w:sz w:val="24"/>
              </w:rPr>
            </w:pPr>
            <w:r>
              <w:rPr>
                <w:spacing w:val="-2"/>
                <w:sz w:val="24"/>
              </w:rPr>
              <w:t>5-fluorouracil</w:t>
            </w:r>
            <w:r>
              <w:rPr>
                <w:spacing w:val="5"/>
                <w:sz w:val="24"/>
              </w:rPr>
              <w:t xml:space="preserve"> </w:t>
            </w:r>
            <w:r>
              <w:rPr>
                <w:spacing w:val="-2"/>
                <w:sz w:val="24"/>
              </w:rPr>
              <w:t>toxicity</w:t>
            </w:r>
          </w:p>
        </w:tc>
        <w:tc>
          <w:tcPr>
            <w:tcW w:w="1573" w:type="dxa"/>
          </w:tcPr>
          <w:p w14:paraId="36AEC239" w14:textId="77777777" w:rsidR="003F148A" w:rsidRDefault="00000000">
            <w:pPr>
              <w:pStyle w:val="TableParagraph"/>
              <w:spacing w:line="274" w:lineRule="exact"/>
              <w:ind w:left="105"/>
              <w:rPr>
                <w:sz w:val="24"/>
              </w:rPr>
            </w:pPr>
            <w:r>
              <w:rPr>
                <w:sz w:val="24"/>
              </w:rPr>
              <w:t>5</w:t>
            </w:r>
            <w:r>
              <w:rPr>
                <w:spacing w:val="-2"/>
                <w:sz w:val="24"/>
              </w:rPr>
              <w:t xml:space="preserve"> </w:t>
            </w:r>
            <w:r>
              <w:rPr>
                <w:spacing w:val="-4"/>
                <w:sz w:val="24"/>
              </w:rPr>
              <w:t>days</w:t>
            </w:r>
          </w:p>
        </w:tc>
        <w:tc>
          <w:tcPr>
            <w:tcW w:w="2228" w:type="dxa"/>
          </w:tcPr>
          <w:p w14:paraId="695DC824"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bl>
    <w:p w14:paraId="580BF77C"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5E2247B5"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1C89816D" w14:textId="77777777">
        <w:trPr>
          <w:trHeight w:val="278"/>
        </w:trPr>
        <w:tc>
          <w:tcPr>
            <w:tcW w:w="2780" w:type="dxa"/>
          </w:tcPr>
          <w:p w14:paraId="6425C7AA" w14:textId="77777777" w:rsidR="003F148A" w:rsidRDefault="00000000">
            <w:pPr>
              <w:pStyle w:val="TableParagraph"/>
              <w:spacing w:line="258" w:lineRule="exact"/>
              <w:rPr>
                <w:sz w:val="24"/>
              </w:rPr>
            </w:pPr>
            <w:r>
              <w:rPr>
                <w:spacing w:val="-2"/>
                <w:sz w:val="24"/>
              </w:rPr>
              <w:t>Mutations)</w:t>
            </w:r>
          </w:p>
        </w:tc>
        <w:tc>
          <w:tcPr>
            <w:tcW w:w="1470" w:type="dxa"/>
          </w:tcPr>
          <w:p w14:paraId="1869A797" w14:textId="77777777" w:rsidR="003F148A" w:rsidRDefault="00000000">
            <w:pPr>
              <w:pStyle w:val="TableParagraph"/>
              <w:spacing w:line="258" w:lineRule="exact"/>
              <w:rPr>
                <w:sz w:val="24"/>
              </w:rPr>
            </w:pPr>
            <w:r>
              <w:rPr>
                <w:spacing w:val="-2"/>
                <w:sz w:val="24"/>
              </w:rPr>
              <w:t>EDTA)</w:t>
            </w:r>
          </w:p>
        </w:tc>
        <w:tc>
          <w:tcPr>
            <w:tcW w:w="3162" w:type="dxa"/>
          </w:tcPr>
          <w:p w14:paraId="284F15BD" w14:textId="77777777" w:rsidR="003F148A" w:rsidRDefault="003F148A">
            <w:pPr>
              <w:pStyle w:val="TableParagraph"/>
              <w:ind w:left="0"/>
              <w:rPr>
                <w:rFonts w:ascii="Times New Roman"/>
                <w:sz w:val="20"/>
              </w:rPr>
            </w:pPr>
          </w:p>
        </w:tc>
        <w:tc>
          <w:tcPr>
            <w:tcW w:w="2854" w:type="dxa"/>
          </w:tcPr>
          <w:p w14:paraId="7D01AAE1" w14:textId="77777777" w:rsidR="003F148A" w:rsidRDefault="003F148A">
            <w:pPr>
              <w:pStyle w:val="TableParagraph"/>
              <w:ind w:left="0"/>
              <w:rPr>
                <w:rFonts w:ascii="Times New Roman"/>
                <w:sz w:val="20"/>
              </w:rPr>
            </w:pPr>
          </w:p>
        </w:tc>
        <w:tc>
          <w:tcPr>
            <w:tcW w:w="1573" w:type="dxa"/>
          </w:tcPr>
          <w:p w14:paraId="440574EC" w14:textId="77777777" w:rsidR="003F148A" w:rsidRDefault="003F148A">
            <w:pPr>
              <w:pStyle w:val="TableParagraph"/>
              <w:ind w:left="0"/>
              <w:rPr>
                <w:rFonts w:ascii="Times New Roman"/>
                <w:sz w:val="20"/>
              </w:rPr>
            </w:pPr>
          </w:p>
        </w:tc>
        <w:tc>
          <w:tcPr>
            <w:tcW w:w="2228" w:type="dxa"/>
          </w:tcPr>
          <w:p w14:paraId="20634CE4" w14:textId="77777777" w:rsidR="003F148A" w:rsidRDefault="003F148A">
            <w:pPr>
              <w:pStyle w:val="TableParagraph"/>
              <w:ind w:left="0"/>
              <w:rPr>
                <w:rFonts w:ascii="Times New Roman"/>
                <w:sz w:val="20"/>
              </w:rPr>
            </w:pPr>
          </w:p>
        </w:tc>
      </w:tr>
      <w:tr w:rsidR="003F148A" w14:paraId="597D57BC" w14:textId="77777777">
        <w:trPr>
          <w:trHeight w:val="827"/>
        </w:trPr>
        <w:tc>
          <w:tcPr>
            <w:tcW w:w="2780" w:type="dxa"/>
          </w:tcPr>
          <w:p w14:paraId="6236E7B8" w14:textId="77777777" w:rsidR="003F148A" w:rsidRDefault="00000000">
            <w:pPr>
              <w:pStyle w:val="TableParagraph"/>
              <w:rPr>
                <w:sz w:val="24"/>
              </w:rPr>
            </w:pPr>
            <w:r>
              <w:rPr>
                <w:spacing w:val="-2"/>
                <w:sz w:val="24"/>
              </w:rPr>
              <w:t>Dihydro-testosterone (DHT)</w:t>
            </w:r>
          </w:p>
        </w:tc>
        <w:tc>
          <w:tcPr>
            <w:tcW w:w="1470" w:type="dxa"/>
          </w:tcPr>
          <w:p w14:paraId="6F6475BA" w14:textId="77777777" w:rsidR="003F148A" w:rsidRDefault="00000000">
            <w:pPr>
              <w:pStyle w:val="TableParagraph"/>
              <w:ind w:right="636"/>
              <w:rPr>
                <w:sz w:val="24"/>
              </w:rPr>
            </w:pPr>
            <w:r>
              <w:rPr>
                <w:spacing w:val="-2"/>
                <w:sz w:val="24"/>
              </w:rPr>
              <w:t>Serum (Gold)</w:t>
            </w:r>
          </w:p>
        </w:tc>
        <w:tc>
          <w:tcPr>
            <w:tcW w:w="3162" w:type="dxa"/>
          </w:tcPr>
          <w:p w14:paraId="7C055262" w14:textId="77777777" w:rsidR="003F148A" w:rsidRDefault="00000000">
            <w:pPr>
              <w:pStyle w:val="TableParagraph"/>
              <w:spacing w:line="274" w:lineRule="exact"/>
              <w:ind w:left="106"/>
              <w:rPr>
                <w:sz w:val="24"/>
              </w:rPr>
            </w:pPr>
            <w:r>
              <w:rPr>
                <w:sz w:val="24"/>
              </w:rPr>
              <w:t>&lt;1.27</w:t>
            </w:r>
            <w:r>
              <w:rPr>
                <w:spacing w:val="-3"/>
                <w:sz w:val="24"/>
              </w:rPr>
              <w:t xml:space="preserve"> </w:t>
            </w:r>
            <w:r>
              <w:rPr>
                <w:sz w:val="24"/>
              </w:rPr>
              <w:t>nmol/L</w:t>
            </w:r>
            <w:r>
              <w:rPr>
                <w:spacing w:val="-3"/>
                <w:sz w:val="24"/>
              </w:rPr>
              <w:t xml:space="preserve"> </w:t>
            </w:r>
            <w:r>
              <w:rPr>
                <w:sz w:val="24"/>
              </w:rPr>
              <w:t>adult</w:t>
            </w:r>
            <w:r>
              <w:rPr>
                <w:spacing w:val="-5"/>
                <w:sz w:val="24"/>
              </w:rPr>
              <w:t xml:space="preserve"> </w:t>
            </w:r>
            <w:r>
              <w:rPr>
                <w:spacing w:val="-2"/>
                <w:sz w:val="24"/>
              </w:rPr>
              <w:t>females</w:t>
            </w:r>
          </w:p>
          <w:p w14:paraId="73367681" w14:textId="77777777" w:rsidR="003F148A" w:rsidRDefault="00000000">
            <w:pPr>
              <w:pStyle w:val="TableParagraph"/>
              <w:spacing w:line="270" w:lineRule="atLeast"/>
              <w:ind w:left="106"/>
              <w:rPr>
                <w:sz w:val="24"/>
              </w:rPr>
            </w:pPr>
            <w:r>
              <w:rPr>
                <w:sz w:val="24"/>
              </w:rPr>
              <w:t>0.86</w:t>
            </w:r>
            <w:r>
              <w:rPr>
                <w:spacing w:val="-11"/>
                <w:sz w:val="24"/>
              </w:rPr>
              <w:t xml:space="preserve"> </w:t>
            </w:r>
            <w:r>
              <w:rPr>
                <w:sz w:val="24"/>
              </w:rPr>
              <w:t>–</w:t>
            </w:r>
            <w:r>
              <w:rPr>
                <w:spacing w:val="-11"/>
                <w:sz w:val="24"/>
              </w:rPr>
              <w:t xml:space="preserve"> </w:t>
            </w:r>
            <w:r>
              <w:rPr>
                <w:sz w:val="24"/>
              </w:rPr>
              <w:t>3.40</w:t>
            </w:r>
            <w:r>
              <w:rPr>
                <w:spacing w:val="-10"/>
                <w:sz w:val="24"/>
              </w:rPr>
              <w:t xml:space="preserve"> </w:t>
            </w:r>
            <w:r>
              <w:rPr>
                <w:sz w:val="24"/>
              </w:rPr>
              <w:t>nmol/L</w:t>
            </w:r>
            <w:r>
              <w:rPr>
                <w:spacing w:val="-10"/>
                <w:sz w:val="24"/>
              </w:rPr>
              <w:t xml:space="preserve"> </w:t>
            </w:r>
            <w:r>
              <w:rPr>
                <w:sz w:val="24"/>
              </w:rPr>
              <w:t xml:space="preserve">adult </w:t>
            </w:r>
            <w:r>
              <w:rPr>
                <w:spacing w:val="-2"/>
                <w:sz w:val="24"/>
              </w:rPr>
              <w:t>males</w:t>
            </w:r>
          </w:p>
        </w:tc>
        <w:tc>
          <w:tcPr>
            <w:tcW w:w="2854" w:type="dxa"/>
          </w:tcPr>
          <w:p w14:paraId="0B6D2B47" w14:textId="77777777" w:rsidR="003F148A" w:rsidRDefault="003F148A">
            <w:pPr>
              <w:pStyle w:val="TableParagraph"/>
              <w:ind w:left="0"/>
              <w:rPr>
                <w:rFonts w:ascii="Times New Roman"/>
                <w:sz w:val="24"/>
              </w:rPr>
            </w:pPr>
          </w:p>
        </w:tc>
        <w:tc>
          <w:tcPr>
            <w:tcW w:w="1573" w:type="dxa"/>
          </w:tcPr>
          <w:p w14:paraId="7621F25F"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0F5C0D77"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22E197B1" w14:textId="77777777">
        <w:trPr>
          <w:trHeight w:val="1104"/>
        </w:trPr>
        <w:tc>
          <w:tcPr>
            <w:tcW w:w="2780" w:type="dxa"/>
          </w:tcPr>
          <w:p w14:paraId="389BA868" w14:textId="77777777" w:rsidR="003F148A" w:rsidRDefault="00000000">
            <w:pPr>
              <w:pStyle w:val="TableParagraph"/>
              <w:spacing w:line="274" w:lineRule="exact"/>
              <w:rPr>
                <w:sz w:val="24"/>
              </w:rPr>
            </w:pPr>
            <w:r>
              <w:rPr>
                <w:sz w:val="24"/>
              </w:rPr>
              <w:t>ds</w:t>
            </w:r>
            <w:r>
              <w:rPr>
                <w:spacing w:val="-3"/>
                <w:sz w:val="24"/>
              </w:rPr>
              <w:t xml:space="preserve"> </w:t>
            </w:r>
            <w:r>
              <w:rPr>
                <w:sz w:val="24"/>
              </w:rPr>
              <w:t>DNA</w:t>
            </w:r>
            <w:r>
              <w:rPr>
                <w:spacing w:val="-3"/>
                <w:sz w:val="24"/>
              </w:rPr>
              <w:t xml:space="preserve"> </w:t>
            </w:r>
            <w:r>
              <w:rPr>
                <w:spacing w:val="-2"/>
                <w:sz w:val="24"/>
              </w:rPr>
              <w:t>antibody</w:t>
            </w:r>
          </w:p>
        </w:tc>
        <w:tc>
          <w:tcPr>
            <w:tcW w:w="1470" w:type="dxa"/>
          </w:tcPr>
          <w:p w14:paraId="469860D8" w14:textId="77777777" w:rsidR="003F148A" w:rsidRDefault="00000000">
            <w:pPr>
              <w:pStyle w:val="TableParagraph"/>
              <w:ind w:right="636"/>
              <w:rPr>
                <w:sz w:val="24"/>
              </w:rPr>
            </w:pPr>
            <w:r>
              <w:rPr>
                <w:spacing w:val="-2"/>
                <w:sz w:val="24"/>
              </w:rPr>
              <w:t>Serum (Gold)</w:t>
            </w:r>
          </w:p>
        </w:tc>
        <w:tc>
          <w:tcPr>
            <w:tcW w:w="3162" w:type="dxa"/>
          </w:tcPr>
          <w:p w14:paraId="5EC807BF" w14:textId="77777777" w:rsidR="003F148A" w:rsidRDefault="00000000">
            <w:pPr>
              <w:pStyle w:val="TableParagraph"/>
              <w:ind w:left="106" w:right="603" w:firstLine="134"/>
              <w:rPr>
                <w:sz w:val="24"/>
              </w:rPr>
            </w:pPr>
            <w:r>
              <w:rPr>
                <w:sz w:val="24"/>
              </w:rPr>
              <w:t>&lt; 10 IU/mL negative 10-15</w:t>
            </w:r>
            <w:r>
              <w:rPr>
                <w:spacing w:val="16"/>
                <w:sz w:val="24"/>
              </w:rPr>
              <w:t xml:space="preserve"> </w:t>
            </w:r>
            <w:r>
              <w:rPr>
                <w:sz w:val="24"/>
              </w:rPr>
              <w:t>IU/mL</w:t>
            </w:r>
            <w:r>
              <w:rPr>
                <w:spacing w:val="-15"/>
                <w:sz w:val="24"/>
              </w:rPr>
              <w:t xml:space="preserve"> </w:t>
            </w:r>
            <w:r>
              <w:rPr>
                <w:sz w:val="24"/>
              </w:rPr>
              <w:t>equivocal</w:t>
            </w:r>
          </w:p>
          <w:p w14:paraId="3ADE1CF4" w14:textId="77777777" w:rsidR="003F148A" w:rsidRDefault="00000000">
            <w:pPr>
              <w:pStyle w:val="TableParagraph"/>
              <w:ind w:left="308"/>
              <w:rPr>
                <w:sz w:val="24"/>
              </w:rPr>
            </w:pPr>
            <w:r>
              <w:rPr>
                <w:sz w:val="24"/>
              </w:rPr>
              <w:t>&gt;15</w:t>
            </w:r>
            <w:r>
              <w:rPr>
                <w:spacing w:val="-6"/>
                <w:sz w:val="24"/>
              </w:rPr>
              <w:t xml:space="preserve"> </w:t>
            </w:r>
            <w:r>
              <w:rPr>
                <w:sz w:val="24"/>
              </w:rPr>
              <w:t>IU/mL</w:t>
            </w:r>
            <w:r>
              <w:rPr>
                <w:spacing w:val="-5"/>
                <w:sz w:val="24"/>
              </w:rPr>
              <w:t xml:space="preserve"> </w:t>
            </w:r>
            <w:r>
              <w:rPr>
                <w:spacing w:val="-2"/>
                <w:sz w:val="24"/>
              </w:rPr>
              <w:t>positive</w:t>
            </w:r>
          </w:p>
        </w:tc>
        <w:tc>
          <w:tcPr>
            <w:tcW w:w="2854" w:type="dxa"/>
          </w:tcPr>
          <w:p w14:paraId="76098C10" w14:textId="77777777" w:rsidR="003F148A" w:rsidRDefault="003F148A">
            <w:pPr>
              <w:pStyle w:val="TableParagraph"/>
              <w:ind w:left="0"/>
              <w:rPr>
                <w:rFonts w:ascii="Times New Roman"/>
                <w:sz w:val="24"/>
              </w:rPr>
            </w:pPr>
          </w:p>
        </w:tc>
        <w:tc>
          <w:tcPr>
            <w:tcW w:w="1573" w:type="dxa"/>
          </w:tcPr>
          <w:p w14:paraId="674F3054"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63FE03B8"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75EF3619" w14:textId="77777777">
        <w:trPr>
          <w:trHeight w:val="827"/>
        </w:trPr>
        <w:tc>
          <w:tcPr>
            <w:tcW w:w="2780" w:type="dxa"/>
          </w:tcPr>
          <w:p w14:paraId="43851FB7" w14:textId="77777777" w:rsidR="003F148A" w:rsidRDefault="00000000">
            <w:pPr>
              <w:pStyle w:val="TableParagraph"/>
              <w:spacing w:line="274" w:lineRule="exact"/>
              <w:rPr>
                <w:sz w:val="24"/>
              </w:rPr>
            </w:pPr>
            <w:r>
              <w:rPr>
                <w:spacing w:val="-2"/>
                <w:sz w:val="24"/>
              </w:rPr>
              <w:t>Ethosuximide</w:t>
            </w:r>
          </w:p>
        </w:tc>
        <w:tc>
          <w:tcPr>
            <w:tcW w:w="1470" w:type="dxa"/>
          </w:tcPr>
          <w:p w14:paraId="651E9515" w14:textId="77777777" w:rsidR="003F148A" w:rsidRDefault="00000000">
            <w:pPr>
              <w:pStyle w:val="TableParagraph"/>
              <w:ind w:right="636"/>
              <w:rPr>
                <w:sz w:val="24"/>
              </w:rPr>
            </w:pPr>
            <w:r>
              <w:rPr>
                <w:spacing w:val="-2"/>
                <w:sz w:val="24"/>
              </w:rPr>
              <w:t>Serum (Gold)</w:t>
            </w:r>
          </w:p>
        </w:tc>
        <w:tc>
          <w:tcPr>
            <w:tcW w:w="3162" w:type="dxa"/>
          </w:tcPr>
          <w:p w14:paraId="614A2C28" w14:textId="77777777" w:rsidR="003F148A" w:rsidRDefault="00000000">
            <w:pPr>
              <w:pStyle w:val="TableParagraph"/>
              <w:spacing w:line="274" w:lineRule="exact"/>
              <w:ind w:left="106"/>
              <w:rPr>
                <w:sz w:val="24"/>
              </w:rPr>
            </w:pPr>
            <w:r>
              <w:rPr>
                <w:sz w:val="24"/>
              </w:rPr>
              <w:t>40-100</w:t>
            </w:r>
            <w:r>
              <w:rPr>
                <w:spacing w:val="-13"/>
                <w:sz w:val="24"/>
              </w:rPr>
              <w:t xml:space="preserve"> </w:t>
            </w:r>
            <w:r>
              <w:rPr>
                <w:spacing w:val="-4"/>
                <w:sz w:val="24"/>
              </w:rPr>
              <w:t>mg/L</w:t>
            </w:r>
          </w:p>
        </w:tc>
        <w:tc>
          <w:tcPr>
            <w:tcW w:w="2854" w:type="dxa"/>
          </w:tcPr>
          <w:p w14:paraId="758CD916" w14:textId="77777777" w:rsidR="003F148A" w:rsidRDefault="00000000">
            <w:pPr>
              <w:pStyle w:val="TableParagraph"/>
              <w:spacing w:line="276" w:lineRule="exact"/>
              <w:ind w:left="108" w:right="159"/>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 xml:space="preserve">taken immediately before </w:t>
            </w:r>
            <w:r>
              <w:rPr>
                <w:spacing w:val="-2"/>
                <w:sz w:val="24"/>
              </w:rPr>
              <w:t>dose.</w:t>
            </w:r>
          </w:p>
        </w:tc>
        <w:tc>
          <w:tcPr>
            <w:tcW w:w="1573" w:type="dxa"/>
          </w:tcPr>
          <w:p w14:paraId="37712A09"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0B667DA7"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4F6B7A43" w14:textId="77777777">
        <w:trPr>
          <w:trHeight w:val="1103"/>
        </w:trPr>
        <w:tc>
          <w:tcPr>
            <w:tcW w:w="2780" w:type="dxa"/>
            <w:shd w:val="clear" w:color="auto" w:fill="C5DFB3"/>
          </w:tcPr>
          <w:p w14:paraId="74FB5364" w14:textId="77777777" w:rsidR="003F148A" w:rsidRDefault="00000000">
            <w:pPr>
              <w:pStyle w:val="TableParagraph"/>
              <w:spacing w:line="273" w:lineRule="exact"/>
              <w:rPr>
                <w:sz w:val="24"/>
              </w:rPr>
            </w:pPr>
            <w:r>
              <w:rPr>
                <w:sz w:val="24"/>
              </w:rPr>
              <w:t>Estimated</w:t>
            </w:r>
            <w:r>
              <w:rPr>
                <w:spacing w:val="-3"/>
                <w:sz w:val="24"/>
              </w:rPr>
              <w:t xml:space="preserve"> </w:t>
            </w:r>
            <w:r>
              <w:rPr>
                <w:spacing w:val="-5"/>
                <w:sz w:val="24"/>
              </w:rPr>
              <w:t>GFR</w:t>
            </w:r>
          </w:p>
        </w:tc>
        <w:tc>
          <w:tcPr>
            <w:tcW w:w="1470" w:type="dxa"/>
          </w:tcPr>
          <w:p w14:paraId="68BB1C56" w14:textId="77777777" w:rsidR="003F148A" w:rsidRDefault="00000000">
            <w:pPr>
              <w:pStyle w:val="TableParagraph"/>
              <w:ind w:right="636"/>
              <w:rPr>
                <w:sz w:val="24"/>
              </w:rPr>
            </w:pPr>
            <w:r>
              <w:rPr>
                <w:spacing w:val="-2"/>
                <w:sz w:val="24"/>
              </w:rPr>
              <w:t>Serum (Gold)</w:t>
            </w:r>
          </w:p>
        </w:tc>
        <w:tc>
          <w:tcPr>
            <w:tcW w:w="3162" w:type="dxa"/>
          </w:tcPr>
          <w:p w14:paraId="6D3AF691" w14:textId="77777777" w:rsidR="003F148A" w:rsidRDefault="00000000">
            <w:pPr>
              <w:pStyle w:val="TableParagraph"/>
              <w:spacing w:line="273" w:lineRule="exact"/>
              <w:ind w:left="106"/>
              <w:rPr>
                <w:sz w:val="24"/>
              </w:rPr>
            </w:pPr>
            <w:r>
              <w:rPr>
                <w:spacing w:val="-2"/>
                <w:sz w:val="24"/>
              </w:rPr>
              <w:t>mL/min/1.73m^2</w:t>
            </w:r>
          </w:p>
        </w:tc>
        <w:tc>
          <w:tcPr>
            <w:tcW w:w="2854" w:type="dxa"/>
          </w:tcPr>
          <w:p w14:paraId="0A120507" w14:textId="77777777" w:rsidR="003F148A" w:rsidRDefault="00000000">
            <w:pPr>
              <w:pStyle w:val="TableParagraph"/>
              <w:ind w:left="108" w:right="101"/>
              <w:rPr>
                <w:sz w:val="24"/>
              </w:rPr>
            </w:pPr>
            <w:r>
              <w:rPr>
                <w:sz w:val="24"/>
              </w:rPr>
              <w:t>Calculation. Not validated</w:t>
            </w:r>
            <w:r>
              <w:rPr>
                <w:spacing w:val="-13"/>
                <w:sz w:val="24"/>
              </w:rPr>
              <w:t xml:space="preserve"> </w:t>
            </w:r>
            <w:r>
              <w:rPr>
                <w:sz w:val="24"/>
              </w:rPr>
              <w:t>in</w:t>
            </w:r>
            <w:r>
              <w:rPr>
                <w:spacing w:val="-15"/>
                <w:sz w:val="24"/>
              </w:rPr>
              <w:t xml:space="preserve"> </w:t>
            </w:r>
            <w:r>
              <w:rPr>
                <w:sz w:val="24"/>
              </w:rPr>
              <w:t>patients</w:t>
            </w:r>
            <w:r>
              <w:rPr>
                <w:spacing w:val="-13"/>
                <w:sz w:val="24"/>
              </w:rPr>
              <w:t xml:space="preserve"> </w:t>
            </w:r>
            <w:r>
              <w:rPr>
                <w:sz w:val="24"/>
              </w:rPr>
              <w:t xml:space="preserve">&lt;18 </w:t>
            </w:r>
            <w:r>
              <w:rPr>
                <w:spacing w:val="-4"/>
                <w:sz w:val="24"/>
              </w:rPr>
              <w:t>yrs</w:t>
            </w:r>
          </w:p>
        </w:tc>
        <w:tc>
          <w:tcPr>
            <w:tcW w:w="1573" w:type="dxa"/>
          </w:tcPr>
          <w:p w14:paraId="705783AE"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68639582" w14:textId="77777777" w:rsidR="003F148A" w:rsidRDefault="003F148A">
            <w:pPr>
              <w:pStyle w:val="TableParagraph"/>
              <w:ind w:left="0"/>
              <w:rPr>
                <w:rFonts w:ascii="Times New Roman"/>
                <w:sz w:val="24"/>
              </w:rPr>
            </w:pPr>
          </w:p>
        </w:tc>
      </w:tr>
      <w:tr w:rsidR="003F148A" w14:paraId="7B79A1CA" w14:textId="77777777">
        <w:trPr>
          <w:trHeight w:val="1103"/>
        </w:trPr>
        <w:tc>
          <w:tcPr>
            <w:tcW w:w="2780" w:type="dxa"/>
          </w:tcPr>
          <w:p w14:paraId="693E349A" w14:textId="77777777" w:rsidR="003F148A" w:rsidRDefault="00000000">
            <w:pPr>
              <w:pStyle w:val="TableParagraph"/>
              <w:rPr>
                <w:sz w:val="24"/>
              </w:rPr>
            </w:pPr>
            <w:r>
              <w:rPr>
                <w:sz w:val="24"/>
              </w:rPr>
              <w:t>Extractable</w:t>
            </w:r>
            <w:r>
              <w:rPr>
                <w:spacing w:val="-17"/>
                <w:sz w:val="24"/>
              </w:rPr>
              <w:t xml:space="preserve"> </w:t>
            </w:r>
            <w:r>
              <w:rPr>
                <w:sz w:val="24"/>
              </w:rPr>
              <w:t>nuclear antigen</w:t>
            </w:r>
            <w:r>
              <w:rPr>
                <w:spacing w:val="-3"/>
                <w:sz w:val="24"/>
              </w:rPr>
              <w:t xml:space="preserve"> </w:t>
            </w:r>
            <w:r>
              <w:rPr>
                <w:sz w:val="24"/>
              </w:rPr>
              <w:t>Ab's</w:t>
            </w:r>
            <w:r>
              <w:rPr>
                <w:spacing w:val="-3"/>
                <w:sz w:val="24"/>
              </w:rPr>
              <w:t xml:space="preserve"> </w:t>
            </w:r>
            <w:r>
              <w:rPr>
                <w:spacing w:val="-2"/>
                <w:sz w:val="24"/>
              </w:rPr>
              <w:t>(ENA)</w:t>
            </w:r>
          </w:p>
        </w:tc>
        <w:tc>
          <w:tcPr>
            <w:tcW w:w="1470" w:type="dxa"/>
          </w:tcPr>
          <w:p w14:paraId="1274F71A" w14:textId="77777777" w:rsidR="003F148A" w:rsidRDefault="00000000">
            <w:pPr>
              <w:pStyle w:val="TableParagraph"/>
              <w:ind w:right="636"/>
              <w:rPr>
                <w:sz w:val="24"/>
              </w:rPr>
            </w:pPr>
            <w:r>
              <w:rPr>
                <w:spacing w:val="-2"/>
                <w:sz w:val="24"/>
              </w:rPr>
              <w:t>Serum (Gold)</w:t>
            </w:r>
          </w:p>
        </w:tc>
        <w:tc>
          <w:tcPr>
            <w:tcW w:w="3162" w:type="dxa"/>
          </w:tcPr>
          <w:p w14:paraId="2C385D4A" w14:textId="77777777" w:rsidR="003F148A" w:rsidRDefault="00000000">
            <w:pPr>
              <w:pStyle w:val="TableParagraph"/>
              <w:spacing w:line="274" w:lineRule="exact"/>
              <w:ind w:left="106"/>
              <w:rPr>
                <w:sz w:val="24"/>
              </w:rPr>
            </w:pPr>
            <w:r>
              <w:rPr>
                <w:spacing w:val="-2"/>
                <w:sz w:val="24"/>
              </w:rPr>
              <w:t>Negative</w:t>
            </w:r>
          </w:p>
        </w:tc>
        <w:tc>
          <w:tcPr>
            <w:tcW w:w="2854" w:type="dxa"/>
          </w:tcPr>
          <w:p w14:paraId="095FA63F" w14:textId="77777777" w:rsidR="003F148A" w:rsidRDefault="003F148A">
            <w:pPr>
              <w:pStyle w:val="TableParagraph"/>
              <w:ind w:left="0"/>
              <w:rPr>
                <w:rFonts w:ascii="Times New Roman"/>
                <w:sz w:val="24"/>
              </w:rPr>
            </w:pPr>
          </w:p>
        </w:tc>
        <w:tc>
          <w:tcPr>
            <w:tcW w:w="1573" w:type="dxa"/>
          </w:tcPr>
          <w:p w14:paraId="35796181" w14:textId="77777777" w:rsidR="003F148A" w:rsidRDefault="00000000">
            <w:pPr>
              <w:pStyle w:val="TableParagraph"/>
              <w:spacing w:line="274" w:lineRule="exact"/>
              <w:ind w:left="105"/>
              <w:rPr>
                <w:sz w:val="24"/>
              </w:rPr>
            </w:pPr>
            <w:r>
              <w:rPr>
                <w:sz w:val="24"/>
              </w:rPr>
              <w:t>7</w:t>
            </w:r>
            <w:r>
              <w:rPr>
                <w:spacing w:val="-2"/>
                <w:sz w:val="24"/>
              </w:rPr>
              <w:t xml:space="preserve"> </w:t>
            </w:r>
            <w:r>
              <w:rPr>
                <w:spacing w:val="-4"/>
                <w:sz w:val="24"/>
              </w:rPr>
              <w:t>days</w:t>
            </w:r>
          </w:p>
        </w:tc>
        <w:tc>
          <w:tcPr>
            <w:tcW w:w="2228" w:type="dxa"/>
          </w:tcPr>
          <w:p w14:paraId="0C9E688F"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341DEF7F"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1A4CB969" w14:textId="77777777">
        <w:trPr>
          <w:trHeight w:val="551"/>
        </w:trPr>
        <w:tc>
          <w:tcPr>
            <w:tcW w:w="2780" w:type="dxa"/>
            <w:shd w:val="clear" w:color="auto" w:fill="BCD5ED"/>
          </w:tcPr>
          <w:p w14:paraId="0440CD9B" w14:textId="77777777" w:rsidR="003F148A" w:rsidRDefault="00000000">
            <w:pPr>
              <w:pStyle w:val="TableParagraph"/>
              <w:spacing w:line="274" w:lineRule="exact"/>
              <w:rPr>
                <w:sz w:val="24"/>
              </w:rPr>
            </w:pPr>
            <w:r>
              <w:rPr>
                <w:spacing w:val="-2"/>
                <w:sz w:val="24"/>
              </w:rPr>
              <w:t>Ferritin</w:t>
            </w:r>
          </w:p>
        </w:tc>
        <w:tc>
          <w:tcPr>
            <w:tcW w:w="1470" w:type="dxa"/>
          </w:tcPr>
          <w:p w14:paraId="451C5327" w14:textId="77777777" w:rsidR="003F148A" w:rsidRDefault="00000000">
            <w:pPr>
              <w:pStyle w:val="TableParagraph"/>
              <w:spacing w:line="276" w:lineRule="exact"/>
              <w:ind w:right="636"/>
              <w:rPr>
                <w:sz w:val="24"/>
              </w:rPr>
            </w:pPr>
            <w:r>
              <w:rPr>
                <w:spacing w:val="-2"/>
                <w:sz w:val="24"/>
              </w:rPr>
              <w:t>Serum (Gold)</w:t>
            </w:r>
          </w:p>
        </w:tc>
        <w:tc>
          <w:tcPr>
            <w:tcW w:w="3162" w:type="dxa"/>
          </w:tcPr>
          <w:p w14:paraId="6AAEE093" w14:textId="77777777" w:rsidR="003F148A" w:rsidRDefault="00000000">
            <w:pPr>
              <w:pStyle w:val="TableParagraph"/>
              <w:spacing w:line="274" w:lineRule="exact"/>
              <w:ind w:left="106"/>
              <w:rPr>
                <w:sz w:val="24"/>
              </w:rPr>
            </w:pPr>
            <w:r>
              <w:rPr>
                <w:sz w:val="24"/>
              </w:rPr>
              <w:t>Male:</w:t>
            </w:r>
            <w:r>
              <w:rPr>
                <w:spacing w:val="-7"/>
                <w:sz w:val="24"/>
              </w:rPr>
              <w:t xml:space="preserve"> </w:t>
            </w:r>
            <w:r>
              <w:rPr>
                <w:sz w:val="24"/>
              </w:rPr>
              <w:t>24-337</w:t>
            </w:r>
            <w:r>
              <w:rPr>
                <w:spacing w:val="-9"/>
                <w:sz w:val="24"/>
              </w:rPr>
              <w:t xml:space="preserve"> </w:t>
            </w:r>
            <w:r>
              <w:rPr>
                <w:spacing w:val="-4"/>
                <w:sz w:val="24"/>
              </w:rPr>
              <w:t>ug/L</w:t>
            </w:r>
          </w:p>
          <w:p w14:paraId="51EA4656" w14:textId="77777777" w:rsidR="003F148A" w:rsidRDefault="00000000">
            <w:pPr>
              <w:pStyle w:val="TableParagraph"/>
              <w:spacing w:line="258" w:lineRule="exact"/>
              <w:ind w:left="106"/>
              <w:rPr>
                <w:sz w:val="24"/>
              </w:rPr>
            </w:pPr>
            <w:r>
              <w:rPr>
                <w:sz w:val="24"/>
              </w:rPr>
              <w:t>Female:</w:t>
            </w:r>
            <w:r>
              <w:rPr>
                <w:spacing w:val="-7"/>
                <w:sz w:val="24"/>
              </w:rPr>
              <w:t xml:space="preserve"> </w:t>
            </w:r>
            <w:r>
              <w:rPr>
                <w:sz w:val="24"/>
              </w:rPr>
              <w:t>11-307</w:t>
            </w:r>
            <w:r>
              <w:rPr>
                <w:spacing w:val="-7"/>
                <w:sz w:val="24"/>
              </w:rPr>
              <w:t xml:space="preserve"> </w:t>
            </w:r>
            <w:r>
              <w:rPr>
                <w:spacing w:val="-4"/>
                <w:sz w:val="24"/>
              </w:rPr>
              <w:t>ug/L</w:t>
            </w:r>
          </w:p>
        </w:tc>
        <w:tc>
          <w:tcPr>
            <w:tcW w:w="2854" w:type="dxa"/>
          </w:tcPr>
          <w:p w14:paraId="23993067" w14:textId="77777777" w:rsidR="003F148A" w:rsidRDefault="003F148A">
            <w:pPr>
              <w:pStyle w:val="TableParagraph"/>
              <w:ind w:left="0"/>
              <w:rPr>
                <w:rFonts w:ascii="Times New Roman"/>
                <w:sz w:val="24"/>
              </w:rPr>
            </w:pPr>
          </w:p>
        </w:tc>
        <w:tc>
          <w:tcPr>
            <w:tcW w:w="1573" w:type="dxa"/>
          </w:tcPr>
          <w:p w14:paraId="46E2AD1E"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1183F9A" w14:textId="77777777" w:rsidR="003F148A" w:rsidRDefault="003F148A">
            <w:pPr>
              <w:pStyle w:val="TableParagraph"/>
              <w:ind w:left="0"/>
              <w:rPr>
                <w:rFonts w:ascii="Times New Roman"/>
                <w:sz w:val="24"/>
              </w:rPr>
            </w:pPr>
          </w:p>
        </w:tc>
      </w:tr>
      <w:tr w:rsidR="003F148A" w14:paraId="7C07DB1F" w14:textId="77777777">
        <w:trPr>
          <w:trHeight w:val="1380"/>
        </w:trPr>
        <w:tc>
          <w:tcPr>
            <w:tcW w:w="2780" w:type="dxa"/>
          </w:tcPr>
          <w:p w14:paraId="0C71A90C" w14:textId="77777777" w:rsidR="003F148A" w:rsidRDefault="00000000">
            <w:pPr>
              <w:pStyle w:val="TableParagraph"/>
              <w:rPr>
                <w:sz w:val="24"/>
              </w:rPr>
            </w:pPr>
            <w:r>
              <w:rPr>
                <w:spacing w:val="-2"/>
                <w:sz w:val="24"/>
              </w:rPr>
              <w:t>Flecainide</w:t>
            </w:r>
          </w:p>
        </w:tc>
        <w:tc>
          <w:tcPr>
            <w:tcW w:w="1470" w:type="dxa"/>
          </w:tcPr>
          <w:p w14:paraId="7F6EDD4D" w14:textId="77777777" w:rsidR="003F148A" w:rsidRDefault="00000000">
            <w:pPr>
              <w:pStyle w:val="TableParagraph"/>
              <w:ind w:right="636"/>
              <w:rPr>
                <w:sz w:val="24"/>
              </w:rPr>
            </w:pPr>
            <w:r>
              <w:rPr>
                <w:spacing w:val="-2"/>
                <w:sz w:val="24"/>
              </w:rPr>
              <w:t>Serum (Gold)</w:t>
            </w:r>
          </w:p>
        </w:tc>
        <w:tc>
          <w:tcPr>
            <w:tcW w:w="3162" w:type="dxa"/>
          </w:tcPr>
          <w:p w14:paraId="5B2CD469" w14:textId="77777777" w:rsidR="003F148A" w:rsidRDefault="003F148A">
            <w:pPr>
              <w:pStyle w:val="TableParagraph"/>
              <w:ind w:left="0"/>
              <w:rPr>
                <w:rFonts w:ascii="Times New Roman"/>
                <w:sz w:val="24"/>
              </w:rPr>
            </w:pPr>
          </w:p>
        </w:tc>
        <w:tc>
          <w:tcPr>
            <w:tcW w:w="2854" w:type="dxa"/>
          </w:tcPr>
          <w:p w14:paraId="61DDA4EC" w14:textId="77777777" w:rsidR="003F148A" w:rsidRDefault="003F148A">
            <w:pPr>
              <w:pStyle w:val="TableParagraph"/>
              <w:ind w:left="0"/>
              <w:rPr>
                <w:rFonts w:ascii="Times New Roman"/>
                <w:sz w:val="24"/>
              </w:rPr>
            </w:pPr>
          </w:p>
        </w:tc>
        <w:tc>
          <w:tcPr>
            <w:tcW w:w="1573" w:type="dxa"/>
          </w:tcPr>
          <w:p w14:paraId="0F0CD757" w14:textId="77777777" w:rsidR="003F148A" w:rsidRDefault="003F148A">
            <w:pPr>
              <w:pStyle w:val="TableParagraph"/>
              <w:ind w:left="0"/>
              <w:rPr>
                <w:rFonts w:ascii="Times New Roman"/>
                <w:sz w:val="24"/>
              </w:rPr>
            </w:pPr>
          </w:p>
        </w:tc>
        <w:tc>
          <w:tcPr>
            <w:tcW w:w="2228" w:type="dxa"/>
          </w:tcPr>
          <w:p w14:paraId="7AADE3C4" w14:textId="77777777" w:rsidR="003F148A" w:rsidRDefault="00000000">
            <w:pPr>
              <w:pStyle w:val="TableParagraph"/>
              <w:ind w:right="219"/>
              <w:rPr>
                <w:sz w:val="24"/>
              </w:rPr>
            </w:pPr>
            <w:r>
              <w:rPr>
                <w:spacing w:val="-2"/>
                <w:sz w:val="24"/>
              </w:rPr>
              <w:t xml:space="preserve">Analytical Services </w:t>
            </w:r>
            <w:r>
              <w:rPr>
                <w:sz w:val="24"/>
              </w:rPr>
              <w:t>International</w:t>
            </w:r>
            <w:r>
              <w:rPr>
                <w:spacing w:val="-17"/>
                <w:sz w:val="24"/>
              </w:rPr>
              <w:t xml:space="preserve"> </w:t>
            </w:r>
            <w:r>
              <w:rPr>
                <w:sz w:val="24"/>
              </w:rPr>
              <w:t>-</w:t>
            </w:r>
            <w:r>
              <w:rPr>
                <w:spacing w:val="-17"/>
                <w:sz w:val="24"/>
              </w:rPr>
              <w:t xml:space="preserve"> </w:t>
            </w:r>
            <w:r>
              <w:rPr>
                <w:sz w:val="24"/>
              </w:rPr>
              <w:t>St Georges (7641)</w:t>
            </w:r>
          </w:p>
        </w:tc>
      </w:tr>
      <w:tr w:rsidR="003F148A" w14:paraId="0F00AD01" w14:textId="77777777">
        <w:trPr>
          <w:trHeight w:val="553"/>
        </w:trPr>
        <w:tc>
          <w:tcPr>
            <w:tcW w:w="2780" w:type="dxa"/>
            <w:shd w:val="clear" w:color="auto" w:fill="C5DFB3"/>
          </w:tcPr>
          <w:p w14:paraId="546E3D4E" w14:textId="77777777" w:rsidR="003F148A" w:rsidRDefault="00000000">
            <w:pPr>
              <w:pStyle w:val="TableParagraph"/>
              <w:rPr>
                <w:sz w:val="24"/>
              </w:rPr>
            </w:pPr>
            <w:r>
              <w:rPr>
                <w:spacing w:val="-2"/>
                <w:sz w:val="24"/>
              </w:rPr>
              <w:t>Folate</w:t>
            </w:r>
          </w:p>
        </w:tc>
        <w:tc>
          <w:tcPr>
            <w:tcW w:w="1470" w:type="dxa"/>
          </w:tcPr>
          <w:p w14:paraId="2432BBB8" w14:textId="77777777" w:rsidR="003F148A" w:rsidRDefault="00000000">
            <w:pPr>
              <w:pStyle w:val="TableParagraph"/>
              <w:spacing w:line="270" w:lineRule="atLeast"/>
              <w:ind w:right="636"/>
              <w:rPr>
                <w:sz w:val="24"/>
              </w:rPr>
            </w:pPr>
            <w:r>
              <w:rPr>
                <w:spacing w:val="-2"/>
                <w:sz w:val="24"/>
              </w:rPr>
              <w:t>Serum (Gold)</w:t>
            </w:r>
          </w:p>
        </w:tc>
        <w:tc>
          <w:tcPr>
            <w:tcW w:w="3162" w:type="dxa"/>
          </w:tcPr>
          <w:p w14:paraId="49584847" w14:textId="77777777" w:rsidR="003F148A" w:rsidRDefault="00000000">
            <w:pPr>
              <w:pStyle w:val="TableParagraph"/>
              <w:ind w:left="106"/>
              <w:rPr>
                <w:sz w:val="24"/>
              </w:rPr>
            </w:pPr>
            <w:r>
              <w:rPr>
                <w:sz w:val="24"/>
              </w:rPr>
              <w:t>3-20</w:t>
            </w:r>
            <w:r>
              <w:rPr>
                <w:spacing w:val="-6"/>
                <w:sz w:val="24"/>
              </w:rPr>
              <w:t xml:space="preserve"> </w:t>
            </w:r>
            <w:r>
              <w:rPr>
                <w:spacing w:val="-4"/>
                <w:sz w:val="24"/>
              </w:rPr>
              <w:t>ug/L</w:t>
            </w:r>
          </w:p>
        </w:tc>
        <w:tc>
          <w:tcPr>
            <w:tcW w:w="2854" w:type="dxa"/>
          </w:tcPr>
          <w:p w14:paraId="5AD99BBD" w14:textId="77777777" w:rsidR="003F148A" w:rsidRDefault="003F148A">
            <w:pPr>
              <w:pStyle w:val="TableParagraph"/>
              <w:ind w:left="0"/>
              <w:rPr>
                <w:rFonts w:ascii="Times New Roman"/>
                <w:sz w:val="24"/>
              </w:rPr>
            </w:pPr>
          </w:p>
        </w:tc>
        <w:tc>
          <w:tcPr>
            <w:tcW w:w="1573" w:type="dxa"/>
          </w:tcPr>
          <w:p w14:paraId="69389A98"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3B8F9981" w14:textId="77777777" w:rsidR="003F148A" w:rsidRDefault="003F148A">
            <w:pPr>
              <w:pStyle w:val="TableParagraph"/>
              <w:ind w:left="0"/>
              <w:rPr>
                <w:rFonts w:ascii="Times New Roman"/>
                <w:sz w:val="24"/>
              </w:rPr>
            </w:pPr>
          </w:p>
        </w:tc>
      </w:tr>
      <w:tr w:rsidR="003F148A" w14:paraId="0245BBE4" w14:textId="77777777">
        <w:trPr>
          <w:trHeight w:val="827"/>
        </w:trPr>
        <w:tc>
          <w:tcPr>
            <w:tcW w:w="2780" w:type="dxa"/>
            <w:shd w:val="clear" w:color="auto" w:fill="C5DFB3"/>
          </w:tcPr>
          <w:p w14:paraId="27F9A940" w14:textId="77777777" w:rsidR="003F148A" w:rsidRDefault="00000000">
            <w:pPr>
              <w:pStyle w:val="TableParagraph"/>
              <w:rPr>
                <w:sz w:val="24"/>
              </w:rPr>
            </w:pPr>
            <w:r>
              <w:rPr>
                <w:sz w:val="24"/>
              </w:rPr>
              <w:t>Follicle</w:t>
            </w:r>
            <w:r>
              <w:rPr>
                <w:spacing w:val="-17"/>
                <w:sz w:val="24"/>
              </w:rPr>
              <w:t xml:space="preserve"> </w:t>
            </w:r>
            <w:r>
              <w:rPr>
                <w:sz w:val="24"/>
              </w:rPr>
              <w:t>stimulating hormone (FSH)</w:t>
            </w:r>
          </w:p>
        </w:tc>
        <w:tc>
          <w:tcPr>
            <w:tcW w:w="1470" w:type="dxa"/>
          </w:tcPr>
          <w:p w14:paraId="2FDEC455" w14:textId="77777777" w:rsidR="003F148A" w:rsidRDefault="00000000">
            <w:pPr>
              <w:pStyle w:val="TableParagraph"/>
              <w:ind w:right="636"/>
              <w:rPr>
                <w:sz w:val="24"/>
              </w:rPr>
            </w:pPr>
            <w:r>
              <w:rPr>
                <w:spacing w:val="-2"/>
                <w:sz w:val="24"/>
              </w:rPr>
              <w:t>Serum (Gold)</w:t>
            </w:r>
          </w:p>
        </w:tc>
        <w:tc>
          <w:tcPr>
            <w:tcW w:w="3162" w:type="dxa"/>
          </w:tcPr>
          <w:p w14:paraId="101EC0AE" w14:textId="77777777" w:rsidR="003F148A" w:rsidRDefault="00000000">
            <w:pPr>
              <w:pStyle w:val="TableParagraph"/>
              <w:spacing w:line="274" w:lineRule="exact"/>
              <w:ind w:left="106"/>
              <w:rPr>
                <w:sz w:val="24"/>
              </w:rPr>
            </w:pPr>
            <w:r>
              <w:rPr>
                <w:spacing w:val="-2"/>
                <w:sz w:val="24"/>
              </w:rPr>
              <w:t>Female:</w:t>
            </w:r>
          </w:p>
          <w:p w14:paraId="06D297D9" w14:textId="77777777" w:rsidR="003F148A" w:rsidRDefault="00000000">
            <w:pPr>
              <w:pStyle w:val="TableParagraph"/>
              <w:spacing w:line="270" w:lineRule="atLeast"/>
              <w:ind w:left="106"/>
              <w:rPr>
                <w:sz w:val="24"/>
              </w:rPr>
            </w:pPr>
            <w:r>
              <w:rPr>
                <w:sz w:val="24"/>
              </w:rPr>
              <w:t>Follicular</w:t>
            </w:r>
            <w:r>
              <w:rPr>
                <w:spacing w:val="-17"/>
                <w:sz w:val="24"/>
              </w:rPr>
              <w:t xml:space="preserve"> </w:t>
            </w:r>
            <w:r>
              <w:rPr>
                <w:sz w:val="24"/>
              </w:rPr>
              <w:t xml:space="preserve">phase:2.5-10.2 </w:t>
            </w:r>
            <w:r>
              <w:rPr>
                <w:spacing w:val="-2"/>
                <w:sz w:val="24"/>
              </w:rPr>
              <w:t>IU/L,</w:t>
            </w:r>
          </w:p>
        </w:tc>
        <w:tc>
          <w:tcPr>
            <w:tcW w:w="2854" w:type="dxa"/>
          </w:tcPr>
          <w:p w14:paraId="581821FE" w14:textId="77777777" w:rsidR="003F148A" w:rsidRDefault="003F148A">
            <w:pPr>
              <w:pStyle w:val="TableParagraph"/>
              <w:ind w:left="0"/>
              <w:rPr>
                <w:rFonts w:ascii="Times New Roman"/>
                <w:sz w:val="24"/>
              </w:rPr>
            </w:pPr>
          </w:p>
        </w:tc>
        <w:tc>
          <w:tcPr>
            <w:tcW w:w="1573" w:type="dxa"/>
          </w:tcPr>
          <w:p w14:paraId="30DCF606"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7D71B79" w14:textId="77777777" w:rsidR="003F148A" w:rsidRDefault="003F148A">
            <w:pPr>
              <w:pStyle w:val="TableParagraph"/>
              <w:ind w:left="0"/>
              <w:rPr>
                <w:rFonts w:ascii="Times New Roman"/>
                <w:sz w:val="24"/>
              </w:rPr>
            </w:pPr>
          </w:p>
        </w:tc>
      </w:tr>
    </w:tbl>
    <w:p w14:paraId="4845BF84"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36D112CF"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75F524A1" w14:textId="77777777">
        <w:trPr>
          <w:trHeight w:val="1657"/>
        </w:trPr>
        <w:tc>
          <w:tcPr>
            <w:tcW w:w="2780" w:type="dxa"/>
            <w:shd w:val="clear" w:color="auto" w:fill="C5DFB3"/>
          </w:tcPr>
          <w:p w14:paraId="0DCB503E" w14:textId="77777777" w:rsidR="003F148A" w:rsidRDefault="003F148A">
            <w:pPr>
              <w:pStyle w:val="TableParagraph"/>
              <w:ind w:left="0"/>
              <w:rPr>
                <w:rFonts w:ascii="Times New Roman"/>
                <w:sz w:val="24"/>
              </w:rPr>
            </w:pPr>
          </w:p>
        </w:tc>
        <w:tc>
          <w:tcPr>
            <w:tcW w:w="1470" w:type="dxa"/>
          </w:tcPr>
          <w:p w14:paraId="4BD2011C" w14:textId="77777777" w:rsidR="003F148A" w:rsidRDefault="003F148A">
            <w:pPr>
              <w:pStyle w:val="TableParagraph"/>
              <w:ind w:left="0"/>
              <w:rPr>
                <w:rFonts w:ascii="Times New Roman"/>
                <w:sz w:val="24"/>
              </w:rPr>
            </w:pPr>
          </w:p>
        </w:tc>
        <w:tc>
          <w:tcPr>
            <w:tcW w:w="3162" w:type="dxa"/>
          </w:tcPr>
          <w:p w14:paraId="52817DEA" w14:textId="77777777" w:rsidR="003F148A" w:rsidRDefault="00000000">
            <w:pPr>
              <w:pStyle w:val="TableParagraph"/>
              <w:ind w:left="106" w:right="507"/>
              <w:rPr>
                <w:sz w:val="24"/>
              </w:rPr>
            </w:pPr>
            <w:r>
              <w:rPr>
                <w:sz w:val="24"/>
              </w:rPr>
              <w:t>Mid-cycle:3.4-33.4</w:t>
            </w:r>
            <w:r>
              <w:rPr>
                <w:spacing w:val="-17"/>
                <w:sz w:val="24"/>
              </w:rPr>
              <w:t xml:space="preserve"> </w:t>
            </w:r>
            <w:r>
              <w:rPr>
                <w:sz w:val="24"/>
              </w:rPr>
              <w:t xml:space="preserve">IU/L, </w:t>
            </w:r>
            <w:r>
              <w:rPr>
                <w:spacing w:val="-2"/>
                <w:sz w:val="24"/>
              </w:rPr>
              <w:t>Luteal:1.5-9.1IU/L,</w:t>
            </w:r>
          </w:p>
          <w:p w14:paraId="4CC865AE" w14:textId="77777777" w:rsidR="003F148A" w:rsidRDefault="00000000">
            <w:pPr>
              <w:pStyle w:val="TableParagraph"/>
              <w:ind w:left="106"/>
              <w:rPr>
                <w:sz w:val="24"/>
              </w:rPr>
            </w:pPr>
            <w:r>
              <w:rPr>
                <w:sz w:val="24"/>
              </w:rPr>
              <w:t>Post</w:t>
            </w:r>
            <w:r>
              <w:rPr>
                <w:spacing w:val="-17"/>
                <w:sz w:val="24"/>
              </w:rPr>
              <w:t xml:space="preserve"> </w:t>
            </w:r>
            <w:r>
              <w:rPr>
                <w:sz w:val="24"/>
              </w:rPr>
              <w:t>menopausal:&gt;30</w:t>
            </w:r>
            <w:r>
              <w:rPr>
                <w:spacing w:val="-17"/>
                <w:sz w:val="24"/>
              </w:rPr>
              <w:t xml:space="preserve"> </w:t>
            </w:r>
            <w:r>
              <w:rPr>
                <w:sz w:val="24"/>
              </w:rPr>
              <w:t xml:space="preserve">IU/L. </w:t>
            </w:r>
            <w:r>
              <w:rPr>
                <w:spacing w:val="-2"/>
                <w:sz w:val="24"/>
              </w:rPr>
              <w:t>Male:</w:t>
            </w:r>
          </w:p>
          <w:p w14:paraId="3EF19EBA" w14:textId="77777777" w:rsidR="003F148A" w:rsidRDefault="00000000">
            <w:pPr>
              <w:pStyle w:val="TableParagraph"/>
              <w:ind w:left="106"/>
              <w:rPr>
                <w:sz w:val="24"/>
              </w:rPr>
            </w:pPr>
            <w:r>
              <w:rPr>
                <w:sz w:val="24"/>
              </w:rPr>
              <w:t>1.5-18.0</w:t>
            </w:r>
            <w:r>
              <w:rPr>
                <w:spacing w:val="-7"/>
                <w:sz w:val="24"/>
              </w:rPr>
              <w:t xml:space="preserve"> </w:t>
            </w:r>
            <w:r>
              <w:rPr>
                <w:spacing w:val="-4"/>
                <w:sz w:val="24"/>
              </w:rPr>
              <w:t>IU/L</w:t>
            </w:r>
          </w:p>
        </w:tc>
        <w:tc>
          <w:tcPr>
            <w:tcW w:w="2854" w:type="dxa"/>
          </w:tcPr>
          <w:p w14:paraId="5663093B" w14:textId="77777777" w:rsidR="003F148A" w:rsidRDefault="003F148A">
            <w:pPr>
              <w:pStyle w:val="TableParagraph"/>
              <w:ind w:left="0"/>
              <w:rPr>
                <w:rFonts w:ascii="Times New Roman"/>
                <w:sz w:val="24"/>
              </w:rPr>
            </w:pPr>
          </w:p>
        </w:tc>
        <w:tc>
          <w:tcPr>
            <w:tcW w:w="1573" w:type="dxa"/>
          </w:tcPr>
          <w:p w14:paraId="3065F719" w14:textId="77777777" w:rsidR="003F148A" w:rsidRDefault="003F148A">
            <w:pPr>
              <w:pStyle w:val="TableParagraph"/>
              <w:ind w:left="0"/>
              <w:rPr>
                <w:rFonts w:ascii="Times New Roman"/>
                <w:sz w:val="24"/>
              </w:rPr>
            </w:pPr>
          </w:p>
        </w:tc>
        <w:tc>
          <w:tcPr>
            <w:tcW w:w="2228" w:type="dxa"/>
          </w:tcPr>
          <w:p w14:paraId="52C54BAE" w14:textId="77777777" w:rsidR="003F148A" w:rsidRDefault="003F148A">
            <w:pPr>
              <w:pStyle w:val="TableParagraph"/>
              <w:ind w:left="0"/>
              <w:rPr>
                <w:rFonts w:ascii="Times New Roman"/>
                <w:sz w:val="24"/>
              </w:rPr>
            </w:pPr>
          </w:p>
        </w:tc>
      </w:tr>
      <w:tr w:rsidR="003F148A" w14:paraId="0C7B30FF" w14:textId="77777777">
        <w:trPr>
          <w:trHeight w:val="552"/>
        </w:trPr>
        <w:tc>
          <w:tcPr>
            <w:tcW w:w="2780" w:type="dxa"/>
          </w:tcPr>
          <w:p w14:paraId="588B2D32" w14:textId="77777777" w:rsidR="003F148A" w:rsidRDefault="00000000">
            <w:pPr>
              <w:pStyle w:val="TableParagraph"/>
              <w:spacing w:line="274" w:lineRule="exact"/>
              <w:rPr>
                <w:sz w:val="24"/>
              </w:rPr>
            </w:pPr>
            <w:proofErr w:type="spellStart"/>
            <w:r>
              <w:rPr>
                <w:spacing w:val="-2"/>
                <w:sz w:val="24"/>
              </w:rPr>
              <w:t>Fructosamine</w:t>
            </w:r>
            <w:proofErr w:type="spellEnd"/>
          </w:p>
        </w:tc>
        <w:tc>
          <w:tcPr>
            <w:tcW w:w="1470" w:type="dxa"/>
          </w:tcPr>
          <w:p w14:paraId="6E51C8FA" w14:textId="77777777" w:rsidR="003F148A" w:rsidRDefault="00000000">
            <w:pPr>
              <w:pStyle w:val="TableParagraph"/>
              <w:spacing w:line="276" w:lineRule="exact"/>
              <w:ind w:right="636"/>
              <w:rPr>
                <w:sz w:val="24"/>
              </w:rPr>
            </w:pPr>
            <w:r>
              <w:rPr>
                <w:spacing w:val="-2"/>
                <w:sz w:val="24"/>
              </w:rPr>
              <w:t>Serum (Gold)</w:t>
            </w:r>
          </w:p>
        </w:tc>
        <w:tc>
          <w:tcPr>
            <w:tcW w:w="3162" w:type="dxa"/>
          </w:tcPr>
          <w:p w14:paraId="52981BA6" w14:textId="77777777" w:rsidR="003F148A" w:rsidRDefault="00000000">
            <w:pPr>
              <w:pStyle w:val="TableParagraph"/>
              <w:spacing w:line="274" w:lineRule="exact"/>
              <w:ind w:left="106"/>
              <w:rPr>
                <w:sz w:val="24"/>
              </w:rPr>
            </w:pPr>
            <w:r>
              <w:rPr>
                <w:sz w:val="24"/>
              </w:rPr>
              <w:t>0-286</w:t>
            </w:r>
            <w:r>
              <w:rPr>
                <w:spacing w:val="-10"/>
                <w:sz w:val="24"/>
              </w:rPr>
              <w:t xml:space="preserve"> </w:t>
            </w:r>
            <w:proofErr w:type="spellStart"/>
            <w:r>
              <w:rPr>
                <w:spacing w:val="-2"/>
                <w:sz w:val="24"/>
              </w:rPr>
              <w:t>umol</w:t>
            </w:r>
            <w:proofErr w:type="spellEnd"/>
            <w:r>
              <w:rPr>
                <w:spacing w:val="-2"/>
                <w:sz w:val="24"/>
              </w:rPr>
              <w:t>/L</w:t>
            </w:r>
          </w:p>
        </w:tc>
        <w:tc>
          <w:tcPr>
            <w:tcW w:w="2854" w:type="dxa"/>
          </w:tcPr>
          <w:p w14:paraId="3069A0AC" w14:textId="77777777" w:rsidR="003F148A" w:rsidRDefault="003F148A">
            <w:pPr>
              <w:pStyle w:val="TableParagraph"/>
              <w:ind w:left="0"/>
              <w:rPr>
                <w:rFonts w:ascii="Times New Roman"/>
                <w:sz w:val="24"/>
              </w:rPr>
            </w:pPr>
          </w:p>
        </w:tc>
        <w:tc>
          <w:tcPr>
            <w:tcW w:w="1573" w:type="dxa"/>
          </w:tcPr>
          <w:p w14:paraId="5F45B981"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10EA6D99"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(8710)</w:t>
            </w:r>
          </w:p>
        </w:tc>
      </w:tr>
      <w:tr w:rsidR="003F148A" w14:paraId="5B10B5E3" w14:textId="77777777">
        <w:trPr>
          <w:trHeight w:val="827"/>
        </w:trPr>
        <w:tc>
          <w:tcPr>
            <w:tcW w:w="2780" w:type="dxa"/>
          </w:tcPr>
          <w:p w14:paraId="6D1352C4" w14:textId="77777777" w:rsidR="003F148A" w:rsidRDefault="00000000">
            <w:pPr>
              <w:pStyle w:val="TableParagraph"/>
              <w:spacing w:line="274" w:lineRule="exact"/>
              <w:rPr>
                <w:sz w:val="24"/>
              </w:rPr>
            </w:pPr>
            <w:r>
              <w:rPr>
                <w:spacing w:val="-2"/>
                <w:sz w:val="24"/>
              </w:rPr>
              <w:t>Gabapentin</w:t>
            </w:r>
          </w:p>
        </w:tc>
        <w:tc>
          <w:tcPr>
            <w:tcW w:w="1470" w:type="dxa"/>
          </w:tcPr>
          <w:p w14:paraId="195B28E2" w14:textId="77777777" w:rsidR="003F148A" w:rsidRDefault="00000000">
            <w:pPr>
              <w:pStyle w:val="TableParagraph"/>
              <w:ind w:right="636"/>
              <w:rPr>
                <w:sz w:val="24"/>
              </w:rPr>
            </w:pPr>
            <w:r>
              <w:rPr>
                <w:spacing w:val="-2"/>
                <w:sz w:val="24"/>
              </w:rPr>
              <w:t>Serum (Gold)</w:t>
            </w:r>
          </w:p>
        </w:tc>
        <w:tc>
          <w:tcPr>
            <w:tcW w:w="3162" w:type="dxa"/>
          </w:tcPr>
          <w:p w14:paraId="593C2D5B" w14:textId="77777777" w:rsidR="003F148A" w:rsidRDefault="00000000">
            <w:pPr>
              <w:pStyle w:val="TableParagraph"/>
              <w:spacing w:line="274" w:lineRule="exact"/>
              <w:ind w:left="106"/>
              <w:rPr>
                <w:sz w:val="24"/>
              </w:rPr>
            </w:pPr>
            <w:r>
              <w:rPr>
                <w:sz w:val="24"/>
              </w:rPr>
              <w:t>2-20</w:t>
            </w:r>
            <w:r>
              <w:rPr>
                <w:spacing w:val="-8"/>
                <w:sz w:val="24"/>
              </w:rPr>
              <w:t xml:space="preserve"> </w:t>
            </w:r>
            <w:r>
              <w:rPr>
                <w:spacing w:val="-4"/>
                <w:sz w:val="24"/>
              </w:rPr>
              <w:t>mg/L</w:t>
            </w:r>
          </w:p>
        </w:tc>
        <w:tc>
          <w:tcPr>
            <w:tcW w:w="2854" w:type="dxa"/>
          </w:tcPr>
          <w:p w14:paraId="74A4F24B" w14:textId="77777777" w:rsidR="003F148A" w:rsidRDefault="00000000">
            <w:pPr>
              <w:pStyle w:val="TableParagraph"/>
              <w:spacing w:line="276" w:lineRule="exact"/>
              <w:ind w:left="108" w:right="159"/>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 xml:space="preserve">taken immediately before </w:t>
            </w:r>
            <w:r>
              <w:rPr>
                <w:spacing w:val="-2"/>
                <w:sz w:val="24"/>
              </w:rPr>
              <w:t>dose.</w:t>
            </w:r>
          </w:p>
        </w:tc>
        <w:tc>
          <w:tcPr>
            <w:tcW w:w="1573" w:type="dxa"/>
          </w:tcPr>
          <w:p w14:paraId="76F01936"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74041118"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7D5E705F" w14:textId="77777777">
        <w:trPr>
          <w:trHeight w:val="1103"/>
        </w:trPr>
        <w:tc>
          <w:tcPr>
            <w:tcW w:w="2780" w:type="dxa"/>
          </w:tcPr>
          <w:p w14:paraId="2B1E9C29" w14:textId="77777777" w:rsidR="003F148A" w:rsidRDefault="00000000">
            <w:pPr>
              <w:pStyle w:val="TableParagraph"/>
              <w:rPr>
                <w:sz w:val="24"/>
              </w:rPr>
            </w:pPr>
            <w:r>
              <w:rPr>
                <w:spacing w:val="-2"/>
                <w:sz w:val="24"/>
              </w:rPr>
              <w:t xml:space="preserve">Galactose-1-phosphate </w:t>
            </w:r>
            <w:proofErr w:type="spellStart"/>
            <w:r>
              <w:rPr>
                <w:sz w:val="24"/>
              </w:rPr>
              <w:t>uridyl</w:t>
            </w:r>
            <w:proofErr w:type="spellEnd"/>
            <w:r>
              <w:rPr>
                <w:sz w:val="24"/>
              </w:rPr>
              <w:t xml:space="preserve"> transferase</w:t>
            </w:r>
          </w:p>
        </w:tc>
        <w:tc>
          <w:tcPr>
            <w:tcW w:w="1470" w:type="dxa"/>
          </w:tcPr>
          <w:p w14:paraId="50598A70" w14:textId="77777777" w:rsidR="003F148A" w:rsidRDefault="00000000">
            <w:pPr>
              <w:pStyle w:val="TableParagraph"/>
              <w:spacing w:line="276" w:lineRule="exact"/>
              <w:ind w:right="468"/>
              <w:rPr>
                <w:sz w:val="24"/>
              </w:rPr>
            </w:pPr>
            <w:r>
              <w:rPr>
                <w:spacing w:val="-2"/>
                <w:sz w:val="24"/>
              </w:rPr>
              <w:t>Blood (Green Lithium heparin)</w:t>
            </w:r>
          </w:p>
        </w:tc>
        <w:tc>
          <w:tcPr>
            <w:tcW w:w="3162" w:type="dxa"/>
          </w:tcPr>
          <w:p w14:paraId="1620D7B6" w14:textId="77777777" w:rsidR="003F148A" w:rsidRDefault="00000000">
            <w:pPr>
              <w:pStyle w:val="TableParagraph"/>
              <w:ind w:left="106"/>
              <w:rPr>
                <w:sz w:val="24"/>
              </w:rPr>
            </w:pPr>
            <w:r>
              <w:rPr>
                <w:sz w:val="24"/>
              </w:rPr>
              <w:t>Normal</w:t>
            </w:r>
            <w:r>
              <w:rPr>
                <w:spacing w:val="-17"/>
                <w:sz w:val="24"/>
              </w:rPr>
              <w:t xml:space="preserve"> </w:t>
            </w:r>
            <w:r>
              <w:rPr>
                <w:sz w:val="24"/>
              </w:rPr>
              <w:t xml:space="preserve">20.2-46.4 </w:t>
            </w:r>
            <w:proofErr w:type="spellStart"/>
            <w:r>
              <w:rPr>
                <w:spacing w:val="-2"/>
                <w:sz w:val="24"/>
              </w:rPr>
              <w:t>umol</w:t>
            </w:r>
            <w:proofErr w:type="spellEnd"/>
            <w:r>
              <w:rPr>
                <w:spacing w:val="-2"/>
                <w:sz w:val="24"/>
              </w:rPr>
              <w:t>/</w:t>
            </w:r>
            <w:proofErr w:type="spellStart"/>
            <w:r>
              <w:rPr>
                <w:spacing w:val="-2"/>
                <w:sz w:val="24"/>
              </w:rPr>
              <w:t>hr</w:t>
            </w:r>
            <w:proofErr w:type="spellEnd"/>
            <w:r>
              <w:rPr>
                <w:spacing w:val="-2"/>
                <w:sz w:val="24"/>
              </w:rPr>
              <w:t>/</w:t>
            </w:r>
            <w:proofErr w:type="spellStart"/>
            <w:r>
              <w:rPr>
                <w:spacing w:val="-2"/>
                <w:sz w:val="24"/>
              </w:rPr>
              <w:t>gHb</w:t>
            </w:r>
            <w:proofErr w:type="spellEnd"/>
          </w:p>
        </w:tc>
        <w:tc>
          <w:tcPr>
            <w:tcW w:w="2854" w:type="dxa"/>
          </w:tcPr>
          <w:p w14:paraId="05001F9C" w14:textId="77777777" w:rsidR="003F148A" w:rsidRDefault="00000000">
            <w:pPr>
              <w:pStyle w:val="TableParagraph"/>
              <w:ind w:left="108" w:right="180"/>
              <w:rPr>
                <w:sz w:val="24"/>
              </w:rPr>
            </w:pPr>
            <w:r>
              <w:rPr>
                <w:sz w:val="24"/>
              </w:rPr>
              <w:t>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70C969E1"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79EFBE24"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33CA7409" w14:textId="77777777">
        <w:trPr>
          <w:trHeight w:val="1102"/>
        </w:trPr>
        <w:tc>
          <w:tcPr>
            <w:tcW w:w="2780" w:type="dxa"/>
          </w:tcPr>
          <w:p w14:paraId="2B09F21C" w14:textId="77777777" w:rsidR="003F148A" w:rsidRDefault="00000000">
            <w:pPr>
              <w:pStyle w:val="TableParagraph"/>
              <w:spacing w:line="273" w:lineRule="exact"/>
              <w:rPr>
                <w:sz w:val="24"/>
              </w:rPr>
            </w:pPr>
            <w:r>
              <w:rPr>
                <w:sz w:val="24"/>
              </w:rPr>
              <w:t>alpha-Galactosidase</w:t>
            </w:r>
            <w:r>
              <w:rPr>
                <w:spacing w:val="-10"/>
                <w:sz w:val="24"/>
              </w:rPr>
              <w:t xml:space="preserve"> A</w:t>
            </w:r>
          </w:p>
        </w:tc>
        <w:tc>
          <w:tcPr>
            <w:tcW w:w="1470" w:type="dxa"/>
          </w:tcPr>
          <w:p w14:paraId="3799F0EB" w14:textId="77777777" w:rsidR="003F148A" w:rsidRDefault="00000000">
            <w:pPr>
              <w:pStyle w:val="TableParagraph"/>
              <w:ind w:right="573"/>
              <w:rPr>
                <w:sz w:val="24"/>
              </w:rPr>
            </w:pPr>
            <w:r>
              <w:rPr>
                <w:spacing w:val="-2"/>
                <w:sz w:val="24"/>
              </w:rPr>
              <w:t>Blood (Green Lithium</w:t>
            </w:r>
          </w:p>
          <w:p w14:paraId="27BC2B8F" w14:textId="77777777" w:rsidR="003F148A" w:rsidRDefault="00000000">
            <w:pPr>
              <w:pStyle w:val="TableParagraph"/>
              <w:spacing w:line="258" w:lineRule="exact"/>
              <w:rPr>
                <w:sz w:val="24"/>
              </w:rPr>
            </w:pPr>
            <w:r>
              <w:rPr>
                <w:spacing w:val="-2"/>
                <w:sz w:val="24"/>
              </w:rPr>
              <w:t>heparin)</w:t>
            </w:r>
          </w:p>
        </w:tc>
        <w:tc>
          <w:tcPr>
            <w:tcW w:w="3162" w:type="dxa"/>
          </w:tcPr>
          <w:p w14:paraId="78DFCBA9" w14:textId="77777777" w:rsidR="003F148A" w:rsidRDefault="00000000">
            <w:pPr>
              <w:pStyle w:val="TableParagraph"/>
              <w:spacing w:line="273" w:lineRule="exact"/>
              <w:ind w:left="106"/>
              <w:rPr>
                <w:sz w:val="24"/>
              </w:rPr>
            </w:pPr>
            <w:r>
              <w:rPr>
                <w:sz w:val="24"/>
              </w:rPr>
              <w:t>8.9-39</w:t>
            </w:r>
            <w:r>
              <w:rPr>
                <w:spacing w:val="-8"/>
                <w:sz w:val="24"/>
              </w:rPr>
              <w:t xml:space="preserve"> </w:t>
            </w:r>
            <w:r>
              <w:rPr>
                <w:spacing w:val="-2"/>
                <w:sz w:val="24"/>
              </w:rPr>
              <w:t>nmol/</w:t>
            </w:r>
            <w:proofErr w:type="spellStart"/>
            <w:r>
              <w:rPr>
                <w:spacing w:val="-2"/>
                <w:sz w:val="24"/>
              </w:rPr>
              <w:t>hr</w:t>
            </w:r>
            <w:proofErr w:type="spellEnd"/>
            <w:r>
              <w:rPr>
                <w:spacing w:val="-2"/>
                <w:sz w:val="24"/>
              </w:rPr>
              <w:t>/mL</w:t>
            </w:r>
          </w:p>
        </w:tc>
        <w:tc>
          <w:tcPr>
            <w:tcW w:w="2854" w:type="dxa"/>
          </w:tcPr>
          <w:p w14:paraId="3C9513DF" w14:textId="77777777" w:rsidR="003F148A" w:rsidRDefault="003F148A">
            <w:pPr>
              <w:pStyle w:val="TableParagraph"/>
              <w:ind w:left="0"/>
              <w:rPr>
                <w:rFonts w:ascii="Times New Roman"/>
                <w:sz w:val="24"/>
              </w:rPr>
            </w:pPr>
          </w:p>
        </w:tc>
        <w:tc>
          <w:tcPr>
            <w:tcW w:w="1573" w:type="dxa"/>
          </w:tcPr>
          <w:p w14:paraId="3E28270E" w14:textId="77777777" w:rsidR="003F148A" w:rsidRDefault="00000000">
            <w:pPr>
              <w:pStyle w:val="TableParagraph"/>
              <w:spacing w:line="273" w:lineRule="exact"/>
              <w:ind w:left="105"/>
              <w:rPr>
                <w:sz w:val="24"/>
              </w:rPr>
            </w:pPr>
            <w:r>
              <w:rPr>
                <w:sz w:val="24"/>
              </w:rPr>
              <w:t>4-5</w:t>
            </w:r>
            <w:r>
              <w:rPr>
                <w:spacing w:val="-5"/>
                <w:sz w:val="24"/>
              </w:rPr>
              <w:t xml:space="preserve"> </w:t>
            </w:r>
            <w:r>
              <w:rPr>
                <w:spacing w:val="-2"/>
                <w:sz w:val="24"/>
              </w:rPr>
              <w:t>weeks</w:t>
            </w:r>
          </w:p>
        </w:tc>
        <w:tc>
          <w:tcPr>
            <w:tcW w:w="2228" w:type="dxa"/>
          </w:tcPr>
          <w:p w14:paraId="256F2425"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4150E710" w14:textId="77777777">
        <w:trPr>
          <w:trHeight w:val="827"/>
        </w:trPr>
        <w:tc>
          <w:tcPr>
            <w:tcW w:w="2780" w:type="dxa"/>
          </w:tcPr>
          <w:p w14:paraId="78D259E1" w14:textId="77777777" w:rsidR="003F148A" w:rsidRDefault="00000000">
            <w:pPr>
              <w:pStyle w:val="TableParagraph"/>
              <w:spacing w:line="274" w:lineRule="exact"/>
              <w:rPr>
                <w:sz w:val="24"/>
              </w:rPr>
            </w:pPr>
            <w:r>
              <w:rPr>
                <w:spacing w:val="-2"/>
                <w:sz w:val="24"/>
              </w:rPr>
              <w:t>Gastrin</w:t>
            </w:r>
          </w:p>
        </w:tc>
        <w:tc>
          <w:tcPr>
            <w:tcW w:w="1470" w:type="dxa"/>
          </w:tcPr>
          <w:p w14:paraId="38CEFA0F"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775BEBE2" w14:textId="77777777" w:rsidR="003F148A" w:rsidRDefault="00000000">
            <w:pPr>
              <w:pStyle w:val="TableParagraph"/>
              <w:spacing w:line="274" w:lineRule="exact"/>
              <w:ind w:left="106"/>
              <w:rPr>
                <w:sz w:val="24"/>
              </w:rPr>
            </w:pPr>
            <w:r>
              <w:rPr>
                <w:sz w:val="24"/>
              </w:rPr>
              <w:t>&lt;40</w:t>
            </w:r>
            <w:r>
              <w:rPr>
                <w:spacing w:val="-4"/>
                <w:sz w:val="24"/>
              </w:rPr>
              <w:t xml:space="preserve"> </w:t>
            </w:r>
            <w:proofErr w:type="spellStart"/>
            <w:r>
              <w:rPr>
                <w:spacing w:val="-2"/>
                <w:sz w:val="24"/>
              </w:rPr>
              <w:t>pmol</w:t>
            </w:r>
            <w:proofErr w:type="spellEnd"/>
            <w:r>
              <w:rPr>
                <w:spacing w:val="-2"/>
                <w:sz w:val="24"/>
              </w:rPr>
              <w:t>/L</w:t>
            </w:r>
          </w:p>
        </w:tc>
        <w:tc>
          <w:tcPr>
            <w:tcW w:w="2854" w:type="dxa"/>
          </w:tcPr>
          <w:p w14:paraId="1C754686" w14:textId="77777777" w:rsidR="003F148A" w:rsidRDefault="00000000">
            <w:pPr>
              <w:pStyle w:val="TableParagraph"/>
              <w:spacing w:line="276" w:lineRule="exact"/>
              <w:ind w:left="108" w:right="101"/>
              <w:rPr>
                <w:sz w:val="24"/>
              </w:rPr>
            </w:pPr>
            <w:r>
              <w:rPr>
                <w:sz w:val="24"/>
              </w:rPr>
              <w:t>Fasted</w:t>
            </w:r>
            <w:r>
              <w:rPr>
                <w:spacing w:val="-9"/>
                <w:sz w:val="24"/>
              </w:rPr>
              <w:t xml:space="preserve"> </w:t>
            </w:r>
            <w:r>
              <w:rPr>
                <w:sz w:val="24"/>
              </w:rPr>
              <w:t>sample.</w:t>
            </w:r>
            <w:r>
              <w:rPr>
                <w:spacing w:val="-10"/>
                <w:sz w:val="24"/>
              </w:rPr>
              <w:t xml:space="preserve"> </w:t>
            </w:r>
            <w:r>
              <w:rPr>
                <w:sz w:val="24"/>
              </w:rPr>
              <w:t>Must</w:t>
            </w:r>
            <w:r>
              <w:rPr>
                <w:spacing w:val="-9"/>
                <w:sz w:val="24"/>
              </w:rPr>
              <w:t xml:space="preserve"> </w:t>
            </w:r>
            <w:r>
              <w:rPr>
                <w:sz w:val="24"/>
              </w:rPr>
              <w:t>be in the Laboratory within 15</w:t>
            </w:r>
            <w:r>
              <w:rPr>
                <w:spacing w:val="-15"/>
                <w:sz w:val="24"/>
              </w:rPr>
              <w:t xml:space="preserve"> </w:t>
            </w:r>
            <w:r>
              <w:rPr>
                <w:sz w:val="24"/>
              </w:rPr>
              <w:t>minutes</w:t>
            </w:r>
            <w:r>
              <w:rPr>
                <w:spacing w:val="-13"/>
                <w:sz w:val="24"/>
              </w:rPr>
              <w:t xml:space="preserve"> </w:t>
            </w:r>
            <w:r>
              <w:rPr>
                <w:sz w:val="24"/>
              </w:rPr>
              <w:t>of</w:t>
            </w:r>
            <w:r>
              <w:rPr>
                <w:spacing w:val="-13"/>
                <w:sz w:val="24"/>
              </w:rPr>
              <w:t xml:space="preserve"> </w:t>
            </w:r>
            <w:r>
              <w:rPr>
                <w:sz w:val="24"/>
              </w:rPr>
              <w:t>collection.</w:t>
            </w:r>
          </w:p>
        </w:tc>
        <w:tc>
          <w:tcPr>
            <w:tcW w:w="1573" w:type="dxa"/>
          </w:tcPr>
          <w:p w14:paraId="5A1F3B19"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7B2B25AA" w14:textId="77777777" w:rsidR="003F148A" w:rsidRDefault="00000000">
            <w:pPr>
              <w:pStyle w:val="TableParagraph"/>
              <w:ind w:right="361"/>
              <w:rPr>
                <w:sz w:val="24"/>
              </w:rPr>
            </w:pPr>
            <w:r>
              <w:rPr>
                <w:sz w:val="24"/>
              </w:rPr>
              <w:t>Charing Cross Hospital</w:t>
            </w:r>
            <w:r>
              <w:rPr>
                <w:spacing w:val="-17"/>
                <w:sz w:val="24"/>
              </w:rPr>
              <w:t xml:space="preserve"> </w:t>
            </w:r>
            <w:r>
              <w:rPr>
                <w:sz w:val="24"/>
              </w:rPr>
              <w:t>(8673)</w:t>
            </w:r>
          </w:p>
        </w:tc>
      </w:tr>
      <w:tr w:rsidR="003F148A" w14:paraId="19E51893" w14:textId="77777777">
        <w:trPr>
          <w:trHeight w:val="1380"/>
        </w:trPr>
        <w:tc>
          <w:tcPr>
            <w:tcW w:w="2780" w:type="dxa"/>
          </w:tcPr>
          <w:p w14:paraId="57BD37D6" w14:textId="77777777" w:rsidR="003F148A" w:rsidRDefault="00000000">
            <w:pPr>
              <w:pStyle w:val="TableParagraph"/>
              <w:spacing w:line="273" w:lineRule="exact"/>
              <w:rPr>
                <w:sz w:val="24"/>
              </w:rPr>
            </w:pPr>
            <w:r>
              <w:rPr>
                <w:spacing w:val="-2"/>
                <w:sz w:val="24"/>
              </w:rPr>
              <w:t>Gentamicin</w:t>
            </w:r>
          </w:p>
        </w:tc>
        <w:tc>
          <w:tcPr>
            <w:tcW w:w="1470" w:type="dxa"/>
          </w:tcPr>
          <w:p w14:paraId="11140395" w14:textId="77777777" w:rsidR="003F148A" w:rsidRDefault="00000000">
            <w:pPr>
              <w:pStyle w:val="TableParagraph"/>
              <w:ind w:right="636"/>
              <w:rPr>
                <w:sz w:val="24"/>
              </w:rPr>
            </w:pPr>
            <w:r>
              <w:rPr>
                <w:spacing w:val="-2"/>
                <w:sz w:val="24"/>
              </w:rPr>
              <w:t>Serum (Gold)</w:t>
            </w:r>
          </w:p>
        </w:tc>
        <w:tc>
          <w:tcPr>
            <w:tcW w:w="3162" w:type="dxa"/>
          </w:tcPr>
          <w:p w14:paraId="47DA21C0" w14:textId="77777777" w:rsidR="003F148A" w:rsidRDefault="00000000">
            <w:pPr>
              <w:pStyle w:val="TableParagraph"/>
              <w:ind w:left="106"/>
              <w:rPr>
                <w:sz w:val="24"/>
              </w:rPr>
            </w:pPr>
            <w:r>
              <w:rPr>
                <w:sz w:val="24"/>
              </w:rPr>
              <w:t>Refer</w:t>
            </w:r>
            <w:r>
              <w:rPr>
                <w:spacing w:val="-12"/>
                <w:sz w:val="24"/>
              </w:rPr>
              <w:t xml:space="preserve"> </w:t>
            </w:r>
            <w:r>
              <w:rPr>
                <w:sz w:val="24"/>
              </w:rPr>
              <w:t>to</w:t>
            </w:r>
            <w:r>
              <w:rPr>
                <w:spacing w:val="-12"/>
                <w:sz w:val="24"/>
              </w:rPr>
              <w:t xml:space="preserve"> </w:t>
            </w:r>
            <w:r>
              <w:rPr>
                <w:sz w:val="24"/>
              </w:rPr>
              <w:t>Microbiology</w:t>
            </w:r>
            <w:r>
              <w:rPr>
                <w:spacing w:val="-12"/>
                <w:sz w:val="24"/>
              </w:rPr>
              <w:t xml:space="preserve"> </w:t>
            </w:r>
            <w:r>
              <w:rPr>
                <w:sz w:val="24"/>
              </w:rPr>
              <w:t xml:space="preserve">Trust </w:t>
            </w:r>
            <w:r>
              <w:rPr>
                <w:spacing w:val="-2"/>
                <w:sz w:val="24"/>
              </w:rPr>
              <w:t>Guidance.</w:t>
            </w:r>
          </w:p>
        </w:tc>
        <w:tc>
          <w:tcPr>
            <w:tcW w:w="2854" w:type="dxa"/>
          </w:tcPr>
          <w:p w14:paraId="164DAC8D" w14:textId="77777777" w:rsidR="003F148A" w:rsidRDefault="00000000">
            <w:pPr>
              <w:pStyle w:val="TableParagraph"/>
              <w:ind w:left="108" w:right="180"/>
              <w:rPr>
                <w:sz w:val="24"/>
              </w:rPr>
            </w:pPr>
            <w:r>
              <w:rPr>
                <w:sz w:val="24"/>
              </w:rPr>
              <w:t>Test run for Microbiology,</w:t>
            </w:r>
            <w:r>
              <w:rPr>
                <w:spacing w:val="-17"/>
                <w:sz w:val="24"/>
              </w:rPr>
              <w:t xml:space="preserve"> </w:t>
            </w:r>
            <w:r>
              <w:rPr>
                <w:sz w:val="24"/>
              </w:rPr>
              <w:t>advice</w:t>
            </w:r>
            <w:r>
              <w:rPr>
                <w:spacing w:val="-17"/>
                <w:sz w:val="24"/>
              </w:rPr>
              <w:t xml:space="preserve"> </w:t>
            </w:r>
            <w:r>
              <w:rPr>
                <w:sz w:val="24"/>
              </w:rPr>
              <w:t xml:space="preserve">on interpretation available from </w:t>
            </w:r>
            <w:proofErr w:type="gramStart"/>
            <w:r>
              <w:rPr>
                <w:sz w:val="24"/>
              </w:rPr>
              <w:t>Consultant</w:t>
            </w:r>
            <w:proofErr w:type="gramEnd"/>
          </w:p>
          <w:p w14:paraId="3CE162FB" w14:textId="77777777" w:rsidR="003F148A" w:rsidRDefault="00000000">
            <w:pPr>
              <w:pStyle w:val="TableParagraph"/>
              <w:spacing w:line="258" w:lineRule="exact"/>
              <w:ind w:left="108"/>
              <w:rPr>
                <w:sz w:val="24"/>
              </w:rPr>
            </w:pPr>
            <w:r>
              <w:rPr>
                <w:spacing w:val="-2"/>
                <w:sz w:val="24"/>
              </w:rPr>
              <w:t>Microbiologist.</w:t>
            </w:r>
          </w:p>
        </w:tc>
        <w:tc>
          <w:tcPr>
            <w:tcW w:w="1573" w:type="dxa"/>
          </w:tcPr>
          <w:p w14:paraId="2D9F1525"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4AFAFDBD" w14:textId="77777777" w:rsidR="003F148A" w:rsidRDefault="003F148A">
            <w:pPr>
              <w:pStyle w:val="TableParagraph"/>
              <w:ind w:left="0"/>
              <w:rPr>
                <w:rFonts w:ascii="Times New Roman"/>
                <w:sz w:val="24"/>
              </w:rPr>
            </w:pPr>
          </w:p>
        </w:tc>
      </w:tr>
      <w:tr w:rsidR="003F148A" w14:paraId="6AD7D6A6" w14:textId="77777777">
        <w:trPr>
          <w:trHeight w:val="1105"/>
        </w:trPr>
        <w:tc>
          <w:tcPr>
            <w:tcW w:w="2780" w:type="dxa"/>
          </w:tcPr>
          <w:p w14:paraId="04EC7BE0" w14:textId="77777777" w:rsidR="003F148A" w:rsidRDefault="00000000">
            <w:pPr>
              <w:pStyle w:val="TableParagraph"/>
              <w:rPr>
                <w:sz w:val="24"/>
              </w:rPr>
            </w:pPr>
            <w:r>
              <w:rPr>
                <w:sz w:val="24"/>
              </w:rPr>
              <w:t>Glomerular</w:t>
            </w:r>
            <w:r>
              <w:rPr>
                <w:spacing w:val="-17"/>
                <w:sz w:val="24"/>
              </w:rPr>
              <w:t xml:space="preserve"> </w:t>
            </w:r>
            <w:r>
              <w:rPr>
                <w:sz w:val="24"/>
              </w:rPr>
              <w:t>basement membrane</w:t>
            </w:r>
            <w:r>
              <w:rPr>
                <w:spacing w:val="-6"/>
                <w:sz w:val="24"/>
              </w:rPr>
              <w:t xml:space="preserve"> </w:t>
            </w:r>
            <w:r>
              <w:rPr>
                <w:spacing w:val="-2"/>
                <w:sz w:val="24"/>
              </w:rPr>
              <w:t>antibodies</w:t>
            </w:r>
          </w:p>
        </w:tc>
        <w:tc>
          <w:tcPr>
            <w:tcW w:w="1470" w:type="dxa"/>
          </w:tcPr>
          <w:p w14:paraId="7F58E3E3" w14:textId="77777777" w:rsidR="003F148A" w:rsidRDefault="00000000">
            <w:pPr>
              <w:pStyle w:val="TableParagraph"/>
              <w:ind w:right="636"/>
              <w:rPr>
                <w:sz w:val="24"/>
              </w:rPr>
            </w:pPr>
            <w:r>
              <w:rPr>
                <w:spacing w:val="-2"/>
                <w:sz w:val="24"/>
              </w:rPr>
              <w:t>Serum (Gold)</w:t>
            </w:r>
          </w:p>
        </w:tc>
        <w:tc>
          <w:tcPr>
            <w:tcW w:w="3162" w:type="dxa"/>
          </w:tcPr>
          <w:p w14:paraId="102B7F6B" w14:textId="77777777" w:rsidR="003F148A" w:rsidRDefault="00000000">
            <w:pPr>
              <w:pStyle w:val="TableParagraph"/>
              <w:spacing w:line="274" w:lineRule="exact"/>
              <w:ind w:left="106"/>
              <w:rPr>
                <w:sz w:val="24"/>
              </w:rPr>
            </w:pPr>
            <w:r>
              <w:rPr>
                <w:sz w:val="24"/>
              </w:rPr>
              <w:t>&lt;</w:t>
            </w:r>
            <w:r>
              <w:rPr>
                <w:spacing w:val="-2"/>
                <w:sz w:val="24"/>
              </w:rPr>
              <w:t xml:space="preserve"> </w:t>
            </w:r>
            <w:r>
              <w:rPr>
                <w:sz w:val="24"/>
              </w:rPr>
              <w:t>7 U/mL</w:t>
            </w:r>
            <w:r>
              <w:rPr>
                <w:spacing w:val="-2"/>
                <w:sz w:val="24"/>
              </w:rPr>
              <w:t xml:space="preserve"> negative</w:t>
            </w:r>
          </w:p>
          <w:p w14:paraId="6FC3DA66" w14:textId="77777777" w:rsidR="003F148A" w:rsidRDefault="00000000">
            <w:pPr>
              <w:pStyle w:val="TableParagraph"/>
              <w:ind w:left="106"/>
              <w:rPr>
                <w:sz w:val="24"/>
              </w:rPr>
            </w:pPr>
            <w:r>
              <w:rPr>
                <w:sz w:val="24"/>
              </w:rPr>
              <w:t>7-10</w:t>
            </w:r>
            <w:r>
              <w:rPr>
                <w:spacing w:val="-5"/>
                <w:sz w:val="24"/>
              </w:rPr>
              <w:t xml:space="preserve"> </w:t>
            </w:r>
            <w:r>
              <w:rPr>
                <w:sz w:val="24"/>
              </w:rPr>
              <w:t>U/mL</w:t>
            </w:r>
            <w:r>
              <w:rPr>
                <w:spacing w:val="-6"/>
                <w:sz w:val="24"/>
              </w:rPr>
              <w:t xml:space="preserve"> </w:t>
            </w:r>
            <w:r>
              <w:rPr>
                <w:spacing w:val="-2"/>
                <w:sz w:val="24"/>
              </w:rPr>
              <w:t>equivocal</w:t>
            </w:r>
          </w:p>
          <w:p w14:paraId="479E738A" w14:textId="77777777" w:rsidR="003F148A" w:rsidRDefault="00000000">
            <w:pPr>
              <w:pStyle w:val="TableParagraph"/>
              <w:ind w:left="106"/>
              <w:rPr>
                <w:sz w:val="24"/>
              </w:rPr>
            </w:pPr>
            <w:r>
              <w:rPr>
                <w:sz w:val="24"/>
              </w:rPr>
              <w:t>&gt;10</w:t>
            </w:r>
            <w:r>
              <w:rPr>
                <w:spacing w:val="-2"/>
                <w:sz w:val="24"/>
              </w:rPr>
              <w:t xml:space="preserve"> </w:t>
            </w:r>
            <w:r>
              <w:rPr>
                <w:sz w:val="24"/>
              </w:rPr>
              <w:t>U/mL</w:t>
            </w:r>
            <w:r>
              <w:rPr>
                <w:spacing w:val="-1"/>
                <w:sz w:val="24"/>
              </w:rPr>
              <w:t xml:space="preserve"> </w:t>
            </w:r>
            <w:r>
              <w:rPr>
                <w:spacing w:val="-2"/>
                <w:sz w:val="24"/>
              </w:rPr>
              <w:t>positive</w:t>
            </w:r>
          </w:p>
        </w:tc>
        <w:tc>
          <w:tcPr>
            <w:tcW w:w="2854" w:type="dxa"/>
          </w:tcPr>
          <w:p w14:paraId="24C351F9" w14:textId="77777777" w:rsidR="003F148A" w:rsidRDefault="003F148A">
            <w:pPr>
              <w:pStyle w:val="TableParagraph"/>
              <w:ind w:left="0"/>
              <w:rPr>
                <w:rFonts w:ascii="Times New Roman"/>
                <w:sz w:val="24"/>
              </w:rPr>
            </w:pPr>
          </w:p>
        </w:tc>
        <w:tc>
          <w:tcPr>
            <w:tcW w:w="1573" w:type="dxa"/>
          </w:tcPr>
          <w:p w14:paraId="742C72F4" w14:textId="77777777" w:rsidR="003F148A" w:rsidRDefault="00000000">
            <w:pPr>
              <w:pStyle w:val="TableParagraph"/>
              <w:spacing w:line="274" w:lineRule="exact"/>
              <w:ind w:left="105"/>
              <w:rPr>
                <w:sz w:val="24"/>
              </w:rPr>
            </w:pPr>
            <w:r>
              <w:rPr>
                <w:sz w:val="24"/>
              </w:rPr>
              <w:t>5</w:t>
            </w:r>
            <w:r>
              <w:rPr>
                <w:spacing w:val="-2"/>
                <w:sz w:val="24"/>
              </w:rPr>
              <w:t xml:space="preserve"> </w:t>
            </w:r>
            <w:r>
              <w:rPr>
                <w:spacing w:val="-4"/>
                <w:sz w:val="24"/>
              </w:rPr>
              <w:t>days</w:t>
            </w:r>
          </w:p>
        </w:tc>
        <w:tc>
          <w:tcPr>
            <w:tcW w:w="2228" w:type="dxa"/>
          </w:tcPr>
          <w:p w14:paraId="6842EF01"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bl>
    <w:p w14:paraId="75527D9C"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78A9CBAB"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30637FE3" w14:textId="77777777">
        <w:trPr>
          <w:trHeight w:val="830"/>
        </w:trPr>
        <w:tc>
          <w:tcPr>
            <w:tcW w:w="2780" w:type="dxa"/>
          </w:tcPr>
          <w:p w14:paraId="24F76505" w14:textId="77777777" w:rsidR="003F148A" w:rsidRDefault="00000000">
            <w:pPr>
              <w:pStyle w:val="TableParagraph"/>
              <w:rPr>
                <w:sz w:val="24"/>
              </w:rPr>
            </w:pPr>
            <w:r>
              <w:rPr>
                <w:spacing w:val="-2"/>
                <w:sz w:val="24"/>
              </w:rPr>
              <w:t>Glucagon</w:t>
            </w:r>
          </w:p>
        </w:tc>
        <w:tc>
          <w:tcPr>
            <w:tcW w:w="1470" w:type="dxa"/>
          </w:tcPr>
          <w:p w14:paraId="41EB3B12" w14:textId="77777777" w:rsidR="003F148A" w:rsidRDefault="00000000">
            <w:pPr>
              <w:pStyle w:val="TableParagraph"/>
              <w:spacing w:line="270" w:lineRule="atLeast"/>
              <w:ind w:right="550"/>
              <w:jc w:val="both"/>
              <w:rPr>
                <w:sz w:val="24"/>
              </w:rPr>
            </w:pPr>
            <w:r>
              <w:rPr>
                <w:spacing w:val="-2"/>
                <w:sz w:val="24"/>
              </w:rPr>
              <w:t>Plasma (Purple EDTA)</w:t>
            </w:r>
          </w:p>
        </w:tc>
        <w:tc>
          <w:tcPr>
            <w:tcW w:w="3162" w:type="dxa"/>
          </w:tcPr>
          <w:p w14:paraId="7845FB9A" w14:textId="77777777" w:rsidR="003F148A" w:rsidRDefault="00000000">
            <w:pPr>
              <w:pStyle w:val="TableParagraph"/>
              <w:ind w:left="106"/>
              <w:rPr>
                <w:sz w:val="24"/>
              </w:rPr>
            </w:pPr>
            <w:r>
              <w:rPr>
                <w:sz w:val="24"/>
              </w:rPr>
              <w:t>&lt;50</w:t>
            </w:r>
            <w:r>
              <w:rPr>
                <w:spacing w:val="-4"/>
                <w:sz w:val="24"/>
              </w:rPr>
              <w:t xml:space="preserve"> </w:t>
            </w:r>
            <w:proofErr w:type="spellStart"/>
            <w:r>
              <w:rPr>
                <w:spacing w:val="-2"/>
                <w:sz w:val="24"/>
              </w:rPr>
              <w:t>pmol</w:t>
            </w:r>
            <w:proofErr w:type="spellEnd"/>
            <w:r>
              <w:rPr>
                <w:spacing w:val="-2"/>
                <w:sz w:val="24"/>
              </w:rPr>
              <w:t>/L</w:t>
            </w:r>
          </w:p>
        </w:tc>
        <w:tc>
          <w:tcPr>
            <w:tcW w:w="2854" w:type="dxa"/>
          </w:tcPr>
          <w:p w14:paraId="2FD22986" w14:textId="77777777" w:rsidR="003F148A" w:rsidRDefault="00000000">
            <w:pPr>
              <w:pStyle w:val="TableParagraph"/>
              <w:spacing w:line="270" w:lineRule="atLeast"/>
              <w:ind w:left="108" w:right="101"/>
              <w:rPr>
                <w:sz w:val="24"/>
              </w:rPr>
            </w:pPr>
            <w:r>
              <w:rPr>
                <w:sz w:val="24"/>
              </w:rPr>
              <w:t>Fasted</w:t>
            </w:r>
            <w:r>
              <w:rPr>
                <w:spacing w:val="-9"/>
                <w:sz w:val="24"/>
              </w:rPr>
              <w:t xml:space="preserve"> </w:t>
            </w:r>
            <w:r>
              <w:rPr>
                <w:sz w:val="24"/>
              </w:rPr>
              <w:t>sample.</w:t>
            </w:r>
            <w:r>
              <w:rPr>
                <w:spacing w:val="-10"/>
                <w:sz w:val="24"/>
              </w:rPr>
              <w:t xml:space="preserve"> </w:t>
            </w:r>
            <w:r>
              <w:rPr>
                <w:sz w:val="24"/>
              </w:rPr>
              <w:t>Must</w:t>
            </w:r>
            <w:r>
              <w:rPr>
                <w:spacing w:val="-9"/>
                <w:sz w:val="24"/>
              </w:rPr>
              <w:t xml:space="preserve"> </w:t>
            </w:r>
            <w:r>
              <w:rPr>
                <w:sz w:val="24"/>
              </w:rPr>
              <w:t>be in the Laboratory within 15</w:t>
            </w:r>
            <w:r>
              <w:rPr>
                <w:spacing w:val="-15"/>
                <w:sz w:val="24"/>
              </w:rPr>
              <w:t xml:space="preserve"> </w:t>
            </w:r>
            <w:r>
              <w:rPr>
                <w:sz w:val="24"/>
              </w:rPr>
              <w:t>minutes</w:t>
            </w:r>
            <w:r>
              <w:rPr>
                <w:spacing w:val="-13"/>
                <w:sz w:val="24"/>
              </w:rPr>
              <w:t xml:space="preserve"> </w:t>
            </w:r>
            <w:r>
              <w:rPr>
                <w:sz w:val="24"/>
              </w:rPr>
              <w:t>of</w:t>
            </w:r>
            <w:r>
              <w:rPr>
                <w:spacing w:val="-13"/>
                <w:sz w:val="24"/>
              </w:rPr>
              <w:t xml:space="preserve"> </w:t>
            </w:r>
            <w:r>
              <w:rPr>
                <w:sz w:val="24"/>
              </w:rPr>
              <w:t>collection.</w:t>
            </w:r>
          </w:p>
        </w:tc>
        <w:tc>
          <w:tcPr>
            <w:tcW w:w="1573" w:type="dxa"/>
          </w:tcPr>
          <w:p w14:paraId="2C8FC6C8" w14:textId="77777777" w:rsidR="003F148A" w:rsidRDefault="00000000">
            <w:pPr>
              <w:pStyle w:val="TableParagraph"/>
              <w:ind w:left="105"/>
              <w:rPr>
                <w:sz w:val="24"/>
              </w:rPr>
            </w:pPr>
            <w:r>
              <w:rPr>
                <w:sz w:val="24"/>
              </w:rPr>
              <w:t>3-4</w:t>
            </w:r>
            <w:r>
              <w:rPr>
                <w:spacing w:val="-5"/>
                <w:sz w:val="24"/>
              </w:rPr>
              <w:t xml:space="preserve"> </w:t>
            </w:r>
            <w:r>
              <w:rPr>
                <w:spacing w:val="-2"/>
                <w:sz w:val="24"/>
              </w:rPr>
              <w:t>weeks</w:t>
            </w:r>
          </w:p>
        </w:tc>
        <w:tc>
          <w:tcPr>
            <w:tcW w:w="2228" w:type="dxa"/>
          </w:tcPr>
          <w:p w14:paraId="22C9BCFA" w14:textId="77777777" w:rsidR="003F148A" w:rsidRDefault="00000000">
            <w:pPr>
              <w:pStyle w:val="TableParagraph"/>
              <w:ind w:right="361"/>
              <w:rPr>
                <w:sz w:val="24"/>
              </w:rPr>
            </w:pPr>
            <w:r>
              <w:rPr>
                <w:sz w:val="24"/>
              </w:rPr>
              <w:t>Charing Cross Hospital</w:t>
            </w:r>
            <w:r>
              <w:rPr>
                <w:spacing w:val="-17"/>
                <w:sz w:val="24"/>
              </w:rPr>
              <w:t xml:space="preserve"> </w:t>
            </w:r>
            <w:r>
              <w:rPr>
                <w:sz w:val="24"/>
              </w:rPr>
              <w:t>(8673)</w:t>
            </w:r>
          </w:p>
        </w:tc>
      </w:tr>
      <w:tr w:rsidR="003F148A" w14:paraId="6411A32A" w14:textId="77777777">
        <w:trPr>
          <w:trHeight w:val="1103"/>
        </w:trPr>
        <w:tc>
          <w:tcPr>
            <w:tcW w:w="2780" w:type="dxa"/>
            <w:shd w:val="clear" w:color="auto" w:fill="C5DFB3"/>
          </w:tcPr>
          <w:p w14:paraId="742E02BA" w14:textId="77777777" w:rsidR="003F148A" w:rsidRDefault="00000000">
            <w:pPr>
              <w:pStyle w:val="TableParagraph"/>
              <w:spacing w:line="274" w:lineRule="exact"/>
              <w:rPr>
                <w:sz w:val="24"/>
              </w:rPr>
            </w:pPr>
            <w:r>
              <w:rPr>
                <w:sz w:val="24"/>
              </w:rPr>
              <w:t>Glucose</w:t>
            </w:r>
            <w:r>
              <w:rPr>
                <w:spacing w:val="-4"/>
                <w:sz w:val="24"/>
              </w:rPr>
              <w:t xml:space="preserve"> </w:t>
            </w:r>
            <w:r>
              <w:rPr>
                <w:spacing w:val="-2"/>
                <w:sz w:val="24"/>
              </w:rPr>
              <w:t>(Fasting)</w:t>
            </w:r>
          </w:p>
        </w:tc>
        <w:tc>
          <w:tcPr>
            <w:tcW w:w="1470" w:type="dxa"/>
          </w:tcPr>
          <w:p w14:paraId="242B7C8D" w14:textId="77777777" w:rsidR="003F148A" w:rsidRDefault="00000000">
            <w:pPr>
              <w:pStyle w:val="TableParagraph"/>
              <w:spacing w:line="276" w:lineRule="exact"/>
              <w:ind w:right="495"/>
              <w:rPr>
                <w:sz w:val="24"/>
              </w:rPr>
            </w:pPr>
            <w:r>
              <w:rPr>
                <w:spacing w:val="-2"/>
                <w:sz w:val="24"/>
              </w:rPr>
              <w:t>Plasma (Grey fluoride oxalate)</w:t>
            </w:r>
          </w:p>
        </w:tc>
        <w:tc>
          <w:tcPr>
            <w:tcW w:w="3162" w:type="dxa"/>
          </w:tcPr>
          <w:p w14:paraId="3356051D" w14:textId="77777777" w:rsidR="003F148A" w:rsidRDefault="00000000">
            <w:pPr>
              <w:pStyle w:val="TableParagraph"/>
              <w:spacing w:line="274" w:lineRule="exact"/>
              <w:ind w:left="106"/>
              <w:rPr>
                <w:sz w:val="24"/>
              </w:rPr>
            </w:pPr>
            <w:r>
              <w:rPr>
                <w:sz w:val="24"/>
              </w:rPr>
              <w:t>3.5-6.0</w:t>
            </w:r>
            <w:r>
              <w:rPr>
                <w:spacing w:val="-10"/>
                <w:sz w:val="24"/>
              </w:rPr>
              <w:t xml:space="preserve"> </w:t>
            </w:r>
            <w:r>
              <w:rPr>
                <w:spacing w:val="-2"/>
                <w:sz w:val="24"/>
              </w:rPr>
              <w:t>mmol/L</w:t>
            </w:r>
          </w:p>
        </w:tc>
        <w:tc>
          <w:tcPr>
            <w:tcW w:w="2854" w:type="dxa"/>
          </w:tcPr>
          <w:p w14:paraId="060F05DA" w14:textId="77777777" w:rsidR="003F148A" w:rsidRDefault="003F148A">
            <w:pPr>
              <w:pStyle w:val="TableParagraph"/>
              <w:ind w:left="0"/>
              <w:rPr>
                <w:rFonts w:ascii="Times New Roman"/>
              </w:rPr>
            </w:pPr>
          </w:p>
        </w:tc>
        <w:tc>
          <w:tcPr>
            <w:tcW w:w="1573" w:type="dxa"/>
          </w:tcPr>
          <w:p w14:paraId="09602748"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8CFB9A4" w14:textId="77777777" w:rsidR="003F148A" w:rsidRDefault="003F148A">
            <w:pPr>
              <w:pStyle w:val="TableParagraph"/>
              <w:ind w:left="0"/>
              <w:rPr>
                <w:rFonts w:ascii="Times New Roman"/>
              </w:rPr>
            </w:pPr>
          </w:p>
        </w:tc>
      </w:tr>
      <w:tr w:rsidR="003F148A" w14:paraId="55D4C6F0" w14:textId="77777777">
        <w:trPr>
          <w:trHeight w:val="1104"/>
        </w:trPr>
        <w:tc>
          <w:tcPr>
            <w:tcW w:w="2780" w:type="dxa"/>
            <w:shd w:val="clear" w:color="auto" w:fill="C5DFB3"/>
          </w:tcPr>
          <w:p w14:paraId="13AD7341" w14:textId="77777777" w:rsidR="003F148A" w:rsidRDefault="00000000">
            <w:pPr>
              <w:pStyle w:val="TableParagraph"/>
              <w:rPr>
                <w:sz w:val="24"/>
              </w:rPr>
            </w:pPr>
            <w:r>
              <w:rPr>
                <w:sz w:val="24"/>
              </w:rPr>
              <w:t>Glucose</w:t>
            </w:r>
            <w:r>
              <w:rPr>
                <w:spacing w:val="-17"/>
                <w:sz w:val="24"/>
              </w:rPr>
              <w:t xml:space="preserve"> </w:t>
            </w:r>
            <w:r>
              <w:rPr>
                <w:sz w:val="24"/>
              </w:rPr>
              <w:t>Tolerance</w:t>
            </w:r>
            <w:r>
              <w:rPr>
                <w:spacing w:val="-17"/>
                <w:sz w:val="24"/>
              </w:rPr>
              <w:t xml:space="preserve"> </w:t>
            </w:r>
            <w:r>
              <w:rPr>
                <w:sz w:val="24"/>
              </w:rPr>
              <w:t>Test (</w:t>
            </w:r>
            <w:proofErr w:type="gramStart"/>
            <w:r>
              <w:rPr>
                <w:sz w:val="24"/>
              </w:rPr>
              <w:t>2 hour</w:t>
            </w:r>
            <w:proofErr w:type="gramEnd"/>
            <w:r>
              <w:rPr>
                <w:sz w:val="24"/>
              </w:rPr>
              <w:t xml:space="preserve"> value)</w:t>
            </w:r>
          </w:p>
        </w:tc>
        <w:tc>
          <w:tcPr>
            <w:tcW w:w="1470" w:type="dxa"/>
          </w:tcPr>
          <w:p w14:paraId="002B34CC" w14:textId="77777777" w:rsidR="003F148A" w:rsidRDefault="00000000">
            <w:pPr>
              <w:pStyle w:val="TableParagraph"/>
              <w:ind w:right="544"/>
              <w:rPr>
                <w:sz w:val="24"/>
              </w:rPr>
            </w:pPr>
            <w:r>
              <w:rPr>
                <w:spacing w:val="-2"/>
                <w:sz w:val="24"/>
              </w:rPr>
              <w:t>Plasma (Grey</w:t>
            </w:r>
          </w:p>
          <w:p w14:paraId="149521B8" w14:textId="77777777" w:rsidR="003F148A" w:rsidRDefault="00000000">
            <w:pPr>
              <w:pStyle w:val="TableParagraph"/>
              <w:spacing w:line="270" w:lineRule="atLeast"/>
              <w:ind w:right="495"/>
              <w:rPr>
                <w:sz w:val="24"/>
              </w:rPr>
            </w:pPr>
            <w:r>
              <w:rPr>
                <w:spacing w:val="-2"/>
                <w:sz w:val="24"/>
              </w:rPr>
              <w:t>fluoride oxalate)</w:t>
            </w:r>
          </w:p>
        </w:tc>
        <w:tc>
          <w:tcPr>
            <w:tcW w:w="3162" w:type="dxa"/>
          </w:tcPr>
          <w:p w14:paraId="383B5EBF" w14:textId="77777777" w:rsidR="003F148A" w:rsidRDefault="00000000">
            <w:pPr>
              <w:pStyle w:val="TableParagraph"/>
              <w:spacing w:line="273" w:lineRule="exact"/>
              <w:ind w:left="106"/>
              <w:rPr>
                <w:sz w:val="24"/>
              </w:rPr>
            </w:pPr>
            <w:r>
              <w:rPr>
                <w:sz w:val="24"/>
              </w:rPr>
              <w:t>Up</w:t>
            </w:r>
            <w:r>
              <w:rPr>
                <w:spacing w:val="-3"/>
                <w:sz w:val="24"/>
              </w:rPr>
              <w:t xml:space="preserve"> </w:t>
            </w:r>
            <w:r>
              <w:rPr>
                <w:sz w:val="24"/>
              </w:rPr>
              <w:t>to</w:t>
            </w:r>
            <w:r>
              <w:rPr>
                <w:spacing w:val="-3"/>
                <w:sz w:val="24"/>
              </w:rPr>
              <w:t xml:space="preserve"> </w:t>
            </w:r>
            <w:r>
              <w:rPr>
                <w:sz w:val="24"/>
              </w:rPr>
              <w:t>7.7</w:t>
            </w:r>
            <w:r>
              <w:rPr>
                <w:spacing w:val="-3"/>
                <w:sz w:val="24"/>
              </w:rPr>
              <w:t xml:space="preserve"> </w:t>
            </w:r>
            <w:r>
              <w:rPr>
                <w:sz w:val="24"/>
              </w:rPr>
              <w:t>mmol/L</w:t>
            </w:r>
            <w:r>
              <w:rPr>
                <w:spacing w:val="1"/>
                <w:sz w:val="24"/>
              </w:rPr>
              <w:t xml:space="preserve"> </w:t>
            </w:r>
            <w:r>
              <w:rPr>
                <w:sz w:val="24"/>
              </w:rPr>
              <w:t>–</w:t>
            </w:r>
            <w:r>
              <w:rPr>
                <w:spacing w:val="-1"/>
                <w:sz w:val="24"/>
              </w:rPr>
              <w:t xml:space="preserve"> </w:t>
            </w:r>
            <w:r>
              <w:rPr>
                <w:spacing w:val="-2"/>
                <w:sz w:val="24"/>
              </w:rPr>
              <w:t>Normal</w:t>
            </w:r>
          </w:p>
          <w:p w14:paraId="58AE917E" w14:textId="77777777" w:rsidR="003F148A" w:rsidRDefault="00000000">
            <w:pPr>
              <w:pStyle w:val="TableParagraph"/>
              <w:ind w:left="106" w:right="71"/>
              <w:rPr>
                <w:sz w:val="24"/>
              </w:rPr>
            </w:pPr>
            <w:r>
              <w:rPr>
                <w:sz w:val="24"/>
              </w:rPr>
              <w:t>7.8 – 11.0 mmol/L – Impaired</w:t>
            </w:r>
            <w:r>
              <w:rPr>
                <w:spacing w:val="-17"/>
                <w:sz w:val="24"/>
              </w:rPr>
              <w:t xml:space="preserve"> </w:t>
            </w:r>
            <w:r>
              <w:rPr>
                <w:sz w:val="24"/>
              </w:rPr>
              <w:t>glucose</w:t>
            </w:r>
            <w:r>
              <w:rPr>
                <w:spacing w:val="-17"/>
                <w:sz w:val="24"/>
              </w:rPr>
              <w:t xml:space="preserve"> </w:t>
            </w:r>
            <w:r>
              <w:rPr>
                <w:sz w:val="24"/>
              </w:rPr>
              <w:t>tolerance</w:t>
            </w:r>
          </w:p>
          <w:p w14:paraId="3C108576" w14:textId="77777777" w:rsidR="003F148A" w:rsidRDefault="00000000">
            <w:pPr>
              <w:pStyle w:val="TableParagraph"/>
              <w:spacing w:line="258" w:lineRule="exact"/>
              <w:ind w:left="106"/>
              <w:rPr>
                <w:sz w:val="24"/>
              </w:rPr>
            </w:pPr>
            <w:r>
              <w:rPr>
                <w:sz w:val="24"/>
              </w:rPr>
              <w:t>&gt;11.0</w:t>
            </w:r>
            <w:r>
              <w:rPr>
                <w:spacing w:val="-3"/>
                <w:sz w:val="24"/>
              </w:rPr>
              <w:t xml:space="preserve"> </w:t>
            </w:r>
            <w:r>
              <w:rPr>
                <w:sz w:val="24"/>
              </w:rPr>
              <w:t>mmol/L</w:t>
            </w:r>
            <w:r>
              <w:rPr>
                <w:spacing w:val="-1"/>
                <w:sz w:val="24"/>
              </w:rPr>
              <w:t xml:space="preserve"> </w:t>
            </w:r>
            <w:r>
              <w:rPr>
                <w:sz w:val="24"/>
              </w:rPr>
              <w:t>-</w:t>
            </w:r>
            <w:r>
              <w:rPr>
                <w:spacing w:val="-2"/>
                <w:sz w:val="24"/>
              </w:rPr>
              <w:t xml:space="preserve"> Diabetic</w:t>
            </w:r>
          </w:p>
        </w:tc>
        <w:tc>
          <w:tcPr>
            <w:tcW w:w="2854" w:type="dxa"/>
          </w:tcPr>
          <w:p w14:paraId="60DCCEEA" w14:textId="77777777" w:rsidR="003F148A" w:rsidRDefault="003F148A">
            <w:pPr>
              <w:pStyle w:val="TableParagraph"/>
              <w:ind w:left="0"/>
              <w:rPr>
                <w:rFonts w:ascii="Times New Roman"/>
              </w:rPr>
            </w:pPr>
          </w:p>
        </w:tc>
        <w:tc>
          <w:tcPr>
            <w:tcW w:w="1573" w:type="dxa"/>
          </w:tcPr>
          <w:p w14:paraId="11FAD90D"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5F658CBB" w14:textId="77777777" w:rsidR="003F148A" w:rsidRDefault="003F148A">
            <w:pPr>
              <w:pStyle w:val="TableParagraph"/>
              <w:ind w:left="0"/>
              <w:rPr>
                <w:rFonts w:ascii="Times New Roman"/>
              </w:rPr>
            </w:pPr>
          </w:p>
        </w:tc>
      </w:tr>
      <w:tr w:rsidR="003F148A" w14:paraId="076BC441" w14:textId="77777777">
        <w:trPr>
          <w:trHeight w:val="3588"/>
        </w:trPr>
        <w:tc>
          <w:tcPr>
            <w:tcW w:w="2780" w:type="dxa"/>
            <w:shd w:val="clear" w:color="auto" w:fill="C5DFB3"/>
          </w:tcPr>
          <w:p w14:paraId="5EE0B955" w14:textId="77777777" w:rsidR="003F148A" w:rsidRDefault="00000000">
            <w:pPr>
              <w:pStyle w:val="TableParagraph"/>
              <w:rPr>
                <w:sz w:val="24"/>
              </w:rPr>
            </w:pPr>
            <w:r>
              <w:rPr>
                <w:spacing w:val="-2"/>
                <w:sz w:val="24"/>
              </w:rPr>
              <w:t xml:space="preserve">Gamma-Glutamyl </w:t>
            </w:r>
            <w:r>
              <w:rPr>
                <w:sz w:val="24"/>
              </w:rPr>
              <w:t>Transferase</w:t>
            </w:r>
            <w:r>
              <w:rPr>
                <w:spacing w:val="-17"/>
                <w:sz w:val="24"/>
              </w:rPr>
              <w:t xml:space="preserve"> </w:t>
            </w:r>
            <w:r>
              <w:rPr>
                <w:sz w:val="24"/>
              </w:rPr>
              <w:t>(GGT)</w:t>
            </w:r>
          </w:p>
        </w:tc>
        <w:tc>
          <w:tcPr>
            <w:tcW w:w="1470" w:type="dxa"/>
          </w:tcPr>
          <w:p w14:paraId="6E32CB0B" w14:textId="77777777" w:rsidR="003F148A" w:rsidRDefault="00000000">
            <w:pPr>
              <w:pStyle w:val="TableParagraph"/>
              <w:ind w:right="636"/>
              <w:rPr>
                <w:sz w:val="24"/>
              </w:rPr>
            </w:pPr>
            <w:r>
              <w:rPr>
                <w:spacing w:val="-2"/>
                <w:sz w:val="24"/>
              </w:rPr>
              <w:t>Serum (Gold)</w:t>
            </w:r>
          </w:p>
        </w:tc>
        <w:tc>
          <w:tcPr>
            <w:tcW w:w="3162" w:type="dxa"/>
          </w:tcPr>
          <w:p w14:paraId="2DA444AE" w14:textId="77777777" w:rsidR="003F148A" w:rsidRDefault="00000000">
            <w:pPr>
              <w:pStyle w:val="TableParagraph"/>
              <w:ind w:left="106" w:right="788"/>
              <w:rPr>
                <w:sz w:val="24"/>
              </w:rPr>
            </w:pPr>
            <w:r>
              <w:rPr>
                <w:sz w:val="24"/>
              </w:rPr>
              <w:t>Male: &lt; 55 U/L Female:</w:t>
            </w:r>
            <w:r>
              <w:rPr>
                <w:spacing w:val="-12"/>
                <w:sz w:val="24"/>
              </w:rPr>
              <w:t xml:space="preserve"> </w:t>
            </w:r>
            <w:r>
              <w:rPr>
                <w:sz w:val="24"/>
              </w:rPr>
              <w:t>&lt;</w:t>
            </w:r>
            <w:r>
              <w:rPr>
                <w:spacing w:val="-13"/>
                <w:sz w:val="24"/>
              </w:rPr>
              <w:t xml:space="preserve"> </w:t>
            </w:r>
            <w:r>
              <w:rPr>
                <w:sz w:val="24"/>
              </w:rPr>
              <w:t>38</w:t>
            </w:r>
            <w:r>
              <w:rPr>
                <w:spacing w:val="-12"/>
                <w:sz w:val="24"/>
              </w:rPr>
              <w:t xml:space="preserve"> </w:t>
            </w:r>
            <w:r>
              <w:rPr>
                <w:sz w:val="24"/>
              </w:rPr>
              <w:t>U/L Male children</w:t>
            </w:r>
          </w:p>
          <w:p w14:paraId="11EB9F68" w14:textId="77777777" w:rsidR="003F148A" w:rsidRDefault="00000000">
            <w:pPr>
              <w:pStyle w:val="TableParagraph"/>
              <w:ind w:left="106"/>
              <w:rPr>
                <w:sz w:val="24"/>
              </w:rPr>
            </w:pPr>
            <w:r>
              <w:rPr>
                <w:sz w:val="24"/>
              </w:rPr>
              <w:t>1–182</w:t>
            </w:r>
            <w:r>
              <w:rPr>
                <w:spacing w:val="-7"/>
                <w:sz w:val="24"/>
              </w:rPr>
              <w:t xml:space="preserve"> </w:t>
            </w:r>
            <w:r>
              <w:rPr>
                <w:sz w:val="24"/>
              </w:rPr>
              <w:t>days:</w:t>
            </w:r>
            <w:r>
              <w:rPr>
                <w:spacing w:val="-7"/>
                <w:sz w:val="24"/>
              </w:rPr>
              <w:t xml:space="preserve"> </w:t>
            </w:r>
            <w:r>
              <w:rPr>
                <w:sz w:val="24"/>
              </w:rPr>
              <w:t>12-122</w:t>
            </w:r>
            <w:r>
              <w:rPr>
                <w:spacing w:val="-6"/>
                <w:sz w:val="24"/>
              </w:rPr>
              <w:t xml:space="preserve"> </w:t>
            </w:r>
            <w:r>
              <w:rPr>
                <w:spacing w:val="-5"/>
                <w:sz w:val="24"/>
              </w:rPr>
              <w:t>U/L</w:t>
            </w:r>
          </w:p>
          <w:p w14:paraId="174F043E" w14:textId="77777777" w:rsidR="003F148A" w:rsidRDefault="00000000">
            <w:pPr>
              <w:pStyle w:val="TableParagraph"/>
              <w:ind w:left="106"/>
              <w:rPr>
                <w:sz w:val="24"/>
              </w:rPr>
            </w:pPr>
            <w:r>
              <w:rPr>
                <w:sz w:val="24"/>
              </w:rPr>
              <w:t>183–365</w:t>
            </w:r>
            <w:r>
              <w:rPr>
                <w:spacing w:val="-7"/>
                <w:sz w:val="24"/>
              </w:rPr>
              <w:t xml:space="preserve"> </w:t>
            </w:r>
            <w:r>
              <w:rPr>
                <w:sz w:val="24"/>
              </w:rPr>
              <w:t>days:</w:t>
            </w:r>
            <w:r>
              <w:rPr>
                <w:spacing w:val="-7"/>
                <w:sz w:val="24"/>
              </w:rPr>
              <w:t xml:space="preserve"> </w:t>
            </w:r>
            <w:r>
              <w:rPr>
                <w:sz w:val="24"/>
              </w:rPr>
              <w:t>1-39</w:t>
            </w:r>
            <w:r>
              <w:rPr>
                <w:spacing w:val="-7"/>
                <w:sz w:val="24"/>
              </w:rPr>
              <w:t xml:space="preserve"> </w:t>
            </w:r>
            <w:r>
              <w:rPr>
                <w:spacing w:val="-5"/>
                <w:sz w:val="24"/>
              </w:rPr>
              <w:t>U/L</w:t>
            </w:r>
          </w:p>
          <w:p w14:paraId="4D627F7C" w14:textId="77777777" w:rsidR="003F148A" w:rsidRDefault="00000000">
            <w:pPr>
              <w:pStyle w:val="TableParagraph"/>
              <w:ind w:left="106"/>
              <w:rPr>
                <w:sz w:val="24"/>
              </w:rPr>
            </w:pPr>
            <w:r>
              <w:rPr>
                <w:sz w:val="24"/>
              </w:rPr>
              <w:t>1–12</w:t>
            </w:r>
            <w:r>
              <w:rPr>
                <w:spacing w:val="-5"/>
                <w:sz w:val="24"/>
              </w:rPr>
              <w:t xml:space="preserve"> </w:t>
            </w:r>
            <w:r>
              <w:rPr>
                <w:sz w:val="24"/>
              </w:rPr>
              <w:t>years:</w:t>
            </w:r>
            <w:r>
              <w:rPr>
                <w:spacing w:val="-4"/>
                <w:sz w:val="24"/>
              </w:rPr>
              <w:t xml:space="preserve"> </w:t>
            </w:r>
            <w:r>
              <w:rPr>
                <w:sz w:val="24"/>
              </w:rPr>
              <w:t>3-22</w:t>
            </w:r>
            <w:r>
              <w:rPr>
                <w:spacing w:val="-6"/>
                <w:sz w:val="24"/>
              </w:rPr>
              <w:t xml:space="preserve"> </w:t>
            </w:r>
            <w:r>
              <w:rPr>
                <w:spacing w:val="-5"/>
                <w:sz w:val="24"/>
              </w:rPr>
              <w:t>U/L</w:t>
            </w:r>
          </w:p>
          <w:p w14:paraId="56C1A464" w14:textId="77777777" w:rsidR="003F148A" w:rsidRDefault="00000000">
            <w:pPr>
              <w:pStyle w:val="TableParagraph"/>
              <w:ind w:left="106"/>
              <w:rPr>
                <w:sz w:val="24"/>
              </w:rPr>
            </w:pPr>
            <w:r>
              <w:rPr>
                <w:sz w:val="24"/>
              </w:rPr>
              <w:t>13–18</w:t>
            </w:r>
            <w:r>
              <w:rPr>
                <w:spacing w:val="-12"/>
                <w:sz w:val="24"/>
              </w:rPr>
              <w:t xml:space="preserve"> </w:t>
            </w:r>
            <w:r>
              <w:rPr>
                <w:sz w:val="24"/>
              </w:rPr>
              <w:t>years:</w:t>
            </w:r>
            <w:r>
              <w:rPr>
                <w:spacing w:val="-12"/>
                <w:sz w:val="24"/>
              </w:rPr>
              <w:t xml:space="preserve"> </w:t>
            </w:r>
            <w:r>
              <w:rPr>
                <w:sz w:val="24"/>
              </w:rPr>
              <w:t>2-42</w:t>
            </w:r>
            <w:r>
              <w:rPr>
                <w:spacing w:val="-12"/>
                <w:sz w:val="24"/>
              </w:rPr>
              <w:t xml:space="preserve"> </w:t>
            </w:r>
            <w:r>
              <w:rPr>
                <w:sz w:val="24"/>
              </w:rPr>
              <w:t>U/L Female children</w:t>
            </w:r>
          </w:p>
          <w:p w14:paraId="5DCC8331" w14:textId="77777777" w:rsidR="003F148A" w:rsidRDefault="00000000">
            <w:pPr>
              <w:pStyle w:val="TableParagraph"/>
              <w:ind w:left="106"/>
              <w:rPr>
                <w:sz w:val="24"/>
              </w:rPr>
            </w:pPr>
            <w:r>
              <w:rPr>
                <w:sz w:val="24"/>
              </w:rPr>
              <w:t>1–182</w:t>
            </w:r>
            <w:r>
              <w:rPr>
                <w:spacing w:val="-7"/>
                <w:sz w:val="24"/>
              </w:rPr>
              <w:t xml:space="preserve"> </w:t>
            </w:r>
            <w:r>
              <w:rPr>
                <w:sz w:val="24"/>
              </w:rPr>
              <w:t>days:</w:t>
            </w:r>
            <w:r>
              <w:rPr>
                <w:spacing w:val="-7"/>
                <w:sz w:val="24"/>
              </w:rPr>
              <w:t xml:space="preserve"> </w:t>
            </w:r>
            <w:r>
              <w:rPr>
                <w:sz w:val="24"/>
              </w:rPr>
              <w:t>15-132</w:t>
            </w:r>
            <w:r>
              <w:rPr>
                <w:spacing w:val="-6"/>
                <w:sz w:val="24"/>
              </w:rPr>
              <w:t xml:space="preserve"> </w:t>
            </w:r>
            <w:r>
              <w:rPr>
                <w:spacing w:val="-5"/>
                <w:sz w:val="24"/>
              </w:rPr>
              <w:t>U/L</w:t>
            </w:r>
          </w:p>
          <w:p w14:paraId="09D1DA1A" w14:textId="77777777" w:rsidR="003F148A" w:rsidRDefault="00000000">
            <w:pPr>
              <w:pStyle w:val="TableParagraph"/>
              <w:ind w:left="106"/>
              <w:rPr>
                <w:sz w:val="24"/>
              </w:rPr>
            </w:pPr>
            <w:r>
              <w:rPr>
                <w:sz w:val="24"/>
              </w:rPr>
              <w:t>183–365</w:t>
            </w:r>
            <w:r>
              <w:rPr>
                <w:spacing w:val="-7"/>
                <w:sz w:val="24"/>
              </w:rPr>
              <w:t xml:space="preserve"> </w:t>
            </w:r>
            <w:r>
              <w:rPr>
                <w:sz w:val="24"/>
              </w:rPr>
              <w:t>days:</w:t>
            </w:r>
            <w:r>
              <w:rPr>
                <w:spacing w:val="-7"/>
                <w:sz w:val="24"/>
              </w:rPr>
              <w:t xml:space="preserve"> </w:t>
            </w:r>
            <w:r>
              <w:rPr>
                <w:sz w:val="24"/>
              </w:rPr>
              <w:t>1-39</w:t>
            </w:r>
            <w:r>
              <w:rPr>
                <w:spacing w:val="-7"/>
                <w:sz w:val="24"/>
              </w:rPr>
              <w:t xml:space="preserve"> </w:t>
            </w:r>
            <w:r>
              <w:rPr>
                <w:spacing w:val="-5"/>
                <w:sz w:val="24"/>
              </w:rPr>
              <w:t>U/L</w:t>
            </w:r>
          </w:p>
          <w:p w14:paraId="52A8CF1E" w14:textId="77777777" w:rsidR="003F148A" w:rsidRDefault="00000000">
            <w:pPr>
              <w:pStyle w:val="TableParagraph"/>
              <w:ind w:left="106"/>
              <w:rPr>
                <w:sz w:val="24"/>
              </w:rPr>
            </w:pPr>
            <w:r>
              <w:rPr>
                <w:sz w:val="24"/>
              </w:rPr>
              <w:t>1–12</w:t>
            </w:r>
            <w:r>
              <w:rPr>
                <w:spacing w:val="-5"/>
                <w:sz w:val="24"/>
              </w:rPr>
              <w:t xml:space="preserve"> </w:t>
            </w:r>
            <w:r>
              <w:rPr>
                <w:sz w:val="24"/>
              </w:rPr>
              <w:t>years:</w:t>
            </w:r>
            <w:r>
              <w:rPr>
                <w:spacing w:val="-4"/>
                <w:sz w:val="24"/>
              </w:rPr>
              <w:t xml:space="preserve"> </w:t>
            </w:r>
            <w:r>
              <w:rPr>
                <w:sz w:val="24"/>
              </w:rPr>
              <w:t>4-22</w:t>
            </w:r>
            <w:r>
              <w:rPr>
                <w:spacing w:val="-6"/>
                <w:sz w:val="24"/>
              </w:rPr>
              <w:t xml:space="preserve"> </w:t>
            </w:r>
            <w:r>
              <w:rPr>
                <w:spacing w:val="-5"/>
                <w:sz w:val="24"/>
              </w:rPr>
              <w:t>U/L</w:t>
            </w:r>
          </w:p>
          <w:p w14:paraId="311E8A2A" w14:textId="77777777" w:rsidR="003F148A" w:rsidRDefault="00000000">
            <w:pPr>
              <w:pStyle w:val="TableParagraph"/>
              <w:ind w:left="106"/>
              <w:rPr>
                <w:sz w:val="24"/>
              </w:rPr>
            </w:pPr>
            <w:r>
              <w:rPr>
                <w:sz w:val="24"/>
              </w:rPr>
              <w:t>13–18</w:t>
            </w:r>
            <w:r>
              <w:rPr>
                <w:spacing w:val="-6"/>
                <w:sz w:val="24"/>
              </w:rPr>
              <w:t xml:space="preserve"> </w:t>
            </w:r>
            <w:r>
              <w:rPr>
                <w:sz w:val="24"/>
              </w:rPr>
              <w:t>years:</w:t>
            </w:r>
            <w:r>
              <w:rPr>
                <w:spacing w:val="-5"/>
                <w:sz w:val="24"/>
              </w:rPr>
              <w:t xml:space="preserve"> </w:t>
            </w:r>
            <w:r>
              <w:rPr>
                <w:sz w:val="24"/>
              </w:rPr>
              <w:t>4-24</w:t>
            </w:r>
            <w:r>
              <w:rPr>
                <w:spacing w:val="-5"/>
                <w:sz w:val="24"/>
              </w:rPr>
              <w:t xml:space="preserve"> U/L</w:t>
            </w:r>
          </w:p>
        </w:tc>
        <w:tc>
          <w:tcPr>
            <w:tcW w:w="2854" w:type="dxa"/>
          </w:tcPr>
          <w:p w14:paraId="7BA7460B" w14:textId="77777777" w:rsidR="003F148A" w:rsidRDefault="003F148A">
            <w:pPr>
              <w:pStyle w:val="TableParagraph"/>
              <w:ind w:left="0"/>
              <w:rPr>
                <w:rFonts w:ascii="Times New Roman"/>
              </w:rPr>
            </w:pPr>
          </w:p>
        </w:tc>
        <w:tc>
          <w:tcPr>
            <w:tcW w:w="1573" w:type="dxa"/>
          </w:tcPr>
          <w:p w14:paraId="5B371D90"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C760A08" w14:textId="77777777" w:rsidR="003F148A" w:rsidRDefault="003F148A">
            <w:pPr>
              <w:pStyle w:val="TableParagraph"/>
              <w:ind w:left="0"/>
              <w:rPr>
                <w:rFonts w:ascii="Times New Roman"/>
              </w:rPr>
            </w:pPr>
          </w:p>
        </w:tc>
      </w:tr>
      <w:tr w:rsidR="003F148A" w14:paraId="25C17286" w14:textId="77777777">
        <w:trPr>
          <w:trHeight w:val="1104"/>
        </w:trPr>
        <w:tc>
          <w:tcPr>
            <w:tcW w:w="2780" w:type="dxa"/>
          </w:tcPr>
          <w:p w14:paraId="4C54A1F1" w14:textId="77777777" w:rsidR="003F148A" w:rsidRDefault="00000000">
            <w:pPr>
              <w:pStyle w:val="TableParagraph"/>
              <w:spacing w:line="274" w:lineRule="exact"/>
              <w:rPr>
                <w:sz w:val="24"/>
              </w:rPr>
            </w:pPr>
            <w:r>
              <w:rPr>
                <w:sz w:val="24"/>
              </w:rPr>
              <w:t>Growth</w:t>
            </w:r>
            <w:r>
              <w:rPr>
                <w:spacing w:val="-5"/>
                <w:sz w:val="24"/>
              </w:rPr>
              <w:t xml:space="preserve"> </w:t>
            </w:r>
            <w:r>
              <w:rPr>
                <w:spacing w:val="-2"/>
                <w:sz w:val="24"/>
              </w:rPr>
              <w:t>Hormone</w:t>
            </w:r>
          </w:p>
        </w:tc>
        <w:tc>
          <w:tcPr>
            <w:tcW w:w="1470" w:type="dxa"/>
          </w:tcPr>
          <w:p w14:paraId="65D57A75" w14:textId="77777777" w:rsidR="003F148A" w:rsidRDefault="00000000">
            <w:pPr>
              <w:pStyle w:val="TableParagraph"/>
              <w:ind w:right="636"/>
              <w:rPr>
                <w:sz w:val="24"/>
              </w:rPr>
            </w:pPr>
            <w:r>
              <w:rPr>
                <w:spacing w:val="-2"/>
                <w:sz w:val="24"/>
              </w:rPr>
              <w:t>Serum (Gold)</w:t>
            </w:r>
          </w:p>
        </w:tc>
        <w:tc>
          <w:tcPr>
            <w:tcW w:w="3162" w:type="dxa"/>
          </w:tcPr>
          <w:p w14:paraId="49C7C786" w14:textId="77777777" w:rsidR="003F148A" w:rsidRDefault="00000000">
            <w:pPr>
              <w:pStyle w:val="TableParagraph"/>
              <w:spacing w:line="274" w:lineRule="exact"/>
              <w:ind w:left="106"/>
              <w:rPr>
                <w:sz w:val="24"/>
              </w:rPr>
            </w:pPr>
            <w:r>
              <w:rPr>
                <w:sz w:val="24"/>
              </w:rPr>
              <w:t>Contact</w:t>
            </w:r>
            <w:r>
              <w:rPr>
                <w:spacing w:val="-12"/>
                <w:sz w:val="24"/>
              </w:rPr>
              <w:t xml:space="preserve"> </w:t>
            </w:r>
            <w:r>
              <w:rPr>
                <w:spacing w:val="-5"/>
                <w:sz w:val="24"/>
              </w:rPr>
              <w:t>lab</w:t>
            </w:r>
          </w:p>
        </w:tc>
        <w:tc>
          <w:tcPr>
            <w:tcW w:w="2854" w:type="dxa"/>
          </w:tcPr>
          <w:p w14:paraId="103E4489" w14:textId="77777777" w:rsidR="003F148A" w:rsidRDefault="00000000">
            <w:pPr>
              <w:pStyle w:val="TableParagraph"/>
              <w:ind w:left="108" w:right="101"/>
              <w:rPr>
                <w:sz w:val="24"/>
              </w:rPr>
            </w:pPr>
            <w:r>
              <w:rPr>
                <w:sz w:val="24"/>
              </w:rPr>
              <w:t>Must be in the Laboratory</w:t>
            </w:r>
            <w:r>
              <w:rPr>
                <w:spacing w:val="-13"/>
                <w:sz w:val="24"/>
              </w:rPr>
              <w:t xml:space="preserve"> </w:t>
            </w:r>
            <w:r>
              <w:rPr>
                <w:sz w:val="24"/>
              </w:rPr>
              <w:t>within</w:t>
            </w:r>
            <w:r>
              <w:rPr>
                <w:spacing w:val="-9"/>
                <w:sz w:val="24"/>
              </w:rPr>
              <w:t xml:space="preserve"> </w:t>
            </w:r>
            <w:r>
              <w:rPr>
                <w:sz w:val="24"/>
              </w:rPr>
              <w:t>1</w:t>
            </w:r>
            <w:r>
              <w:rPr>
                <w:spacing w:val="-9"/>
                <w:sz w:val="24"/>
              </w:rPr>
              <w:t xml:space="preserve"> </w:t>
            </w:r>
            <w:proofErr w:type="spellStart"/>
            <w:r>
              <w:rPr>
                <w:sz w:val="24"/>
              </w:rPr>
              <w:t>hr</w:t>
            </w:r>
            <w:proofErr w:type="spellEnd"/>
            <w:r>
              <w:rPr>
                <w:spacing w:val="-12"/>
                <w:sz w:val="24"/>
              </w:rPr>
              <w:t xml:space="preserve"> </w:t>
            </w:r>
            <w:r>
              <w:rPr>
                <w:sz w:val="24"/>
              </w:rPr>
              <w:t xml:space="preserve">of </w:t>
            </w:r>
            <w:r>
              <w:rPr>
                <w:spacing w:val="-2"/>
                <w:sz w:val="24"/>
              </w:rPr>
              <w:t>collection</w:t>
            </w:r>
          </w:p>
        </w:tc>
        <w:tc>
          <w:tcPr>
            <w:tcW w:w="1573" w:type="dxa"/>
          </w:tcPr>
          <w:p w14:paraId="3FD801FA"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5CD0B53A"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4DC55101"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65AC0DC5" w14:textId="77777777">
        <w:trPr>
          <w:trHeight w:val="1103"/>
        </w:trPr>
        <w:tc>
          <w:tcPr>
            <w:tcW w:w="2780" w:type="dxa"/>
            <w:shd w:val="clear" w:color="auto" w:fill="C5DFB3"/>
          </w:tcPr>
          <w:p w14:paraId="09534C62" w14:textId="77777777" w:rsidR="003F148A" w:rsidRDefault="00000000">
            <w:pPr>
              <w:pStyle w:val="TableParagraph"/>
              <w:spacing w:line="273" w:lineRule="exact"/>
              <w:rPr>
                <w:sz w:val="16"/>
              </w:rPr>
            </w:pPr>
            <w:r>
              <w:rPr>
                <w:spacing w:val="-4"/>
                <w:position w:val="1"/>
                <w:sz w:val="24"/>
              </w:rPr>
              <w:t>HbA</w:t>
            </w:r>
            <w:r>
              <w:rPr>
                <w:spacing w:val="-4"/>
                <w:sz w:val="16"/>
              </w:rPr>
              <w:t>1c</w:t>
            </w:r>
          </w:p>
          <w:p w14:paraId="5BA60CF0" w14:textId="77777777" w:rsidR="003F148A" w:rsidRDefault="00000000">
            <w:pPr>
              <w:pStyle w:val="TableParagraph"/>
              <w:rPr>
                <w:sz w:val="24"/>
              </w:rPr>
            </w:pPr>
            <w:r>
              <w:rPr>
                <w:sz w:val="24"/>
              </w:rPr>
              <w:t>(IFCC</w:t>
            </w:r>
            <w:r>
              <w:rPr>
                <w:spacing w:val="-3"/>
                <w:sz w:val="24"/>
              </w:rPr>
              <w:t xml:space="preserve"> </w:t>
            </w:r>
            <w:r>
              <w:rPr>
                <w:spacing w:val="-2"/>
                <w:sz w:val="24"/>
              </w:rPr>
              <w:t>aligned)</w:t>
            </w:r>
          </w:p>
        </w:tc>
        <w:tc>
          <w:tcPr>
            <w:tcW w:w="1470" w:type="dxa"/>
          </w:tcPr>
          <w:p w14:paraId="0C4B3C04" w14:textId="77777777" w:rsidR="003F148A" w:rsidRDefault="00000000">
            <w:pPr>
              <w:pStyle w:val="TableParagraph"/>
              <w:ind w:right="573"/>
              <w:rPr>
                <w:sz w:val="24"/>
              </w:rPr>
            </w:pPr>
            <w:r>
              <w:rPr>
                <w:spacing w:val="-2"/>
                <w:sz w:val="24"/>
              </w:rPr>
              <w:t>Blood (Purple EDTA)</w:t>
            </w:r>
          </w:p>
        </w:tc>
        <w:tc>
          <w:tcPr>
            <w:tcW w:w="3162" w:type="dxa"/>
          </w:tcPr>
          <w:p w14:paraId="3D4A1D5A" w14:textId="77777777" w:rsidR="003F148A" w:rsidRDefault="00000000">
            <w:pPr>
              <w:pStyle w:val="TableParagraph"/>
              <w:ind w:left="106"/>
              <w:rPr>
                <w:sz w:val="24"/>
              </w:rPr>
            </w:pPr>
            <w:r>
              <w:rPr>
                <w:sz w:val="24"/>
              </w:rPr>
              <w:t>20-41</w:t>
            </w:r>
            <w:r>
              <w:rPr>
                <w:spacing w:val="-17"/>
                <w:sz w:val="24"/>
              </w:rPr>
              <w:t xml:space="preserve"> </w:t>
            </w:r>
            <w:r>
              <w:rPr>
                <w:sz w:val="24"/>
              </w:rPr>
              <w:t>mmol/mol</w:t>
            </w:r>
            <w:r>
              <w:rPr>
                <w:spacing w:val="-17"/>
                <w:sz w:val="24"/>
              </w:rPr>
              <w:t xml:space="preserve"> </w:t>
            </w:r>
            <w:proofErr w:type="gramStart"/>
            <w:r>
              <w:rPr>
                <w:sz w:val="24"/>
              </w:rPr>
              <w:t>Non- Diabetic</w:t>
            </w:r>
            <w:proofErr w:type="gramEnd"/>
            <w:r>
              <w:rPr>
                <w:sz w:val="24"/>
              </w:rPr>
              <w:t xml:space="preserve"> range</w:t>
            </w:r>
          </w:p>
        </w:tc>
        <w:tc>
          <w:tcPr>
            <w:tcW w:w="2854" w:type="dxa"/>
          </w:tcPr>
          <w:p w14:paraId="5F54CC80" w14:textId="77777777" w:rsidR="003F148A" w:rsidRDefault="003F148A">
            <w:pPr>
              <w:pStyle w:val="TableParagraph"/>
              <w:ind w:left="0"/>
              <w:rPr>
                <w:rFonts w:ascii="Times New Roman"/>
              </w:rPr>
            </w:pPr>
          </w:p>
        </w:tc>
        <w:tc>
          <w:tcPr>
            <w:tcW w:w="1573" w:type="dxa"/>
          </w:tcPr>
          <w:p w14:paraId="53363D4A" w14:textId="77777777" w:rsidR="003F148A" w:rsidRDefault="00000000">
            <w:pPr>
              <w:pStyle w:val="TableParagraph"/>
              <w:spacing w:line="274" w:lineRule="exact"/>
              <w:ind w:left="105"/>
              <w:rPr>
                <w:sz w:val="24"/>
              </w:rPr>
            </w:pPr>
            <w:r>
              <w:rPr>
                <w:sz w:val="24"/>
              </w:rPr>
              <w:t>72</w:t>
            </w:r>
            <w:r>
              <w:rPr>
                <w:spacing w:val="-3"/>
                <w:sz w:val="24"/>
              </w:rPr>
              <w:t xml:space="preserve"> </w:t>
            </w:r>
            <w:r>
              <w:rPr>
                <w:spacing w:val="-2"/>
                <w:sz w:val="24"/>
              </w:rPr>
              <w:t>hours</w:t>
            </w:r>
          </w:p>
        </w:tc>
        <w:tc>
          <w:tcPr>
            <w:tcW w:w="2228" w:type="dxa"/>
          </w:tcPr>
          <w:p w14:paraId="62DA2436" w14:textId="77777777" w:rsidR="003F148A" w:rsidRDefault="003F148A">
            <w:pPr>
              <w:pStyle w:val="TableParagraph"/>
              <w:ind w:left="0"/>
              <w:rPr>
                <w:rFonts w:ascii="Times New Roman"/>
              </w:rPr>
            </w:pPr>
          </w:p>
        </w:tc>
      </w:tr>
    </w:tbl>
    <w:p w14:paraId="14993CD3" w14:textId="77777777" w:rsidR="003F148A" w:rsidRDefault="003F148A">
      <w:pPr>
        <w:rPr>
          <w:rFonts w:ascii="Times New Roman"/>
        </w:rPr>
        <w:sectPr w:rsidR="003F148A">
          <w:pgSz w:w="16850" w:h="11910" w:orient="landscape"/>
          <w:pgMar w:top="1400" w:right="1080" w:bottom="1240" w:left="920" w:header="714" w:footer="1052" w:gutter="0"/>
          <w:cols w:space="720"/>
        </w:sectPr>
      </w:pPr>
    </w:p>
    <w:p w14:paraId="55BF209A"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636F1F93" w14:textId="77777777">
        <w:trPr>
          <w:trHeight w:val="830"/>
        </w:trPr>
        <w:tc>
          <w:tcPr>
            <w:tcW w:w="2780" w:type="dxa"/>
            <w:shd w:val="clear" w:color="auto" w:fill="C5DFB3"/>
          </w:tcPr>
          <w:p w14:paraId="20528565" w14:textId="77777777" w:rsidR="003F148A" w:rsidRDefault="003F148A">
            <w:pPr>
              <w:pStyle w:val="TableParagraph"/>
              <w:ind w:left="0"/>
              <w:rPr>
                <w:rFonts w:ascii="Times New Roman"/>
                <w:sz w:val="24"/>
              </w:rPr>
            </w:pPr>
          </w:p>
        </w:tc>
        <w:tc>
          <w:tcPr>
            <w:tcW w:w="1470" w:type="dxa"/>
          </w:tcPr>
          <w:p w14:paraId="18D4382E" w14:textId="77777777" w:rsidR="003F148A" w:rsidRDefault="003F148A">
            <w:pPr>
              <w:pStyle w:val="TableParagraph"/>
              <w:ind w:left="0"/>
              <w:rPr>
                <w:rFonts w:ascii="Times New Roman"/>
                <w:sz w:val="24"/>
              </w:rPr>
            </w:pPr>
          </w:p>
        </w:tc>
        <w:tc>
          <w:tcPr>
            <w:tcW w:w="3162" w:type="dxa"/>
          </w:tcPr>
          <w:p w14:paraId="207BF0F0" w14:textId="77777777" w:rsidR="003F148A" w:rsidRDefault="003F148A">
            <w:pPr>
              <w:pStyle w:val="TableParagraph"/>
              <w:ind w:left="0"/>
              <w:rPr>
                <w:rFonts w:ascii="Times New Roman"/>
                <w:sz w:val="24"/>
              </w:rPr>
            </w:pPr>
          </w:p>
        </w:tc>
        <w:tc>
          <w:tcPr>
            <w:tcW w:w="2854" w:type="dxa"/>
          </w:tcPr>
          <w:p w14:paraId="4DD6F1D1" w14:textId="77777777" w:rsidR="003F148A" w:rsidRDefault="003F148A">
            <w:pPr>
              <w:pStyle w:val="TableParagraph"/>
              <w:ind w:left="0"/>
              <w:rPr>
                <w:rFonts w:ascii="Times New Roman"/>
                <w:sz w:val="24"/>
              </w:rPr>
            </w:pPr>
          </w:p>
        </w:tc>
        <w:tc>
          <w:tcPr>
            <w:tcW w:w="1573" w:type="dxa"/>
          </w:tcPr>
          <w:p w14:paraId="4A07B578" w14:textId="77777777" w:rsidR="003F148A" w:rsidRDefault="003F148A">
            <w:pPr>
              <w:pStyle w:val="TableParagraph"/>
              <w:ind w:left="0"/>
              <w:rPr>
                <w:rFonts w:ascii="Times New Roman"/>
                <w:sz w:val="24"/>
              </w:rPr>
            </w:pPr>
          </w:p>
        </w:tc>
        <w:tc>
          <w:tcPr>
            <w:tcW w:w="2228" w:type="dxa"/>
          </w:tcPr>
          <w:p w14:paraId="24C98E91" w14:textId="77777777" w:rsidR="003F148A" w:rsidRDefault="003F148A">
            <w:pPr>
              <w:pStyle w:val="TableParagraph"/>
              <w:ind w:left="0"/>
              <w:rPr>
                <w:rFonts w:ascii="Times New Roman"/>
                <w:sz w:val="24"/>
              </w:rPr>
            </w:pPr>
          </w:p>
        </w:tc>
      </w:tr>
      <w:tr w:rsidR="003F148A" w14:paraId="5583315A" w14:textId="77777777">
        <w:trPr>
          <w:trHeight w:val="827"/>
        </w:trPr>
        <w:tc>
          <w:tcPr>
            <w:tcW w:w="2780" w:type="dxa"/>
          </w:tcPr>
          <w:p w14:paraId="391B2E82" w14:textId="77777777" w:rsidR="003F148A" w:rsidRDefault="00000000">
            <w:pPr>
              <w:pStyle w:val="TableParagraph"/>
              <w:spacing w:line="274" w:lineRule="exact"/>
              <w:rPr>
                <w:sz w:val="24"/>
              </w:rPr>
            </w:pPr>
            <w:r>
              <w:rPr>
                <w:spacing w:val="-2"/>
                <w:sz w:val="24"/>
              </w:rPr>
              <w:t>Homocysteine</w:t>
            </w:r>
          </w:p>
        </w:tc>
        <w:tc>
          <w:tcPr>
            <w:tcW w:w="1470" w:type="dxa"/>
          </w:tcPr>
          <w:p w14:paraId="62D3FE7A"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79D67292" w14:textId="77777777" w:rsidR="003F148A" w:rsidRDefault="00000000">
            <w:pPr>
              <w:pStyle w:val="TableParagraph"/>
              <w:spacing w:line="274" w:lineRule="exact"/>
              <w:ind w:left="106"/>
              <w:rPr>
                <w:sz w:val="24"/>
              </w:rPr>
            </w:pPr>
            <w:r>
              <w:rPr>
                <w:sz w:val="24"/>
              </w:rPr>
              <w:t>5-15</w:t>
            </w:r>
            <w:r>
              <w:rPr>
                <w:spacing w:val="-6"/>
                <w:sz w:val="24"/>
              </w:rPr>
              <w:t xml:space="preserve"> </w:t>
            </w:r>
            <w:proofErr w:type="spellStart"/>
            <w:r>
              <w:rPr>
                <w:spacing w:val="-2"/>
                <w:sz w:val="24"/>
              </w:rPr>
              <w:t>umol</w:t>
            </w:r>
            <w:proofErr w:type="spellEnd"/>
            <w:r>
              <w:rPr>
                <w:spacing w:val="-2"/>
                <w:sz w:val="24"/>
              </w:rPr>
              <w:t>/L</w:t>
            </w:r>
          </w:p>
        </w:tc>
        <w:tc>
          <w:tcPr>
            <w:tcW w:w="2854" w:type="dxa"/>
          </w:tcPr>
          <w:p w14:paraId="32F64C97" w14:textId="77777777" w:rsidR="003F148A" w:rsidRDefault="003F148A">
            <w:pPr>
              <w:pStyle w:val="TableParagraph"/>
              <w:ind w:left="0"/>
              <w:rPr>
                <w:rFonts w:ascii="Times New Roman"/>
                <w:sz w:val="24"/>
              </w:rPr>
            </w:pPr>
          </w:p>
        </w:tc>
        <w:tc>
          <w:tcPr>
            <w:tcW w:w="1573" w:type="dxa"/>
          </w:tcPr>
          <w:p w14:paraId="2DE518F2"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48FAB875" w14:textId="77777777" w:rsidR="003F148A" w:rsidRDefault="00000000">
            <w:pPr>
              <w:pStyle w:val="TableParagraph"/>
              <w:spacing w:line="274" w:lineRule="exact"/>
              <w:rPr>
                <w:sz w:val="24"/>
              </w:rPr>
            </w:pPr>
            <w:r>
              <w:rPr>
                <w:sz w:val="24"/>
              </w:rPr>
              <w:t>Brighton</w:t>
            </w:r>
            <w:r>
              <w:rPr>
                <w:spacing w:val="-5"/>
                <w:sz w:val="24"/>
              </w:rPr>
              <w:t xml:space="preserve"> </w:t>
            </w:r>
            <w:r>
              <w:rPr>
                <w:spacing w:val="-2"/>
                <w:sz w:val="24"/>
              </w:rPr>
              <w:t>(9676)</w:t>
            </w:r>
          </w:p>
        </w:tc>
      </w:tr>
      <w:tr w:rsidR="003F148A" w14:paraId="715C0FED" w14:textId="77777777">
        <w:trPr>
          <w:trHeight w:val="1656"/>
        </w:trPr>
        <w:tc>
          <w:tcPr>
            <w:tcW w:w="2780" w:type="dxa"/>
            <w:shd w:val="clear" w:color="auto" w:fill="F7C9AC"/>
          </w:tcPr>
          <w:p w14:paraId="25092329" w14:textId="77777777" w:rsidR="003F148A" w:rsidRDefault="00000000">
            <w:pPr>
              <w:pStyle w:val="TableParagraph"/>
              <w:spacing w:line="273" w:lineRule="exact"/>
              <w:rPr>
                <w:sz w:val="24"/>
              </w:rPr>
            </w:pPr>
            <w:r>
              <w:rPr>
                <w:spacing w:val="-4"/>
                <w:sz w:val="24"/>
              </w:rPr>
              <w:t>HCGβ</w:t>
            </w:r>
          </w:p>
        </w:tc>
        <w:tc>
          <w:tcPr>
            <w:tcW w:w="1470" w:type="dxa"/>
          </w:tcPr>
          <w:p w14:paraId="6A96B116" w14:textId="77777777" w:rsidR="003F148A" w:rsidRDefault="00000000">
            <w:pPr>
              <w:pStyle w:val="TableParagraph"/>
              <w:rPr>
                <w:sz w:val="24"/>
              </w:rPr>
            </w:pPr>
            <w:r>
              <w:rPr>
                <w:spacing w:val="-2"/>
                <w:sz w:val="24"/>
              </w:rPr>
              <w:t>Serum (Red/Gold)</w:t>
            </w:r>
          </w:p>
        </w:tc>
        <w:tc>
          <w:tcPr>
            <w:tcW w:w="3162" w:type="dxa"/>
          </w:tcPr>
          <w:p w14:paraId="321486FD" w14:textId="77777777" w:rsidR="003F148A" w:rsidRDefault="00000000">
            <w:pPr>
              <w:pStyle w:val="TableParagraph"/>
              <w:ind w:left="106"/>
              <w:rPr>
                <w:sz w:val="24"/>
              </w:rPr>
            </w:pPr>
            <w:r>
              <w:rPr>
                <w:sz w:val="24"/>
              </w:rPr>
              <w:t>Result used for risk calculation</w:t>
            </w:r>
            <w:r>
              <w:rPr>
                <w:spacing w:val="-17"/>
                <w:sz w:val="24"/>
              </w:rPr>
              <w:t xml:space="preserve"> </w:t>
            </w:r>
            <w:r>
              <w:rPr>
                <w:sz w:val="24"/>
              </w:rPr>
              <w:t>within</w:t>
            </w:r>
            <w:r>
              <w:rPr>
                <w:spacing w:val="-17"/>
                <w:sz w:val="24"/>
              </w:rPr>
              <w:t xml:space="preserve"> </w:t>
            </w:r>
            <w:r>
              <w:rPr>
                <w:sz w:val="24"/>
              </w:rPr>
              <w:t xml:space="preserve">Viewpoint </w:t>
            </w:r>
            <w:r>
              <w:rPr>
                <w:spacing w:val="-2"/>
                <w:sz w:val="24"/>
              </w:rPr>
              <w:t>software.</w:t>
            </w:r>
          </w:p>
        </w:tc>
        <w:tc>
          <w:tcPr>
            <w:tcW w:w="2854" w:type="dxa"/>
          </w:tcPr>
          <w:p w14:paraId="588B6443" w14:textId="77777777" w:rsidR="003F148A" w:rsidRDefault="00000000">
            <w:pPr>
              <w:pStyle w:val="TableParagraph"/>
              <w:ind w:left="108"/>
              <w:rPr>
                <w:sz w:val="24"/>
              </w:rPr>
            </w:pPr>
            <w:r>
              <w:rPr>
                <w:sz w:val="24"/>
              </w:rPr>
              <w:t>Run for first trimester screening</w:t>
            </w:r>
            <w:r>
              <w:rPr>
                <w:spacing w:val="-14"/>
                <w:sz w:val="24"/>
              </w:rPr>
              <w:t xml:space="preserve"> </w:t>
            </w:r>
            <w:r>
              <w:rPr>
                <w:sz w:val="24"/>
              </w:rPr>
              <w:t>only</w:t>
            </w:r>
            <w:r>
              <w:rPr>
                <w:spacing w:val="-15"/>
                <w:sz w:val="24"/>
              </w:rPr>
              <w:t xml:space="preserve"> </w:t>
            </w:r>
            <w:r>
              <w:rPr>
                <w:sz w:val="24"/>
              </w:rPr>
              <w:t>at</w:t>
            </w:r>
            <w:r>
              <w:rPr>
                <w:spacing w:val="-13"/>
                <w:sz w:val="24"/>
              </w:rPr>
              <w:t xml:space="preserve"> </w:t>
            </w:r>
            <w:r>
              <w:rPr>
                <w:sz w:val="24"/>
              </w:rPr>
              <w:t>MFT</w:t>
            </w:r>
          </w:p>
        </w:tc>
        <w:tc>
          <w:tcPr>
            <w:tcW w:w="1573" w:type="dxa"/>
          </w:tcPr>
          <w:p w14:paraId="76923BB3"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6309284D" w14:textId="77777777" w:rsidR="003F148A" w:rsidRDefault="003F148A">
            <w:pPr>
              <w:pStyle w:val="TableParagraph"/>
              <w:ind w:left="0"/>
              <w:rPr>
                <w:rFonts w:ascii="Times New Roman"/>
                <w:sz w:val="24"/>
              </w:rPr>
            </w:pPr>
          </w:p>
        </w:tc>
      </w:tr>
      <w:tr w:rsidR="003F148A" w14:paraId="166421C7" w14:textId="77777777">
        <w:trPr>
          <w:trHeight w:val="1379"/>
        </w:trPr>
        <w:tc>
          <w:tcPr>
            <w:tcW w:w="2780" w:type="dxa"/>
            <w:shd w:val="clear" w:color="auto" w:fill="BCD5ED"/>
          </w:tcPr>
          <w:p w14:paraId="73DBDDE5" w14:textId="77777777" w:rsidR="003F148A" w:rsidRDefault="00000000">
            <w:pPr>
              <w:pStyle w:val="TableParagraph"/>
              <w:rPr>
                <w:sz w:val="24"/>
              </w:rPr>
            </w:pPr>
            <w:r>
              <w:rPr>
                <w:sz w:val="24"/>
              </w:rPr>
              <w:t>Human Chorionic Gonadotrophin</w:t>
            </w:r>
            <w:r>
              <w:rPr>
                <w:spacing w:val="-17"/>
                <w:sz w:val="24"/>
              </w:rPr>
              <w:t xml:space="preserve"> </w:t>
            </w:r>
            <w:r>
              <w:rPr>
                <w:sz w:val="24"/>
              </w:rPr>
              <w:t>(HCG</w:t>
            </w:r>
            <w:r>
              <w:rPr>
                <w:spacing w:val="-17"/>
                <w:sz w:val="24"/>
              </w:rPr>
              <w:t xml:space="preserve"> </w:t>
            </w:r>
            <w:r>
              <w:rPr>
                <w:sz w:val="24"/>
              </w:rPr>
              <w:t xml:space="preserve">- </w:t>
            </w:r>
            <w:r>
              <w:rPr>
                <w:spacing w:val="-2"/>
                <w:sz w:val="24"/>
              </w:rPr>
              <w:t>Total)</w:t>
            </w:r>
          </w:p>
        </w:tc>
        <w:tc>
          <w:tcPr>
            <w:tcW w:w="1470" w:type="dxa"/>
          </w:tcPr>
          <w:p w14:paraId="54DCA27C" w14:textId="77777777" w:rsidR="003F148A" w:rsidRDefault="00000000">
            <w:pPr>
              <w:pStyle w:val="TableParagraph"/>
              <w:ind w:right="636"/>
              <w:rPr>
                <w:sz w:val="24"/>
              </w:rPr>
            </w:pPr>
            <w:r>
              <w:rPr>
                <w:spacing w:val="-2"/>
                <w:sz w:val="24"/>
              </w:rPr>
              <w:t>Serum (Gold)</w:t>
            </w:r>
          </w:p>
        </w:tc>
        <w:tc>
          <w:tcPr>
            <w:tcW w:w="3162" w:type="dxa"/>
          </w:tcPr>
          <w:p w14:paraId="2F525879" w14:textId="77777777" w:rsidR="003F148A" w:rsidRDefault="00000000">
            <w:pPr>
              <w:pStyle w:val="TableParagraph"/>
              <w:spacing w:line="274" w:lineRule="exact"/>
              <w:ind w:left="106"/>
              <w:rPr>
                <w:sz w:val="24"/>
              </w:rPr>
            </w:pPr>
            <w:r>
              <w:rPr>
                <w:sz w:val="24"/>
              </w:rPr>
              <w:t>0-5</w:t>
            </w:r>
            <w:r>
              <w:rPr>
                <w:spacing w:val="-5"/>
                <w:sz w:val="24"/>
              </w:rPr>
              <w:t xml:space="preserve"> </w:t>
            </w:r>
            <w:r>
              <w:rPr>
                <w:spacing w:val="-4"/>
                <w:sz w:val="24"/>
              </w:rPr>
              <w:t>IU/L</w:t>
            </w:r>
          </w:p>
        </w:tc>
        <w:tc>
          <w:tcPr>
            <w:tcW w:w="2854" w:type="dxa"/>
          </w:tcPr>
          <w:p w14:paraId="0518E33E" w14:textId="77777777" w:rsidR="003F148A" w:rsidRDefault="003F148A">
            <w:pPr>
              <w:pStyle w:val="TableParagraph"/>
              <w:ind w:left="0"/>
              <w:rPr>
                <w:rFonts w:ascii="Times New Roman"/>
                <w:sz w:val="24"/>
              </w:rPr>
            </w:pPr>
          </w:p>
        </w:tc>
        <w:tc>
          <w:tcPr>
            <w:tcW w:w="1573" w:type="dxa"/>
          </w:tcPr>
          <w:p w14:paraId="26D2675D"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70D42A35" w14:textId="77777777" w:rsidR="003F148A" w:rsidRDefault="003F148A">
            <w:pPr>
              <w:pStyle w:val="TableParagraph"/>
              <w:ind w:left="0"/>
              <w:rPr>
                <w:rFonts w:ascii="Times New Roman"/>
                <w:sz w:val="24"/>
              </w:rPr>
            </w:pPr>
          </w:p>
        </w:tc>
      </w:tr>
      <w:tr w:rsidR="003F148A" w14:paraId="6824C6C4" w14:textId="77777777">
        <w:trPr>
          <w:trHeight w:val="4140"/>
        </w:trPr>
        <w:tc>
          <w:tcPr>
            <w:tcW w:w="2780" w:type="dxa"/>
            <w:shd w:val="clear" w:color="auto" w:fill="C5DFB3"/>
          </w:tcPr>
          <w:p w14:paraId="1A707FC6" w14:textId="77777777" w:rsidR="003F148A" w:rsidRDefault="00000000">
            <w:pPr>
              <w:pStyle w:val="TableParagraph"/>
              <w:spacing w:line="274" w:lineRule="exact"/>
              <w:rPr>
                <w:sz w:val="24"/>
              </w:rPr>
            </w:pPr>
            <w:r>
              <w:rPr>
                <w:spacing w:val="-5"/>
                <w:sz w:val="24"/>
              </w:rPr>
              <w:t>IgA</w:t>
            </w:r>
          </w:p>
        </w:tc>
        <w:tc>
          <w:tcPr>
            <w:tcW w:w="1470" w:type="dxa"/>
          </w:tcPr>
          <w:p w14:paraId="68E29669" w14:textId="77777777" w:rsidR="003F148A" w:rsidRDefault="00000000">
            <w:pPr>
              <w:pStyle w:val="TableParagraph"/>
              <w:ind w:right="636"/>
              <w:rPr>
                <w:sz w:val="24"/>
              </w:rPr>
            </w:pPr>
            <w:r>
              <w:rPr>
                <w:spacing w:val="-2"/>
                <w:sz w:val="24"/>
              </w:rPr>
              <w:t>Serum (Gold)</w:t>
            </w:r>
          </w:p>
        </w:tc>
        <w:tc>
          <w:tcPr>
            <w:tcW w:w="3162" w:type="dxa"/>
          </w:tcPr>
          <w:p w14:paraId="57B11EEC" w14:textId="77777777" w:rsidR="003F148A" w:rsidRDefault="00000000">
            <w:pPr>
              <w:pStyle w:val="TableParagraph"/>
              <w:spacing w:line="274" w:lineRule="exact"/>
              <w:ind w:left="106"/>
              <w:rPr>
                <w:sz w:val="24"/>
              </w:rPr>
            </w:pPr>
            <w:r>
              <w:rPr>
                <w:spacing w:val="-5"/>
                <w:sz w:val="24"/>
              </w:rPr>
              <w:t>g/L</w:t>
            </w:r>
          </w:p>
          <w:p w14:paraId="40FC2956" w14:textId="77777777" w:rsidR="003F148A" w:rsidRDefault="00000000">
            <w:pPr>
              <w:pStyle w:val="TableParagraph"/>
              <w:ind w:left="106" w:right="788"/>
              <w:rPr>
                <w:sz w:val="24"/>
              </w:rPr>
            </w:pPr>
            <w:r>
              <w:rPr>
                <w:sz w:val="24"/>
              </w:rPr>
              <w:t>Adults:</w:t>
            </w:r>
            <w:r>
              <w:rPr>
                <w:spacing w:val="-13"/>
                <w:sz w:val="24"/>
              </w:rPr>
              <w:t xml:space="preserve"> </w:t>
            </w:r>
            <w:r>
              <w:rPr>
                <w:sz w:val="24"/>
              </w:rPr>
              <w:t>0.7</w:t>
            </w:r>
            <w:r>
              <w:rPr>
                <w:spacing w:val="-12"/>
                <w:sz w:val="24"/>
              </w:rPr>
              <w:t xml:space="preserve"> </w:t>
            </w:r>
            <w:r>
              <w:rPr>
                <w:sz w:val="24"/>
              </w:rPr>
              <w:t>–</w:t>
            </w:r>
            <w:r>
              <w:rPr>
                <w:spacing w:val="-12"/>
                <w:sz w:val="24"/>
              </w:rPr>
              <w:t xml:space="preserve"> </w:t>
            </w:r>
            <w:r>
              <w:rPr>
                <w:sz w:val="24"/>
              </w:rPr>
              <w:t xml:space="preserve">4.0 </w:t>
            </w:r>
            <w:r>
              <w:rPr>
                <w:spacing w:val="-2"/>
                <w:sz w:val="24"/>
              </w:rPr>
              <w:t>Children:</w:t>
            </w:r>
          </w:p>
          <w:p w14:paraId="24CAADC6" w14:textId="77777777" w:rsidR="003F148A" w:rsidRDefault="00000000">
            <w:pPr>
              <w:pStyle w:val="TableParagraph"/>
              <w:ind w:left="106"/>
              <w:rPr>
                <w:sz w:val="24"/>
              </w:rPr>
            </w:pPr>
            <w:r>
              <w:rPr>
                <w:sz w:val="24"/>
              </w:rPr>
              <w:t>0-2</w:t>
            </w:r>
            <w:r>
              <w:rPr>
                <w:spacing w:val="-7"/>
                <w:sz w:val="24"/>
              </w:rPr>
              <w:t xml:space="preserve"> </w:t>
            </w:r>
            <w:r>
              <w:rPr>
                <w:sz w:val="24"/>
              </w:rPr>
              <w:t>weeks:</w:t>
            </w:r>
            <w:r>
              <w:rPr>
                <w:spacing w:val="-7"/>
                <w:sz w:val="24"/>
              </w:rPr>
              <w:t xml:space="preserve"> </w:t>
            </w:r>
            <w:r>
              <w:rPr>
                <w:sz w:val="24"/>
              </w:rPr>
              <w:t>0.01-</w:t>
            </w:r>
            <w:r>
              <w:rPr>
                <w:spacing w:val="-4"/>
                <w:sz w:val="24"/>
              </w:rPr>
              <w:t>0.08</w:t>
            </w:r>
          </w:p>
          <w:p w14:paraId="0E793D21" w14:textId="77777777" w:rsidR="003F148A" w:rsidRDefault="00000000">
            <w:pPr>
              <w:pStyle w:val="TableParagraph"/>
              <w:ind w:left="106"/>
              <w:rPr>
                <w:sz w:val="24"/>
              </w:rPr>
            </w:pPr>
            <w:r>
              <w:rPr>
                <w:sz w:val="24"/>
              </w:rPr>
              <w:t>2-6</w:t>
            </w:r>
            <w:r>
              <w:rPr>
                <w:spacing w:val="-7"/>
                <w:sz w:val="24"/>
              </w:rPr>
              <w:t xml:space="preserve"> </w:t>
            </w:r>
            <w:r>
              <w:rPr>
                <w:sz w:val="24"/>
              </w:rPr>
              <w:t>weeks:</w:t>
            </w:r>
            <w:r>
              <w:rPr>
                <w:spacing w:val="-7"/>
                <w:sz w:val="24"/>
              </w:rPr>
              <w:t xml:space="preserve"> </w:t>
            </w:r>
            <w:r>
              <w:rPr>
                <w:sz w:val="24"/>
              </w:rPr>
              <w:t>0.02-</w:t>
            </w:r>
            <w:r>
              <w:rPr>
                <w:spacing w:val="-4"/>
                <w:sz w:val="24"/>
              </w:rPr>
              <w:t>0.15</w:t>
            </w:r>
          </w:p>
          <w:p w14:paraId="5C2AD74E" w14:textId="77777777" w:rsidR="003F148A" w:rsidRDefault="00000000">
            <w:pPr>
              <w:pStyle w:val="TableParagraph"/>
              <w:ind w:left="106"/>
              <w:rPr>
                <w:sz w:val="24"/>
              </w:rPr>
            </w:pPr>
            <w:r>
              <w:rPr>
                <w:sz w:val="24"/>
              </w:rPr>
              <w:t>6-12</w:t>
            </w:r>
            <w:r>
              <w:rPr>
                <w:spacing w:val="-7"/>
                <w:sz w:val="24"/>
              </w:rPr>
              <w:t xml:space="preserve"> </w:t>
            </w:r>
            <w:r>
              <w:rPr>
                <w:sz w:val="24"/>
              </w:rPr>
              <w:t>weeks:</w:t>
            </w:r>
            <w:r>
              <w:rPr>
                <w:spacing w:val="-6"/>
                <w:sz w:val="24"/>
              </w:rPr>
              <w:t xml:space="preserve"> </w:t>
            </w:r>
            <w:r>
              <w:rPr>
                <w:sz w:val="24"/>
              </w:rPr>
              <w:t>0.05-</w:t>
            </w:r>
            <w:r>
              <w:rPr>
                <w:spacing w:val="-5"/>
                <w:sz w:val="24"/>
              </w:rPr>
              <w:t>0.4</w:t>
            </w:r>
          </w:p>
          <w:p w14:paraId="7292ADA4" w14:textId="77777777" w:rsidR="003F148A" w:rsidRDefault="00000000">
            <w:pPr>
              <w:pStyle w:val="TableParagraph"/>
              <w:ind w:left="106"/>
              <w:rPr>
                <w:sz w:val="24"/>
              </w:rPr>
            </w:pPr>
            <w:r>
              <w:rPr>
                <w:sz w:val="24"/>
              </w:rPr>
              <w:t>3-6</w:t>
            </w:r>
            <w:r>
              <w:rPr>
                <w:spacing w:val="-8"/>
                <w:sz w:val="24"/>
              </w:rPr>
              <w:t xml:space="preserve"> </w:t>
            </w:r>
            <w:r>
              <w:rPr>
                <w:sz w:val="24"/>
              </w:rPr>
              <w:t>moths:</w:t>
            </w:r>
            <w:r>
              <w:rPr>
                <w:spacing w:val="-7"/>
                <w:sz w:val="24"/>
              </w:rPr>
              <w:t xml:space="preserve"> </w:t>
            </w:r>
            <w:r>
              <w:rPr>
                <w:sz w:val="24"/>
              </w:rPr>
              <w:t>0.10-</w:t>
            </w:r>
            <w:r>
              <w:rPr>
                <w:spacing w:val="-5"/>
                <w:sz w:val="24"/>
              </w:rPr>
              <w:t>0.5</w:t>
            </w:r>
          </w:p>
          <w:p w14:paraId="001C5269" w14:textId="77777777" w:rsidR="003F148A" w:rsidRDefault="00000000">
            <w:pPr>
              <w:pStyle w:val="TableParagraph"/>
              <w:ind w:left="106"/>
              <w:rPr>
                <w:sz w:val="24"/>
              </w:rPr>
            </w:pPr>
            <w:r>
              <w:rPr>
                <w:sz w:val="24"/>
              </w:rPr>
              <w:t>6-9</w:t>
            </w:r>
            <w:r>
              <w:rPr>
                <w:spacing w:val="-6"/>
                <w:sz w:val="24"/>
              </w:rPr>
              <w:t xml:space="preserve"> </w:t>
            </w:r>
            <w:r>
              <w:rPr>
                <w:sz w:val="24"/>
              </w:rPr>
              <w:t>months:</w:t>
            </w:r>
            <w:r>
              <w:rPr>
                <w:spacing w:val="-7"/>
                <w:sz w:val="24"/>
              </w:rPr>
              <w:t xml:space="preserve"> </w:t>
            </w:r>
            <w:r>
              <w:rPr>
                <w:sz w:val="24"/>
              </w:rPr>
              <w:t>0.15-</w:t>
            </w:r>
            <w:r>
              <w:rPr>
                <w:spacing w:val="-5"/>
                <w:sz w:val="24"/>
              </w:rPr>
              <w:t>0.7</w:t>
            </w:r>
          </w:p>
          <w:p w14:paraId="599233ED" w14:textId="77777777" w:rsidR="003F148A" w:rsidRDefault="00000000">
            <w:pPr>
              <w:pStyle w:val="TableParagraph"/>
              <w:ind w:left="106"/>
              <w:rPr>
                <w:sz w:val="24"/>
              </w:rPr>
            </w:pPr>
            <w:r>
              <w:rPr>
                <w:sz w:val="24"/>
              </w:rPr>
              <w:t>9-12</w:t>
            </w:r>
            <w:r>
              <w:rPr>
                <w:spacing w:val="-8"/>
                <w:sz w:val="24"/>
              </w:rPr>
              <w:t xml:space="preserve"> </w:t>
            </w:r>
            <w:r>
              <w:rPr>
                <w:sz w:val="24"/>
              </w:rPr>
              <w:t>months:</w:t>
            </w:r>
            <w:r>
              <w:rPr>
                <w:spacing w:val="-7"/>
                <w:sz w:val="24"/>
              </w:rPr>
              <w:t xml:space="preserve"> </w:t>
            </w:r>
            <w:r>
              <w:rPr>
                <w:sz w:val="24"/>
              </w:rPr>
              <w:t>0.20-</w:t>
            </w:r>
            <w:r>
              <w:rPr>
                <w:spacing w:val="-5"/>
                <w:sz w:val="24"/>
              </w:rPr>
              <w:t>0.7</w:t>
            </w:r>
          </w:p>
          <w:p w14:paraId="58DEE443" w14:textId="77777777" w:rsidR="003F148A" w:rsidRDefault="00000000">
            <w:pPr>
              <w:pStyle w:val="TableParagraph"/>
              <w:spacing w:before="1"/>
              <w:ind w:left="106"/>
              <w:rPr>
                <w:sz w:val="24"/>
              </w:rPr>
            </w:pPr>
            <w:r>
              <w:rPr>
                <w:sz w:val="24"/>
              </w:rPr>
              <w:t>1-2</w:t>
            </w:r>
            <w:r>
              <w:rPr>
                <w:spacing w:val="-6"/>
                <w:sz w:val="24"/>
              </w:rPr>
              <w:t xml:space="preserve"> </w:t>
            </w:r>
            <w:r>
              <w:rPr>
                <w:sz w:val="24"/>
              </w:rPr>
              <w:t>years:</w:t>
            </w:r>
            <w:r>
              <w:rPr>
                <w:spacing w:val="-6"/>
                <w:sz w:val="24"/>
              </w:rPr>
              <w:t xml:space="preserve"> </w:t>
            </w:r>
            <w:r>
              <w:rPr>
                <w:sz w:val="24"/>
              </w:rPr>
              <w:t>0.3-</w:t>
            </w:r>
            <w:r>
              <w:rPr>
                <w:spacing w:val="-5"/>
                <w:sz w:val="24"/>
              </w:rPr>
              <w:t>1.2</w:t>
            </w:r>
          </w:p>
          <w:p w14:paraId="79E7CC68" w14:textId="77777777" w:rsidR="003F148A" w:rsidRDefault="00000000">
            <w:pPr>
              <w:pStyle w:val="TableParagraph"/>
              <w:ind w:left="106"/>
              <w:rPr>
                <w:sz w:val="24"/>
              </w:rPr>
            </w:pPr>
            <w:r>
              <w:rPr>
                <w:sz w:val="24"/>
              </w:rPr>
              <w:t>2-3</w:t>
            </w:r>
            <w:r>
              <w:rPr>
                <w:spacing w:val="-6"/>
                <w:sz w:val="24"/>
              </w:rPr>
              <w:t xml:space="preserve"> </w:t>
            </w:r>
            <w:r>
              <w:rPr>
                <w:sz w:val="24"/>
              </w:rPr>
              <w:t>years:</w:t>
            </w:r>
            <w:r>
              <w:rPr>
                <w:spacing w:val="-6"/>
                <w:sz w:val="24"/>
              </w:rPr>
              <w:t xml:space="preserve"> </w:t>
            </w:r>
            <w:r>
              <w:rPr>
                <w:sz w:val="24"/>
              </w:rPr>
              <w:t>0.3-</w:t>
            </w:r>
            <w:r>
              <w:rPr>
                <w:spacing w:val="-5"/>
                <w:sz w:val="24"/>
              </w:rPr>
              <w:t>1.3</w:t>
            </w:r>
          </w:p>
          <w:p w14:paraId="4C99AB77" w14:textId="77777777" w:rsidR="003F148A" w:rsidRDefault="00000000">
            <w:pPr>
              <w:pStyle w:val="TableParagraph"/>
              <w:ind w:left="106"/>
              <w:rPr>
                <w:sz w:val="24"/>
              </w:rPr>
            </w:pPr>
            <w:r>
              <w:rPr>
                <w:sz w:val="24"/>
              </w:rPr>
              <w:t>3-6</w:t>
            </w:r>
            <w:r>
              <w:rPr>
                <w:spacing w:val="-6"/>
                <w:sz w:val="24"/>
              </w:rPr>
              <w:t xml:space="preserve"> </w:t>
            </w:r>
            <w:r>
              <w:rPr>
                <w:sz w:val="24"/>
              </w:rPr>
              <w:t>years:</w:t>
            </w:r>
            <w:r>
              <w:rPr>
                <w:spacing w:val="-6"/>
                <w:sz w:val="24"/>
              </w:rPr>
              <w:t xml:space="preserve"> </w:t>
            </w:r>
            <w:r>
              <w:rPr>
                <w:sz w:val="24"/>
              </w:rPr>
              <w:t>0.4-</w:t>
            </w:r>
            <w:r>
              <w:rPr>
                <w:spacing w:val="-5"/>
                <w:sz w:val="24"/>
              </w:rPr>
              <w:t>2.0</w:t>
            </w:r>
          </w:p>
          <w:p w14:paraId="3E53CD78" w14:textId="77777777" w:rsidR="003F148A" w:rsidRDefault="00000000">
            <w:pPr>
              <w:pStyle w:val="TableParagraph"/>
              <w:ind w:left="106"/>
              <w:rPr>
                <w:sz w:val="24"/>
              </w:rPr>
            </w:pPr>
            <w:r>
              <w:rPr>
                <w:sz w:val="24"/>
              </w:rPr>
              <w:t>6-9</w:t>
            </w:r>
            <w:r>
              <w:rPr>
                <w:spacing w:val="-6"/>
                <w:sz w:val="24"/>
              </w:rPr>
              <w:t xml:space="preserve"> </w:t>
            </w:r>
            <w:r>
              <w:rPr>
                <w:sz w:val="24"/>
              </w:rPr>
              <w:t>years:</w:t>
            </w:r>
            <w:r>
              <w:rPr>
                <w:spacing w:val="-6"/>
                <w:sz w:val="24"/>
              </w:rPr>
              <w:t xml:space="preserve"> </w:t>
            </w:r>
            <w:r>
              <w:rPr>
                <w:sz w:val="24"/>
              </w:rPr>
              <w:t>0.5-</w:t>
            </w:r>
            <w:r>
              <w:rPr>
                <w:spacing w:val="-5"/>
                <w:sz w:val="24"/>
              </w:rPr>
              <w:t>2.4</w:t>
            </w:r>
          </w:p>
          <w:p w14:paraId="2FFE5B3F" w14:textId="77777777" w:rsidR="003F148A" w:rsidRDefault="00000000">
            <w:pPr>
              <w:pStyle w:val="TableParagraph"/>
              <w:ind w:left="106"/>
              <w:rPr>
                <w:sz w:val="24"/>
              </w:rPr>
            </w:pPr>
            <w:r>
              <w:rPr>
                <w:sz w:val="24"/>
              </w:rPr>
              <w:t>9-12</w:t>
            </w:r>
            <w:r>
              <w:rPr>
                <w:spacing w:val="-6"/>
                <w:sz w:val="24"/>
              </w:rPr>
              <w:t xml:space="preserve"> </w:t>
            </w:r>
            <w:r>
              <w:rPr>
                <w:sz w:val="24"/>
              </w:rPr>
              <w:t>years:</w:t>
            </w:r>
            <w:r>
              <w:rPr>
                <w:spacing w:val="-5"/>
                <w:sz w:val="24"/>
              </w:rPr>
              <w:t xml:space="preserve"> </w:t>
            </w:r>
            <w:r>
              <w:rPr>
                <w:sz w:val="24"/>
              </w:rPr>
              <w:t>0.7-</w:t>
            </w:r>
            <w:r>
              <w:rPr>
                <w:spacing w:val="-5"/>
                <w:sz w:val="24"/>
              </w:rPr>
              <w:t>2.5</w:t>
            </w:r>
          </w:p>
          <w:p w14:paraId="4BFF53E2" w14:textId="77777777" w:rsidR="003F148A" w:rsidRDefault="00000000">
            <w:pPr>
              <w:pStyle w:val="TableParagraph"/>
              <w:spacing w:line="258" w:lineRule="exact"/>
              <w:ind w:left="106"/>
              <w:rPr>
                <w:sz w:val="24"/>
              </w:rPr>
            </w:pPr>
            <w:r>
              <w:rPr>
                <w:sz w:val="24"/>
              </w:rPr>
              <w:t>12-15</w:t>
            </w:r>
            <w:r>
              <w:rPr>
                <w:spacing w:val="-5"/>
                <w:sz w:val="24"/>
              </w:rPr>
              <w:t xml:space="preserve"> </w:t>
            </w:r>
            <w:r>
              <w:rPr>
                <w:sz w:val="24"/>
              </w:rPr>
              <w:t>years:</w:t>
            </w:r>
            <w:r>
              <w:rPr>
                <w:spacing w:val="-8"/>
                <w:sz w:val="24"/>
              </w:rPr>
              <w:t xml:space="preserve"> </w:t>
            </w:r>
            <w:r>
              <w:rPr>
                <w:sz w:val="24"/>
              </w:rPr>
              <w:t>0.8-</w:t>
            </w:r>
            <w:r>
              <w:rPr>
                <w:spacing w:val="-5"/>
                <w:sz w:val="24"/>
              </w:rPr>
              <w:t>2.8</w:t>
            </w:r>
          </w:p>
        </w:tc>
        <w:tc>
          <w:tcPr>
            <w:tcW w:w="2854" w:type="dxa"/>
          </w:tcPr>
          <w:p w14:paraId="1D41D055" w14:textId="77777777" w:rsidR="003F148A" w:rsidRDefault="003F148A">
            <w:pPr>
              <w:pStyle w:val="TableParagraph"/>
              <w:ind w:left="0"/>
              <w:rPr>
                <w:rFonts w:ascii="Times New Roman"/>
                <w:sz w:val="24"/>
              </w:rPr>
            </w:pPr>
          </w:p>
        </w:tc>
        <w:tc>
          <w:tcPr>
            <w:tcW w:w="1573" w:type="dxa"/>
          </w:tcPr>
          <w:p w14:paraId="00E20E72" w14:textId="77777777" w:rsidR="003F148A" w:rsidRDefault="00000000">
            <w:pPr>
              <w:pStyle w:val="TableParagraph"/>
              <w:spacing w:line="274" w:lineRule="exact"/>
              <w:ind w:left="105"/>
              <w:rPr>
                <w:sz w:val="24"/>
              </w:rPr>
            </w:pPr>
            <w:r>
              <w:rPr>
                <w:sz w:val="24"/>
              </w:rPr>
              <w:t>7</w:t>
            </w:r>
            <w:r>
              <w:rPr>
                <w:spacing w:val="-2"/>
                <w:sz w:val="24"/>
              </w:rPr>
              <w:t xml:space="preserve"> </w:t>
            </w:r>
            <w:r>
              <w:rPr>
                <w:spacing w:val="-4"/>
                <w:sz w:val="24"/>
              </w:rPr>
              <w:t>days</w:t>
            </w:r>
          </w:p>
        </w:tc>
        <w:tc>
          <w:tcPr>
            <w:tcW w:w="2228" w:type="dxa"/>
          </w:tcPr>
          <w:p w14:paraId="7B50DC6A" w14:textId="77777777" w:rsidR="003F148A" w:rsidRDefault="003F148A">
            <w:pPr>
              <w:pStyle w:val="TableParagraph"/>
              <w:ind w:left="0"/>
              <w:rPr>
                <w:rFonts w:ascii="Times New Roman"/>
                <w:sz w:val="24"/>
              </w:rPr>
            </w:pPr>
          </w:p>
        </w:tc>
      </w:tr>
    </w:tbl>
    <w:p w14:paraId="65EA46F6"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67B12B93"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EAEFC82" w14:textId="77777777">
        <w:trPr>
          <w:trHeight w:val="278"/>
        </w:trPr>
        <w:tc>
          <w:tcPr>
            <w:tcW w:w="2780" w:type="dxa"/>
            <w:shd w:val="clear" w:color="auto" w:fill="C5DFB3"/>
          </w:tcPr>
          <w:p w14:paraId="12E188F0" w14:textId="77777777" w:rsidR="003F148A" w:rsidRDefault="003F148A">
            <w:pPr>
              <w:pStyle w:val="TableParagraph"/>
              <w:ind w:left="0"/>
              <w:rPr>
                <w:rFonts w:ascii="Times New Roman"/>
                <w:sz w:val="20"/>
              </w:rPr>
            </w:pPr>
          </w:p>
        </w:tc>
        <w:tc>
          <w:tcPr>
            <w:tcW w:w="1470" w:type="dxa"/>
          </w:tcPr>
          <w:p w14:paraId="714F0D31" w14:textId="77777777" w:rsidR="003F148A" w:rsidRDefault="003F148A">
            <w:pPr>
              <w:pStyle w:val="TableParagraph"/>
              <w:ind w:left="0"/>
              <w:rPr>
                <w:rFonts w:ascii="Times New Roman"/>
                <w:sz w:val="20"/>
              </w:rPr>
            </w:pPr>
          </w:p>
        </w:tc>
        <w:tc>
          <w:tcPr>
            <w:tcW w:w="3162" w:type="dxa"/>
          </w:tcPr>
          <w:p w14:paraId="00B9FEE0" w14:textId="77777777" w:rsidR="003F148A" w:rsidRDefault="003F148A">
            <w:pPr>
              <w:pStyle w:val="TableParagraph"/>
              <w:ind w:left="0"/>
              <w:rPr>
                <w:rFonts w:ascii="Times New Roman"/>
                <w:sz w:val="20"/>
              </w:rPr>
            </w:pPr>
          </w:p>
        </w:tc>
        <w:tc>
          <w:tcPr>
            <w:tcW w:w="2854" w:type="dxa"/>
          </w:tcPr>
          <w:p w14:paraId="7A738467" w14:textId="77777777" w:rsidR="003F148A" w:rsidRDefault="003F148A">
            <w:pPr>
              <w:pStyle w:val="TableParagraph"/>
              <w:ind w:left="0"/>
              <w:rPr>
                <w:rFonts w:ascii="Times New Roman"/>
                <w:sz w:val="20"/>
              </w:rPr>
            </w:pPr>
          </w:p>
        </w:tc>
        <w:tc>
          <w:tcPr>
            <w:tcW w:w="1573" w:type="dxa"/>
          </w:tcPr>
          <w:p w14:paraId="3CAB69FE" w14:textId="77777777" w:rsidR="003F148A" w:rsidRDefault="003F148A">
            <w:pPr>
              <w:pStyle w:val="TableParagraph"/>
              <w:ind w:left="0"/>
              <w:rPr>
                <w:rFonts w:ascii="Times New Roman"/>
                <w:sz w:val="20"/>
              </w:rPr>
            </w:pPr>
          </w:p>
        </w:tc>
        <w:tc>
          <w:tcPr>
            <w:tcW w:w="2228" w:type="dxa"/>
          </w:tcPr>
          <w:p w14:paraId="170DFCFC" w14:textId="77777777" w:rsidR="003F148A" w:rsidRDefault="003F148A">
            <w:pPr>
              <w:pStyle w:val="TableParagraph"/>
              <w:ind w:left="0"/>
              <w:rPr>
                <w:rFonts w:ascii="Times New Roman"/>
                <w:sz w:val="20"/>
              </w:rPr>
            </w:pPr>
          </w:p>
        </w:tc>
      </w:tr>
      <w:tr w:rsidR="003F148A" w14:paraId="1A0A998E" w14:textId="77777777">
        <w:trPr>
          <w:trHeight w:val="4140"/>
        </w:trPr>
        <w:tc>
          <w:tcPr>
            <w:tcW w:w="2780" w:type="dxa"/>
            <w:shd w:val="clear" w:color="auto" w:fill="C5DFB3"/>
          </w:tcPr>
          <w:p w14:paraId="6A19BA1A" w14:textId="77777777" w:rsidR="003F148A" w:rsidRDefault="00000000">
            <w:pPr>
              <w:pStyle w:val="TableParagraph"/>
              <w:spacing w:line="274" w:lineRule="exact"/>
              <w:rPr>
                <w:sz w:val="24"/>
              </w:rPr>
            </w:pPr>
            <w:r>
              <w:rPr>
                <w:spacing w:val="-5"/>
                <w:sz w:val="24"/>
              </w:rPr>
              <w:t>IgG</w:t>
            </w:r>
          </w:p>
        </w:tc>
        <w:tc>
          <w:tcPr>
            <w:tcW w:w="1470" w:type="dxa"/>
          </w:tcPr>
          <w:p w14:paraId="78055E18" w14:textId="77777777" w:rsidR="003F148A" w:rsidRDefault="00000000">
            <w:pPr>
              <w:pStyle w:val="TableParagraph"/>
              <w:ind w:right="636"/>
              <w:rPr>
                <w:sz w:val="24"/>
              </w:rPr>
            </w:pPr>
            <w:r>
              <w:rPr>
                <w:spacing w:val="-2"/>
                <w:sz w:val="24"/>
              </w:rPr>
              <w:t>Serum (Gold)</w:t>
            </w:r>
          </w:p>
        </w:tc>
        <w:tc>
          <w:tcPr>
            <w:tcW w:w="3162" w:type="dxa"/>
          </w:tcPr>
          <w:p w14:paraId="00F7B915" w14:textId="77777777" w:rsidR="003F148A" w:rsidRDefault="00000000">
            <w:pPr>
              <w:pStyle w:val="TableParagraph"/>
              <w:spacing w:line="274" w:lineRule="exact"/>
              <w:ind w:left="106"/>
              <w:rPr>
                <w:sz w:val="24"/>
              </w:rPr>
            </w:pPr>
            <w:r>
              <w:rPr>
                <w:spacing w:val="-5"/>
                <w:sz w:val="24"/>
              </w:rPr>
              <w:t>g/L</w:t>
            </w:r>
          </w:p>
          <w:p w14:paraId="3A83FF92" w14:textId="77777777" w:rsidR="003F148A" w:rsidRDefault="00000000">
            <w:pPr>
              <w:pStyle w:val="TableParagraph"/>
              <w:ind w:left="106" w:right="788"/>
              <w:rPr>
                <w:sz w:val="24"/>
              </w:rPr>
            </w:pPr>
            <w:r>
              <w:rPr>
                <w:sz w:val="24"/>
              </w:rPr>
              <w:t>Adults:</w:t>
            </w:r>
            <w:r>
              <w:rPr>
                <w:spacing w:val="-13"/>
                <w:sz w:val="24"/>
              </w:rPr>
              <w:t xml:space="preserve"> </w:t>
            </w:r>
            <w:r>
              <w:rPr>
                <w:sz w:val="24"/>
              </w:rPr>
              <w:t>7</w:t>
            </w:r>
            <w:r>
              <w:rPr>
                <w:spacing w:val="-10"/>
                <w:sz w:val="24"/>
              </w:rPr>
              <w:t xml:space="preserve"> </w:t>
            </w:r>
            <w:r>
              <w:rPr>
                <w:sz w:val="24"/>
              </w:rPr>
              <w:t>–</w:t>
            </w:r>
            <w:r>
              <w:rPr>
                <w:spacing w:val="-13"/>
                <w:sz w:val="24"/>
              </w:rPr>
              <w:t xml:space="preserve"> </w:t>
            </w:r>
            <w:r>
              <w:rPr>
                <w:sz w:val="24"/>
              </w:rPr>
              <w:t xml:space="preserve">16 </w:t>
            </w:r>
            <w:r>
              <w:rPr>
                <w:spacing w:val="-2"/>
                <w:sz w:val="24"/>
              </w:rPr>
              <w:t>Children:</w:t>
            </w:r>
          </w:p>
          <w:p w14:paraId="74F04C91" w14:textId="77777777" w:rsidR="003F148A" w:rsidRDefault="00000000">
            <w:pPr>
              <w:pStyle w:val="TableParagraph"/>
              <w:ind w:left="106"/>
              <w:rPr>
                <w:sz w:val="24"/>
              </w:rPr>
            </w:pPr>
            <w:r>
              <w:rPr>
                <w:sz w:val="24"/>
              </w:rPr>
              <w:t>0-2</w:t>
            </w:r>
            <w:r>
              <w:rPr>
                <w:spacing w:val="-6"/>
                <w:sz w:val="24"/>
              </w:rPr>
              <w:t xml:space="preserve"> </w:t>
            </w:r>
            <w:r>
              <w:rPr>
                <w:sz w:val="24"/>
              </w:rPr>
              <w:t>weeks:</w:t>
            </w:r>
            <w:r>
              <w:rPr>
                <w:spacing w:val="-6"/>
                <w:sz w:val="24"/>
              </w:rPr>
              <w:t xml:space="preserve"> </w:t>
            </w:r>
            <w:r>
              <w:rPr>
                <w:sz w:val="24"/>
              </w:rPr>
              <w:t>5.0-</w:t>
            </w:r>
            <w:r>
              <w:rPr>
                <w:spacing w:val="-4"/>
                <w:sz w:val="24"/>
              </w:rPr>
              <w:t>17.0</w:t>
            </w:r>
          </w:p>
          <w:p w14:paraId="41B65BC0" w14:textId="77777777" w:rsidR="003F148A" w:rsidRDefault="00000000">
            <w:pPr>
              <w:pStyle w:val="TableParagraph"/>
              <w:ind w:left="106"/>
              <w:rPr>
                <w:sz w:val="24"/>
              </w:rPr>
            </w:pPr>
            <w:r>
              <w:rPr>
                <w:sz w:val="24"/>
              </w:rPr>
              <w:t>2-6</w:t>
            </w:r>
            <w:r>
              <w:rPr>
                <w:spacing w:val="-6"/>
                <w:sz w:val="24"/>
              </w:rPr>
              <w:t xml:space="preserve"> </w:t>
            </w:r>
            <w:r>
              <w:rPr>
                <w:sz w:val="24"/>
              </w:rPr>
              <w:t>weeks:</w:t>
            </w:r>
            <w:r>
              <w:rPr>
                <w:spacing w:val="-6"/>
                <w:sz w:val="24"/>
              </w:rPr>
              <w:t xml:space="preserve"> </w:t>
            </w:r>
            <w:r>
              <w:rPr>
                <w:sz w:val="24"/>
              </w:rPr>
              <w:t>3.9-</w:t>
            </w:r>
            <w:r>
              <w:rPr>
                <w:spacing w:val="-4"/>
                <w:sz w:val="24"/>
              </w:rPr>
              <w:t>13.0</w:t>
            </w:r>
          </w:p>
          <w:p w14:paraId="0BEA9F02" w14:textId="77777777" w:rsidR="003F148A" w:rsidRDefault="00000000">
            <w:pPr>
              <w:pStyle w:val="TableParagraph"/>
              <w:ind w:left="106"/>
              <w:rPr>
                <w:sz w:val="24"/>
              </w:rPr>
            </w:pPr>
            <w:r>
              <w:rPr>
                <w:sz w:val="24"/>
              </w:rPr>
              <w:t>6-12</w:t>
            </w:r>
            <w:r>
              <w:rPr>
                <w:spacing w:val="-6"/>
                <w:sz w:val="24"/>
              </w:rPr>
              <w:t xml:space="preserve"> </w:t>
            </w:r>
            <w:r>
              <w:rPr>
                <w:sz w:val="24"/>
              </w:rPr>
              <w:t>weeks:</w:t>
            </w:r>
            <w:r>
              <w:rPr>
                <w:spacing w:val="-6"/>
                <w:sz w:val="24"/>
              </w:rPr>
              <w:t xml:space="preserve"> </w:t>
            </w:r>
            <w:r>
              <w:rPr>
                <w:sz w:val="24"/>
              </w:rPr>
              <w:t>2.1-</w:t>
            </w:r>
            <w:r>
              <w:rPr>
                <w:spacing w:val="-5"/>
                <w:sz w:val="24"/>
              </w:rPr>
              <w:t>7.7</w:t>
            </w:r>
          </w:p>
          <w:p w14:paraId="42E2C36D" w14:textId="77777777" w:rsidR="003F148A" w:rsidRDefault="00000000">
            <w:pPr>
              <w:pStyle w:val="TableParagraph"/>
              <w:ind w:left="106"/>
              <w:rPr>
                <w:sz w:val="24"/>
              </w:rPr>
            </w:pPr>
            <w:r>
              <w:rPr>
                <w:sz w:val="24"/>
              </w:rPr>
              <w:t>3-6</w:t>
            </w:r>
            <w:r>
              <w:rPr>
                <w:spacing w:val="-6"/>
                <w:sz w:val="24"/>
              </w:rPr>
              <w:t xml:space="preserve"> </w:t>
            </w:r>
            <w:r>
              <w:rPr>
                <w:sz w:val="24"/>
              </w:rPr>
              <w:t>moths:</w:t>
            </w:r>
            <w:r>
              <w:rPr>
                <w:spacing w:val="-6"/>
                <w:sz w:val="24"/>
              </w:rPr>
              <w:t xml:space="preserve"> </w:t>
            </w:r>
            <w:r>
              <w:rPr>
                <w:sz w:val="24"/>
              </w:rPr>
              <w:t>2.4-</w:t>
            </w:r>
            <w:r>
              <w:rPr>
                <w:spacing w:val="-5"/>
                <w:sz w:val="24"/>
              </w:rPr>
              <w:t>8.8</w:t>
            </w:r>
          </w:p>
          <w:p w14:paraId="1070132D" w14:textId="77777777" w:rsidR="003F148A" w:rsidRDefault="00000000">
            <w:pPr>
              <w:pStyle w:val="TableParagraph"/>
              <w:ind w:left="106"/>
              <w:rPr>
                <w:sz w:val="24"/>
              </w:rPr>
            </w:pPr>
            <w:r>
              <w:rPr>
                <w:sz w:val="24"/>
              </w:rPr>
              <w:t>6-9</w:t>
            </w:r>
            <w:r>
              <w:rPr>
                <w:spacing w:val="-4"/>
                <w:sz w:val="24"/>
              </w:rPr>
              <w:t xml:space="preserve"> </w:t>
            </w:r>
            <w:r>
              <w:rPr>
                <w:sz w:val="24"/>
              </w:rPr>
              <w:t>months:</w:t>
            </w:r>
            <w:r>
              <w:rPr>
                <w:spacing w:val="-6"/>
                <w:sz w:val="24"/>
              </w:rPr>
              <w:t xml:space="preserve"> </w:t>
            </w:r>
            <w:r>
              <w:rPr>
                <w:sz w:val="24"/>
              </w:rPr>
              <w:t>3.0-</w:t>
            </w:r>
            <w:r>
              <w:rPr>
                <w:spacing w:val="-5"/>
                <w:sz w:val="24"/>
              </w:rPr>
              <w:t>9.0</w:t>
            </w:r>
          </w:p>
          <w:p w14:paraId="369C7260" w14:textId="77777777" w:rsidR="003F148A" w:rsidRDefault="00000000">
            <w:pPr>
              <w:pStyle w:val="TableParagraph"/>
              <w:ind w:left="106"/>
              <w:rPr>
                <w:sz w:val="24"/>
              </w:rPr>
            </w:pPr>
            <w:r>
              <w:rPr>
                <w:sz w:val="24"/>
              </w:rPr>
              <w:t>9-12</w:t>
            </w:r>
            <w:r>
              <w:rPr>
                <w:spacing w:val="-8"/>
                <w:sz w:val="24"/>
              </w:rPr>
              <w:t xml:space="preserve"> </w:t>
            </w:r>
            <w:r>
              <w:rPr>
                <w:sz w:val="24"/>
              </w:rPr>
              <w:t>months:</w:t>
            </w:r>
            <w:r>
              <w:rPr>
                <w:spacing w:val="-7"/>
                <w:sz w:val="24"/>
              </w:rPr>
              <w:t xml:space="preserve"> </w:t>
            </w:r>
            <w:r>
              <w:rPr>
                <w:sz w:val="24"/>
              </w:rPr>
              <w:t>3.9-</w:t>
            </w:r>
            <w:r>
              <w:rPr>
                <w:spacing w:val="-4"/>
                <w:sz w:val="24"/>
              </w:rPr>
              <w:t>10.9</w:t>
            </w:r>
          </w:p>
          <w:p w14:paraId="2ADC9C3A" w14:textId="77777777" w:rsidR="003F148A" w:rsidRDefault="00000000">
            <w:pPr>
              <w:pStyle w:val="TableParagraph"/>
              <w:spacing w:before="1"/>
              <w:ind w:left="106"/>
              <w:rPr>
                <w:sz w:val="24"/>
              </w:rPr>
            </w:pPr>
            <w:r>
              <w:rPr>
                <w:sz w:val="24"/>
              </w:rPr>
              <w:t>1-2</w:t>
            </w:r>
            <w:r>
              <w:rPr>
                <w:spacing w:val="-6"/>
                <w:sz w:val="24"/>
              </w:rPr>
              <w:t xml:space="preserve"> </w:t>
            </w:r>
            <w:r>
              <w:rPr>
                <w:sz w:val="24"/>
              </w:rPr>
              <w:t>years:</w:t>
            </w:r>
            <w:r>
              <w:rPr>
                <w:spacing w:val="-6"/>
                <w:sz w:val="24"/>
              </w:rPr>
              <w:t xml:space="preserve"> </w:t>
            </w:r>
            <w:r>
              <w:rPr>
                <w:sz w:val="24"/>
              </w:rPr>
              <w:t>3.1-</w:t>
            </w:r>
            <w:r>
              <w:rPr>
                <w:spacing w:val="-4"/>
                <w:sz w:val="24"/>
              </w:rPr>
              <w:t>13.8</w:t>
            </w:r>
          </w:p>
          <w:p w14:paraId="6C621E41" w14:textId="77777777" w:rsidR="003F148A" w:rsidRDefault="00000000">
            <w:pPr>
              <w:pStyle w:val="TableParagraph"/>
              <w:ind w:left="106"/>
              <w:rPr>
                <w:sz w:val="24"/>
              </w:rPr>
            </w:pPr>
            <w:r>
              <w:rPr>
                <w:sz w:val="24"/>
              </w:rPr>
              <w:t>2-3</w:t>
            </w:r>
            <w:r>
              <w:rPr>
                <w:spacing w:val="-6"/>
                <w:sz w:val="24"/>
              </w:rPr>
              <w:t xml:space="preserve"> </w:t>
            </w:r>
            <w:r>
              <w:rPr>
                <w:sz w:val="24"/>
              </w:rPr>
              <w:t>years:</w:t>
            </w:r>
            <w:r>
              <w:rPr>
                <w:spacing w:val="-6"/>
                <w:sz w:val="24"/>
              </w:rPr>
              <w:t xml:space="preserve"> </w:t>
            </w:r>
            <w:r>
              <w:rPr>
                <w:sz w:val="24"/>
              </w:rPr>
              <w:t>3.7-</w:t>
            </w:r>
            <w:r>
              <w:rPr>
                <w:spacing w:val="-4"/>
                <w:sz w:val="24"/>
              </w:rPr>
              <w:t>15.8</w:t>
            </w:r>
          </w:p>
          <w:p w14:paraId="0B2FA4DE" w14:textId="77777777" w:rsidR="003F148A" w:rsidRDefault="00000000">
            <w:pPr>
              <w:pStyle w:val="TableParagraph"/>
              <w:ind w:left="106"/>
              <w:rPr>
                <w:sz w:val="24"/>
              </w:rPr>
            </w:pPr>
            <w:r>
              <w:rPr>
                <w:sz w:val="24"/>
              </w:rPr>
              <w:t>3-6</w:t>
            </w:r>
            <w:r>
              <w:rPr>
                <w:spacing w:val="-6"/>
                <w:sz w:val="24"/>
              </w:rPr>
              <w:t xml:space="preserve"> </w:t>
            </w:r>
            <w:r>
              <w:rPr>
                <w:sz w:val="24"/>
              </w:rPr>
              <w:t>years:</w:t>
            </w:r>
            <w:r>
              <w:rPr>
                <w:spacing w:val="-6"/>
                <w:sz w:val="24"/>
              </w:rPr>
              <w:t xml:space="preserve"> </w:t>
            </w:r>
            <w:r>
              <w:rPr>
                <w:sz w:val="24"/>
              </w:rPr>
              <w:t>4.9-</w:t>
            </w:r>
            <w:r>
              <w:rPr>
                <w:spacing w:val="-4"/>
                <w:sz w:val="24"/>
              </w:rPr>
              <w:t>16.1</w:t>
            </w:r>
          </w:p>
          <w:p w14:paraId="3DD498DD" w14:textId="77777777" w:rsidR="003F148A" w:rsidRDefault="00000000">
            <w:pPr>
              <w:pStyle w:val="TableParagraph"/>
              <w:ind w:left="106"/>
              <w:rPr>
                <w:sz w:val="24"/>
              </w:rPr>
            </w:pPr>
            <w:r>
              <w:rPr>
                <w:sz w:val="24"/>
              </w:rPr>
              <w:t>6-15</w:t>
            </w:r>
            <w:r>
              <w:rPr>
                <w:spacing w:val="-6"/>
                <w:sz w:val="24"/>
              </w:rPr>
              <w:t xml:space="preserve"> </w:t>
            </w:r>
            <w:r>
              <w:rPr>
                <w:sz w:val="24"/>
              </w:rPr>
              <w:t>years:</w:t>
            </w:r>
            <w:r>
              <w:rPr>
                <w:spacing w:val="-5"/>
                <w:sz w:val="24"/>
              </w:rPr>
              <w:t xml:space="preserve"> </w:t>
            </w:r>
            <w:r>
              <w:rPr>
                <w:sz w:val="24"/>
              </w:rPr>
              <w:t>5.4-</w:t>
            </w:r>
            <w:r>
              <w:rPr>
                <w:spacing w:val="-4"/>
                <w:sz w:val="24"/>
              </w:rPr>
              <w:t>16.1</w:t>
            </w:r>
          </w:p>
        </w:tc>
        <w:tc>
          <w:tcPr>
            <w:tcW w:w="2854" w:type="dxa"/>
          </w:tcPr>
          <w:p w14:paraId="1FF92350" w14:textId="77777777" w:rsidR="003F148A" w:rsidRDefault="003F148A">
            <w:pPr>
              <w:pStyle w:val="TableParagraph"/>
              <w:ind w:left="0"/>
              <w:rPr>
                <w:rFonts w:ascii="Times New Roman"/>
                <w:sz w:val="24"/>
              </w:rPr>
            </w:pPr>
          </w:p>
        </w:tc>
        <w:tc>
          <w:tcPr>
            <w:tcW w:w="1573" w:type="dxa"/>
          </w:tcPr>
          <w:p w14:paraId="33CC836A" w14:textId="77777777" w:rsidR="003F148A" w:rsidRDefault="00000000">
            <w:pPr>
              <w:pStyle w:val="TableParagraph"/>
              <w:spacing w:line="274" w:lineRule="exact"/>
              <w:ind w:left="105"/>
              <w:rPr>
                <w:sz w:val="24"/>
              </w:rPr>
            </w:pPr>
            <w:r>
              <w:rPr>
                <w:sz w:val="24"/>
              </w:rPr>
              <w:t>7</w:t>
            </w:r>
            <w:r>
              <w:rPr>
                <w:spacing w:val="-2"/>
                <w:sz w:val="24"/>
              </w:rPr>
              <w:t xml:space="preserve"> </w:t>
            </w:r>
            <w:r>
              <w:rPr>
                <w:spacing w:val="-4"/>
                <w:sz w:val="24"/>
              </w:rPr>
              <w:t>days</w:t>
            </w:r>
          </w:p>
        </w:tc>
        <w:tc>
          <w:tcPr>
            <w:tcW w:w="2228" w:type="dxa"/>
          </w:tcPr>
          <w:p w14:paraId="47DA3AB2" w14:textId="77777777" w:rsidR="003F148A" w:rsidRDefault="003F148A">
            <w:pPr>
              <w:pStyle w:val="TableParagraph"/>
              <w:ind w:left="0"/>
              <w:rPr>
                <w:rFonts w:ascii="Times New Roman"/>
                <w:sz w:val="24"/>
              </w:rPr>
            </w:pPr>
          </w:p>
        </w:tc>
      </w:tr>
      <w:tr w:rsidR="003F148A" w14:paraId="3D4E17E5" w14:textId="77777777">
        <w:trPr>
          <w:trHeight w:val="3588"/>
        </w:trPr>
        <w:tc>
          <w:tcPr>
            <w:tcW w:w="2780" w:type="dxa"/>
            <w:shd w:val="clear" w:color="auto" w:fill="C5DFB3"/>
          </w:tcPr>
          <w:p w14:paraId="23B19CBA" w14:textId="77777777" w:rsidR="003F148A" w:rsidRDefault="00000000">
            <w:pPr>
              <w:pStyle w:val="TableParagraph"/>
              <w:spacing w:line="274" w:lineRule="exact"/>
              <w:rPr>
                <w:sz w:val="24"/>
              </w:rPr>
            </w:pPr>
            <w:r>
              <w:rPr>
                <w:spacing w:val="-5"/>
                <w:sz w:val="24"/>
              </w:rPr>
              <w:t>IgM</w:t>
            </w:r>
          </w:p>
        </w:tc>
        <w:tc>
          <w:tcPr>
            <w:tcW w:w="1470" w:type="dxa"/>
          </w:tcPr>
          <w:p w14:paraId="6FD651A0" w14:textId="77777777" w:rsidR="003F148A" w:rsidRDefault="00000000">
            <w:pPr>
              <w:pStyle w:val="TableParagraph"/>
              <w:ind w:right="636"/>
              <w:rPr>
                <w:sz w:val="24"/>
              </w:rPr>
            </w:pPr>
            <w:r>
              <w:rPr>
                <w:spacing w:val="-2"/>
                <w:sz w:val="24"/>
              </w:rPr>
              <w:t>Serum (Gold)</w:t>
            </w:r>
          </w:p>
        </w:tc>
        <w:tc>
          <w:tcPr>
            <w:tcW w:w="3162" w:type="dxa"/>
          </w:tcPr>
          <w:p w14:paraId="0C0660F6" w14:textId="77777777" w:rsidR="003F148A" w:rsidRDefault="00000000">
            <w:pPr>
              <w:pStyle w:val="TableParagraph"/>
              <w:spacing w:line="274" w:lineRule="exact"/>
              <w:ind w:left="106"/>
              <w:rPr>
                <w:sz w:val="24"/>
              </w:rPr>
            </w:pPr>
            <w:r>
              <w:rPr>
                <w:spacing w:val="-5"/>
                <w:sz w:val="24"/>
              </w:rPr>
              <w:t>g/L</w:t>
            </w:r>
          </w:p>
          <w:p w14:paraId="6BC27E2E" w14:textId="77777777" w:rsidR="003F148A" w:rsidRDefault="00000000">
            <w:pPr>
              <w:pStyle w:val="TableParagraph"/>
              <w:ind w:left="106" w:right="788"/>
              <w:rPr>
                <w:sz w:val="24"/>
              </w:rPr>
            </w:pPr>
            <w:r>
              <w:rPr>
                <w:sz w:val="24"/>
              </w:rPr>
              <w:t>Adults:</w:t>
            </w:r>
            <w:r>
              <w:rPr>
                <w:spacing w:val="-13"/>
                <w:sz w:val="24"/>
              </w:rPr>
              <w:t xml:space="preserve"> </w:t>
            </w:r>
            <w:r>
              <w:rPr>
                <w:sz w:val="24"/>
              </w:rPr>
              <w:t>0.4</w:t>
            </w:r>
            <w:r>
              <w:rPr>
                <w:spacing w:val="-12"/>
                <w:sz w:val="24"/>
              </w:rPr>
              <w:t xml:space="preserve"> </w:t>
            </w:r>
            <w:r>
              <w:rPr>
                <w:sz w:val="24"/>
              </w:rPr>
              <w:t>–</w:t>
            </w:r>
            <w:r>
              <w:rPr>
                <w:spacing w:val="-12"/>
                <w:sz w:val="24"/>
              </w:rPr>
              <w:t xml:space="preserve"> </w:t>
            </w:r>
            <w:r>
              <w:rPr>
                <w:sz w:val="24"/>
              </w:rPr>
              <w:t xml:space="preserve">2.3 </w:t>
            </w:r>
            <w:r>
              <w:rPr>
                <w:spacing w:val="-2"/>
                <w:sz w:val="24"/>
              </w:rPr>
              <w:t>Children:</w:t>
            </w:r>
          </w:p>
          <w:p w14:paraId="1F6F891F" w14:textId="77777777" w:rsidR="003F148A" w:rsidRDefault="00000000">
            <w:pPr>
              <w:pStyle w:val="TableParagraph"/>
              <w:ind w:left="106"/>
              <w:rPr>
                <w:sz w:val="24"/>
              </w:rPr>
            </w:pPr>
            <w:r>
              <w:rPr>
                <w:sz w:val="24"/>
              </w:rPr>
              <w:t>0-2</w:t>
            </w:r>
            <w:r>
              <w:rPr>
                <w:spacing w:val="-7"/>
                <w:sz w:val="24"/>
              </w:rPr>
              <w:t xml:space="preserve"> </w:t>
            </w:r>
            <w:r>
              <w:rPr>
                <w:sz w:val="24"/>
              </w:rPr>
              <w:t>weeks:</w:t>
            </w:r>
            <w:r>
              <w:rPr>
                <w:spacing w:val="-7"/>
                <w:sz w:val="24"/>
              </w:rPr>
              <w:t xml:space="preserve"> </w:t>
            </w:r>
            <w:r>
              <w:rPr>
                <w:sz w:val="24"/>
              </w:rPr>
              <w:t>0.05-</w:t>
            </w:r>
            <w:r>
              <w:rPr>
                <w:spacing w:val="-5"/>
                <w:sz w:val="24"/>
              </w:rPr>
              <w:t>0.2</w:t>
            </w:r>
          </w:p>
          <w:p w14:paraId="14EC3F02" w14:textId="77777777" w:rsidR="003F148A" w:rsidRDefault="00000000">
            <w:pPr>
              <w:pStyle w:val="TableParagraph"/>
              <w:ind w:left="106"/>
              <w:rPr>
                <w:sz w:val="24"/>
              </w:rPr>
            </w:pPr>
            <w:r>
              <w:rPr>
                <w:sz w:val="24"/>
              </w:rPr>
              <w:t>2-6</w:t>
            </w:r>
            <w:r>
              <w:rPr>
                <w:spacing w:val="-7"/>
                <w:sz w:val="24"/>
              </w:rPr>
              <w:t xml:space="preserve"> </w:t>
            </w:r>
            <w:r>
              <w:rPr>
                <w:sz w:val="24"/>
              </w:rPr>
              <w:t>weeks:</w:t>
            </w:r>
            <w:r>
              <w:rPr>
                <w:spacing w:val="-7"/>
                <w:sz w:val="24"/>
              </w:rPr>
              <w:t xml:space="preserve"> </w:t>
            </w:r>
            <w:r>
              <w:rPr>
                <w:sz w:val="24"/>
              </w:rPr>
              <w:t>0.08-</w:t>
            </w:r>
            <w:r>
              <w:rPr>
                <w:spacing w:val="-5"/>
                <w:sz w:val="24"/>
              </w:rPr>
              <w:t>0.4</w:t>
            </w:r>
          </w:p>
          <w:p w14:paraId="4639F3E9" w14:textId="77777777" w:rsidR="003F148A" w:rsidRDefault="00000000">
            <w:pPr>
              <w:pStyle w:val="TableParagraph"/>
              <w:ind w:left="106"/>
              <w:rPr>
                <w:sz w:val="24"/>
              </w:rPr>
            </w:pPr>
            <w:r>
              <w:rPr>
                <w:sz w:val="24"/>
              </w:rPr>
              <w:t>6-12</w:t>
            </w:r>
            <w:r>
              <w:rPr>
                <w:spacing w:val="-7"/>
                <w:sz w:val="24"/>
              </w:rPr>
              <w:t xml:space="preserve"> </w:t>
            </w:r>
            <w:r>
              <w:rPr>
                <w:sz w:val="24"/>
              </w:rPr>
              <w:t>weeks:</w:t>
            </w:r>
            <w:r>
              <w:rPr>
                <w:spacing w:val="-6"/>
                <w:sz w:val="24"/>
              </w:rPr>
              <w:t xml:space="preserve"> </w:t>
            </w:r>
            <w:r>
              <w:rPr>
                <w:sz w:val="24"/>
              </w:rPr>
              <w:t>0.15-</w:t>
            </w:r>
            <w:r>
              <w:rPr>
                <w:spacing w:val="-5"/>
                <w:sz w:val="24"/>
              </w:rPr>
              <w:t>0.7</w:t>
            </w:r>
          </w:p>
          <w:p w14:paraId="384F16B9" w14:textId="77777777" w:rsidR="003F148A" w:rsidRDefault="00000000">
            <w:pPr>
              <w:pStyle w:val="TableParagraph"/>
              <w:ind w:left="106"/>
              <w:rPr>
                <w:sz w:val="24"/>
              </w:rPr>
            </w:pPr>
            <w:r>
              <w:rPr>
                <w:sz w:val="24"/>
              </w:rPr>
              <w:t>3-6</w:t>
            </w:r>
            <w:r>
              <w:rPr>
                <w:spacing w:val="-7"/>
                <w:sz w:val="24"/>
              </w:rPr>
              <w:t xml:space="preserve"> </w:t>
            </w:r>
            <w:r>
              <w:rPr>
                <w:sz w:val="24"/>
              </w:rPr>
              <w:t>moths:</w:t>
            </w:r>
            <w:r>
              <w:rPr>
                <w:spacing w:val="-6"/>
                <w:sz w:val="24"/>
              </w:rPr>
              <w:t xml:space="preserve"> </w:t>
            </w:r>
            <w:r>
              <w:rPr>
                <w:sz w:val="24"/>
              </w:rPr>
              <w:t>0.2-</w:t>
            </w:r>
            <w:r>
              <w:rPr>
                <w:spacing w:val="-5"/>
                <w:sz w:val="24"/>
              </w:rPr>
              <w:t>1.0</w:t>
            </w:r>
          </w:p>
          <w:p w14:paraId="4D279252" w14:textId="77777777" w:rsidR="003F148A" w:rsidRDefault="00000000">
            <w:pPr>
              <w:pStyle w:val="TableParagraph"/>
              <w:ind w:left="106"/>
              <w:rPr>
                <w:sz w:val="24"/>
              </w:rPr>
            </w:pPr>
            <w:r>
              <w:rPr>
                <w:sz w:val="24"/>
              </w:rPr>
              <w:t>6-9</w:t>
            </w:r>
            <w:r>
              <w:rPr>
                <w:spacing w:val="-4"/>
                <w:sz w:val="24"/>
              </w:rPr>
              <w:t xml:space="preserve"> </w:t>
            </w:r>
            <w:r>
              <w:rPr>
                <w:sz w:val="24"/>
              </w:rPr>
              <w:t>months:</w:t>
            </w:r>
            <w:r>
              <w:rPr>
                <w:spacing w:val="-6"/>
                <w:sz w:val="24"/>
              </w:rPr>
              <w:t xml:space="preserve"> </w:t>
            </w:r>
            <w:r>
              <w:rPr>
                <w:sz w:val="24"/>
              </w:rPr>
              <w:t>0.4-</w:t>
            </w:r>
            <w:r>
              <w:rPr>
                <w:spacing w:val="-5"/>
                <w:sz w:val="24"/>
              </w:rPr>
              <w:t>1.6</w:t>
            </w:r>
          </w:p>
          <w:p w14:paraId="022528D6" w14:textId="77777777" w:rsidR="003F148A" w:rsidRDefault="00000000">
            <w:pPr>
              <w:pStyle w:val="TableParagraph"/>
              <w:ind w:left="106"/>
              <w:rPr>
                <w:sz w:val="24"/>
              </w:rPr>
            </w:pPr>
            <w:r>
              <w:rPr>
                <w:sz w:val="24"/>
              </w:rPr>
              <w:t>9-12</w:t>
            </w:r>
            <w:r>
              <w:rPr>
                <w:spacing w:val="-8"/>
                <w:sz w:val="24"/>
              </w:rPr>
              <w:t xml:space="preserve"> </w:t>
            </w:r>
            <w:r>
              <w:rPr>
                <w:sz w:val="24"/>
              </w:rPr>
              <w:t>months:</w:t>
            </w:r>
            <w:r>
              <w:rPr>
                <w:spacing w:val="-7"/>
                <w:sz w:val="24"/>
              </w:rPr>
              <w:t xml:space="preserve"> </w:t>
            </w:r>
            <w:r>
              <w:rPr>
                <w:sz w:val="24"/>
              </w:rPr>
              <w:t>0.6-</w:t>
            </w:r>
            <w:r>
              <w:rPr>
                <w:spacing w:val="-5"/>
                <w:sz w:val="24"/>
              </w:rPr>
              <w:t>2.1</w:t>
            </w:r>
          </w:p>
          <w:p w14:paraId="669C536F" w14:textId="77777777" w:rsidR="003F148A" w:rsidRDefault="00000000">
            <w:pPr>
              <w:pStyle w:val="TableParagraph"/>
              <w:ind w:left="106"/>
              <w:rPr>
                <w:sz w:val="24"/>
              </w:rPr>
            </w:pPr>
            <w:r>
              <w:rPr>
                <w:sz w:val="24"/>
              </w:rPr>
              <w:t>1-3</w:t>
            </w:r>
            <w:r>
              <w:rPr>
                <w:spacing w:val="-6"/>
                <w:sz w:val="24"/>
              </w:rPr>
              <w:t xml:space="preserve"> </w:t>
            </w:r>
            <w:r>
              <w:rPr>
                <w:sz w:val="24"/>
              </w:rPr>
              <w:t>years:</w:t>
            </w:r>
            <w:r>
              <w:rPr>
                <w:spacing w:val="-6"/>
                <w:sz w:val="24"/>
              </w:rPr>
              <w:t xml:space="preserve"> </w:t>
            </w:r>
            <w:r>
              <w:rPr>
                <w:sz w:val="24"/>
              </w:rPr>
              <w:t>0.5-</w:t>
            </w:r>
            <w:r>
              <w:rPr>
                <w:spacing w:val="-5"/>
                <w:sz w:val="24"/>
              </w:rPr>
              <w:t>2.2</w:t>
            </w:r>
          </w:p>
          <w:p w14:paraId="1639C449" w14:textId="77777777" w:rsidR="003F148A" w:rsidRDefault="00000000">
            <w:pPr>
              <w:pStyle w:val="TableParagraph"/>
              <w:spacing w:before="1"/>
              <w:ind w:left="106"/>
              <w:rPr>
                <w:sz w:val="24"/>
              </w:rPr>
            </w:pPr>
            <w:r>
              <w:rPr>
                <w:sz w:val="24"/>
              </w:rPr>
              <w:t>3-6</w:t>
            </w:r>
            <w:r>
              <w:rPr>
                <w:spacing w:val="-6"/>
                <w:sz w:val="24"/>
              </w:rPr>
              <w:t xml:space="preserve"> </w:t>
            </w:r>
            <w:r>
              <w:rPr>
                <w:sz w:val="24"/>
              </w:rPr>
              <w:t>years:</w:t>
            </w:r>
            <w:r>
              <w:rPr>
                <w:spacing w:val="-6"/>
                <w:sz w:val="24"/>
              </w:rPr>
              <w:t xml:space="preserve"> </w:t>
            </w:r>
            <w:r>
              <w:rPr>
                <w:sz w:val="24"/>
              </w:rPr>
              <w:t>0.5-</w:t>
            </w:r>
            <w:r>
              <w:rPr>
                <w:spacing w:val="-5"/>
                <w:sz w:val="24"/>
              </w:rPr>
              <w:t>2.0</w:t>
            </w:r>
          </w:p>
          <w:p w14:paraId="412BF1C5" w14:textId="77777777" w:rsidR="003F148A" w:rsidRDefault="00000000">
            <w:pPr>
              <w:pStyle w:val="TableParagraph"/>
              <w:ind w:left="106"/>
              <w:rPr>
                <w:sz w:val="24"/>
              </w:rPr>
            </w:pPr>
            <w:r>
              <w:rPr>
                <w:sz w:val="24"/>
              </w:rPr>
              <w:t>6-12</w:t>
            </w:r>
            <w:r>
              <w:rPr>
                <w:spacing w:val="-6"/>
                <w:sz w:val="24"/>
              </w:rPr>
              <w:t xml:space="preserve"> </w:t>
            </w:r>
            <w:r>
              <w:rPr>
                <w:sz w:val="24"/>
              </w:rPr>
              <w:t>years:</w:t>
            </w:r>
            <w:r>
              <w:rPr>
                <w:spacing w:val="-5"/>
                <w:sz w:val="24"/>
              </w:rPr>
              <w:t xml:space="preserve"> </w:t>
            </w:r>
            <w:r>
              <w:rPr>
                <w:sz w:val="24"/>
              </w:rPr>
              <w:t>0.5-</w:t>
            </w:r>
            <w:r>
              <w:rPr>
                <w:spacing w:val="-5"/>
                <w:sz w:val="24"/>
              </w:rPr>
              <w:t>1.8</w:t>
            </w:r>
          </w:p>
          <w:p w14:paraId="4DE6F6D2" w14:textId="77777777" w:rsidR="003F148A" w:rsidRDefault="00000000">
            <w:pPr>
              <w:pStyle w:val="TableParagraph"/>
              <w:spacing w:line="258" w:lineRule="exact"/>
              <w:ind w:left="106"/>
              <w:rPr>
                <w:sz w:val="24"/>
              </w:rPr>
            </w:pPr>
            <w:r>
              <w:rPr>
                <w:sz w:val="24"/>
              </w:rPr>
              <w:t>12-15</w:t>
            </w:r>
            <w:r>
              <w:rPr>
                <w:spacing w:val="-5"/>
                <w:sz w:val="24"/>
              </w:rPr>
              <w:t xml:space="preserve"> </w:t>
            </w:r>
            <w:r>
              <w:rPr>
                <w:sz w:val="24"/>
              </w:rPr>
              <w:t>years:</w:t>
            </w:r>
            <w:r>
              <w:rPr>
                <w:spacing w:val="-8"/>
                <w:sz w:val="24"/>
              </w:rPr>
              <w:t xml:space="preserve"> </w:t>
            </w:r>
            <w:r>
              <w:rPr>
                <w:sz w:val="24"/>
              </w:rPr>
              <w:t>0.5-</w:t>
            </w:r>
            <w:r>
              <w:rPr>
                <w:spacing w:val="-5"/>
                <w:sz w:val="24"/>
              </w:rPr>
              <w:t>1.9</w:t>
            </w:r>
          </w:p>
        </w:tc>
        <w:tc>
          <w:tcPr>
            <w:tcW w:w="2854" w:type="dxa"/>
          </w:tcPr>
          <w:p w14:paraId="3097B17A" w14:textId="77777777" w:rsidR="003F148A" w:rsidRDefault="003F148A">
            <w:pPr>
              <w:pStyle w:val="TableParagraph"/>
              <w:ind w:left="0"/>
              <w:rPr>
                <w:rFonts w:ascii="Times New Roman"/>
                <w:sz w:val="24"/>
              </w:rPr>
            </w:pPr>
          </w:p>
        </w:tc>
        <w:tc>
          <w:tcPr>
            <w:tcW w:w="1573" w:type="dxa"/>
          </w:tcPr>
          <w:p w14:paraId="46807155" w14:textId="77777777" w:rsidR="003F148A" w:rsidRDefault="00000000">
            <w:pPr>
              <w:pStyle w:val="TableParagraph"/>
              <w:spacing w:line="274" w:lineRule="exact"/>
              <w:ind w:left="105"/>
              <w:rPr>
                <w:sz w:val="24"/>
              </w:rPr>
            </w:pPr>
            <w:r>
              <w:rPr>
                <w:sz w:val="24"/>
              </w:rPr>
              <w:t>7</w:t>
            </w:r>
            <w:r>
              <w:rPr>
                <w:spacing w:val="-2"/>
                <w:sz w:val="24"/>
              </w:rPr>
              <w:t xml:space="preserve"> </w:t>
            </w:r>
            <w:r>
              <w:rPr>
                <w:spacing w:val="-4"/>
                <w:sz w:val="24"/>
              </w:rPr>
              <w:t>days</w:t>
            </w:r>
          </w:p>
        </w:tc>
        <w:tc>
          <w:tcPr>
            <w:tcW w:w="2228" w:type="dxa"/>
          </w:tcPr>
          <w:p w14:paraId="4888A5D1" w14:textId="77777777" w:rsidR="003F148A" w:rsidRDefault="003F148A">
            <w:pPr>
              <w:pStyle w:val="TableParagraph"/>
              <w:ind w:left="0"/>
              <w:rPr>
                <w:rFonts w:ascii="Times New Roman"/>
                <w:sz w:val="24"/>
              </w:rPr>
            </w:pPr>
          </w:p>
        </w:tc>
      </w:tr>
      <w:tr w:rsidR="003F148A" w14:paraId="77A19A24" w14:textId="77777777">
        <w:trPr>
          <w:trHeight w:val="827"/>
        </w:trPr>
        <w:tc>
          <w:tcPr>
            <w:tcW w:w="2780" w:type="dxa"/>
          </w:tcPr>
          <w:p w14:paraId="77F78547" w14:textId="77777777" w:rsidR="003F148A" w:rsidRDefault="00000000">
            <w:pPr>
              <w:pStyle w:val="TableParagraph"/>
              <w:spacing w:line="274" w:lineRule="exact"/>
              <w:rPr>
                <w:sz w:val="24"/>
              </w:rPr>
            </w:pPr>
            <w:proofErr w:type="spellStart"/>
            <w:r>
              <w:rPr>
                <w:spacing w:val="-5"/>
                <w:sz w:val="24"/>
              </w:rPr>
              <w:t>IgE</w:t>
            </w:r>
            <w:proofErr w:type="spellEnd"/>
          </w:p>
        </w:tc>
        <w:tc>
          <w:tcPr>
            <w:tcW w:w="1470" w:type="dxa"/>
          </w:tcPr>
          <w:p w14:paraId="6DC0F3DE" w14:textId="77777777" w:rsidR="003F148A" w:rsidRDefault="00000000">
            <w:pPr>
              <w:pStyle w:val="TableParagraph"/>
              <w:ind w:right="636"/>
              <w:rPr>
                <w:sz w:val="24"/>
              </w:rPr>
            </w:pPr>
            <w:r>
              <w:rPr>
                <w:spacing w:val="-2"/>
                <w:sz w:val="24"/>
              </w:rPr>
              <w:t>Serum (Gold)</w:t>
            </w:r>
          </w:p>
        </w:tc>
        <w:tc>
          <w:tcPr>
            <w:tcW w:w="3162" w:type="dxa"/>
          </w:tcPr>
          <w:p w14:paraId="1E588E40" w14:textId="77777777" w:rsidR="003F148A" w:rsidRDefault="00000000">
            <w:pPr>
              <w:pStyle w:val="TableParagraph"/>
              <w:spacing w:line="274" w:lineRule="exact"/>
              <w:ind w:left="106"/>
              <w:rPr>
                <w:sz w:val="24"/>
              </w:rPr>
            </w:pPr>
            <w:r>
              <w:rPr>
                <w:sz w:val="24"/>
              </w:rPr>
              <w:t>0-11</w:t>
            </w:r>
            <w:r>
              <w:rPr>
                <w:spacing w:val="-5"/>
                <w:sz w:val="24"/>
              </w:rPr>
              <w:t xml:space="preserve"> </w:t>
            </w:r>
            <w:r>
              <w:rPr>
                <w:sz w:val="24"/>
              </w:rPr>
              <w:t>KU/L</w:t>
            </w:r>
            <w:r>
              <w:rPr>
                <w:spacing w:val="-5"/>
                <w:sz w:val="24"/>
              </w:rPr>
              <w:t xml:space="preserve"> </w:t>
            </w:r>
            <w:r>
              <w:rPr>
                <w:sz w:val="24"/>
              </w:rPr>
              <w:t>&lt;12</w:t>
            </w:r>
            <w:r>
              <w:rPr>
                <w:spacing w:val="-6"/>
                <w:sz w:val="24"/>
              </w:rPr>
              <w:t xml:space="preserve"> </w:t>
            </w:r>
            <w:r>
              <w:rPr>
                <w:spacing w:val="-2"/>
                <w:sz w:val="24"/>
              </w:rPr>
              <w:t>weeks</w:t>
            </w:r>
          </w:p>
          <w:p w14:paraId="4655F7CE" w14:textId="77777777" w:rsidR="003F148A" w:rsidRDefault="00000000">
            <w:pPr>
              <w:pStyle w:val="TableParagraph"/>
              <w:spacing w:line="270" w:lineRule="atLeast"/>
              <w:ind w:left="106"/>
              <w:rPr>
                <w:sz w:val="24"/>
              </w:rPr>
            </w:pPr>
            <w:r>
              <w:rPr>
                <w:sz w:val="24"/>
              </w:rPr>
              <w:t>0-29</w:t>
            </w:r>
            <w:r>
              <w:rPr>
                <w:spacing w:val="-7"/>
                <w:sz w:val="24"/>
              </w:rPr>
              <w:t xml:space="preserve"> </w:t>
            </w:r>
            <w:r>
              <w:rPr>
                <w:sz w:val="24"/>
              </w:rPr>
              <w:t>KU/L</w:t>
            </w:r>
            <w:r>
              <w:rPr>
                <w:spacing w:val="-7"/>
                <w:sz w:val="24"/>
              </w:rPr>
              <w:t xml:space="preserve"> </w:t>
            </w:r>
            <w:r>
              <w:rPr>
                <w:sz w:val="24"/>
              </w:rPr>
              <w:t>12</w:t>
            </w:r>
            <w:r>
              <w:rPr>
                <w:spacing w:val="-7"/>
                <w:sz w:val="24"/>
              </w:rPr>
              <w:t xml:space="preserve"> </w:t>
            </w:r>
            <w:r>
              <w:rPr>
                <w:sz w:val="24"/>
              </w:rPr>
              <w:t>weeks</w:t>
            </w:r>
            <w:r>
              <w:rPr>
                <w:spacing w:val="-7"/>
                <w:sz w:val="24"/>
              </w:rPr>
              <w:t xml:space="preserve"> </w:t>
            </w:r>
            <w:r>
              <w:rPr>
                <w:sz w:val="24"/>
              </w:rPr>
              <w:t>to</w:t>
            </w:r>
            <w:r>
              <w:rPr>
                <w:spacing w:val="-8"/>
                <w:sz w:val="24"/>
              </w:rPr>
              <w:t xml:space="preserve"> </w:t>
            </w:r>
            <w:r>
              <w:rPr>
                <w:sz w:val="24"/>
              </w:rPr>
              <w:t>&lt;</w:t>
            </w:r>
            <w:r>
              <w:rPr>
                <w:spacing w:val="-7"/>
                <w:sz w:val="24"/>
              </w:rPr>
              <w:t xml:space="preserve"> </w:t>
            </w:r>
            <w:r>
              <w:rPr>
                <w:sz w:val="24"/>
              </w:rPr>
              <w:t xml:space="preserve">1 </w:t>
            </w:r>
            <w:r>
              <w:rPr>
                <w:spacing w:val="-2"/>
                <w:sz w:val="24"/>
              </w:rPr>
              <w:t>years</w:t>
            </w:r>
          </w:p>
        </w:tc>
        <w:tc>
          <w:tcPr>
            <w:tcW w:w="2854" w:type="dxa"/>
          </w:tcPr>
          <w:p w14:paraId="6B106968" w14:textId="77777777" w:rsidR="003F148A" w:rsidRDefault="003F148A">
            <w:pPr>
              <w:pStyle w:val="TableParagraph"/>
              <w:ind w:left="0"/>
              <w:rPr>
                <w:rFonts w:ascii="Times New Roman"/>
                <w:sz w:val="24"/>
              </w:rPr>
            </w:pPr>
          </w:p>
        </w:tc>
        <w:tc>
          <w:tcPr>
            <w:tcW w:w="1573" w:type="dxa"/>
          </w:tcPr>
          <w:p w14:paraId="6FA8B73C"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368A6DC3"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tc>
      </w:tr>
    </w:tbl>
    <w:p w14:paraId="0DA36226"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4FF90413"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5BAB97C2" w14:textId="77777777">
        <w:trPr>
          <w:trHeight w:val="2208"/>
        </w:trPr>
        <w:tc>
          <w:tcPr>
            <w:tcW w:w="2780" w:type="dxa"/>
          </w:tcPr>
          <w:p w14:paraId="1F1E368E" w14:textId="77777777" w:rsidR="003F148A" w:rsidRDefault="003F148A">
            <w:pPr>
              <w:pStyle w:val="TableParagraph"/>
              <w:ind w:left="0"/>
              <w:rPr>
                <w:rFonts w:ascii="Times New Roman"/>
                <w:sz w:val="24"/>
              </w:rPr>
            </w:pPr>
          </w:p>
        </w:tc>
        <w:tc>
          <w:tcPr>
            <w:tcW w:w="1470" w:type="dxa"/>
          </w:tcPr>
          <w:p w14:paraId="651F9D68" w14:textId="77777777" w:rsidR="003F148A" w:rsidRDefault="003F148A">
            <w:pPr>
              <w:pStyle w:val="TableParagraph"/>
              <w:ind w:left="0"/>
              <w:rPr>
                <w:rFonts w:ascii="Times New Roman"/>
                <w:sz w:val="24"/>
              </w:rPr>
            </w:pPr>
          </w:p>
        </w:tc>
        <w:tc>
          <w:tcPr>
            <w:tcW w:w="3162" w:type="dxa"/>
          </w:tcPr>
          <w:p w14:paraId="08E684FD" w14:textId="77777777" w:rsidR="003F148A" w:rsidRDefault="00000000">
            <w:pPr>
              <w:pStyle w:val="TableParagraph"/>
              <w:ind w:left="106"/>
              <w:rPr>
                <w:sz w:val="24"/>
              </w:rPr>
            </w:pPr>
            <w:r>
              <w:rPr>
                <w:sz w:val="24"/>
              </w:rPr>
              <w:t>0-52</w:t>
            </w:r>
            <w:r>
              <w:rPr>
                <w:spacing w:val="-5"/>
                <w:sz w:val="24"/>
              </w:rPr>
              <w:t xml:space="preserve"> </w:t>
            </w:r>
            <w:r>
              <w:rPr>
                <w:sz w:val="24"/>
              </w:rPr>
              <w:t>KU/L</w:t>
            </w:r>
            <w:r>
              <w:rPr>
                <w:spacing w:val="80"/>
                <w:sz w:val="24"/>
              </w:rPr>
              <w:t xml:space="preserve"> </w:t>
            </w:r>
            <w:r>
              <w:rPr>
                <w:sz w:val="24"/>
              </w:rPr>
              <w:t>1</w:t>
            </w:r>
            <w:r>
              <w:rPr>
                <w:spacing w:val="-5"/>
                <w:sz w:val="24"/>
              </w:rPr>
              <w:t xml:space="preserve"> </w:t>
            </w:r>
            <w:r>
              <w:rPr>
                <w:sz w:val="24"/>
              </w:rPr>
              <w:t>years</w:t>
            </w:r>
            <w:r>
              <w:rPr>
                <w:spacing w:val="-5"/>
                <w:sz w:val="24"/>
              </w:rPr>
              <w:t xml:space="preserve"> </w:t>
            </w:r>
            <w:r>
              <w:rPr>
                <w:sz w:val="24"/>
              </w:rPr>
              <w:t>to</w:t>
            </w:r>
            <w:r>
              <w:rPr>
                <w:spacing w:val="-6"/>
                <w:sz w:val="24"/>
              </w:rPr>
              <w:t xml:space="preserve"> </w:t>
            </w:r>
            <w:r>
              <w:rPr>
                <w:sz w:val="24"/>
              </w:rPr>
              <w:t>&lt;</w:t>
            </w:r>
            <w:r>
              <w:rPr>
                <w:spacing w:val="-6"/>
                <w:sz w:val="24"/>
              </w:rPr>
              <w:t xml:space="preserve"> </w:t>
            </w:r>
            <w:r>
              <w:rPr>
                <w:sz w:val="24"/>
              </w:rPr>
              <w:t xml:space="preserve">5 </w:t>
            </w:r>
            <w:r>
              <w:rPr>
                <w:spacing w:val="-2"/>
                <w:sz w:val="24"/>
              </w:rPr>
              <w:t>years</w:t>
            </w:r>
          </w:p>
          <w:p w14:paraId="0E888819" w14:textId="77777777" w:rsidR="003F148A" w:rsidRDefault="00000000">
            <w:pPr>
              <w:pStyle w:val="TableParagraph"/>
              <w:ind w:left="106"/>
              <w:rPr>
                <w:sz w:val="24"/>
              </w:rPr>
            </w:pPr>
            <w:r>
              <w:rPr>
                <w:sz w:val="24"/>
              </w:rPr>
              <w:t>0-63</w:t>
            </w:r>
            <w:r>
              <w:rPr>
                <w:spacing w:val="-5"/>
                <w:sz w:val="24"/>
              </w:rPr>
              <w:t xml:space="preserve"> </w:t>
            </w:r>
            <w:r>
              <w:rPr>
                <w:sz w:val="24"/>
              </w:rPr>
              <w:t>KU/L</w:t>
            </w:r>
            <w:r>
              <w:rPr>
                <w:spacing w:val="80"/>
                <w:sz w:val="24"/>
              </w:rPr>
              <w:t xml:space="preserve"> </w:t>
            </w:r>
            <w:r>
              <w:rPr>
                <w:sz w:val="24"/>
              </w:rPr>
              <w:t>5</w:t>
            </w:r>
            <w:r>
              <w:rPr>
                <w:spacing w:val="-5"/>
                <w:sz w:val="24"/>
              </w:rPr>
              <w:t xml:space="preserve"> </w:t>
            </w:r>
            <w:r>
              <w:rPr>
                <w:sz w:val="24"/>
              </w:rPr>
              <w:t>years</w:t>
            </w:r>
            <w:r>
              <w:rPr>
                <w:spacing w:val="-5"/>
                <w:sz w:val="24"/>
              </w:rPr>
              <w:t xml:space="preserve"> </w:t>
            </w:r>
            <w:r>
              <w:rPr>
                <w:sz w:val="24"/>
              </w:rPr>
              <w:t>to</w:t>
            </w:r>
            <w:r>
              <w:rPr>
                <w:spacing w:val="-6"/>
                <w:sz w:val="24"/>
              </w:rPr>
              <w:t xml:space="preserve"> </w:t>
            </w:r>
            <w:r>
              <w:rPr>
                <w:sz w:val="24"/>
              </w:rPr>
              <w:t>&lt;</w:t>
            </w:r>
            <w:r>
              <w:rPr>
                <w:spacing w:val="-6"/>
                <w:sz w:val="24"/>
              </w:rPr>
              <w:t xml:space="preserve"> </w:t>
            </w:r>
            <w:r>
              <w:rPr>
                <w:sz w:val="24"/>
              </w:rPr>
              <w:t xml:space="preserve">10 </w:t>
            </w:r>
            <w:r>
              <w:rPr>
                <w:spacing w:val="-2"/>
                <w:sz w:val="24"/>
              </w:rPr>
              <w:t>years</w:t>
            </w:r>
          </w:p>
          <w:p w14:paraId="26D9E4AD" w14:textId="77777777" w:rsidR="003F148A" w:rsidRDefault="00000000">
            <w:pPr>
              <w:pStyle w:val="TableParagraph"/>
              <w:ind w:left="106"/>
              <w:rPr>
                <w:sz w:val="24"/>
              </w:rPr>
            </w:pPr>
            <w:r>
              <w:rPr>
                <w:sz w:val="24"/>
              </w:rPr>
              <w:t>0-75</w:t>
            </w:r>
            <w:r>
              <w:rPr>
                <w:spacing w:val="-6"/>
                <w:sz w:val="24"/>
              </w:rPr>
              <w:t xml:space="preserve"> </w:t>
            </w:r>
            <w:r>
              <w:rPr>
                <w:sz w:val="24"/>
              </w:rPr>
              <w:t>KU/L</w:t>
            </w:r>
            <w:r>
              <w:rPr>
                <w:spacing w:val="-6"/>
                <w:sz w:val="24"/>
              </w:rPr>
              <w:t xml:space="preserve"> </w:t>
            </w:r>
            <w:r>
              <w:rPr>
                <w:sz w:val="24"/>
              </w:rPr>
              <w:t>10</w:t>
            </w:r>
            <w:r>
              <w:rPr>
                <w:spacing w:val="-6"/>
                <w:sz w:val="24"/>
              </w:rPr>
              <w:t xml:space="preserve"> </w:t>
            </w:r>
            <w:r>
              <w:rPr>
                <w:sz w:val="24"/>
              </w:rPr>
              <w:t>years</w:t>
            </w:r>
            <w:r>
              <w:rPr>
                <w:spacing w:val="-6"/>
                <w:sz w:val="24"/>
              </w:rPr>
              <w:t xml:space="preserve"> </w:t>
            </w:r>
            <w:r>
              <w:rPr>
                <w:sz w:val="24"/>
              </w:rPr>
              <w:t>to</w:t>
            </w:r>
            <w:r>
              <w:rPr>
                <w:spacing w:val="-7"/>
                <w:sz w:val="24"/>
              </w:rPr>
              <w:t xml:space="preserve"> </w:t>
            </w:r>
            <w:r>
              <w:rPr>
                <w:sz w:val="24"/>
              </w:rPr>
              <w:t>&lt;</w:t>
            </w:r>
            <w:r>
              <w:rPr>
                <w:spacing w:val="-7"/>
                <w:sz w:val="24"/>
              </w:rPr>
              <w:t xml:space="preserve"> </w:t>
            </w:r>
            <w:r>
              <w:rPr>
                <w:sz w:val="24"/>
              </w:rPr>
              <w:t xml:space="preserve">15 </w:t>
            </w:r>
            <w:r>
              <w:rPr>
                <w:spacing w:val="-2"/>
                <w:sz w:val="24"/>
              </w:rPr>
              <w:t>years</w:t>
            </w:r>
          </w:p>
          <w:p w14:paraId="1026802A" w14:textId="77777777" w:rsidR="003F148A" w:rsidRDefault="00000000">
            <w:pPr>
              <w:pStyle w:val="TableParagraph"/>
              <w:spacing w:line="276" w:lineRule="exact"/>
              <w:ind w:left="106"/>
              <w:rPr>
                <w:sz w:val="24"/>
              </w:rPr>
            </w:pPr>
            <w:r>
              <w:rPr>
                <w:sz w:val="24"/>
              </w:rPr>
              <w:t>0-81</w:t>
            </w:r>
            <w:r>
              <w:rPr>
                <w:spacing w:val="-6"/>
                <w:sz w:val="24"/>
              </w:rPr>
              <w:t xml:space="preserve"> </w:t>
            </w:r>
            <w:r>
              <w:rPr>
                <w:sz w:val="24"/>
              </w:rPr>
              <w:t>KU/L</w:t>
            </w:r>
            <w:r>
              <w:rPr>
                <w:spacing w:val="-6"/>
                <w:sz w:val="24"/>
              </w:rPr>
              <w:t xml:space="preserve"> </w:t>
            </w:r>
            <w:r>
              <w:rPr>
                <w:sz w:val="24"/>
              </w:rPr>
              <w:t>15</w:t>
            </w:r>
            <w:r>
              <w:rPr>
                <w:spacing w:val="-6"/>
                <w:sz w:val="24"/>
              </w:rPr>
              <w:t xml:space="preserve"> </w:t>
            </w:r>
            <w:r>
              <w:rPr>
                <w:sz w:val="24"/>
              </w:rPr>
              <w:t>years</w:t>
            </w:r>
            <w:r>
              <w:rPr>
                <w:spacing w:val="-6"/>
                <w:sz w:val="24"/>
              </w:rPr>
              <w:t xml:space="preserve"> </w:t>
            </w:r>
            <w:r>
              <w:rPr>
                <w:sz w:val="24"/>
              </w:rPr>
              <w:t>to</w:t>
            </w:r>
            <w:r>
              <w:rPr>
                <w:spacing w:val="-7"/>
                <w:sz w:val="24"/>
              </w:rPr>
              <w:t xml:space="preserve"> </w:t>
            </w:r>
            <w:r>
              <w:rPr>
                <w:sz w:val="24"/>
              </w:rPr>
              <w:t>&gt;</w:t>
            </w:r>
            <w:r>
              <w:rPr>
                <w:spacing w:val="-7"/>
                <w:sz w:val="24"/>
              </w:rPr>
              <w:t xml:space="preserve"> </w:t>
            </w:r>
            <w:r>
              <w:rPr>
                <w:sz w:val="24"/>
              </w:rPr>
              <w:t xml:space="preserve">15 </w:t>
            </w:r>
            <w:r>
              <w:rPr>
                <w:spacing w:val="-2"/>
                <w:sz w:val="24"/>
              </w:rPr>
              <w:t>years</w:t>
            </w:r>
          </w:p>
        </w:tc>
        <w:tc>
          <w:tcPr>
            <w:tcW w:w="2854" w:type="dxa"/>
          </w:tcPr>
          <w:p w14:paraId="300F9164" w14:textId="77777777" w:rsidR="003F148A" w:rsidRDefault="003F148A">
            <w:pPr>
              <w:pStyle w:val="TableParagraph"/>
              <w:ind w:left="0"/>
              <w:rPr>
                <w:rFonts w:ascii="Times New Roman"/>
                <w:sz w:val="24"/>
              </w:rPr>
            </w:pPr>
          </w:p>
        </w:tc>
        <w:tc>
          <w:tcPr>
            <w:tcW w:w="1573" w:type="dxa"/>
          </w:tcPr>
          <w:p w14:paraId="604983C4" w14:textId="77777777" w:rsidR="003F148A" w:rsidRDefault="003F148A">
            <w:pPr>
              <w:pStyle w:val="TableParagraph"/>
              <w:ind w:left="0"/>
              <w:rPr>
                <w:rFonts w:ascii="Times New Roman"/>
                <w:sz w:val="24"/>
              </w:rPr>
            </w:pPr>
          </w:p>
        </w:tc>
        <w:tc>
          <w:tcPr>
            <w:tcW w:w="2228" w:type="dxa"/>
          </w:tcPr>
          <w:p w14:paraId="7F50D941" w14:textId="77777777" w:rsidR="003F148A" w:rsidRDefault="00000000">
            <w:pPr>
              <w:pStyle w:val="TableParagraph"/>
              <w:rPr>
                <w:sz w:val="24"/>
              </w:rPr>
            </w:pPr>
            <w:r>
              <w:rPr>
                <w:sz w:val="24"/>
              </w:rPr>
              <w:t>Trust</w:t>
            </w:r>
            <w:r>
              <w:rPr>
                <w:spacing w:val="-1"/>
                <w:sz w:val="24"/>
              </w:rPr>
              <w:t xml:space="preserve"> </w:t>
            </w:r>
            <w:r>
              <w:rPr>
                <w:spacing w:val="-2"/>
                <w:sz w:val="24"/>
              </w:rPr>
              <w:t>(8636)</w:t>
            </w:r>
          </w:p>
        </w:tc>
      </w:tr>
      <w:tr w:rsidR="003F148A" w14:paraId="07F10CA2" w14:textId="77777777">
        <w:trPr>
          <w:trHeight w:val="554"/>
        </w:trPr>
        <w:tc>
          <w:tcPr>
            <w:tcW w:w="2780" w:type="dxa"/>
          </w:tcPr>
          <w:p w14:paraId="60E9E523" w14:textId="77777777" w:rsidR="003F148A" w:rsidRDefault="00000000">
            <w:pPr>
              <w:pStyle w:val="TableParagraph"/>
              <w:rPr>
                <w:sz w:val="24"/>
              </w:rPr>
            </w:pPr>
            <w:r>
              <w:rPr>
                <w:sz w:val="24"/>
              </w:rPr>
              <w:t>IgG</w:t>
            </w:r>
            <w:r>
              <w:rPr>
                <w:spacing w:val="-2"/>
                <w:sz w:val="24"/>
              </w:rPr>
              <w:t xml:space="preserve"> Subclasses</w:t>
            </w:r>
          </w:p>
        </w:tc>
        <w:tc>
          <w:tcPr>
            <w:tcW w:w="1470" w:type="dxa"/>
          </w:tcPr>
          <w:p w14:paraId="08084CA1" w14:textId="77777777" w:rsidR="003F148A" w:rsidRDefault="00000000">
            <w:pPr>
              <w:pStyle w:val="TableParagraph"/>
              <w:spacing w:line="270" w:lineRule="atLeast"/>
              <w:ind w:right="636"/>
              <w:rPr>
                <w:sz w:val="24"/>
              </w:rPr>
            </w:pPr>
            <w:r>
              <w:rPr>
                <w:spacing w:val="-2"/>
                <w:sz w:val="24"/>
              </w:rPr>
              <w:t>Serum (Gold)</w:t>
            </w:r>
          </w:p>
        </w:tc>
        <w:tc>
          <w:tcPr>
            <w:tcW w:w="3162" w:type="dxa"/>
          </w:tcPr>
          <w:p w14:paraId="417078F5" w14:textId="77777777" w:rsidR="003F148A" w:rsidRDefault="00000000">
            <w:pPr>
              <w:pStyle w:val="TableParagraph"/>
              <w:ind w:left="106"/>
              <w:rPr>
                <w:sz w:val="24"/>
              </w:rPr>
            </w:pPr>
            <w:r>
              <w:rPr>
                <w:sz w:val="24"/>
              </w:rPr>
              <w:t>Text</w:t>
            </w:r>
            <w:r>
              <w:rPr>
                <w:spacing w:val="-4"/>
                <w:sz w:val="24"/>
              </w:rPr>
              <w:t xml:space="preserve"> </w:t>
            </w:r>
            <w:r>
              <w:rPr>
                <w:spacing w:val="-2"/>
                <w:sz w:val="24"/>
              </w:rPr>
              <w:t>report</w:t>
            </w:r>
          </w:p>
        </w:tc>
        <w:tc>
          <w:tcPr>
            <w:tcW w:w="2854" w:type="dxa"/>
          </w:tcPr>
          <w:p w14:paraId="12DD18E3" w14:textId="77777777" w:rsidR="003F148A" w:rsidRDefault="003F148A">
            <w:pPr>
              <w:pStyle w:val="TableParagraph"/>
              <w:ind w:left="0"/>
              <w:rPr>
                <w:rFonts w:ascii="Times New Roman"/>
                <w:sz w:val="24"/>
              </w:rPr>
            </w:pPr>
          </w:p>
        </w:tc>
        <w:tc>
          <w:tcPr>
            <w:tcW w:w="1573" w:type="dxa"/>
          </w:tcPr>
          <w:p w14:paraId="471073B0" w14:textId="77777777" w:rsidR="003F148A" w:rsidRDefault="00000000">
            <w:pPr>
              <w:pStyle w:val="TableParagraph"/>
              <w:ind w:left="105"/>
              <w:rPr>
                <w:sz w:val="24"/>
              </w:rPr>
            </w:pPr>
            <w:r>
              <w:rPr>
                <w:sz w:val="24"/>
              </w:rPr>
              <w:t>3</w:t>
            </w:r>
            <w:r>
              <w:rPr>
                <w:spacing w:val="-2"/>
                <w:sz w:val="24"/>
              </w:rPr>
              <w:t xml:space="preserve"> weeks</w:t>
            </w:r>
          </w:p>
        </w:tc>
        <w:tc>
          <w:tcPr>
            <w:tcW w:w="2228" w:type="dxa"/>
          </w:tcPr>
          <w:p w14:paraId="5D32FBC1" w14:textId="77777777" w:rsidR="003F148A" w:rsidRDefault="00000000">
            <w:pPr>
              <w:pStyle w:val="TableParagraph"/>
              <w:spacing w:line="270" w:lineRule="atLeast"/>
              <w:rPr>
                <w:sz w:val="24"/>
              </w:rPr>
            </w:pPr>
            <w:r>
              <w:rPr>
                <w:sz w:val="24"/>
              </w:rPr>
              <w:t>Sheffield</w:t>
            </w:r>
            <w:r>
              <w:rPr>
                <w:spacing w:val="-17"/>
                <w:sz w:val="24"/>
              </w:rPr>
              <w:t xml:space="preserve"> </w:t>
            </w:r>
            <w:r>
              <w:rPr>
                <w:sz w:val="24"/>
              </w:rPr>
              <w:t>Teaching Hospital (8494)</w:t>
            </w:r>
          </w:p>
        </w:tc>
      </w:tr>
      <w:tr w:rsidR="003F148A" w14:paraId="11A50533" w14:textId="77777777">
        <w:trPr>
          <w:trHeight w:val="827"/>
        </w:trPr>
        <w:tc>
          <w:tcPr>
            <w:tcW w:w="2780" w:type="dxa"/>
          </w:tcPr>
          <w:p w14:paraId="457E5D72" w14:textId="77777777" w:rsidR="003F148A" w:rsidRDefault="00000000">
            <w:pPr>
              <w:pStyle w:val="TableParagraph"/>
              <w:spacing w:line="274" w:lineRule="exact"/>
              <w:rPr>
                <w:sz w:val="24"/>
              </w:rPr>
            </w:pPr>
            <w:r>
              <w:rPr>
                <w:sz w:val="24"/>
              </w:rPr>
              <w:t>IGF</w:t>
            </w:r>
            <w:r>
              <w:rPr>
                <w:spacing w:val="-3"/>
                <w:sz w:val="24"/>
              </w:rPr>
              <w:t xml:space="preserve"> </w:t>
            </w:r>
            <w:r>
              <w:rPr>
                <w:sz w:val="24"/>
              </w:rPr>
              <w:t>Binding</w:t>
            </w:r>
            <w:r>
              <w:rPr>
                <w:spacing w:val="-2"/>
                <w:sz w:val="24"/>
              </w:rPr>
              <w:t xml:space="preserve"> </w:t>
            </w:r>
            <w:r>
              <w:rPr>
                <w:sz w:val="24"/>
              </w:rPr>
              <w:t>Protein</w:t>
            </w:r>
            <w:r>
              <w:rPr>
                <w:spacing w:val="-4"/>
                <w:sz w:val="24"/>
              </w:rPr>
              <w:t xml:space="preserve"> </w:t>
            </w:r>
            <w:r>
              <w:rPr>
                <w:spacing w:val="-10"/>
                <w:sz w:val="24"/>
              </w:rPr>
              <w:t>3</w:t>
            </w:r>
          </w:p>
        </w:tc>
        <w:tc>
          <w:tcPr>
            <w:tcW w:w="1470" w:type="dxa"/>
          </w:tcPr>
          <w:p w14:paraId="1BD3B9E7" w14:textId="77777777" w:rsidR="003F148A" w:rsidRDefault="00000000">
            <w:pPr>
              <w:pStyle w:val="TableParagraph"/>
              <w:ind w:right="636"/>
              <w:rPr>
                <w:sz w:val="24"/>
              </w:rPr>
            </w:pPr>
            <w:r>
              <w:rPr>
                <w:spacing w:val="-2"/>
                <w:sz w:val="24"/>
              </w:rPr>
              <w:t>Serum (Gold)</w:t>
            </w:r>
          </w:p>
        </w:tc>
        <w:tc>
          <w:tcPr>
            <w:tcW w:w="3162" w:type="dxa"/>
          </w:tcPr>
          <w:p w14:paraId="248FA471" w14:textId="77777777" w:rsidR="003F148A" w:rsidRDefault="00000000">
            <w:pPr>
              <w:pStyle w:val="TableParagraph"/>
              <w:ind w:left="106"/>
              <w:rPr>
                <w:sz w:val="24"/>
              </w:rPr>
            </w:pPr>
            <w:r>
              <w:rPr>
                <w:sz w:val="24"/>
              </w:rPr>
              <w:t>mg/L (Age and gender related</w:t>
            </w:r>
            <w:r>
              <w:rPr>
                <w:spacing w:val="-14"/>
                <w:sz w:val="24"/>
              </w:rPr>
              <w:t xml:space="preserve"> </w:t>
            </w:r>
            <w:r>
              <w:rPr>
                <w:sz w:val="24"/>
              </w:rPr>
              <w:t>please</w:t>
            </w:r>
            <w:r>
              <w:rPr>
                <w:spacing w:val="-12"/>
                <w:sz w:val="24"/>
              </w:rPr>
              <w:t xml:space="preserve"> </w:t>
            </w:r>
            <w:r>
              <w:rPr>
                <w:sz w:val="24"/>
              </w:rPr>
              <w:t>see</w:t>
            </w:r>
            <w:r>
              <w:rPr>
                <w:spacing w:val="-12"/>
                <w:sz w:val="24"/>
              </w:rPr>
              <w:t xml:space="preserve"> </w:t>
            </w:r>
            <w:r>
              <w:rPr>
                <w:sz w:val="24"/>
              </w:rPr>
              <w:t>report)</w:t>
            </w:r>
          </w:p>
        </w:tc>
        <w:tc>
          <w:tcPr>
            <w:tcW w:w="2854" w:type="dxa"/>
          </w:tcPr>
          <w:p w14:paraId="35A44E81" w14:textId="77777777" w:rsidR="003F148A" w:rsidRDefault="003F148A">
            <w:pPr>
              <w:pStyle w:val="TableParagraph"/>
              <w:ind w:left="0"/>
              <w:rPr>
                <w:rFonts w:ascii="Times New Roman"/>
                <w:sz w:val="24"/>
              </w:rPr>
            </w:pPr>
          </w:p>
        </w:tc>
        <w:tc>
          <w:tcPr>
            <w:tcW w:w="1573" w:type="dxa"/>
          </w:tcPr>
          <w:p w14:paraId="7B648154"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59C264E2"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00ED1B79" w14:textId="77777777">
        <w:trPr>
          <w:trHeight w:val="1932"/>
        </w:trPr>
        <w:tc>
          <w:tcPr>
            <w:tcW w:w="2780" w:type="dxa"/>
          </w:tcPr>
          <w:p w14:paraId="02C539DE" w14:textId="77777777" w:rsidR="003F148A" w:rsidRDefault="00000000">
            <w:pPr>
              <w:pStyle w:val="TableParagraph"/>
              <w:rPr>
                <w:sz w:val="24"/>
              </w:rPr>
            </w:pPr>
            <w:r>
              <w:rPr>
                <w:sz w:val="24"/>
              </w:rPr>
              <w:t>Infliximab</w:t>
            </w:r>
            <w:r>
              <w:rPr>
                <w:spacing w:val="-17"/>
                <w:sz w:val="24"/>
              </w:rPr>
              <w:t xml:space="preserve"> </w:t>
            </w:r>
            <w:r>
              <w:rPr>
                <w:sz w:val="24"/>
              </w:rPr>
              <w:t>Level</w:t>
            </w:r>
            <w:r>
              <w:rPr>
                <w:spacing w:val="-17"/>
                <w:sz w:val="24"/>
              </w:rPr>
              <w:t xml:space="preserve"> </w:t>
            </w:r>
            <w:r>
              <w:rPr>
                <w:sz w:val="24"/>
              </w:rPr>
              <w:t xml:space="preserve">+ </w:t>
            </w:r>
            <w:r>
              <w:rPr>
                <w:spacing w:val="-2"/>
                <w:sz w:val="24"/>
              </w:rPr>
              <w:t>Antibodies</w:t>
            </w:r>
          </w:p>
        </w:tc>
        <w:tc>
          <w:tcPr>
            <w:tcW w:w="1470" w:type="dxa"/>
          </w:tcPr>
          <w:p w14:paraId="63499FEF" w14:textId="77777777" w:rsidR="003F148A" w:rsidRDefault="00000000">
            <w:pPr>
              <w:pStyle w:val="TableParagraph"/>
              <w:ind w:right="636"/>
              <w:rPr>
                <w:sz w:val="24"/>
              </w:rPr>
            </w:pPr>
            <w:r>
              <w:rPr>
                <w:spacing w:val="-2"/>
                <w:sz w:val="24"/>
              </w:rPr>
              <w:t>Serum (Gold)</w:t>
            </w:r>
          </w:p>
        </w:tc>
        <w:tc>
          <w:tcPr>
            <w:tcW w:w="3162" w:type="dxa"/>
          </w:tcPr>
          <w:p w14:paraId="1A898D10" w14:textId="77777777" w:rsidR="003F148A" w:rsidRDefault="00000000">
            <w:pPr>
              <w:pStyle w:val="TableParagraph"/>
              <w:ind w:left="106"/>
              <w:rPr>
                <w:sz w:val="24"/>
              </w:rPr>
            </w:pPr>
            <w:r>
              <w:rPr>
                <w:sz w:val="24"/>
              </w:rPr>
              <w:t>Therapeutic</w:t>
            </w:r>
            <w:r>
              <w:rPr>
                <w:spacing w:val="-17"/>
                <w:sz w:val="24"/>
              </w:rPr>
              <w:t xml:space="preserve"> </w:t>
            </w:r>
            <w:r>
              <w:rPr>
                <w:sz w:val="24"/>
              </w:rPr>
              <w:t>levels:</w:t>
            </w:r>
            <w:r>
              <w:rPr>
                <w:spacing w:val="-17"/>
                <w:sz w:val="24"/>
              </w:rPr>
              <w:t xml:space="preserve"> </w:t>
            </w:r>
            <w:r>
              <w:rPr>
                <w:sz w:val="24"/>
              </w:rPr>
              <w:t xml:space="preserve">≥2.5 </w:t>
            </w:r>
            <w:r>
              <w:rPr>
                <w:spacing w:val="-2"/>
                <w:sz w:val="24"/>
              </w:rPr>
              <w:t>µg/mL</w:t>
            </w:r>
          </w:p>
          <w:p w14:paraId="29F5653F" w14:textId="77777777" w:rsidR="003F148A" w:rsidRDefault="00000000">
            <w:pPr>
              <w:pStyle w:val="TableParagraph"/>
              <w:ind w:left="106" w:right="661"/>
              <w:rPr>
                <w:sz w:val="24"/>
              </w:rPr>
            </w:pPr>
            <w:r>
              <w:rPr>
                <w:sz w:val="24"/>
              </w:rPr>
              <w:t>Intermediate:</w:t>
            </w:r>
            <w:r>
              <w:rPr>
                <w:spacing w:val="-14"/>
                <w:sz w:val="24"/>
              </w:rPr>
              <w:t xml:space="preserve"> </w:t>
            </w:r>
            <w:r>
              <w:rPr>
                <w:sz w:val="24"/>
              </w:rPr>
              <w:t>1.2</w:t>
            </w:r>
            <w:r>
              <w:rPr>
                <w:spacing w:val="-10"/>
                <w:sz w:val="24"/>
              </w:rPr>
              <w:t xml:space="preserve"> </w:t>
            </w:r>
            <w:r>
              <w:rPr>
                <w:sz w:val="24"/>
              </w:rPr>
              <w:t>–</w:t>
            </w:r>
            <w:r>
              <w:rPr>
                <w:spacing w:val="-13"/>
                <w:sz w:val="24"/>
              </w:rPr>
              <w:t xml:space="preserve"> </w:t>
            </w:r>
            <w:r>
              <w:rPr>
                <w:sz w:val="24"/>
              </w:rPr>
              <w:t xml:space="preserve">2.4 </w:t>
            </w:r>
            <w:r>
              <w:rPr>
                <w:spacing w:val="-2"/>
                <w:sz w:val="24"/>
              </w:rPr>
              <w:t>µg/mL</w:t>
            </w:r>
            <w:r>
              <w:rPr>
                <w:spacing w:val="40"/>
                <w:sz w:val="24"/>
              </w:rPr>
              <w:t xml:space="preserve"> </w:t>
            </w:r>
            <w:r>
              <w:rPr>
                <w:sz w:val="24"/>
              </w:rPr>
              <w:t xml:space="preserve">Subtherapeutic: &lt;1.2 </w:t>
            </w:r>
            <w:r>
              <w:rPr>
                <w:spacing w:val="-2"/>
                <w:sz w:val="24"/>
              </w:rPr>
              <w:t>µg/mL</w:t>
            </w:r>
          </w:p>
        </w:tc>
        <w:tc>
          <w:tcPr>
            <w:tcW w:w="2854" w:type="dxa"/>
          </w:tcPr>
          <w:p w14:paraId="4639F1D6" w14:textId="77777777" w:rsidR="003F148A" w:rsidRDefault="003F148A">
            <w:pPr>
              <w:pStyle w:val="TableParagraph"/>
              <w:ind w:left="0"/>
              <w:rPr>
                <w:rFonts w:ascii="Times New Roman"/>
                <w:sz w:val="24"/>
              </w:rPr>
            </w:pPr>
          </w:p>
        </w:tc>
        <w:tc>
          <w:tcPr>
            <w:tcW w:w="1573" w:type="dxa"/>
          </w:tcPr>
          <w:p w14:paraId="37FF7150"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5DAAEA58"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7AE527CE" w14:textId="77777777">
        <w:trPr>
          <w:trHeight w:val="1103"/>
        </w:trPr>
        <w:tc>
          <w:tcPr>
            <w:tcW w:w="2780" w:type="dxa"/>
          </w:tcPr>
          <w:p w14:paraId="23439AD8" w14:textId="77777777" w:rsidR="003F148A" w:rsidRDefault="00000000">
            <w:pPr>
              <w:pStyle w:val="TableParagraph"/>
              <w:spacing w:line="274" w:lineRule="exact"/>
              <w:rPr>
                <w:sz w:val="24"/>
              </w:rPr>
            </w:pPr>
            <w:r>
              <w:rPr>
                <w:sz w:val="24"/>
              </w:rPr>
              <w:t>Inhibin</w:t>
            </w:r>
            <w:r>
              <w:rPr>
                <w:spacing w:val="-5"/>
                <w:sz w:val="24"/>
              </w:rPr>
              <w:t xml:space="preserve"> </w:t>
            </w:r>
            <w:r>
              <w:rPr>
                <w:spacing w:val="-10"/>
                <w:sz w:val="24"/>
              </w:rPr>
              <w:t>A</w:t>
            </w:r>
          </w:p>
        </w:tc>
        <w:tc>
          <w:tcPr>
            <w:tcW w:w="1470" w:type="dxa"/>
          </w:tcPr>
          <w:p w14:paraId="7398188C" w14:textId="77777777" w:rsidR="003F148A" w:rsidRDefault="00000000">
            <w:pPr>
              <w:pStyle w:val="TableParagraph"/>
              <w:ind w:right="636"/>
              <w:rPr>
                <w:sz w:val="24"/>
              </w:rPr>
            </w:pPr>
            <w:r>
              <w:rPr>
                <w:spacing w:val="-2"/>
                <w:sz w:val="24"/>
              </w:rPr>
              <w:t>Serum (Gold)</w:t>
            </w:r>
          </w:p>
        </w:tc>
        <w:tc>
          <w:tcPr>
            <w:tcW w:w="3162" w:type="dxa"/>
          </w:tcPr>
          <w:p w14:paraId="2CF2B486" w14:textId="77777777" w:rsidR="003F148A" w:rsidRDefault="00000000">
            <w:pPr>
              <w:pStyle w:val="TableParagraph"/>
              <w:ind w:left="106" w:right="561"/>
              <w:rPr>
                <w:sz w:val="24"/>
              </w:rPr>
            </w:pPr>
            <w:r>
              <w:rPr>
                <w:sz w:val="24"/>
              </w:rPr>
              <w:t>Post-menopausal</w:t>
            </w:r>
            <w:r>
              <w:rPr>
                <w:spacing w:val="-17"/>
                <w:sz w:val="24"/>
              </w:rPr>
              <w:t xml:space="preserve"> </w:t>
            </w:r>
            <w:r>
              <w:rPr>
                <w:sz w:val="24"/>
              </w:rPr>
              <w:t xml:space="preserve">0-3.6 </w:t>
            </w:r>
            <w:proofErr w:type="spellStart"/>
            <w:r>
              <w:rPr>
                <w:spacing w:val="-2"/>
                <w:sz w:val="24"/>
              </w:rPr>
              <w:t>pg</w:t>
            </w:r>
            <w:proofErr w:type="spellEnd"/>
            <w:r>
              <w:rPr>
                <w:spacing w:val="-2"/>
                <w:sz w:val="24"/>
              </w:rPr>
              <w:t>/mL</w:t>
            </w:r>
          </w:p>
          <w:p w14:paraId="76044BEC" w14:textId="77777777" w:rsidR="003F148A" w:rsidRDefault="00000000">
            <w:pPr>
              <w:pStyle w:val="TableParagraph"/>
              <w:spacing w:line="270" w:lineRule="atLeast"/>
              <w:ind w:left="106" w:right="220"/>
              <w:rPr>
                <w:sz w:val="24"/>
              </w:rPr>
            </w:pPr>
            <w:r>
              <w:rPr>
                <w:sz w:val="24"/>
              </w:rPr>
              <w:t>Premenopausal</w:t>
            </w:r>
            <w:r>
              <w:rPr>
                <w:spacing w:val="-17"/>
                <w:sz w:val="24"/>
              </w:rPr>
              <w:t xml:space="preserve"> </w:t>
            </w:r>
            <w:r>
              <w:rPr>
                <w:sz w:val="24"/>
              </w:rPr>
              <w:t xml:space="preserve">5-160 </w:t>
            </w:r>
            <w:proofErr w:type="spellStart"/>
            <w:r>
              <w:rPr>
                <w:spacing w:val="-2"/>
                <w:sz w:val="24"/>
              </w:rPr>
              <w:t>pg</w:t>
            </w:r>
            <w:proofErr w:type="spellEnd"/>
            <w:r>
              <w:rPr>
                <w:spacing w:val="-2"/>
                <w:sz w:val="24"/>
              </w:rPr>
              <w:t>/mL</w:t>
            </w:r>
          </w:p>
        </w:tc>
        <w:tc>
          <w:tcPr>
            <w:tcW w:w="2854" w:type="dxa"/>
          </w:tcPr>
          <w:p w14:paraId="1DE1955F" w14:textId="77777777" w:rsidR="003F148A" w:rsidRDefault="003F148A">
            <w:pPr>
              <w:pStyle w:val="TableParagraph"/>
              <w:ind w:left="0"/>
              <w:rPr>
                <w:rFonts w:ascii="Times New Roman"/>
                <w:sz w:val="24"/>
              </w:rPr>
            </w:pPr>
          </w:p>
        </w:tc>
        <w:tc>
          <w:tcPr>
            <w:tcW w:w="1573" w:type="dxa"/>
          </w:tcPr>
          <w:p w14:paraId="722C21EB"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221E2E5B"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1162FCFF" w14:textId="77777777">
        <w:trPr>
          <w:trHeight w:val="1104"/>
        </w:trPr>
        <w:tc>
          <w:tcPr>
            <w:tcW w:w="2780" w:type="dxa"/>
          </w:tcPr>
          <w:p w14:paraId="4435065E" w14:textId="77777777" w:rsidR="003F148A" w:rsidRDefault="00000000">
            <w:pPr>
              <w:pStyle w:val="TableParagraph"/>
              <w:spacing w:line="274" w:lineRule="exact"/>
              <w:rPr>
                <w:sz w:val="24"/>
              </w:rPr>
            </w:pPr>
            <w:r>
              <w:rPr>
                <w:sz w:val="24"/>
              </w:rPr>
              <w:t>Inhibin</w:t>
            </w:r>
            <w:r>
              <w:rPr>
                <w:spacing w:val="-3"/>
                <w:sz w:val="24"/>
              </w:rPr>
              <w:t xml:space="preserve"> </w:t>
            </w:r>
            <w:r>
              <w:rPr>
                <w:spacing w:val="-10"/>
                <w:sz w:val="24"/>
              </w:rPr>
              <w:t>B</w:t>
            </w:r>
          </w:p>
        </w:tc>
        <w:tc>
          <w:tcPr>
            <w:tcW w:w="1470" w:type="dxa"/>
          </w:tcPr>
          <w:p w14:paraId="414219A4" w14:textId="77777777" w:rsidR="003F148A" w:rsidRDefault="00000000">
            <w:pPr>
              <w:pStyle w:val="TableParagraph"/>
              <w:ind w:right="636"/>
              <w:rPr>
                <w:sz w:val="24"/>
              </w:rPr>
            </w:pPr>
            <w:r>
              <w:rPr>
                <w:spacing w:val="-2"/>
                <w:sz w:val="24"/>
              </w:rPr>
              <w:t>Serum (Gold)</w:t>
            </w:r>
          </w:p>
        </w:tc>
        <w:tc>
          <w:tcPr>
            <w:tcW w:w="3162" w:type="dxa"/>
          </w:tcPr>
          <w:p w14:paraId="1FDE8C16" w14:textId="77777777" w:rsidR="003F148A" w:rsidRDefault="00000000">
            <w:pPr>
              <w:pStyle w:val="TableParagraph"/>
              <w:ind w:left="106" w:right="220"/>
              <w:rPr>
                <w:sz w:val="24"/>
              </w:rPr>
            </w:pPr>
            <w:r>
              <w:rPr>
                <w:sz w:val="24"/>
              </w:rPr>
              <w:t xml:space="preserve">Post-menopausal 0-5 </w:t>
            </w:r>
            <w:proofErr w:type="spellStart"/>
            <w:r>
              <w:rPr>
                <w:spacing w:val="-2"/>
                <w:sz w:val="24"/>
              </w:rPr>
              <w:t>pg</w:t>
            </w:r>
            <w:proofErr w:type="spellEnd"/>
            <w:r>
              <w:rPr>
                <w:spacing w:val="-2"/>
                <w:sz w:val="24"/>
              </w:rPr>
              <w:t>/mL</w:t>
            </w:r>
          </w:p>
          <w:p w14:paraId="37B0E3DC" w14:textId="77777777" w:rsidR="003F148A" w:rsidRDefault="00000000">
            <w:pPr>
              <w:pStyle w:val="TableParagraph"/>
              <w:spacing w:line="270" w:lineRule="atLeast"/>
              <w:ind w:left="106" w:right="220"/>
              <w:rPr>
                <w:sz w:val="24"/>
              </w:rPr>
            </w:pPr>
            <w:r>
              <w:rPr>
                <w:sz w:val="24"/>
              </w:rPr>
              <w:t>Premenopausal</w:t>
            </w:r>
            <w:r>
              <w:rPr>
                <w:spacing w:val="-17"/>
                <w:sz w:val="24"/>
              </w:rPr>
              <w:t xml:space="preserve"> </w:t>
            </w:r>
            <w:r>
              <w:rPr>
                <w:sz w:val="24"/>
              </w:rPr>
              <w:t xml:space="preserve">5-200 </w:t>
            </w:r>
            <w:proofErr w:type="spellStart"/>
            <w:r>
              <w:rPr>
                <w:spacing w:val="-2"/>
                <w:sz w:val="24"/>
              </w:rPr>
              <w:t>pg</w:t>
            </w:r>
            <w:proofErr w:type="spellEnd"/>
            <w:r>
              <w:rPr>
                <w:spacing w:val="-2"/>
                <w:sz w:val="24"/>
              </w:rPr>
              <w:t>/mL</w:t>
            </w:r>
          </w:p>
        </w:tc>
        <w:tc>
          <w:tcPr>
            <w:tcW w:w="2854" w:type="dxa"/>
          </w:tcPr>
          <w:p w14:paraId="18224DC9" w14:textId="77777777" w:rsidR="003F148A" w:rsidRDefault="003F148A">
            <w:pPr>
              <w:pStyle w:val="TableParagraph"/>
              <w:ind w:left="0"/>
              <w:rPr>
                <w:rFonts w:ascii="Times New Roman"/>
                <w:sz w:val="24"/>
              </w:rPr>
            </w:pPr>
          </w:p>
        </w:tc>
        <w:tc>
          <w:tcPr>
            <w:tcW w:w="1573" w:type="dxa"/>
          </w:tcPr>
          <w:p w14:paraId="770EC9D8"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0D625BA8"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28FC873B" w14:textId="77777777">
        <w:trPr>
          <w:trHeight w:val="827"/>
        </w:trPr>
        <w:tc>
          <w:tcPr>
            <w:tcW w:w="2780" w:type="dxa"/>
          </w:tcPr>
          <w:p w14:paraId="1D90889F" w14:textId="77777777" w:rsidR="003F148A" w:rsidRDefault="00000000">
            <w:pPr>
              <w:pStyle w:val="TableParagraph"/>
              <w:spacing w:line="274" w:lineRule="exact"/>
              <w:rPr>
                <w:sz w:val="24"/>
              </w:rPr>
            </w:pPr>
            <w:r>
              <w:rPr>
                <w:spacing w:val="-2"/>
                <w:sz w:val="24"/>
              </w:rPr>
              <w:t>Insulin</w:t>
            </w:r>
          </w:p>
        </w:tc>
        <w:tc>
          <w:tcPr>
            <w:tcW w:w="1470" w:type="dxa"/>
          </w:tcPr>
          <w:p w14:paraId="4CD60843" w14:textId="77777777" w:rsidR="003F148A" w:rsidRDefault="00000000">
            <w:pPr>
              <w:pStyle w:val="TableParagraph"/>
              <w:ind w:right="636"/>
              <w:rPr>
                <w:sz w:val="24"/>
              </w:rPr>
            </w:pPr>
            <w:r>
              <w:rPr>
                <w:spacing w:val="-2"/>
                <w:sz w:val="24"/>
              </w:rPr>
              <w:t>Serum (Gold)</w:t>
            </w:r>
          </w:p>
        </w:tc>
        <w:tc>
          <w:tcPr>
            <w:tcW w:w="3162" w:type="dxa"/>
          </w:tcPr>
          <w:p w14:paraId="4A07DDA3" w14:textId="77777777" w:rsidR="003F148A" w:rsidRDefault="00000000">
            <w:pPr>
              <w:pStyle w:val="TableParagraph"/>
              <w:spacing w:line="274" w:lineRule="exact"/>
              <w:ind w:left="106"/>
              <w:rPr>
                <w:sz w:val="24"/>
              </w:rPr>
            </w:pPr>
            <w:r>
              <w:rPr>
                <w:sz w:val="24"/>
              </w:rPr>
              <w:t>See</w:t>
            </w:r>
            <w:r>
              <w:rPr>
                <w:spacing w:val="-2"/>
                <w:sz w:val="24"/>
              </w:rPr>
              <w:t xml:space="preserve"> report</w:t>
            </w:r>
          </w:p>
        </w:tc>
        <w:tc>
          <w:tcPr>
            <w:tcW w:w="2854" w:type="dxa"/>
          </w:tcPr>
          <w:p w14:paraId="2ACE9440" w14:textId="77777777" w:rsidR="003F148A" w:rsidRDefault="00000000">
            <w:pPr>
              <w:pStyle w:val="TableParagraph"/>
              <w:spacing w:line="276" w:lineRule="exact"/>
              <w:ind w:left="108" w:right="120"/>
              <w:jc w:val="both"/>
              <w:rPr>
                <w:sz w:val="24"/>
              </w:rPr>
            </w:pPr>
            <w:r>
              <w:rPr>
                <w:sz w:val="24"/>
              </w:rPr>
              <w:t>Requires</w:t>
            </w:r>
            <w:r>
              <w:rPr>
                <w:spacing w:val="-7"/>
                <w:sz w:val="24"/>
              </w:rPr>
              <w:t xml:space="preserve"> </w:t>
            </w:r>
            <w:r>
              <w:rPr>
                <w:sz w:val="24"/>
              </w:rPr>
              <w:t>paired</w:t>
            </w:r>
            <w:r>
              <w:rPr>
                <w:spacing w:val="-7"/>
                <w:sz w:val="24"/>
              </w:rPr>
              <w:t xml:space="preserve"> </w:t>
            </w:r>
            <w:r>
              <w:rPr>
                <w:sz w:val="24"/>
              </w:rPr>
              <w:t>glucose for</w:t>
            </w:r>
            <w:r>
              <w:rPr>
                <w:spacing w:val="-17"/>
                <w:sz w:val="24"/>
              </w:rPr>
              <w:t xml:space="preserve"> </w:t>
            </w:r>
            <w:r>
              <w:rPr>
                <w:sz w:val="24"/>
              </w:rPr>
              <w:t>interpretation.</w:t>
            </w:r>
            <w:r>
              <w:rPr>
                <w:spacing w:val="-17"/>
                <w:sz w:val="24"/>
              </w:rPr>
              <w:t xml:space="preserve"> </w:t>
            </w:r>
            <w:r>
              <w:rPr>
                <w:sz w:val="24"/>
              </w:rPr>
              <w:t>Please collect during</w:t>
            </w:r>
          </w:p>
        </w:tc>
        <w:tc>
          <w:tcPr>
            <w:tcW w:w="1573" w:type="dxa"/>
          </w:tcPr>
          <w:p w14:paraId="521A3384"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523727BE"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bl>
    <w:p w14:paraId="7ADCA8CA" w14:textId="77777777" w:rsidR="003F148A" w:rsidRDefault="003F148A">
      <w:pPr>
        <w:rPr>
          <w:sz w:val="24"/>
        </w:rPr>
        <w:sectPr w:rsidR="003F148A">
          <w:pgSz w:w="16850" w:h="11910" w:orient="landscape"/>
          <w:pgMar w:top="1400" w:right="1080" w:bottom="1240" w:left="920" w:header="714" w:footer="1052" w:gutter="0"/>
          <w:cols w:space="720"/>
        </w:sectPr>
      </w:pPr>
    </w:p>
    <w:p w14:paraId="7E443CB9"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6A1B1BEB" w14:textId="77777777">
        <w:trPr>
          <w:trHeight w:val="1106"/>
        </w:trPr>
        <w:tc>
          <w:tcPr>
            <w:tcW w:w="2780" w:type="dxa"/>
          </w:tcPr>
          <w:p w14:paraId="1ADA8244" w14:textId="77777777" w:rsidR="003F148A" w:rsidRDefault="003F148A">
            <w:pPr>
              <w:pStyle w:val="TableParagraph"/>
              <w:ind w:left="0"/>
              <w:rPr>
                <w:rFonts w:ascii="Times New Roman"/>
                <w:sz w:val="24"/>
              </w:rPr>
            </w:pPr>
          </w:p>
        </w:tc>
        <w:tc>
          <w:tcPr>
            <w:tcW w:w="1470" w:type="dxa"/>
          </w:tcPr>
          <w:p w14:paraId="4BC42453" w14:textId="77777777" w:rsidR="003F148A" w:rsidRDefault="003F148A">
            <w:pPr>
              <w:pStyle w:val="TableParagraph"/>
              <w:ind w:left="0"/>
              <w:rPr>
                <w:rFonts w:ascii="Times New Roman"/>
                <w:sz w:val="24"/>
              </w:rPr>
            </w:pPr>
          </w:p>
        </w:tc>
        <w:tc>
          <w:tcPr>
            <w:tcW w:w="3162" w:type="dxa"/>
          </w:tcPr>
          <w:p w14:paraId="3EB251C7" w14:textId="77777777" w:rsidR="003F148A" w:rsidRDefault="003F148A">
            <w:pPr>
              <w:pStyle w:val="TableParagraph"/>
              <w:ind w:left="0"/>
              <w:rPr>
                <w:rFonts w:ascii="Times New Roman"/>
                <w:sz w:val="24"/>
              </w:rPr>
            </w:pPr>
          </w:p>
        </w:tc>
        <w:tc>
          <w:tcPr>
            <w:tcW w:w="2854" w:type="dxa"/>
          </w:tcPr>
          <w:p w14:paraId="59F82006" w14:textId="77777777" w:rsidR="003F148A" w:rsidRDefault="00000000">
            <w:pPr>
              <w:pStyle w:val="TableParagraph"/>
              <w:spacing w:line="270" w:lineRule="atLeast"/>
              <w:ind w:left="108" w:right="171"/>
              <w:rPr>
                <w:sz w:val="24"/>
              </w:rPr>
            </w:pPr>
            <w:proofErr w:type="spellStart"/>
            <w:r>
              <w:rPr>
                <w:sz w:val="24"/>
              </w:rPr>
              <w:t>hypoglycaemic</w:t>
            </w:r>
            <w:proofErr w:type="spellEnd"/>
            <w:r>
              <w:rPr>
                <w:spacing w:val="-17"/>
                <w:sz w:val="24"/>
              </w:rPr>
              <w:t xml:space="preserve"> </w:t>
            </w:r>
            <w:r>
              <w:rPr>
                <w:sz w:val="24"/>
              </w:rPr>
              <w:t xml:space="preserve">episode. Must be in the Lab within 30 minutes of </w:t>
            </w:r>
            <w:r>
              <w:rPr>
                <w:spacing w:val="-2"/>
                <w:sz w:val="24"/>
              </w:rPr>
              <w:t>collection</w:t>
            </w:r>
          </w:p>
        </w:tc>
        <w:tc>
          <w:tcPr>
            <w:tcW w:w="1573" w:type="dxa"/>
          </w:tcPr>
          <w:p w14:paraId="1EF17321" w14:textId="77777777" w:rsidR="003F148A" w:rsidRDefault="003F148A">
            <w:pPr>
              <w:pStyle w:val="TableParagraph"/>
              <w:ind w:left="0"/>
              <w:rPr>
                <w:rFonts w:ascii="Times New Roman"/>
                <w:sz w:val="24"/>
              </w:rPr>
            </w:pPr>
          </w:p>
        </w:tc>
        <w:tc>
          <w:tcPr>
            <w:tcW w:w="2228" w:type="dxa"/>
          </w:tcPr>
          <w:p w14:paraId="2FDA7083" w14:textId="77777777" w:rsidR="003F148A" w:rsidRDefault="003F148A">
            <w:pPr>
              <w:pStyle w:val="TableParagraph"/>
              <w:ind w:left="0"/>
              <w:rPr>
                <w:rFonts w:ascii="Times New Roman"/>
                <w:sz w:val="24"/>
              </w:rPr>
            </w:pPr>
          </w:p>
        </w:tc>
      </w:tr>
      <w:tr w:rsidR="003F148A" w14:paraId="01D81CC8" w14:textId="77777777">
        <w:trPr>
          <w:trHeight w:val="5794"/>
        </w:trPr>
        <w:tc>
          <w:tcPr>
            <w:tcW w:w="2780" w:type="dxa"/>
          </w:tcPr>
          <w:p w14:paraId="2D0AE768" w14:textId="77777777" w:rsidR="003F148A" w:rsidRDefault="00000000">
            <w:pPr>
              <w:pStyle w:val="TableParagraph"/>
              <w:ind w:right="686"/>
              <w:rPr>
                <w:sz w:val="24"/>
              </w:rPr>
            </w:pPr>
            <w:r>
              <w:rPr>
                <w:sz w:val="24"/>
              </w:rPr>
              <w:t>Insulin-like</w:t>
            </w:r>
            <w:r>
              <w:rPr>
                <w:spacing w:val="-17"/>
                <w:sz w:val="24"/>
              </w:rPr>
              <w:t xml:space="preserve"> </w:t>
            </w:r>
            <w:r>
              <w:rPr>
                <w:sz w:val="24"/>
              </w:rPr>
              <w:t xml:space="preserve">Growth </w:t>
            </w:r>
            <w:r>
              <w:rPr>
                <w:spacing w:val="-2"/>
                <w:sz w:val="24"/>
              </w:rPr>
              <w:t>Factor-1</w:t>
            </w:r>
          </w:p>
          <w:p w14:paraId="165C3CE0" w14:textId="77777777" w:rsidR="003F148A" w:rsidRDefault="00000000">
            <w:pPr>
              <w:pStyle w:val="TableParagraph"/>
              <w:rPr>
                <w:sz w:val="24"/>
              </w:rPr>
            </w:pPr>
            <w:r>
              <w:rPr>
                <w:spacing w:val="-2"/>
                <w:sz w:val="24"/>
              </w:rPr>
              <w:t>(IGF-</w:t>
            </w:r>
            <w:r>
              <w:rPr>
                <w:spacing w:val="-5"/>
                <w:sz w:val="24"/>
              </w:rPr>
              <w:t>1)</w:t>
            </w:r>
          </w:p>
        </w:tc>
        <w:tc>
          <w:tcPr>
            <w:tcW w:w="1470" w:type="dxa"/>
          </w:tcPr>
          <w:p w14:paraId="6B982AC6" w14:textId="77777777" w:rsidR="003F148A" w:rsidRDefault="00000000">
            <w:pPr>
              <w:pStyle w:val="TableParagraph"/>
              <w:ind w:right="636"/>
              <w:rPr>
                <w:sz w:val="24"/>
              </w:rPr>
            </w:pPr>
            <w:r>
              <w:rPr>
                <w:spacing w:val="-2"/>
                <w:sz w:val="24"/>
              </w:rPr>
              <w:t>Serum (Gold)</w:t>
            </w:r>
          </w:p>
        </w:tc>
        <w:tc>
          <w:tcPr>
            <w:tcW w:w="3162" w:type="dxa"/>
          </w:tcPr>
          <w:p w14:paraId="47ADE01F" w14:textId="77777777" w:rsidR="003F148A" w:rsidRDefault="00000000">
            <w:pPr>
              <w:pStyle w:val="TableParagraph"/>
              <w:spacing w:line="274" w:lineRule="exact"/>
              <w:ind w:left="106"/>
              <w:rPr>
                <w:sz w:val="24"/>
              </w:rPr>
            </w:pPr>
            <w:r>
              <w:rPr>
                <w:sz w:val="24"/>
              </w:rPr>
              <w:t>Male:</w:t>
            </w:r>
            <w:r>
              <w:rPr>
                <w:spacing w:val="-4"/>
                <w:sz w:val="24"/>
              </w:rPr>
              <w:t xml:space="preserve"> </w:t>
            </w:r>
            <w:r>
              <w:rPr>
                <w:sz w:val="24"/>
              </w:rPr>
              <w:t>(all</w:t>
            </w:r>
            <w:r>
              <w:rPr>
                <w:spacing w:val="-4"/>
                <w:sz w:val="24"/>
              </w:rPr>
              <w:t xml:space="preserve"> </w:t>
            </w:r>
            <w:r>
              <w:rPr>
                <w:spacing w:val="-2"/>
                <w:sz w:val="24"/>
              </w:rPr>
              <w:t>nmol/L)</w:t>
            </w:r>
          </w:p>
          <w:p w14:paraId="747BD834" w14:textId="77777777" w:rsidR="003F148A" w:rsidRDefault="00000000">
            <w:pPr>
              <w:pStyle w:val="TableParagraph"/>
              <w:ind w:left="106"/>
              <w:rPr>
                <w:sz w:val="24"/>
              </w:rPr>
            </w:pPr>
            <w:r>
              <w:rPr>
                <w:sz w:val="24"/>
              </w:rPr>
              <w:t>&lt;4</w:t>
            </w:r>
            <w:r>
              <w:rPr>
                <w:spacing w:val="-2"/>
                <w:sz w:val="24"/>
              </w:rPr>
              <w:t xml:space="preserve"> </w:t>
            </w:r>
            <w:r>
              <w:rPr>
                <w:sz w:val="24"/>
              </w:rPr>
              <w:t>yrs</w:t>
            </w:r>
            <w:r>
              <w:rPr>
                <w:spacing w:val="63"/>
                <w:sz w:val="24"/>
              </w:rPr>
              <w:t xml:space="preserve"> </w:t>
            </w:r>
            <w:r>
              <w:rPr>
                <w:sz w:val="24"/>
              </w:rPr>
              <w:t>3.6-</w:t>
            </w:r>
            <w:r>
              <w:rPr>
                <w:spacing w:val="-4"/>
                <w:sz w:val="24"/>
              </w:rPr>
              <w:t>14.8</w:t>
            </w:r>
          </w:p>
          <w:p w14:paraId="4E224604" w14:textId="77777777" w:rsidR="003F148A" w:rsidRDefault="00000000">
            <w:pPr>
              <w:pStyle w:val="TableParagraph"/>
              <w:ind w:left="106"/>
              <w:rPr>
                <w:sz w:val="24"/>
              </w:rPr>
            </w:pPr>
            <w:r>
              <w:rPr>
                <w:sz w:val="24"/>
              </w:rPr>
              <w:t>4yrs</w:t>
            </w:r>
            <w:r>
              <w:rPr>
                <w:spacing w:val="-3"/>
                <w:sz w:val="24"/>
              </w:rPr>
              <w:t xml:space="preserve"> </w:t>
            </w:r>
            <w:r>
              <w:rPr>
                <w:sz w:val="24"/>
              </w:rPr>
              <w:t>to</w:t>
            </w:r>
            <w:r>
              <w:rPr>
                <w:spacing w:val="-3"/>
                <w:sz w:val="24"/>
              </w:rPr>
              <w:t xml:space="preserve"> </w:t>
            </w:r>
            <w:r>
              <w:rPr>
                <w:sz w:val="24"/>
              </w:rPr>
              <w:t>&lt;7</w:t>
            </w:r>
            <w:r>
              <w:rPr>
                <w:spacing w:val="-3"/>
                <w:sz w:val="24"/>
              </w:rPr>
              <w:t xml:space="preserve"> </w:t>
            </w:r>
            <w:r>
              <w:rPr>
                <w:sz w:val="24"/>
              </w:rPr>
              <w:t>years</w:t>
            </w:r>
            <w:r>
              <w:rPr>
                <w:spacing w:val="-3"/>
                <w:sz w:val="24"/>
              </w:rPr>
              <w:t xml:space="preserve"> </w:t>
            </w:r>
            <w:r>
              <w:rPr>
                <w:sz w:val="24"/>
              </w:rPr>
              <w:t>7.1-</w:t>
            </w:r>
            <w:r>
              <w:rPr>
                <w:spacing w:val="-4"/>
                <w:sz w:val="24"/>
              </w:rPr>
              <w:t>26.8</w:t>
            </w:r>
          </w:p>
          <w:p w14:paraId="13E4DC5A" w14:textId="77777777" w:rsidR="003F148A" w:rsidRDefault="00000000">
            <w:pPr>
              <w:pStyle w:val="TableParagraph"/>
              <w:ind w:left="106"/>
              <w:rPr>
                <w:sz w:val="24"/>
              </w:rPr>
            </w:pPr>
            <w:r>
              <w:rPr>
                <w:sz w:val="24"/>
              </w:rPr>
              <w:t>7</w:t>
            </w:r>
            <w:r>
              <w:rPr>
                <w:spacing w:val="-4"/>
                <w:sz w:val="24"/>
              </w:rPr>
              <w:t xml:space="preserve"> </w:t>
            </w:r>
            <w:r>
              <w:rPr>
                <w:sz w:val="24"/>
              </w:rPr>
              <w:t>to</w:t>
            </w:r>
            <w:r>
              <w:rPr>
                <w:spacing w:val="-3"/>
                <w:sz w:val="24"/>
              </w:rPr>
              <w:t xml:space="preserve"> </w:t>
            </w:r>
            <w:r>
              <w:rPr>
                <w:sz w:val="24"/>
              </w:rPr>
              <w:t>&lt;10</w:t>
            </w:r>
            <w:r>
              <w:rPr>
                <w:spacing w:val="-3"/>
                <w:sz w:val="24"/>
              </w:rPr>
              <w:t xml:space="preserve"> </w:t>
            </w:r>
            <w:r>
              <w:rPr>
                <w:sz w:val="24"/>
              </w:rPr>
              <w:t>years</w:t>
            </w:r>
            <w:r>
              <w:rPr>
                <w:spacing w:val="-3"/>
                <w:sz w:val="24"/>
              </w:rPr>
              <w:t xml:space="preserve"> </w:t>
            </w:r>
            <w:r>
              <w:rPr>
                <w:sz w:val="24"/>
              </w:rPr>
              <w:t>11.1-</w:t>
            </w:r>
            <w:r>
              <w:rPr>
                <w:spacing w:val="-4"/>
                <w:sz w:val="24"/>
              </w:rPr>
              <w:t>32.3</w:t>
            </w:r>
          </w:p>
          <w:p w14:paraId="4DE61474" w14:textId="77777777" w:rsidR="003F148A" w:rsidRDefault="00000000">
            <w:pPr>
              <w:pStyle w:val="TableParagraph"/>
              <w:ind w:left="106"/>
              <w:rPr>
                <w:sz w:val="24"/>
              </w:rPr>
            </w:pPr>
            <w:r>
              <w:rPr>
                <w:sz w:val="24"/>
              </w:rPr>
              <w:t>10</w:t>
            </w:r>
            <w:r>
              <w:rPr>
                <w:spacing w:val="-4"/>
                <w:sz w:val="24"/>
              </w:rPr>
              <w:t xml:space="preserve"> </w:t>
            </w:r>
            <w:r>
              <w:rPr>
                <w:sz w:val="24"/>
              </w:rPr>
              <w:t>to</w:t>
            </w:r>
            <w:r>
              <w:rPr>
                <w:spacing w:val="-4"/>
                <w:sz w:val="24"/>
              </w:rPr>
              <w:t xml:space="preserve"> </w:t>
            </w:r>
            <w:r>
              <w:rPr>
                <w:sz w:val="24"/>
              </w:rPr>
              <w:t>&lt;14</w:t>
            </w:r>
            <w:r>
              <w:rPr>
                <w:spacing w:val="-3"/>
                <w:sz w:val="24"/>
              </w:rPr>
              <w:t xml:space="preserve"> </w:t>
            </w:r>
            <w:r>
              <w:rPr>
                <w:sz w:val="24"/>
              </w:rPr>
              <w:t>years</w:t>
            </w:r>
            <w:r>
              <w:rPr>
                <w:spacing w:val="-4"/>
                <w:sz w:val="24"/>
              </w:rPr>
              <w:t xml:space="preserve"> </w:t>
            </w:r>
            <w:r>
              <w:rPr>
                <w:sz w:val="24"/>
              </w:rPr>
              <w:t>15-</w:t>
            </w:r>
            <w:r>
              <w:rPr>
                <w:spacing w:val="-4"/>
                <w:sz w:val="24"/>
              </w:rPr>
              <w:t>64.8</w:t>
            </w:r>
          </w:p>
          <w:p w14:paraId="0EAB82FB" w14:textId="77777777" w:rsidR="003F148A" w:rsidRDefault="00000000">
            <w:pPr>
              <w:pStyle w:val="TableParagraph"/>
              <w:ind w:left="106"/>
              <w:rPr>
                <w:sz w:val="24"/>
              </w:rPr>
            </w:pPr>
            <w:r>
              <w:rPr>
                <w:sz w:val="24"/>
              </w:rPr>
              <w:t>14</w:t>
            </w:r>
            <w:r>
              <w:rPr>
                <w:spacing w:val="-4"/>
                <w:sz w:val="24"/>
              </w:rPr>
              <w:t xml:space="preserve"> </w:t>
            </w:r>
            <w:r>
              <w:rPr>
                <w:sz w:val="24"/>
              </w:rPr>
              <w:t>to</w:t>
            </w:r>
            <w:r>
              <w:rPr>
                <w:spacing w:val="-3"/>
                <w:sz w:val="24"/>
              </w:rPr>
              <w:t xml:space="preserve"> </w:t>
            </w:r>
            <w:r>
              <w:rPr>
                <w:sz w:val="24"/>
              </w:rPr>
              <w:t>&lt;19</w:t>
            </w:r>
            <w:r>
              <w:rPr>
                <w:spacing w:val="-3"/>
                <w:sz w:val="24"/>
              </w:rPr>
              <w:t xml:space="preserve"> </w:t>
            </w:r>
            <w:r>
              <w:rPr>
                <w:sz w:val="24"/>
              </w:rPr>
              <w:t>years</w:t>
            </w:r>
            <w:r>
              <w:rPr>
                <w:spacing w:val="-3"/>
                <w:sz w:val="24"/>
              </w:rPr>
              <w:t xml:space="preserve"> </w:t>
            </w:r>
            <w:r>
              <w:rPr>
                <w:sz w:val="24"/>
              </w:rPr>
              <w:t>32.1-</w:t>
            </w:r>
            <w:r>
              <w:rPr>
                <w:spacing w:val="-4"/>
                <w:sz w:val="24"/>
              </w:rPr>
              <w:t>62.6</w:t>
            </w:r>
          </w:p>
          <w:p w14:paraId="64CC8CAE" w14:textId="77777777" w:rsidR="003F148A" w:rsidRDefault="00000000">
            <w:pPr>
              <w:pStyle w:val="TableParagraph"/>
              <w:ind w:left="106"/>
              <w:rPr>
                <w:sz w:val="24"/>
              </w:rPr>
            </w:pPr>
            <w:r>
              <w:rPr>
                <w:sz w:val="24"/>
              </w:rPr>
              <w:t>19</w:t>
            </w:r>
            <w:r>
              <w:rPr>
                <w:spacing w:val="-4"/>
                <w:sz w:val="24"/>
              </w:rPr>
              <w:t xml:space="preserve"> </w:t>
            </w:r>
            <w:r>
              <w:rPr>
                <w:sz w:val="24"/>
              </w:rPr>
              <w:t>to</w:t>
            </w:r>
            <w:r>
              <w:rPr>
                <w:spacing w:val="-3"/>
                <w:sz w:val="24"/>
              </w:rPr>
              <w:t xml:space="preserve"> </w:t>
            </w:r>
            <w:r>
              <w:rPr>
                <w:sz w:val="24"/>
              </w:rPr>
              <w:t>&lt;23</w:t>
            </w:r>
            <w:r>
              <w:rPr>
                <w:spacing w:val="-3"/>
                <w:sz w:val="24"/>
              </w:rPr>
              <w:t xml:space="preserve"> </w:t>
            </w:r>
            <w:r>
              <w:rPr>
                <w:sz w:val="24"/>
              </w:rPr>
              <w:t>years</w:t>
            </w:r>
            <w:r>
              <w:rPr>
                <w:spacing w:val="-3"/>
                <w:sz w:val="24"/>
              </w:rPr>
              <w:t xml:space="preserve"> </w:t>
            </w:r>
            <w:r>
              <w:rPr>
                <w:sz w:val="24"/>
              </w:rPr>
              <w:t>24.4-</w:t>
            </w:r>
            <w:r>
              <w:rPr>
                <w:spacing w:val="-5"/>
                <w:sz w:val="24"/>
              </w:rPr>
              <w:t>52</w:t>
            </w:r>
          </w:p>
          <w:p w14:paraId="163DE394" w14:textId="77777777" w:rsidR="003F148A" w:rsidRDefault="00000000">
            <w:pPr>
              <w:pStyle w:val="TableParagraph"/>
              <w:ind w:left="106"/>
              <w:rPr>
                <w:sz w:val="24"/>
              </w:rPr>
            </w:pPr>
            <w:r>
              <w:rPr>
                <w:sz w:val="24"/>
              </w:rPr>
              <w:t>23</w:t>
            </w:r>
            <w:r>
              <w:rPr>
                <w:spacing w:val="-4"/>
                <w:sz w:val="24"/>
              </w:rPr>
              <w:t xml:space="preserve"> </w:t>
            </w:r>
            <w:r>
              <w:rPr>
                <w:sz w:val="24"/>
              </w:rPr>
              <w:t>to</w:t>
            </w:r>
            <w:r>
              <w:rPr>
                <w:spacing w:val="-3"/>
                <w:sz w:val="24"/>
              </w:rPr>
              <w:t xml:space="preserve"> </w:t>
            </w:r>
            <w:r>
              <w:rPr>
                <w:sz w:val="24"/>
              </w:rPr>
              <w:t>&lt;38</w:t>
            </w:r>
            <w:r>
              <w:rPr>
                <w:spacing w:val="-3"/>
                <w:sz w:val="24"/>
              </w:rPr>
              <w:t xml:space="preserve"> </w:t>
            </w:r>
            <w:r>
              <w:rPr>
                <w:sz w:val="24"/>
              </w:rPr>
              <w:t>years</w:t>
            </w:r>
            <w:r>
              <w:rPr>
                <w:spacing w:val="-3"/>
                <w:sz w:val="24"/>
              </w:rPr>
              <w:t xml:space="preserve"> </w:t>
            </w:r>
            <w:r>
              <w:rPr>
                <w:sz w:val="24"/>
              </w:rPr>
              <w:t>12.5-</w:t>
            </w:r>
            <w:r>
              <w:rPr>
                <w:spacing w:val="-4"/>
                <w:sz w:val="24"/>
              </w:rPr>
              <w:t>29.6</w:t>
            </w:r>
          </w:p>
          <w:p w14:paraId="5F505B9D" w14:textId="77777777" w:rsidR="003F148A" w:rsidRDefault="00000000">
            <w:pPr>
              <w:pStyle w:val="TableParagraph"/>
              <w:ind w:left="106"/>
              <w:rPr>
                <w:sz w:val="24"/>
              </w:rPr>
            </w:pPr>
            <w:r>
              <w:rPr>
                <w:sz w:val="24"/>
              </w:rPr>
              <w:t>38</w:t>
            </w:r>
            <w:r>
              <w:rPr>
                <w:spacing w:val="-4"/>
                <w:sz w:val="24"/>
              </w:rPr>
              <w:t xml:space="preserve"> </w:t>
            </w:r>
            <w:r>
              <w:rPr>
                <w:sz w:val="24"/>
              </w:rPr>
              <w:t>to</w:t>
            </w:r>
            <w:r>
              <w:rPr>
                <w:spacing w:val="-3"/>
                <w:sz w:val="24"/>
              </w:rPr>
              <w:t xml:space="preserve"> </w:t>
            </w:r>
            <w:r>
              <w:rPr>
                <w:sz w:val="24"/>
              </w:rPr>
              <w:t>&lt;53</w:t>
            </w:r>
            <w:r>
              <w:rPr>
                <w:spacing w:val="-3"/>
                <w:sz w:val="24"/>
              </w:rPr>
              <w:t xml:space="preserve"> </w:t>
            </w:r>
            <w:r>
              <w:rPr>
                <w:sz w:val="24"/>
              </w:rPr>
              <w:t>years</w:t>
            </w:r>
            <w:r>
              <w:rPr>
                <w:spacing w:val="-3"/>
                <w:sz w:val="24"/>
              </w:rPr>
              <w:t xml:space="preserve"> </w:t>
            </w:r>
            <w:r>
              <w:rPr>
                <w:sz w:val="24"/>
              </w:rPr>
              <w:t>11.5-</w:t>
            </w:r>
            <w:r>
              <w:rPr>
                <w:spacing w:val="-4"/>
                <w:sz w:val="24"/>
              </w:rPr>
              <w:t>27.3</w:t>
            </w:r>
          </w:p>
          <w:p w14:paraId="28D76E61" w14:textId="77777777" w:rsidR="003F148A" w:rsidRDefault="00000000">
            <w:pPr>
              <w:pStyle w:val="TableParagraph"/>
              <w:spacing w:before="1"/>
              <w:ind w:left="106"/>
              <w:rPr>
                <w:sz w:val="24"/>
              </w:rPr>
            </w:pPr>
            <w:r>
              <w:rPr>
                <w:sz w:val="24"/>
              </w:rPr>
              <w:t>&gt;53</w:t>
            </w:r>
            <w:r>
              <w:rPr>
                <w:spacing w:val="-5"/>
                <w:sz w:val="24"/>
              </w:rPr>
              <w:t xml:space="preserve"> </w:t>
            </w:r>
            <w:r>
              <w:rPr>
                <w:sz w:val="24"/>
              </w:rPr>
              <w:t>years</w:t>
            </w:r>
            <w:r>
              <w:rPr>
                <w:spacing w:val="-3"/>
                <w:sz w:val="24"/>
              </w:rPr>
              <w:t xml:space="preserve"> </w:t>
            </w:r>
            <w:r>
              <w:rPr>
                <w:sz w:val="24"/>
              </w:rPr>
              <w:t>7.1-</w:t>
            </w:r>
            <w:r>
              <w:rPr>
                <w:spacing w:val="-4"/>
                <w:sz w:val="24"/>
              </w:rPr>
              <w:t>24.1</w:t>
            </w:r>
          </w:p>
          <w:p w14:paraId="6BB238A2" w14:textId="77777777" w:rsidR="003F148A" w:rsidRDefault="00000000">
            <w:pPr>
              <w:pStyle w:val="TableParagraph"/>
              <w:spacing w:before="276"/>
              <w:ind w:left="106"/>
              <w:rPr>
                <w:sz w:val="24"/>
              </w:rPr>
            </w:pPr>
            <w:r>
              <w:rPr>
                <w:sz w:val="24"/>
              </w:rPr>
              <w:t>Female:</w:t>
            </w:r>
            <w:r>
              <w:rPr>
                <w:spacing w:val="-4"/>
                <w:sz w:val="24"/>
              </w:rPr>
              <w:t xml:space="preserve"> </w:t>
            </w:r>
            <w:r>
              <w:rPr>
                <w:sz w:val="24"/>
              </w:rPr>
              <w:t>(all</w:t>
            </w:r>
            <w:r>
              <w:rPr>
                <w:spacing w:val="-3"/>
                <w:sz w:val="24"/>
              </w:rPr>
              <w:t xml:space="preserve"> </w:t>
            </w:r>
            <w:r>
              <w:rPr>
                <w:spacing w:val="-2"/>
                <w:sz w:val="24"/>
              </w:rPr>
              <w:t>nmol/L)</w:t>
            </w:r>
          </w:p>
          <w:p w14:paraId="2F337DF0" w14:textId="77777777" w:rsidR="003F148A" w:rsidRDefault="00000000">
            <w:pPr>
              <w:pStyle w:val="TableParagraph"/>
              <w:tabs>
                <w:tab w:val="right" w:pos="2181"/>
              </w:tabs>
              <w:ind w:left="106"/>
              <w:rPr>
                <w:sz w:val="24"/>
              </w:rPr>
            </w:pPr>
            <w:r>
              <w:rPr>
                <w:sz w:val="24"/>
              </w:rPr>
              <w:t>&lt;4</w:t>
            </w:r>
            <w:r>
              <w:rPr>
                <w:spacing w:val="-3"/>
                <w:sz w:val="24"/>
              </w:rPr>
              <w:t xml:space="preserve"> </w:t>
            </w:r>
            <w:r>
              <w:rPr>
                <w:spacing w:val="-5"/>
                <w:sz w:val="24"/>
              </w:rPr>
              <w:t>yrs</w:t>
            </w:r>
            <w:r>
              <w:rPr>
                <w:sz w:val="24"/>
              </w:rPr>
              <w:tab/>
            </w:r>
            <w:r>
              <w:rPr>
                <w:spacing w:val="-4"/>
                <w:sz w:val="24"/>
              </w:rPr>
              <w:t>4.4-</w:t>
            </w:r>
            <w:r>
              <w:rPr>
                <w:spacing w:val="-2"/>
                <w:sz w:val="24"/>
              </w:rPr>
              <w:t>22.3</w:t>
            </w:r>
          </w:p>
          <w:p w14:paraId="657326FE" w14:textId="77777777" w:rsidR="003F148A" w:rsidRDefault="00000000">
            <w:pPr>
              <w:pStyle w:val="TableParagraph"/>
              <w:ind w:left="106"/>
              <w:rPr>
                <w:sz w:val="24"/>
              </w:rPr>
            </w:pPr>
            <w:r>
              <w:rPr>
                <w:sz w:val="24"/>
              </w:rPr>
              <w:t>4</w:t>
            </w:r>
            <w:r>
              <w:rPr>
                <w:spacing w:val="-3"/>
                <w:sz w:val="24"/>
              </w:rPr>
              <w:t xml:space="preserve"> </w:t>
            </w:r>
            <w:r>
              <w:rPr>
                <w:sz w:val="24"/>
              </w:rPr>
              <w:t>to</w:t>
            </w:r>
            <w:r>
              <w:rPr>
                <w:spacing w:val="-3"/>
                <w:sz w:val="24"/>
              </w:rPr>
              <w:t xml:space="preserve"> </w:t>
            </w:r>
            <w:r>
              <w:rPr>
                <w:sz w:val="24"/>
              </w:rPr>
              <w:t>&lt;7</w:t>
            </w:r>
            <w:r>
              <w:rPr>
                <w:spacing w:val="-5"/>
                <w:sz w:val="24"/>
              </w:rPr>
              <w:t xml:space="preserve"> </w:t>
            </w:r>
            <w:r>
              <w:rPr>
                <w:sz w:val="24"/>
              </w:rPr>
              <w:t>years</w:t>
            </w:r>
            <w:r>
              <w:rPr>
                <w:spacing w:val="-3"/>
                <w:sz w:val="24"/>
              </w:rPr>
              <w:t xml:space="preserve"> </w:t>
            </w:r>
            <w:r>
              <w:rPr>
                <w:sz w:val="24"/>
              </w:rPr>
              <w:t>10.4-</w:t>
            </w:r>
            <w:r>
              <w:rPr>
                <w:spacing w:val="-4"/>
                <w:sz w:val="24"/>
              </w:rPr>
              <w:t>31.7</w:t>
            </w:r>
          </w:p>
          <w:p w14:paraId="0DABD111" w14:textId="77777777" w:rsidR="003F148A" w:rsidRDefault="00000000">
            <w:pPr>
              <w:pStyle w:val="TableParagraph"/>
              <w:ind w:left="106"/>
              <w:rPr>
                <w:sz w:val="24"/>
              </w:rPr>
            </w:pPr>
            <w:r>
              <w:rPr>
                <w:sz w:val="24"/>
              </w:rPr>
              <w:t>7</w:t>
            </w:r>
            <w:r>
              <w:rPr>
                <w:spacing w:val="-4"/>
                <w:sz w:val="24"/>
              </w:rPr>
              <w:t xml:space="preserve"> </w:t>
            </w:r>
            <w:r>
              <w:rPr>
                <w:sz w:val="24"/>
              </w:rPr>
              <w:t>to</w:t>
            </w:r>
            <w:r>
              <w:rPr>
                <w:spacing w:val="-3"/>
                <w:sz w:val="24"/>
              </w:rPr>
              <w:t xml:space="preserve"> </w:t>
            </w:r>
            <w:r>
              <w:rPr>
                <w:sz w:val="24"/>
              </w:rPr>
              <w:t>&lt;10</w:t>
            </w:r>
            <w:r>
              <w:rPr>
                <w:spacing w:val="-3"/>
                <w:sz w:val="24"/>
              </w:rPr>
              <w:t xml:space="preserve"> </w:t>
            </w:r>
            <w:r>
              <w:rPr>
                <w:sz w:val="24"/>
              </w:rPr>
              <w:t>years</w:t>
            </w:r>
            <w:r>
              <w:rPr>
                <w:spacing w:val="-3"/>
                <w:sz w:val="24"/>
              </w:rPr>
              <w:t xml:space="preserve"> </w:t>
            </w:r>
            <w:r>
              <w:rPr>
                <w:sz w:val="24"/>
              </w:rPr>
              <w:t>11.4-</w:t>
            </w:r>
            <w:r>
              <w:rPr>
                <w:spacing w:val="-4"/>
                <w:sz w:val="24"/>
              </w:rPr>
              <w:t>51.9</w:t>
            </w:r>
          </w:p>
          <w:p w14:paraId="13803725" w14:textId="77777777" w:rsidR="003F148A" w:rsidRDefault="00000000">
            <w:pPr>
              <w:pStyle w:val="TableParagraph"/>
              <w:ind w:left="106"/>
              <w:rPr>
                <w:sz w:val="24"/>
              </w:rPr>
            </w:pPr>
            <w:r>
              <w:rPr>
                <w:sz w:val="24"/>
              </w:rPr>
              <w:t>10</w:t>
            </w:r>
            <w:r>
              <w:rPr>
                <w:spacing w:val="-4"/>
                <w:sz w:val="24"/>
              </w:rPr>
              <w:t xml:space="preserve"> </w:t>
            </w:r>
            <w:r>
              <w:rPr>
                <w:sz w:val="24"/>
              </w:rPr>
              <w:t>to</w:t>
            </w:r>
            <w:r>
              <w:rPr>
                <w:spacing w:val="-3"/>
                <w:sz w:val="24"/>
              </w:rPr>
              <w:t xml:space="preserve"> </w:t>
            </w:r>
            <w:r>
              <w:rPr>
                <w:sz w:val="24"/>
              </w:rPr>
              <w:t>&lt;14</w:t>
            </w:r>
            <w:r>
              <w:rPr>
                <w:spacing w:val="-3"/>
                <w:sz w:val="24"/>
              </w:rPr>
              <w:t xml:space="preserve"> </w:t>
            </w:r>
            <w:r>
              <w:rPr>
                <w:sz w:val="24"/>
              </w:rPr>
              <w:t>years</w:t>
            </w:r>
            <w:r>
              <w:rPr>
                <w:spacing w:val="-3"/>
                <w:sz w:val="24"/>
              </w:rPr>
              <w:t xml:space="preserve"> </w:t>
            </w:r>
            <w:r>
              <w:rPr>
                <w:sz w:val="24"/>
              </w:rPr>
              <w:t>24.5-</w:t>
            </w:r>
            <w:r>
              <w:rPr>
                <w:spacing w:val="-4"/>
                <w:sz w:val="24"/>
              </w:rPr>
              <w:t>66.3</w:t>
            </w:r>
          </w:p>
          <w:p w14:paraId="38D0423C" w14:textId="77777777" w:rsidR="003F148A" w:rsidRDefault="00000000">
            <w:pPr>
              <w:pStyle w:val="TableParagraph"/>
              <w:ind w:left="106"/>
              <w:rPr>
                <w:sz w:val="24"/>
              </w:rPr>
            </w:pPr>
            <w:r>
              <w:rPr>
                <w:sz w:val="24"/>
              </w:rPr>
              <w:t>14</w:t>
            </w:r>
            <w:r>
              <w:rPr>
                <w:spacing w:val="-4"/>
                <w:sz w:val="24"/>
              </w:rPr>
              <w:t xml:space="preserve"> </w:t>
            </w:r>
            <w:r>
              <w:rPr>
                <w:sz w:val="24"/>
              </w:rPr>
              <w:t>to</w:t>
            </w:r>
            <w:r>
              <w:rPr>
                <w:spacing w:val="-3"/>
                <w:sz w:val="24"/>
              </w:rPr>
              <w:t xml:space="preserve"> </w:t>
            </w:r>
            <w:r>
              <w:rPr>
                <w:sz w:val="24"/>
              </w:rPr>
              <w:t>&lt;19</w:t>
            </w:r>
            <w:r>
              <w:rPr>
                <w:spacing w:val="-3"/>
                <w:sz w:val="24"/>
              </w:rPr>
              <w:t xml:space="preserve"> </w:t>
            </w:r>
            <w:r>
              <w:rPr>
                <w:sz w:val="24"/>
              </w:rPr>
              <w:t>years</w:t>
            </w:r>
            <w:r>
              <w:rPr>
                <w:spacing w:val="-3"/>
                <w:sz w:val="24"/>
              </w:rPr>
              <w:t xml:space="preserve"> </w:t>
            </w:r>
            <w:r>
              <w:rPr>
                <w:sz w:val="24"/>
              </w:rPr>
              <w:t>34.8-</w:t>
            </w:r>
            <w:r>
              <w:rPr>
                <w:spacing w:val="-4"/>
                <w:sz w:val="24"/>
              </w:rPr>
              <w:t>61.2</w:t>
            </w:r>
          </w:p>
          <w:p w14:paraId="2889CFB1" w14:textId="77777777" w:rsidR="003F148A" w:rsidRDefault="00000000">
            <w:pPr>
              <w:pStyle w:val="TableParagraph"/>
              <w:ind w:left="106"/>
              <w:rPr>
                <w:sz w:val="24"/>
              </w:rPr>
            </w:pPr>
            <w:r>
              <w:rPr>
                <w:sz w:val="24"/>
              </w:rPr>
              <w:t>19</w:t>
            </w:r>
            <w:r>
              <w:rPr>
                <w:spacing w:val="-4"/>
                <w:sz w:val="24"/>
              </w:rPr>
              <w:t xml:space="preserve"> </w:t>
            </w:r>
            <w:r>
              <w:rPr>
                <w:sz w:val="24"/>
              </w:rPr>
              <w:t>to</w:t>
            </w:r>
            <w:r>
              <w:rPr>
                <w:spacing w:val="-3"/>
                <w:sz w:val="24"/>
              </w:rPr>
              <w:t xml:space="preserve"> </w:t>
            </w:r>
            <w:r>
              <w:rPr>
                <w:sz w:val="24"/>
              </w:rPr>
              <w:t>&lt;23</w:t>
            </w:r>
            <w:r>
              <w:rPr>
                <w:spacing w:val="-3"/>
                <w:sz w:val="24"/>
              </w:rPr>
              <w:t xml:space="preserve"> </w:t>
            </w:r>
            <w:r>
              <w:rPr>
                <w:sz w:val="24"/>
              </w:rPr>
              <w:t>years</w:t>
            </w:r>
            <w:r>
              <w:rPr>
                <w:spacing w:val="-3"/>
                <w:sz w:val="24"/>
              </w:rPr>
              <w:t xml:space="preserve"> </w:t>
            </w:r>
            <w:r>
              <w:rPr>
                <w:sz w:val="24"/>
              </w:rPr>
              <w:t>19.4-</w:t>
            </w:r>
            <w:r>
              <w:rPr>
                <w:spacing w:val="-4"/>
                <w:sz w:val="24"/>
              </w:rPr>
              <w:t>43.2</w:t>
            </w:r>
          </w:p>
          <w:p w14:paraId="49F16F40" w14:textId="77777777" w:rsidR="003F148A" w:rsidRDefault="00000000">
            <w:pPr>
              <w:pStyle w:val="TableParagraph"/>
              <w:spacing w:line="275" w:lineRule="exact"/>
              <w:ind w:left="106"/>
              <w:rPr>
                <w:sz w:val="24"/>
              </w:rPr>
            </w:pPr>
            <w:r>
              <w:rPr>
                <w:sz w:val="24"/>
              </w:rPr>
              <w:t>23</w:t>
            </w:r>
            <w:r>
              <w:rPr>
                <w:spacing w:val="-4"/>
                <w:sz w:val="24"/>
              </w:rPr>
              <w:t xml:space="preserve"> </w:t>
            </w:r>
            <w:r>
              <w:rPr>
                <w:sz w:val="24"/>
              </w:rPr>
              <w:t>to</w:t>
            </w:r>
            <w:r>
              <w:rPr>
                <w:spacing w:val="-4"/>
                <w:sz w:val="24"/>
              </w:rPr>
              <w:t xml:space="preserve"> </w:t>
            </w:r>
            <w:r>
              <w:rPr>
                <w:sz w:val="24"/>
              </w:rPr>
              <w:t>&lt;38</w:t>
            </w:r>
            <w:r>
              <w:rPr>
                <w:spacing w:val="-3"/>
                <w:sz w:val="24"/>
              </w:rPr>
              <w:t xml:space="preserve"> </w:t>
            </w:r>
            <w:r>
              <w:rPr>
                <w:sz w:val="24"/>
              </w:rPr>
              <w:t>years</w:t>
            </w:r>
            <w:r>
              <w:rPr>
                <w:spacing w:val="-4"/>
                <w:sz w:val="24"/>
              </w:rPr>
              <w:t xml:space="preserve"> </w:t>
            </w:r>
            <w:r>
              <w:rPr>
                <w:sz w:val="24"/>
              </w:rPr>
              <w:t>14-</w:t>
            </w:r>
            <w:r>
              <w:rPr>
                <w:spacing w:val="-4"/>
                <w:sz w:val="24"/>
              </w:rPr>
              <w:t>32.1</w:t>
            </w:r>
          </w:p>
          <w:p w14:paraId="4E45BBB2" w14:textId="77777777" w:rsidR="003F148A" w:rsidRDefault="00000000">
            <w:pPr>
              <w:pStyle w:val="TableParagraph"/>
              <w:spacing w:line="275" w:lineRule="exact"/>
              <w:ind w:left="106"/>
              <w:rPr>
                <w:sz w:val="24"/>
              </w:rPr>
            </w:pPr>
            <w:r>
              <w:rPr>
                <w:sz w:val="24"/>
              </w:rPr>
              <w:t>38</w:t>
            </w:r>
            <w:r>
              <w:rPr>
                <w:spacing w:val="-4"/>
                <w:sz w:val="24"/>
              </w:rPr>
              <w:t xml:space="preserve"> </w:t>
            </w:r>
            <w:r>
              <w:rPr>
                <w:sz w:val="24"/>
              </w:rPr>
              <w:t>to</w:t>
            </w:r>
            <w:r>
              <w:rPr>
                <w:spacing w:val="-3"/>
                <w:sz w:val="24"/>
              </w:rPr>
              <w:t xml:space="preserve"> </w:t>
            </w:r>
            <w:r>
              <w:rPr>
                <w:sz w:val="24"/>
              </w:rPr>
              <w:t>&lt;53</w:t>
            </w:r>
            <w:r>
              <w:rPr>
                <w:spacing w:val="-3"/>
                <w:sz w:val="24"/>
              </w:rPr>
              <w:t xml:space="preserve"> </w:t>
            </w:r>
            <w:r>
              <w:rPr>
                <w:sz w:val="24"/>
              </w:rPr>
              <w:t>years</w:t>
            </w:r>
            <w:r>
              <w:rPr>
                <w:spacing w:val="-3"/>
                <w:sz w:val="24"/>
              </w:rPr>
              <w:t xml:space="preserve"> </w:t>
            </w:r>
            <w:r>
              <w:rPr>
                <w:sz w:val="24"/>
              </w:rPr>
              <w:t>12.1-</w:t>
            </w:r>
            <w:r>
              <w:rPr>
                <w:spacing w:val="-4"/>
                <w:sz w:val="24"/>
              </w:rPr>
              <w:t>31.8</w:t>
            </w:r>
          </w:p>
          <w:p w14:paraId="643E8683" w14:textId="77777777" w:rsidR="003F148A" w:rsidRDefault="00000000">
            <w:pPr>
              <w:pStyle w:val="TableParagraph"/>
              <w:spacing w:line="258" w:lineRule="exact"/>
              <w:ind w:left="106"/>
              <w:rPr>
                <w:sz w:val="24"/>
              </w:rPr>
            </w:pPr>
            <w:r>
              <w:rPr>
                <w:sz w:val="24"/>
              </w:rPr>
              <w:t>&gt;53</w:t>
            </w:r>
            <w:r>
              <w:rPr>
                <w:spacing w:val="-5"/>
                <w:sz w:val="24"/>
              </w:rPr>
              <w:t xml:space="preserve"> </w:t>
            </w:r>
            <w:r>
              <w:rPr>
                <w:sz w:val="24"/>
              </w:rPr>
              <w:t>years</w:t>
            </w:r>
            <w:r>
              <w:rPr>
                <w:spacing w:val="-3"/>
                <w:sz w:val="24"/>
              </w:rPr>
              <w:t xml:space="preserve"> </w:t>
            </w:r>
            <w:r>
              <w:rPr>
                <w:sz w:val="24"/>
              </w:rPr>
              <w:t>7.0-</w:t>
            </w:r>
            <w:r>
              <w:rPr>
                <w:spacing w:val="-4"/>
                <w:sz w:val="24"/>
              </w:rPr>
              <w:t>26.6</w:t>
            </w:r>
          </w:p>
        </w:tc>
        <w:tc>
          <w:tcPr>
            <w:tcW w:w="2854" w:type="dxa"/>
          </w:tcPr>
          <w:p w14:paraId="4DBB2A2D" w14:textId="77777777" w:rsidR="003F148A" w:rsidRDefault="003F148A">
            <w:pPr>
              <w:pStyle w:val="TableParagraph"/>
              <w:ind w:left="0"/>
              <w:rPr>
                <w:rFonts w:ascii="Times New Roman"/>
                <w:sz w:val="24"/>
              </w:rPr>
            </w:pPr>
          </w:p>
        </w:tc>
        <w:tc>
          <w:tcPr>
            <w:tcW w:w="1573" w:type="dxa"/>
          </w:tcPr>
          <w:p w14:paraId="204DF157"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69306D25"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1CEE734D" w14:textId="77777777">
        <w:trPr>
          <w:trHeight w:val="830"/>
        </w:trPr>
        <w:tc>
          <w:tcPr>
            <w:tcW w:w="2780" w:type="dxa"/>
          </w:tcPr>
          <w:p w14:paraId="5AD4CD31" w14:textId="77777777" w:rsidR="003F148A" w:rsidRDefault="00000000">
            <w:pPr>
              <w:pStyle w:val="TableParagraph"/>
              <w:rPr>
                <w:sz w:val="24"/>
              </w:rPr>
            </w:pPr>
            <w:r>
              <w:rPr>
                <w:sz w:val="24"/>
              </w:rPr>
              <w:t>Interleukin</w:t>
            </w:r>
            <w:r>
              <w:rPr>
                <w:spacing w:val="-6"/>
                <w:sz w:val="24"/>
              </w:rPr>
              <w:t xml:space="preserve"> </w:t>
            </w:r>
            <w:r>
              <w:rPr>
                <w:sz w:val="24"/>
              </w:rPr>
              <w:t>6</w:t>
            </w:r>
            <w:r>
              <w:rPr>
                <w:spacing w:val="-5"/>
                <w:sz w:val="24"/>
              </w:rPr>
              <w:t xml:space="preserve"> </w:t>
            </w:r>
            <w:r>
              <w:rPr>
                <w:sz w:val="24"/>
              </w:rPr>
              <w:t>(IL-</w:t>
            </w:r>
            <w:r>
              <w:rPr>
                <w:spacing w:val="-5"/>
                <w:sz w:val="24"/>
              </w:rPr>
              <w:t>6)</w:t>
            </w:r>
          </w:p>
        </w:tc>
        <w:tc>
          <w:tcPr>
            <w:tcW w:w="1470" w:type="dxa"/>
          </w:tcPr>
          <w:p w14:paraId="30D0B4E9" w14:textId="77777777" w:rsidR="003F148A" w:rsidRDefault="00000000">
            <w:pPr>
              <w:pStyle w:val="TableParagraph"/>
              <w:ind w:right="636"/>
              <w:rPr>
                <w:sz w:val="24"/>
              </w:rPr>
            </w:pPr>
            <w:r>
              <w:rPr>
                <w:spacing w:val="-2"/>
                <w:sz w:val="24"/>
              </w:rPr>
              <w:t>Serum (Gold)</w:t>
            </w:r>
          </w:p>
        </w:tc>
        <w:tc>
          <w:tcPr>
            <w:tcW w:w="3162" w:type="dxa"/>
          </w:tcPr>
          <w:p w14:paraId="51B90C89" w14:textId="77777777" w:rsidR="003F148A" w:rsidRDefault="00000000">
            <w:pPr>
              <w:pStyle w:val="TableParagraph"/>
              <w:ind w:left="106"/>
              <w:rPr>
                <w:sz w:val="24"/>
              </w:rPr>
            </w:pPr>
            <w:r>
              <w:rPr>
                <w:sz w:val="24"/>
              </w:rPr>
              <w:t>0-7</w:t>
            </w:r>
            <w:r>
              <w:rPr>
                <w:spacing w:val="-5"/>
                <w:sz w:val="24"/>
              </w:rPr>
              <w:t xml:space="preserve"> </w:t>
            </w:r>
            <w:proofErr w:type="spellStart"/>
            <w:r>
              <w:rPr>
                <w:spacing w:val="-2"/>
                <w:sz w:val="24"/>
              </w:rPr>
              <w:t>pg</w:t>
            </w:r>
            <w:proofErr w:type="spellEnd"/>
            <w:r>
              <w:rPr>
                <w:spacing w:val="-2"/>
                <w:sz w:val="24"/>
              </w:rPr>
              <w:t>/mL</w:t>
            </w:r>
          </w:p>
        </w:tc>
        <w:tc>
          <w:tcPr>
            <w:tcW w:w="2854" w:type="dxa"/>
          </w:tcPr>
          <w:p w14:paraId="4322BEF5" w14:textId="77777777" w:rsidR="003F148A" w:rsidRDefault="003F148A">
            <w:pPr>
              <w:pStyle w:val="TableParagraph"/>
              <w:ind w:left="0"/>
              <w:rPr>
                <w:rFonts w:ascii="Times New Roman"/>
                <w:sz w:val="24"/>
              </w:rPr>
            </w:pPr>
          </w:p>
        </w:tc>
        <w:tc>
          <w:tcPr>
            <w:tcW w:w="1573" w:type="dxa"/>
          </w:tcPr>
          <w:p w14:paraId="27049905" w14:textId="77777777" w:rsidR="003F148A" w:rsidRDefault="00000000">
            <w:pPr>
              <w:pStyle w:val="TableParagraph"/>
              <w:ind w:left="105"/>
              <w:rPr>
                <w:sz w:val="24"/>
              </w:rPr>
            </w:pPr>
            <w:r>
              <w:rPr>
                <w:sz w:val="24"/>
              </w:rPr>
              <w:t>6</w:t>
            </w:r>
            <w:r>
              <w:rPr>
                <w:spacing w:val="-2"/>
                <w:sz w:val="24"/>
              </w:rPr>
              <w:t xml:space="preserve"> weeks</w:t>
            </w:r>
          </w:p>
        </w:tc>
        <w:tc>
          <w:tcPr>
            <w:tcW w:w="2228" w:type="dxa"/>
          </w:tcPr>
          <w:p w14:paraId="766F0A63"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1CE4FE13" w14:textId="77777777">
        <w:trPr>
          <w:trHeight w:val="1103"/>
        </w:trPr>
        <w:tc>
          <w:tcPr>
            <w:tcW w:w="2780" w:type="dxa"/>
          </w:tcPr>
          <w:p w14:paraId="02CA03B4" w14:textId="77777777" w:rsidR="003F148A" w:rsidRDefault="00000000">
            <w:pPr>
              <w:pStyle w:val="TableParagraph"/>
              <w:spacing w:line="274" w:lineRule="exact"/>
              <w:rPr>
                <w:sz w:val="24"/>
              </w:rPr>
            </w:pPr>
            <w:r>
              <w:rPr>
                <w:sz w:val="24"/>
              </w:rPr>
              <w:t>Intrinsic</w:t>
            </w:r>
            <w:r>
              <w:rPr>
                <w:spacing w:val="-5"/>
                <w:sz w:val="24"/>
              </w:rPr>
              <w:t xml:space="preserve"> </w:t>
            </w:r>
            <w:r>
              <w:rPr>
                <w:sz w:val="24"/>
              </w:rPr>
              <w:t>factor</w:t>
            </w:r>
            <w:r>
              <w:rPr>
                <w:spacing w:val="-1"/>
                <w:sz w:val="24"/>
              </w:rPr>
              <w:t xml:space="preserve"> </w:t>
            </w:r>
            <w:r>
              <w:rPr>
                <w:spacing w:val="-5"/>
                <w:sz w:val="24"/>
              </w:rPr>
              <w:t>Ab</w:t>
            </w:r>
          </w:p>
        </w:tc>
        <w:tc>
          <w:tcPr>
            <w:tcW w:w="1470" w:type="dxa"/>
          </w:tcPr>
          <w:p w14:paraId="1AFCC2BF" w14:textId="77777777" w:rsidR="003F148A" w:rsidRDefault="00000000">
            <w:pPr>
              <w:pStyle w:val="TableParagraph"/>
              <w:ind w:right="636"/>
              <w:rPr>
                <w:sz w:val="24"/>
              </w:rPr>
            </w:pPr>
            <w:r>
              <w:rPr>
                <w:spacing w:val="-2"/>
                <w:sz w:val="24"/>
              </w:rPr>
              <w:t>Serum (Gold)</w:t>
            </w:r>
          </w:p>
        </w:tc>
        <w:tc>
          <w:tcPr>
            <w:tcW w:w="3162" w:type="dxa"/>
          </w:tcPr>
          <w:p w14:paraId="6DC7CF43" w14:textId="77777777" w:rsidR="003F148A" w:rsidRDefault="00000000">
            <w:pPr>
              <w:pStyle w:val="TableParagraph"/>
              <w:spacing w:line="274" w:lineRule="exact"/>
              <w:ind w:left="106"/>
              <w:rPr>
                <w:sz w:val="24"/>
              </w:rPr>
            </w:pPr>
            <w:r>
              <w:rPr>
                <w:spacing w:val="-2"/>
                <w:sz w:val="24"/>
              </w:rPr>
              <w:t>Negative</w:t>
            </w:r>
          </w:p>
        </w:tc>
        <w:tc>
          <w:tcPr>
            <w:tcW w:w="2854" w:type="dxa"/>
          </w:tcPr>
          <w:p w14:paraId="25671ED3" w14:textId="77777777" w:rsidR="003F148A" w:rsidRDefault="003F148A">
            <w:pPr>
              <w:pStyle w:val="TableParagraph"/>
              <w:ind w:left="0"/>
              <w:rPr>
                <w:rFonts w:ascii="Times New Roman"/>
                <w:sz w:val="24"/>
              </w:rPr>
            </w:pPr>
          </w:p>
        </w:tc>
        <w:tc>
          <w:tcPr>
            <w:tcW w:w="1573" w:type="dxa"/>
          </w:tcPr>
          <w:p w14:paraId="00164445" w14:textId="77777777" w:rsidR="003F148A" w:rsidRDefault="00000000">
            <w:pPr>
              <w:pStyle w:val="TableParagraph"/>
              <w:spacing w:line="274" w:lineRule="exact"/>
              <w:ind w:left="105"/>
              <w:rPr>
                <w:sz w:val="24"/>
              </w:rPr>
            </w:pPr>
            <w:r>
              <w:rPr>
                <w:sz w:val="24"/>
              </w:rPr>
              <w:t>7</w:t>
            </w:r>
            <w:r>
              <w:rPr>
                <w:spacing w:val="-2"/>
                <w:sz w:val="24"/>
              </w:rPr>
              <w:t xml:space="preserve"> </w:t>
            </w:r>
            <w:r>
              <w:rPr>
                <w:spacing w:val="-4"/>
                <w:sz w:val="24"/>
              </w:rPr>
              <w:t>days</w:t>
            </w:r>
          </w:p>
        </w:tc>
        <w:tc>
          <w:tcPr>
            <w:tcW w:w="2228" w:type="dxa"/>
          </w:tcPr>
          <w:p w14:paraId="7145C6B5"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bl>
    <w:p w14:paraId="17F3EACF"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0383BAC1"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758CEAF7" w14:textId="77777777">
        <w:trPr>
          <w:trHeight w:val="1382"/>
        </w:trPr>
        <w:tc>
          <w:tcPr>
            <w:tcW w:w="2780" w:type="dxa"/>
            <w:shd w:val="clear" w:color="auto" w:fill="C5DFB3"/>
          </w:tcPr>
          <w:p w14:paraId="6FA03063" w14:textId="77777777" w:rsidR="003F148A" w:rsidRDefault="00000000">
            <w:pPr>
              <w:pStyle w:val="TableParagraph"/>
              <w:rPr>
                <w:sz w:val="24"/>
              </w:rPr>
            </w:pPr>
            <w:r>
              <w:rPr>
                <w:spacing w:val="-4"/>
                <w:sz w:val="24"/>
              </w:rPr>
              <w:t>Iron</w:t>
            </w:r>
          </w:p>
        </w:tc>
        <w:tc>
          <w:tcPr>
            <w:tcW w:w="1470" w:type="dxa"/>
          </w:tcPr>
          <w:p w14:paraId="6F6D4198" w14:textId="77777777" w:rsidR="003F148A" w:rsidRDefault="00000000">
            <w:pPr>
              <w:pStyle w:val="TableParagraph"/>
              <w:ind w:right="636"/>
              <w:rPr>
                <w:sz w:val="24"/>
              </w:rPr>
            </w:pPr>
            <w:r>
              <w:rPr>
                <w:spacing w:val="-2"/>
                <w:sz w:val="24"/>
              </w:rPr>
              <w:t>Serum (Gold)</w:t>
            </w:r>
          </w:p>
        </w:tc>
        <w:tc>
          <w:tcPr>
            <w:tcW w:w="3162" w:type="dxa"/>
          </w:tcPr>
          <w:p w14:paraId="4D7A592E" w14:textId="77777777" w:rsidR="003F148A" w:rsidRDefault="00000000">
            <w:pPr>
              <w:pStyle w:val="TableParagraph"/>
              <w:ind w:left="106"/>
              <w:rPr>
                <w:sz w:val="24"/>
              </w:rPr>
            </w:pPr>
            <w:r>
              <w:rPr>
                <w:sz w:val="24"/>
              </w:rPr>
              <w:t>Male:</w:t>
            </w:r>
            <w:r>
              <w:rPr>
                <w:spacing w:val="-7"/>
                <w:sz w:val="24"/>
              </w:rPr>
              <w:t xml:space="preserve"> </w:t>
            </w:r>
            <w:r>
              <w:rPr>
                <w:sz w:val="24"/>
              </w:rPr>
              <w:t>12-32</w:t>
            </w:r>
            <w:r>
              <w:rPr>
                <w:spacing w:val="-7"/>
                <w:sz w:val="24"/>
              </w:rPr>
              <w:t xml:space="preserve"> </w:t>
            </w:r>
            <w:proofErr w:type="spellStart"/>
            <w:r>
              <w:rPr>
                <w:spacing w:val="-2"/>
                <w:sz w:val="24"/>
              </w:rPr>
              <w:t>μmol</w:t>
            </w:r>
            <w:proofErr w:type="spellEnd"/>
            <w:r>
              <w:rPr>
                <w:spacing w:val="-2"/>
                <w:sz w:val="24"/>
              </w:rPr>
              <w:t>/L</w:t>
            </w:r>
          </w:p>
          <w:p w14:paraId="69BC2861" w14:textId="77777777" w:rsidR="003F148A" w:rsidRDefault="00000000">
            <w:pPr>
              <w:pStyle w:val="TableParagraph"/>
              <w:ind w:left="106"/>
              <w:rPr>
                <w:sz w:val="24"/>
              </w:rPr>
            </w:pPr>
            <w:r>
              <w:rPr>
                <w:sz w:val="24"/>
              </w:rPr>
              <w:t>Female:</w:t>
            </w:r>
            <w:r>
              <w:rPr>
                <w:spacing w:val="-6"/>
                <w:sz w:val="24"/>
              </w:rPr>
              <w:t xml:space="preserve"> </w:t>
            </w:r>
            <w:r>
              <w:rPr>
                <w:sz w:val="24"/>
              </w:rPr>
              <w:t>11-32</w:t>
            </w:r>
            <w:r>
              <w:rPr>
                <w:spacing w:val="-7"/>
                <w:sz w:val="24"/>
              </w:rPr>
              <w:t xml:space="preserve"> </w:t>
            </w:r>
            <w:proofErr w:type="spellStart"/>
            <w:r>
              <w:rPr>
                <w:spacing w:val="-2"/>
                <w:sz w:val="24"/>
              </w:rPr>
              <w:t>μmol</w:t>
            </w:r>
            <w:proofErr w:type="spellEnd"/>
            <w:r>
              <w:rPr>
                <w:spacing w:val="-2"/>
                <w:sz w:val="24"/>
              </w:rPr>
              <w:t>/L</w:t>
            </w:r>
          </w:p>
          <w:p w14:paraId="7265F5F0" w14:textId="77777777" w:rsidR="003F148A" w:rsidRDefault="00000000">
            <w:pPr>
              <w:pStyle w:val="TableParagraph"/>
              <w:ind w:left="106"/>
              <w:rPr>
                <w:sz w:val="24"/>
              </w:rPr>
            </w:pPr>
            <w:r>
              <w:rPr>
                <w:sz w:val="24"/>
              </w:rPr>
              <w:t>Newborn:</w:t>
            </w:r>
            <w:r>
              <w:rPr>
                <w:spacing w:val="-9"/>
                <w:sz w:val="24"/>
              </w:rPr>
              <w:t xml:space="preserve"> </w:t>
            </w:r>
            <w:r>
              <w:rPr>
                <w:sz w:val="24"/>
              </w:rPr>
              <w:t>18-45</w:t>
            </w:r>
            <w:r>
              <w:rPr>
                <w:spacing w:val="-12"/>
                <w:sz w:val="24"/>
              </w:rPr>
              <w:t xml:space="preserve"> </w:t>
            </w:r>
            <w:proofErr w:type="spellStart"/>
            <w:r>
              <w:rPr>
                <w:spacing w:val="-2"/>
                <w:sz w:val="24"/>
              </w:rPr>
              <w:t>μmol</w:t>
            </w:r>
            <w:proofErr w:type="spellEnd"/>
            <w:r>
              <w:rPr>
                <w:spacing w:val="-2"/>
                <w:sz w:val="24"/>
              </w:rPr>
              <w:t>/L</w:t>
            </w:r>
          </w:p>
          <w:p w14:paraId="4C98FD2F" w14:textId="77777777" w:rsidR="003F148A" w:rsidRDefault="00000000">
            <w:pPr>
              <w:pStyle w:val="TableParagraph"/>
              <w:ind w:left="106"/>
              <w:rPr>
                <w:sz w:val="24"/>
              </w:rPr>
            </w:pPr>
            <w:r>
              <w:rPr>
                <w:sz w:val="24"/>
              </w:rPr>
              <w:t>Infant:</w:t>
            </w:r>
            <w:r>
              <w:rPr>
                <w:spacing w:val="-6"/>
                <w:sz w:val="24"/>
              </w:rPr>
              <w:t xml:space="preserve"> </w:t>
            </w:r>
            <w:r>
              <w:rPr>
                <w:sz w:val="24"/>
              </w:rPr>
              <w:t>7-18</w:t>
            </w:r>
            <w:r>
              <w:rPr>
                <w:spacing w:val="-6"/>
                <w:sz w:val="24"/>
              </w:rPr>
              <w:t xml:space="preserve"> </w:t>
            </w:r>
            <w:proofErr w:type="spellStart"/>
            <w:r>
              <w:rPr>
                <w:spacing w:val="-2"/>
                <w:sz w:val="24"/>
              </w:rPr>
              <w:t>μmol</w:t>
            </w:r>
            <w:proofErr w:type="spellEnd"/>
            <w:r>
              <w:rPr>
                <w:spacing w:val="-2"/>
                <w:sz w:val="24"/>
              </w:rPr>
              <w:t>/L</w:t>
            </w:r>
          </w:p>
          <w:p w14:paraId="2435DDCD" w14:textId="77777777" w:rsidR="003F148A" w:rsidRDefault="00000000">
            <w:pPr>
              <w:pStyle w:val="TableParagraph"/>
              <w:spacing w:line="258" w:lineRule="exact"/>
              <w:ind w:left="106"/>
              <w:rPr>
                <w:sz w:val="24"/>
              </w:rPr>
            </w:pPr>
            <w:r>
              <w:rPr>
                <w:sz w:val="24"/>
              </w:rPr>
              <w:t>Child:</w:t>
            </w:r>
            <w:r>
              <w:rPr>
                <w:spacing w:val="-4"/>
                <w:sz w:val="24"/>
              </w:rPr>
              <w:t xml:space="preserve"> </w:t>
            </w:r>
            <w:r>
              <w:rPr>
                <w:sz w:val="24"/>
              </w:rPr>
              <w:t>9.0-22</w:t>
            </w:r>
            <w:r>
              <w:rPr>
                <w:spacing w:val="-6"/>
                <w:sz w:val="24"/>
              </w:rPr>
              <w:t xml:space="preserve"> </w:t>
            </w:r>
            <w:proofErr w:type="spellStart"/>
            <w:r>
              <w:rPr>
                <w:spacing w:val="-2"/>
                <w:sz w:val="24"/>
              </w:rPr>
              <w:t>μmol</w:t>
            </w:r>
            <w:proofErr w:type="spellEnd"/>
            <w:r>
              <w:rPr>
                <w:spacing w:val="-2"/>
                <w:sz w:val="24"/>
              </w:rPr>
              <w:t>/L</w:t>
            </w:r>
          </w:p>
        </w:tc>
        <w:tc>
          <w:tcPr>
            <w:tcW w:w="2854" w:type="dxa"/>
          </w:tcPr>
          <w:p w14:paraId="418AC043" w14:textId="77777777" w:rsidR="003F148A" w:rsidRDefault="003F148A">
            <w:pPr>
              <w:pStyle w:val="TableParagraph"/>
              <w:ind w:left="0"/>
              <w:rPr>
                <w:rFonts w:ascii="Times New Roman"/>
                <w:sz w:val="24"/>
              </w:rPr>
            </w:pPr>
          </w:p>
        </w:tc>
        <w:tc>
          <w:tcPr>
            <w:tcW w:w="1573" w:type="dxa"/>
          </w:tcPr>
          <w:p w14:paraId="02FEAC6D"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7F297C27" w14:textId="77777777" w:rsidR="003F148A" w:rsidRDefault="003F148A">
            <w:pPr>
              <w:pStyle w:val="TableParagraph"/>
              <w:ind w:left="0"/>
              <w:rPr>
                <w:rFonts w:ascii="Times New Roman"/>
                <w:sz w:val="24"/>
              </w:rPr>
            </w:pPr>
          </w:p>
        </w:tc>
      </w:tr>
      <w:tr w:rsidR="003F148A" w14:paraId="0F245DC3" w14:textId="77777777">
        <w:trPr>
          <w:trHeight w:val="828"/>
        </w:trPr>
        <w:tc>
          <w:tcPr>
            <w:tcW w:w="2780" w:type="dxa"/>
          </w:tcPr>
          <w:p w14:paraId="3A1EEDCE" w14:textId="77777777" w:rsidR="003F148A" w:rsidRDefault="00000000">
            <w:pPr>
              <w:pStyle w:val="TableParagraph"/>
              <w:spacing w:line="274" w:lineRule="exact"/>
              <w:rPr>
                <w:sz w:val="24"/>
              </w:rPr>
            </w:pPr>
            <w:r>
              <w:rPr>
                <w:spacing w:val="-2"/>
                <w:sz w:val="24"/>
              </w:rPr>
              <w:t>Lacosamide</w:t>
            </w:r>
          </w:p>
        </w:tc>
        <w:tc>
          <w:tcPr>
            <w:tcW w:w="1470" w:type="dxa"/>
          </w:tcPr>
          <w:p w14:paraId="4F95DD37" w14:textId="77777777" w:rsidR="003F148A" w:rsidRDefault="00000000">
            <w:pPr>
              <w:pStyle w:val="TableParagraph"/>
              <w:ind w:right="636"/>
              <w:rPr>
                <w:sz w:val="24"/>
              </w:rPr>
            </w:pPr>
            <w:r>
              <w:rPr>
                <w:spacing w:val="-2"/>
                <w:sz w:val="24"/>
              </w:rPr>
              <w:t>Serum (Gold)</w:t>
            </w:r>
          </w:p>
        </w:tc>
        <w:tc>
          <w:tcPr>
            <w:tcW w:w="3162" w:type="dxa"/>
          </w:tcPr>
          <w:p w14:paraId="4354579A" w14:textId="77777777" w:rsidR="003F148A" w:rsidRDefault="00000000">
            <w:pPr>
              <w:pStyle w:val="TableParagraph"/>
              <w:spacing w:line="274" w:lineRule="exact"/>
              <w:ind w:left="106"/>
              <w:rPr>
                <w:sz w:val="24"/>
              </w:rPr>
            </w:pPr>
            <w:r>
              <w:rPr>
                <w:sz w:val="24"/>
              </w:rPr>
              <w:t>10-20</w:t>
            </w:r>
            <w:r>
              <w:rPr>
                <w:spacing w:val="-10"/>
                <w:sz w:val="24"/>
              </w:rPr>
              <w:t xml:space="preserve"> </w:t>
            </w:r>
            <w:r>
              <w:rPr>
                <w:spacing w:val="-4"/>
                <w:sz w:val="24"/>
              </w:rPr>
              <w:t>mg/L</w:t>
            </w:r>
          </w:p>
        </w:tc>
        <w:tc>
          <w:tcPr>
            <w:tcW w:w="2854" w:type="dxa"/>
          </w:tcPr>
          <w:p w14:paraId="15B199DF" w14:textId="77777777" w:rsidR="003F148A" w:rsidRDefault="00000000">
            <w:pPr>
              <w:pStyle w:val="TableParagraph"/>
              <w:spacing w:line="276" w:lineRule="exact"/>
              <w:ind w:left="108" w:right="159"/>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 xml:space="preserve">taken immediately before </w:t>
            </w:r>
            <w:r>
              <w:rPr>
                <w:spacing w:val="-2"/>
                <w:sz w:val="24"/>
              </w:rPr>
              <w:t>dose.</w:t>
            </w:r>
          </w:p>
        </w:tc>
        <w:tc>
          <w:tcPr>
            <w:tcW w:w="1573" w:type="dxa"/>
          </w:tcPr>
          <w:p w14:paraId="5968BB34"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21E2A6C3"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13F8F712" w14:textId="77777777">
        <w:trPr>
          <w:trHeight w:val="1103"/>
        </w:trPr>
        <w:tc>
          <w:tcPr>
            <w:tcW w:w="2780" w:type="dxa"/>
            <w:shd w:val="clear" w:color="auto" w:fill="BCD5ED"/>
          </w:tcPr>
          <w:p w14:paraId="012DA9EE" w14:textId="77777777" w:rsidR="003F148A" w:rsidRDefault="00000000">
            <w:pPr>
              <w:pStyle w:val="TableParagraph"/>
              <w:spacing w:line="274" w:lineRule="exact"/>
              <w:rPr>
                <w:sz w:val="24"/>
              </w:rPr>
            </w:pPr>
            <w:r>
              <w:rPr>
                <w:spacing w:val="-2"/>
                <w:sz w:val="24"/>
              </w:rPr>
              <w:t>Lactate</w:t>
            </w:r>
          </w:p>
        </w:tc>
        <w:tc>
          <w:tcPr>
            <w:tcW w:w="1470" w:type="dxa"/>
          </w:tcPr>
          <w:p w14:paraId="4FDCC9C1" w14:textId="77777777" w:rsidR="003F148A" w:rsidRDefault="00000000">
            <w:pPr>
              <w:pStyle w:val="TableParagraph"/>
              <w:spacing w:line="276" w:lineRule="exact"/>
              <w:ind w:right="495"/>
              <w:rPr>
                <w:sz w:val="24"/>
              </w:rPr>
            </w:pPr>
            <w:r>
              <w:rPr>
                <w:spacing w:val="-2"/>
                <w:sz w:val="24"/>
              </w:rPr>
              <w:t>Plasma (Grey fluoride oxalate)</w:t>
            </w:r>
          </w:p>
        </w:tc>
        <w:tc>
          <w:tcPr>
            <w:tcW w:w="3162" w:type="dxa"/>
          </w:tcPr>
          <w:p w14:paraId="6434D717" w14:textId="77777777" w:rsidR="003F148A" w:rsidRDefault="00000000">
            <w:pPr>
              <w:pStyle w:val="TableParagraph"/>
              <w:spacing w:line="274" w:lineRule="exact"/>
              <w:ind w:left="106"/>
              <w:rPr>
                <w:sz w:val="24"/>
              </w:rPr>
            </w:pPr>
            <w:r>
              <w:rPr>
                <w:sz w:val="24"/>
              </w:rPr>
              <w:t>0.5-2.2</w:t>
            </w:r>
            <w:r>
              <w:rPr>
                <w:spacing w:val="-10"/>
                <w:sz w:val="24"/>
              </w:rPr>
              <w:t xml:space="preserve"> </w:t>
            </w:r>
            <w:r>
              <w:rPr>
                <w:spacing w:val="-2"/>
                <w:sz w:val="24"/>
              </w:rPr>
              <w:t>mmol/L</w:t>
            </w:r>
          </w:p>
          <w:p w14:paraId="5A2C7AD3" w14:textId="77777777" w:rsidR="003F148A" w:rsidRDefault="00000000">
            <w:pPr>
              <w:pStyle w:val="TableParagraph"/>
              <w:ind w:left="106"/>
              <w:rPr>
                <w:sz w:val="24"/>
              </w:rPr>
            </w:pPr>
            <w:r>
              <w:rPr>
                <w:sz w:val="24"/>
              </w:rPr>
              <w:t>&lt;16</w:t>
            </w:r>
            <w:r>
              <w:rPr>
                <w:spacing w:val="-4"/>
                <w:sz w:val="24"/>
              </w:rPr>
              <w:t xml:space="preserve"> </w:t>
            </w:r>
            <w:r>
              <w:rPr>
                <w:sz w:val="24"/>
              </w:rPr>
              <w:t>years</w:t>
            </w:r>
            <w:r>
              <w:rPr>
                <w:spacing w:val="-3"/>
                <w:sz w:val="24"/>
              </w:rPr>
              <w:t xml:space="preserve"> </w:t>
            </w:r>
            <w:r>
              <w:rPr>
                <w:sz w:val="24"/>
              </w:rPr>
              <w:t>0.6-2.5</w:t>
            </w:r>
            <w:r>
              <w:rPr>
                <w:spacing w:val="-4"/>
                <w:sz w:val="24"/>
              </w:rPr>
              <w:t xml:space="preserve"> </w:t>
            </w:r>
            <w:r>
              <w:rPr>
                <w:spacing w:val="-2"/>
                <w:sz w:val="24"/>
              </w:rPr>
              <w:t>mmol/L</w:t>
            </w:r>
          </w:p>
        </w:tc>
        <w:tc>
          <w:tcPr>
            <w:tcW w:w="2854" w:type="dxa"/>
          </w:tcPr>
          <w:p w14:paraId="7770D8F3" w14:textId="77777777" w:rsidR="003F148A" w:rsidRDefault="003F148A">
            <w:pPr>
              <w:pStyle w:val="TableParagraph"/>
              <w:ind w:left="0"/>
              <w:rPr>
                <w:rFonts w:ascii="Times New Roman"/>
                <w:sz w:val="24"/>
              </w:rPr>
            </w:pPr>
          </w:p>
        </w:tc>
        <w:tc>
          <w:tcPr>
            <w:tcW w:w="1573" w:type="dxa"/>
          </w:tcPr>
          <w:p w14:paraId="3F3FDC7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FFA64C8" w14:textId="77777777" w:rsidR="003F148A" w:rsidRDefault="003F148A">
            <w:pPr>
              <w:pStyle w:val="TableParagraph"/>
              <w:ind w:left="0"/>
              <w:rPr>
                <w:rFonts w:ascii="Times New Roman"/>
                <w:sz w:val="24"/>
              </w:rPr>
            </w:pPr>
          </w:p>
        </w:tc>
      </w:tr>
      <w:tr w:rsidR="003F148A" w14:paraId="57723BCC" w14:textId="77777777">
        <w:trPr>
          <w:trHeight w:val="1655"/>
        </w:trPr>
        <w:tc>
          <w:tcPr>
            <w:tcW w:w="2780" w:type="dxa"/>
            <w:shd w:val="clear" w:color="auto" w:fill="BCD5ED"/>
          </w:tcPr>
          <w:p w14:paraId="512B19AC" w14:textId="77777777" w:rsidR="003F148A" w:rsidRDefault="00000000">
            <w:pPr>
              <w:pStyle w:val="TableParagraph"/>
              <w:ind w:right="111"/>
              <w:rPr>
                <w:sz w:val="24"/>
              </w:rPr>
            </w:pPr>
            <w:r>
              <w:rPr>
                <w:sz w:val="24"/>
              </w:rPr>
              <w:t>Lactate</w:t>
            </w:r>
            <w:r>
              <w:rPr>
                <w:spacing w:val="-17"/>
                <w:sz w:val="24"/>
              </w:rPr>
              <w:t xml:space="preserve"> </w:t>
            </w:r>
            <w:r>
              <w:rPr>
                <w:sz w:val="24"/>
              </w:rPr>
              <w:t xml:space="preserve">Dehydrogenase </w:t>
            </w:r>
            <w:r>
              <w:rPr>
                <w:spacing w:val="-2"/>
                <w:sz w:val="24"/>
              </w:rPr>
              <w:t>(LDH)</w:t>
            </w:r>
          </w:p>
        </w:tc>
        <w:tc>
          <w:tcPr>
            <w:tcW w:w="1470" w:type="dxa"/>
          </w:tcPr>
          <w:p w14:paraId="7D84B4CC" w14:textId="77777777" w:rsidR="003F148A" w:rsidRDefault="00000000">
            <w:pPr>
              <w:pStyle w:val="TableParagraph"/>
              <w:ind w:right="636"/>
              <w:rPr>
                <w:sz w:val="24"/>
              </w:rPr>
            </w:pPr>
            <w:r>
              <w:rPr>
                <w:spacing w:val="-2"/>
                <w:sz w:val="24"/>
              </w:rPr>
              <w:t>Serum (Gold)</w:t>
            </w:r>
          </w:p>
        </w:tc>
        <w:tc>
          <w:tcPr>
            <w:tcW w:w="3162" w:type="dxa"/>
          </w:tcPr>
          <w:p w14:paraId="6718E3BA" w14:textId="77777777" w:rsidR="003F148A" w:rsidRDefault="00000000">
            <w:pPr>
              <w:pStyle w:val="TableParagraph"/>
              <w:spacing w:line="273" w:lineRule="exact"/>
              <w:ind w:left="106"/>
              <w:rPr>
                <w:sz w:val="24"/>
              </w:rPr>
            </w:pPr>
            <w:r>
              <w:rPr>
                <w:sz w:val="24"/>
              </w:rPr>
              <w:t>Adults:</w:t>
            </w:r>
            <w:r>
              <w:rPr>
                <w:spacing w:val="-6"/>
                <w:sz w:val="24"/>
              </w:rPr>
              <w:t xml:space="preserve"> </w:t>
            </w:r>
            <w:r>
              <w:rPr>
                <w:sz w:val="24"/>
              </w:rPr>
              <w:t>208-</w:t>
            </w:r>
            <w:r>
              <w:rPr>
                <w:spacing w:val="-6"/>
                <w:sz w:val="24"/>
              </w:rPr>
              <w:t xml:space="preserve"> </w:t>
            </w:r>
            <w:r>
              <w:rPr>
                <w:sz w:val="24"/>
              </w:rPr>
              <w:t>378</w:t>
            </w:r>
            <w:r>
              <w:rPr>
                <w:spacing w:val="-4"/>
                <w:sz w:val="24"/>
              </w:rPr>
              <w:t xml:space="preserve"> </w:t>
            </w:r>
            <w:r>
              <w:rPr>
                <w:spacing w:val="-5"/>
                <w:sz w:val="24"/>
              </w:rPr>
              <w:t>U/L</w:t>
            </w:r>
          </w:p>
          <w:p w14:paraId="40E54CE2" w14:textId="77777777" w:rsidR="003F148A" w:rsidRDefault="00000000">
            <w:pPr>
              <w:pStyle w:val="TableParagraph"/>
              <w:ind w:left="106"/>
              <w:rPr>
                <w:sz w:val="24"/>
              </w:rPr>
            </w:pPr>
            <w:r>
              <w:rPr>
                <w:sz w:val="24"/>
              </w:rPr>
              <w:t>Children:</w:t>
            </w:r>
            <w:r>
              <w:rPr>
                <w:spacing w:val="-6"/>
                <w:sz w:val="24"/>
              </w:rPr>
              <w:t xml:space="preserve"> </w:t>
            </w:r>
            <w:r>
              <w:rPr>
                <w:sz w:val="24"/>
              </w:rPr>
              <w:t>1</w:t>
            </w:r>
            <w:r>
              <w:rPr>
                <w:spacing w:val="-7"/>
                <w:sz w:val="24"/>
              </w:rPr>
              <w:t xml:space="preserve"> </w:t>
            </w:r>
            <w:r>
              <w:rPr>
                <w:sz w:val="24"/>
              </w:rPr>
              <w:t>day:</w:t>
            </w:r>
            <w:r>
              <w:rPr>
                <w:spacing w:val="-5"/>
                <w:sz w:val="24"/>
              </w:rPr>
              <w:t xml:space="preserve"> </w:t>
            </w:r>
            <w:r>
              <w:rPr>
                <w:sz w:val="24"/>
              </w:rPr>
              <w:t>&lt;</w:t>
            </w:r>
            <w:r>
              <w:rPr>
                <w:spacing w:val="-6"/>
                <w:sz w:val="24"/>
              </w:rPr>
              <w:t xml:space="preserve"> </w:t>
            </w:r>
            <w:r>
              <w:rPr>
                <w:sz w:val="24"/>
              </w:rPr>
              <w:t>1327</w:t>
            </w:r>
            <w:r>
              <w:rPr>
                <w:spacing w:val="-5"/>
                <w:sz w:val="24"/>
              </w:rPr>
              <w:t xml:space="preserve"> U/L</w:t>
            </w:r>
          </w:p>
          <w:p w14:paraId="37C34CAC" w14:textId="77777777" w:rsidR="003F148A" w:rsidRDefault="00000000">
            <w:pPr>
              <w:pStyle w:val="TableParagraph"/>
              <w:ind w:left="106"/>
              <w:rPr>
                <w:sz w:val="24"/>
              </w:rPr>
            </w:pPr>
            <w:r>
              <w:rPr>
                <w:sz w:val="24"/>
              </w:rPr>
              <w:t>2–5</w:t>
            </w:r>
            <w:r>
              <w:rPr>
                <w:spacing w:val="-7"/>
                <w:sz w:val="24"/>
              </w:rPr>
              <w:t xml:space="preserve"> </w:t>
            </w:r>
            <w:r>
              <w:rPr>
                <w:sz w:val="24"/>
              </w:rPr>
              <w:t>days:</w:t>
            </w:r>
            <w:r>
              <w:rPr>
                <w:spacing w:val="-3"/>
                <w:sz w:val="24"/>
              </w:rPr>
              <w:t xml:space="preserve"> </w:t>
            </w:r>
            <w:r>
              <w:rPr>
                <w:sz w:val="24"/>
              </w:rPr>
              <w:t>&lt;</w:t>
            </w:r>
            <w:r>
              <w:rPr>
                <w:spacing w:val="-4"/>
                <w:sz w:val="24"/>
              </w:rPr>
              <w:t xml:space="preserve"> </w:t>
            </w:r>
            <w:r>
              <w:rPr>
                <w:sz w:val="24"/>
              </w:rPr>
              <w:t>1732</w:t>
            </w:r>
            <w:r>
              <w:rPr>
                <w:spacing w:val="-3"/>
                <w:sz w:val="24"/>
              </w:rPr>
              <w:t xml:space="preserve"> </w:t>
            </w:r>
            <w:r>
              <w:rPr>
                <w:spacing w:val="-5"/>
                <w:sz w:val="24"/>
              </w:rPr>
              <w:t>U/L</w:t>
            </w:r>
          </w:p>
          <w:p w14:paraId="5A6142C4" w14:textId="77777777" w:rsidR="003F148A" w:rsidRDefault="00000000">
            <w:pPr>
              <w:pStyle w:val="TableParagraph"/>
              <w:ind w:left="106" w:right="220"/>
              <w:rPr>
                <w:sz w:val="24"/>
              </w:rPr>
            </w:pPr>
            <w:r>
              <w:rPr>
                <w:sz w:val="24"/>
              </w:rPr>
              <w:t>6</w:t>
            </w:r>
            <w:r>
              <w:rPr>
                <w:spacing w:val="-9"/>
                <w:sz w:val="24"/>
              </w:rPr>
              <w:t xml:space="preserve"> </w:t>
            </w:r>
            <w:r>
              <w:rPr>
                <w:sz w:val="24"/>
              </w:rPr>
              <w:t>days–6</w:t>
            </w:r>
            <w:r>
              <w:rPr>
                <w:spacing w:val="-11"/>
                <w:sz w:val="24"/>
              </w:rPr>
              <w:t xml:space="preserve"> </w:t>
            </w:r>
            <w:r>
              <w:rPr>
                <w:sz w:val="24"/>
              </w:rPr>
              <w:t>months:</w:t>
            </w:r>
            <w:r>
              <w:rPr>
                <w:spacing w:val="-9"/>
                <w:sz w:val="24"/>
              </w:rPr>
              <w:t xml:space="preserve"> </w:t>
            </w:r>
            <w:r>
              <w:rPr>
                <w:sz w:val="24"/>
              </w:rPr>
              <w:t>&lt;</w:t>
            </w:r>
            <w:r>
              <w:rPr>
                <w:spacing w:val="-10"/>
                <w:sz w:val="24"/>
              </w:rPr>
              <w:t xml:space="preserve"> </w:t>
            </w:r>
            <w:r>
              <w:rPr>
                <w:sz w:val="24"/>
              </w:rPr>
              <w:t xml:space="preserve">975 </w:t>
            </w:r>
            <w:r>
              <w:rPr>
                <w:spacing w:val="-4"/>
                <w:sz w:val="24"/>
              </w:rPr>
              <w:t>U/L</w:t>
            </w:r>
          </w:p>
          <w:p w14:paraId="604B42B3" w14:textId="77777777" w:rsidR="003F148A" w:rsidRDefault="00000000">
            <w:pPr>
              <w:pStyle w:val="TableParagraph"/>
              <w:spacing w:line="258" w:lineRule="exact"/>
              <w:ind w:left="106"/>
              <w:rPr>
                <w:sz w:val="24"/>
              </w:rPr>
            </w:pPr>
            <w:r>
              <w:rPr>
                <w:sz w:val="24"/>
              </w:rPr>
              <w:t>4–6</w:t>
            </w:r>
            <w:r>
              <w:rPr>
                <w:spacing w:val="-3"/>
                <w:sz w:val="24"/>
              </w:rPr>
              <w:t xml:space="preserve"> </w:t>
            </w:r>
            <w:r>
              <w:rPr>
                <w:sz w:val="24"/>
              </w:rPr>
              <w:t>years:</w:t>
            </w:r>
            <w:r>
              <w:rPr>
                <w:spacing w:val="-2"/>
                <w:sz w:val="24"/>
              </w:rPr>
              <w:t xml:space="preserve"> </w:t>
            </w:r>
            <w:r>
              <w:rPr>
                <w:sz w:val="24"/>
              </w:rPr>
              <w:t>&lt;</w:t>
            </w:r>
            <w:r>
              <w:rPr>
                <w:spacing w:val="-4"/>
                <w:sz w:val="24"/>
              </w:rPr>
              <w:t xml:space="preserve"> </w:t>
            </w:r>
            <w:r>
              <w:rPr>
                <w:sz w:val="24"/>
              </w:rPr>
              <w:t>615</w:t>
            </w:r>
            <w:r>
              <w:rPr>
                <w:spacing w:val="-2"/>
                <w:sz w:val="24"/>
              </w:rPr>
              <w:t xml:space="preserve"> </w:t>
            </w:r>
            <w:r>
              <w:rPr>
                <w:spacing w:val="-5"/>
                <w:sz w:val="24"/>
              </w:rPr>
              <w:t>U/L</w:t>
            </w:r>
          </w:p>
        </w:tc>
        <w:tc>
          <w:tcPr>
            <w:tcW w:w="2854" w:type="dxa"/>
          </w:tcPr>
          <w:p w14:paraId="424AC3A4" w14:textId="77777777" w:rsidR="003F148A" w:rsidRDefault="003F148A">
            <w:pPr>
              <w:pStyle w:val="TableParagraph"/>
              <w:ind w:left="0"/>
              <w:rPr>
                <w:rFonts w:ascii="Times New Roman"/>
                <w:sz w:val="24"/>
              </w:rPr>
            </w:pPr>
          </w:p>
        </w:tc>
        <w:tc>
          <w:tcPr>
            <w:tcW w:w="1573" w:type="dxa"/>
          </w:tcPr>
          <w:p w14:paraId="494032A9"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3EE44D32" w14:textId="77777777" w:rsidR="003F148A" w:rsidRDefault="003F148A">
            <w:pPr>
              <w:pStyle w:val="TableParagraph"/>
              <w:ind w:left="0"/>
              <w:rPr>
                <w:rFonts w:ascii="Times New Roman"/>
                <w:sz w:val="24"/>
              </w:rPr>
            </w:pPr>
          </w:p>
        </w:tc>
      </w:tr>
      <w:tr w:rsidR="003F148A" w14:paraId="7FC84873" w14:textId="77777777">
        <w:trPr>
          <w:trHeight w:val="827"/>
        </w:trPr>
        <w:tc>
          <w:tcPr>
            <w:tcW w:w="2780" w:type="dxa"/>
          </w:tcPr>
          <w:p w14:paraId="546CE9A2" w14:textId="77777777" w:rsidR="003F148A" w:rsidRDefault="00000000">
            <w:pPr>
              <w:pStyle w:val="TableParagraph"/>
              <w:spacing w:line="274" w:lineRule="exact"/>
              <w:rPr>
                <w:sz w:val="24"/>
              </w:rPr>
            </w:pPr>
            <w:r>
              <w:rPr>
                <w:spacing w:val="-2"/>
                <w:sz w:val="24"/>
              </w:rPr>
              <w:t>Lamotrigine</w:t>
            </w:r>
          </w:p>
        </w:tc>
        <w:tc>
          <w:tcPr>
            <w:tcW w:w="1470" w:type="dxa"/>
          </w:tcPr>
          <w:p w14:paraId="714BD499" w14:textId="77777777" w:rsidR="003F148A" w:rsidRDefault="00000000">
            <w:pPr>
              <w:pStyle w:val="TableParagraph"/>
              <w:ind w:right="636"/>
              <w:rPr>
                <w:sz w:val="24"/>
              </w:rPr>
            </w:pPr>
            <w:r>
              <w:rPr>
                <w:spacing w:val="-2"/>
                <w:sz w:val="24"/>
              </w:rPr>
              <w:t>Serum (Gold)</w:t>
            </w:r>
          </w:p>
        </w:tc>
        <w:tc>
          <w:tcPr>
            <w:tcW w:w="3162" w:type="dxa"/>
          </w:tcPr>
          <w:p w14:paraId="0527EF3E" w14:textId="77777777" w:rsidR="003F148A" w:rsidRDefault="00000000">
            <w:pPr>
              <w:pStyle w:val="TableParagraph"/>
              <w:spacing w:line="274" w:lineRule="exact"/>
              <w:ind w:left="106"/>
              <w:rPr>
                <w:sz w:val="24"/>
              </w:rPr>
            </w:pPr>
            <w:r>
              <w:rPr>
                <w:sz w:val="24"/>
              </w:rPr>
              <w:t>2.5</w:t>
            </w:r>
            <w:r>
              <w:rPr>
                <w:spacing w:val="-5"/>
                <w:sz w:val="24"/>
              </w:rPr>
              <w:t xml:space="preserve"> </w:t>
            </w:r>
            <w:r>
              <w:rPr>
                <w:sz w:val="24"/>
              </w:rPr>
              <w:t>–</w:t>
            </w:r>
            <w:r>
              <w:rPr>
                <w:spacing w:val="-1"/>
                <w:sz w:val="24"/>
              </w:rPr>
              <w:t xml:space="preserve"> </w:t>
            </w:r>
            <w:r>
              <w:rPr>
                <w:sz w:val="24"/>
              </w:rPr>
              <w:t>15</w:t>
            </w:r>
            <w:r>
              <w:rPr>
                <w:spacing w:val="-2"/>
                <w:sz w:val="24"/>
              </w:rPr>
              <w:t xml:space="preserve"> </w:t>
            </w:r>
            <w:r>
              <w:rPr>
                <w:spacing w:val="-4"/>
                <w:sz w:val="24"/>
              </w:rPr>
              <w:t>mg/L</w:t>
            </w:r>
          </w:p>
        </w:tc>
        <w:tc>
          <w:tcPr>
            <w:tcW w:w="2854" w:type="dxa"/>
          </w:tcPr>
          <w:p w14:paraId="6811C229" w14:textId="77777777" w:rsidR="003F148A" w:rsidRDefault="00000000">
            <w:pPr>
              <w:pStyle w:val="TableParagraph"/>
              <w:spacing w:line="276" w:lineRule="exact"/>
              <w:ind w:left="108" w:right="159"/>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 xml:space="preserve">taken immediately before </w:t>
            </w:r>
            <w:r>
              <w:rPr>
                <w:spacing w:val="-2"/>
                <w:sz w:val="24"/>
              </w:rPr>
              <w:t>dose.</w:t>
            </w:r>
          </w:p>
        </w:tc>
        <w:tc>
          <w:tcPr>
            <w:tcW w:w="1573" w:type="dxa"/>
          </w:tcPr>
          <w:p w14:paraId="0C529848" w14:textId="77777777" w:rsidR="003F148A" w:rsidRDefault="00000000">
            <w:pPr>
              <w:pStyle w:val="TableParagraph"/>
              <w:spacing w:line="274" w:lineRule="exact"/>
              <w:ind w:left="105"/>
              <w:rPr>
                <w:sz w:val="24"/>
              </w:rPr>
            </w:pPr>
            <w:r>
              <w:rPr>
                <w:sz w:val="24"/>
              </w:rPr>
              <w:t>1-2</w:t>
            </w:r>
            <w:r>
              <w:rPr>
                <w:spacing w:val="-5"/>
                <w:sz w:val="24"/>
              </w:rPr>
              <w:t xml:space="preserve"> </w:t>
            </w:r>
            <w:r>
              <w:rPr>
                <w:spacing w:val="-2"/>
                <w:sz w:val="24"/>
              </w:rPr>
              <w:t>weeks</w:t>
            </w:r>
          </w:p>
        </w:tc>
        <w:tc>
          <w:tcPr>
            <w:tcW w:w="2228" w:type="dxa"/>
          </w:tcPr>
          <w:p w14:paraId="57A8BF85"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93763B0" w14:textId="77777777">
        <w:trPr>
          <w:trHeight w:val="827"/>
        </w:trPr>
        <w:tc>
          <w:tcPr>
            <w:tcW w:w="2780" w:type="dxa"/>
          </w:tcPr>
          <w:p w14:paraId="41905CA3" w14:textId="77777777" w:rsidR="003F148A" w:rsidRDefault="00000000">
            <w:pPr>
              <w:pStyle w:val="TableParagraph"/>
              <w:spacing w:line="273" w:lineRule="exact"/>
              <w:rPr>
                <w:sz w:val="24"/>
              </w:rPr>
            </w:pPr>
            <w:r>
              <w:rPr>
                <w:spacing w:val="-4"/>
                <w:sz w:val="24"/>
              </w:rPr>
              <w:t>Lead</w:t>
            </w:r>
          </w:p>
        </w:tc>
        <w:tc>
          <w:tcPr>
            <w:tcW w:w="1470" w:type="dxa"/>
          </w:tcPr>
          <w:p w14:paraId="5A3EB29A"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3256B289" w14:textId="77777777" w:rsidR="003F148A" w:rsidRDefault="00000000">
            <w:pPr>
              <w:pStyle w:val="TableParagraph"/>
              <w:spacing w:line="273" w:lineRule="exact"/>
              <w:ind w:left="106"/>
              <w:rPr>
                <w:sz w:val="24"/>
              </w:rPr>
            </w:pPr>
            <w:r>
              <w:rPr>
                <w:sz w:val="24"/>
              </w:rPr>
              <w:t>&lt;0.5</w:t>
            </w:r>
            <w:r>
              <w:rPr>
                <w:spacing w:val="-3"/>
                <w:sz w:val="24"/>
              </w:rPr>
              <w:t xml:space="preserve"> </w:t>
            </w:r>
            <w:proofErr w:type="spellStart"/>
            <w:r>
              <w:rPr>
                <w:sz w:val="24"/>
              </w:rPr>
              <w:t>umol</w:t>
            </w:r>
            <w:proofErr w:type="spellEnd"/>
            <w:r>
              <w:rPr>
                <w:sz w:val="24"/>
              </w:rPr>
              <w:t>/L</w:t>
            </w:r>
            <w:r>
              <w:rPr>
                <w:spacing w:val="-3"/>
                <w:sz w:val="24"/>
              </w:rPr>
              <w:t xml:space="preserve"> </w:t>
            </w:r>
            <w:r>
              <w:rPr>
                <w:sz w:val="24"/>
              </w:rPr>
              <w:t>&gt;16</w:t>
            </w:r>
            <w:r>
              <w:rPr>
                <w:spacing w:val="-2"/>
                <w:sz w:val="24"/>
              </w:rPr>
              <w:t xml:space="preserve"> years</w:t>
            </w:r>
          </w:p>
          <w:p w14:paraId="430BFD86" w14:textId="77777777" w:rsidR="003F148A" w:rsidRDefault="00000000">
            <w:pPr>
              <w:pStyle w:val="TableParagraph"/>
              <w:ind w:left="106"/>
              <w:rPr>
                <w:sz w:val="24"/>
              </w:rPr>
            </w:pPr>
            <w:r>
              <w:rPr>
                <w:sz w:val="24"/>
              </w:rPr>
              <w:t>&lt;0.24</w:t>
            </w:r>
            <w:r>
              <w:rPr>
                <w:spacing w:val="-5"/>
                <w:sz w:val="24"/>
              </w:rPr>
              <w:t xml:space="preserve"> </w:t>
            </w:r>
            <w:proofErr w:type="spellStart"/>
            <w:r>
              <w:rPr>
                <w:sz w:val="24"/>
              </w:rPr>
              <w:t>umol</w:t>
            </w:r>
            <w:proofErr w:type="spellEnd"/>
            <w:r>
              <w:rPr>
                <w:sz w:val="24"/>
              </w:rPr>
              <w:t>/L</w:t>
            </w:r>
            <w:r>
              <w:rPr>
                <w:spacing w:val="-2"/>
                <w:sz w:val="24"/>
              </w:rPr>
              <w:t xml:space="preserve"> </w:t>
            </w:r>
            <w:r>
              <w:rPr>
                <w:sz w:val="24"/>
              </w:rPr>
              <w:t>&lt;</w:t>
            </w:r>
            <w:r>
              <w:rPr>
                <w:spacing w:val="-2"/>
                <w:sz w:val="24"/>
              </w:rPr>
              <w:t xml:space="preserve"> </w:t>
            </w:r>
            <w:r>
              <w:rPr>
                <w:sz w:val="24"/>
              </w:rPr>
              <w:t>16</w:t>
            </w:r>
            <w:r>
              <w:rPr>
                <w:spacing w:val="-2"/>
                <w:sz w:val="24"/>
              </w:rPr>
              <w:t xml:space="preserve"> years</w:t>
            </w:r>
          </w:p>
        </w:tc>
        <w:tc>
          <w:tcPr>
            <w:tcW w:w="2854" w:type="dxa"/>
          </w:tcPr>
          <w:p w14:paraId="3E09C9A8" w14:textId="77777777" w:rsidR="003F148A" w:rsidRDefault="003F148A">
            <w:pPr>
              <w:pStyle w:val="TableParagraph"/>
              <w:ind w:left="0"/>
              <w:rPr>
                <w:rFonts w:ascii="Times New Roman"/>
                <w:sz w:val="24"/>
              </w:rPr>
            </w:pPr>
          </w:p>
        </w:tc>
        <w:tc>
          <w:tcPr>
            <w:tcW w:w="1573" w:type="dxa"/>
          </w:tcPr>
          <w:p w14:paraId="188A12EB"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04046F88"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50C984E1" w14:textId="77777777">
        <w:trPr>
          <w:trHeight w:val="827"/>
        </w:trPr>
        <w:tc>
          <w:tcPr>
            <w:tcW w:w="2780" w:type="dxa"/>
          </w:tcPr>
          <w:p w14:paraId="1CF82205" w14:textId="77777777" w:rsidR="003F148A" w:rsidRDefault="00000000">
            <w:pPr>
              <w:pStyle w:val="TableParagraph"/>
              <w:spacing w:line="273" w:lineRule="exact"/>
              <w:rPr>
                <w:sz w:val="24"/>
              </w:rPr>
            </w:pPr>
            <w:r>
              <w:rPr>
                <w:spacing w:val="-2"/>
                <w:sz w:val="24"/>
              </w:rPr>
              <w:t>Levetiracetam</w:t>
            </w:r>
          </w:p>
        </w:tc>
        <w:tc>
          <w:tcPr>
            <w:tcW w:w="1470" w:type="dxa"/>
          </w:tcPr>
          <w:p w14:paraId="763DCD70" w14:textId="77777777" w:rsidR="003F148A" w:rsidRDefault="00000000">
            <w:pPr>
              <w:pStyle w:val="TableParagraph"/>
              <w:ind w:right="636"/>
              <w:rPr>
                <w:sz w:val="24"/>
              </w:rPr>
            </w:pPr>
            <w:r>
              <w:rPr>
                <w:spacing w:val="-2"/>
                <w:sz w:val="24"/>
              </w:rPr>
              <w:t>Serum (Gold)</w:t>
            </w:r>
          </w:p>
        </w:tc>
        <w:tc>
          <w:tcPr>
            <w:tcW w:w="3162" w:type="dxa"/>
          </w:tcPr>
          <w:p w14:paraId="3BFF47A9" w14:textId="77777777" w:rsidR="003F148A" w:rsidRDefault="00000000">
            <w:pPr>
              <w:pStyle w:val="TableParagraph"/>
              <w:spacing w:line="273" w:lineRule="exact"/>
              <w:ind w:left="106"/>
              <w:rPr>
                <w:sz w:val="24"/>
              </w:rPr>
            </w:pPr>
            <w:r>
              <w:rPr>
                <w:sz w:val="24"/>
              </w:rPr>
              <w:t>12-46</w:t>
            </w:r>
            <w:r>
              <w:rPr>
                <w:spacing w:val="-10"/>
                <w:sz w:val="24"/>
              </w:rPr>
              <w:t xml:space="preserve"> </w:t>
            </w:r>
            <w:r>
              <w:rPr>
                <w:spacing w:val="-4"/>
                <w:sz w:val="24"/>
              </w:rPr>
              <w:t>mg/L</w:t>
            </w:r>
          </w:p>
        </w:tc>
        <w:tc>
          <w:tcPr>
            <w:tcW w:w="2854" w:type="dxa"/>
          </w:tcPr>
          <w:p w14:paraId="4B6CEF8B" w14:textId="77777777" w:rsidR="003F148A" w:rsidRDefault="00000000">
            <w:pPr>
              <w:pStyle w:val="TableParagraph"/>
              <w:ind w:left="108"/>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taken immediately before</w:t>
            </w:r>
          </w:p>
          <w:p w14:paraId="2D2E7679" w14:textId="77777777" w:rsidR="003F148A" w:rsidRDefault="00000000">
            <w:pPr>
              <w:pStyle w:val="TableParagraph"/>
              <w:spacing w:line="258" w:lineRule="exact"/>
              <w:ind w:left="108"/>
              <w:rPr>
                <w:sz w:val="24"/>
              </w:rPr>
            </w:pPr>
            <w:r>
              <w:rPr>
                <w:spacing w:val="-2"/>
                <w:sz w:val="24"/>
              </w:rPr>
              <w:t>dose.</w:t>
            </w:r>
          </w:p>
        </w:tc>
        <w:tc>
          <w:tcPr>
            <w:tcW w:w="1573" w:type="dxa"/>
          </w:tcPr>
          <w:p w14:paraId="6A83C4AA" w14:textId="77777777" w:rsidR="003F148A" w:rsidRDefault="00000000">
            <w:pPr>
              <w:pStyle w:val="TableParagraph"/>
              <w:spacing w:line="273" w:lineRule="exact"/>
              <w:ind w:left="105"/>
              <w:rPr>
                <w:sz w:val="24"/>
              </w:rPr>
            </w:pPr>
            <w:r>
              <w:rPr>
                <w:sz w:val="24"/>
              </w:rPr>
              <w:t>1</w:t>
            </w:r>
            <w:r>
              <w:rPr>
                <w:spacing w:val="-2"/>
                <w:sz w:val="24"/>
              </w:rPr>
              <w:t xml:space="preserve"> </w:t>
            </w:r>
            <w:r>
              <w:rPr>
                <w:spacing w:val="-4"/>
                <w:sz w:val="24"/>
              </w:rPr>
              <w:t>week</w:t>
            </w:r>
          </w:p>
        </w:tc>
        <w:tc>
          <w:tcPr>
            <w:tcW w:w="2228" w:type="dxa"/>
          </w:tcPr>
          <w:p w14:paraId="5C1C9D40"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5BDC9E5D" w14:textId="77777777">
        <w:trPr>
          <w:trHeight w:val="1105"/>
        </w:trPr>
        <w:tc>
          <w:tcPr>
            <w:tcW w:w="2780" w:type="dxa"/>
            <w:shd w:val="clear" w:color="auto" w:fill="C5DFB3"/>
          </w:tcPr>
          <w:p w14:paraId="5DFB8367" w14:textId="77777777" w:rsidR="003F148A" w:rsidRDefault="00000000">
            <w:pPr>
              <w:pStyle w:val="TableParagraph"/>
              <w:spacing w:line="274" w:lineRule="exact"/>
              <w:rPr>
                <w:sz w:val="24"/>
              </w:rPr>
            </w:pPr>
            <w:r>
              <w:rPr>
                <w:spacing w:val="-5"/>
                <w:sz w:val="24"/>
              </w:rPr>
              <w:t>LH</w:t>
            </w:r>
          </w:p>
        </w:tc>
        <w:tc>
          <w:tcPr>
            <w:tcW w:w="1470" w:type="dxa"/>
          </w:tcPr>
          <w:p w14:paraId="14ECF431" w14:textId="77777777" w:rsidR="003F148A" w:rsidRDefault="00000000">
            <w:pPr>
              <w:pStyle w:val="TableParagraph"/>
              <w:ind w:right="636"/>
              <w:rPr>
                <w:sz w:val="24"/>
              </w:rPr>
            </w:pPr>
            <w:r>
              <w:rPr>
                <w:spacing w:val="-2"/>
                <w:sz w:val="24"/>
              </w:rPr>
              <w:t>Serum (Gold)</w:t>
            </w:r>
          </w:p>
        </w:tc>
        <w:tc>
          <w:tcPr>
            <w:tcW w:w="3162" w:type="dxa"/>
          </w:tcPr>
          <w:p w14:paraId="6160B33F" w14:textId="77777777" w:rsidR="003F148A" w:rsidRDefault="00000000">
            <w:pPr>
              <w:pStyle w:val="TableParagraph"/>
              <w:spacing w:line="274" w:lineRule="exact"/>
              <w:ind w:left="106"/>
              <w:rPr>
                <w:sz w:val="24"/>
              </w:rPr>
            </w:pPr>
            <w:r>
              <w:rPr>
                <w:spacing w:val="-2"/>
                <w:sz w:val="24"/>
              </w:rPr>
              <w:t>Female:</w:t>
            </w:r>
          </w:p>
          <w:p w14:paraId="55C9619C" w14:textId="77777777" w:rsidR="003F148A" w:rsidRDefault="00000000">
            <w:pPr>
              <w:pStyle w:val="TableParagraph"/>
              <w:ind w:left="106"/>
              <w:rPr>
                <w:sz w:val="24"/>
              </w:rPr>
            </w:pPr>
            <w:r>
              <w:rPr>
                <w:sz w:val="24"/>
              </w:rPr>
              <w:t>Follicular</w:t>
            </w:r>
            <w:r>
              <w:rPr>
                <w:spacing w:val="-17"/>
                <w:sz w:val="24"/>
              </w:rPr>
              <w:t xml:space="preserve"> </w:t>
            </w:r>
            <w:r>
              <w:rPr>
                <w:sz w:val="24"/>
              </w:rPr>
              <w:t xml:space="preserve">phase:1.9-12.5 </w:t>
            </w:r>
            <w:r>
              <w:rPr>
                <w:spacing w:val="-2"/>
                <w:sz w:val="24"/>
              </w:rPr>
              <w:t>IU/L,</w:t>
            </w:r>
          </w:p>
          <w:p w14:paraId="29B282D4" w14:textId="77777777" w:rsidR="003F148A" w:rsidRDefault="00000000">
            <w:pPr>
              <w:pStyle w:val="TableParagraph"/>
              <w:spacing w:line="260" w:lineRule="exact"/>
              <w:ind w:left="106"/>
              <w:rPr>
                <w:sz w:val="24"/>
              </w:rPr>
            </w:pPr>
            <w:r>
              <w:rPr>
                <w:spacing w:val="-2"/>
                <w:sz w:val="24"/>
              </w:rPr>
              <w:t>Mid-cycle:8.7-76.3</w:t>
            </w:r>
            <w:r>
              <w:rPr>
                <w:spacing w:val="18"/>
                <w:sz w:val="24"/>
              </w:rPr>
              <w:t xml:space="preserve"> </w:t>
            </w:r>
            <w:r>
              <w:rPr>
                <w:spacing w:val="-4"/>
                <w:sz w:val="24"/>
              </w:rPr>
              <w:t>IU/L,</w:t>
            </w:r>
          </w:p>
        </w:tc>
        <w:tc>
          <w:tcPr>
            <w:tcW w:w="2854" w:type="dxa"/>
          </w:tcPr>
          <w:p w14:paraId="4051BABC" w14:textId="77777777" w:rsidR="003F148A" w:rsidRDefault="003F148A">
            <w:pPr>
              <w:pStyle w:val="TableParagraph"/>
              <w:ind w:left="0"/>
              <w:rPr>
                <w:rFonts w:ascii="Times New Roman"/>
                <w:sz w:val="24"/>
              </w:rPr>
            </w:pPr>
          </w:p>
        </w:tc>
        <w:tc>
          <w:tcPr>
            <w:tcW w:w="1573" w:type="dxa"/>
          </w:tcPr>
          <w:p w14:paraId="1A758F39"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B0437C7" w14:textId="77777777" w:rsidR="003F148A" w:rsidRDefault="003F148A">
            <w:pPr>
              <w:pStyle w:val="TableParagraph"/>
              <w:ind w:left="0"/>
              <w:rPr>
                <w:rFonts w:ascii="Times New Roman"/>
                <w:sz w:val="24"/>
              </w:rPr>
            </w:pPr>
          </w:p>
        </w:tc>
      </w:tr>
    </w:tbl>
    <w:p w14:paraId="39B44428"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53A77B5C"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23C0884D" w14:textId="77777777">
        <w:trPr>
          <w:trHeight w:val="1657"/>
        </w:trPr>
        <w:tc>
          <w:tcPr>
            <w:tcW w:w="2780" w:type="dxa"/>
            <w:shd w:val="clear" w:color="auto" w:fill="C5DFB3"/>
          </w:tcPr>
          <w:p w14:paraId="5B34678A" w14:textId="77777777" w:rsidR="003F148A" w:rsidRDefault="003F148A">
            <w:pPr>
              <w:pStyle w:val="TableParagraph"/>
              <w:ind w:left="0"/>
              <w:rPr>
                <w:rFonts w:ascii="Times New Roman"/>
                <w:sz w:val="24"/>
              </w:rPr>
            </w:pPr>
          </w:p>
        </w:tc>
        <w:tc>
          <w:tcPr>
            <w:tcW w:w="1470" w:type="dxa"/>
          </w:tcPr>
          <w:p w14:paraId="04750149" w14:textId="77777777" w:rsidR="003F148A" w:rsidRDefault="003F148A">
            <w:pPr>
              <w:pStyle w:val="TableParagraph"/>
              <w:ind w:left="0"/>
              <w:rPr>
                <w:rFonts w:ascii="Times New Roman"/>
                <w:sz w:val="24"/>
              </w:rPr>
            </w:pPr>
          </w:p>
        </w:tc>
        <w:tc>
          <w:tcPr>
            <w:tcW w:w="3162" w:type="dxa"/>
          </w:tcPr>
          <w:p w14:paraId="17BF136E" w14:textId="77777777" w:rsidR="003F148A" w:rsidRDefault="00000000">
            <w:pPr>
              <w:pStyle w:val="TableParagraph"/>
              <w:ind w:left="106" w:right="220"/>
              <w:rPr>
                <w:sz w:val="24"/>
              </w:rPr>
            </w:pPr>
            <w:r>
              <w:rPr>
                <w:sz w:val="24"/>
              </w:rPr>
              <w:t>Luteal:0.5-16.9 IU/L, Postmenopausal</w:t>
            </w:r>
            <w:r>
              <w:rPr>
                <w:spacing w:val="-17"/>
                <w:sz w:val="24"/>
              </w:rPr>
              <w:t xml:space="preserve"> </w:t>
            </w:r>
            <w:r>
              <w:rPr>
                <w:sz w:val="24"/>
              </w:rPr>
              <w:t>:&gt;</w:t>
            </w:r>
            <w:r>
              <w:rPr>
                <w:spacing w:val="-17"/>
                <w:sz w:val="24"/>
              </w:rPr>
              <w:t xml:space="preserve"> </w:t>
            </w:r>
            <w:r>
              <w:rPr>
                <w:sz w:val="24"/>
              </w:rPr>
              <w:t xml:space="preserve">16 </w:t>
            </w:r>
            <w:r>
              <w:rPr>
                <w:spacing w:val="-2"/>
                <w:sz w:val="24"/>
              </w:rPr>
              <w:t>IU/L.</w:t>
            </w:r>
          </w:p>
          <w:p w14:paraId="1859287F" w14:textId="77777777" w:rsidR="003F148A" w:rsidRDefault="00000000">
            <w:pPr>
              <w:pStyle w:val="TableParagraph"/>
              <w:ind w:left="106"/>
              <w:rPr>
                <w:b/>
                <w:sz w:val="24"/>
              </w:rPr>
            </w:pPr>
            <w:r>
              <w:rPr>
                <w:spacing w:val="-2"/>
                <w:sz w:val="24"/>
              </w:rPr>
              <w:t>Male</w:t>
            </w:r>
            <w:r>
              <w:rPr>
                <w:b/>
                <w:spacing w:val="-2"/>
                <w:sz w:val="24"/>
              </w:rPr>
              <w:t>:</w:t>
            </w:r>
          </w:p>
          <w:p w14:paraId="2F735931" w14:textId="77777777" w:rsidR="003F148A" w:rsidRDefault="00000000">
            <w:pPr>
              <w:pStyle w:val="TableParagraph"/>
              <w:ind w:left="106"/>
              <w:rPr>
                <w:sz w:val="24"/>
              </w:rPr>
            </w:pPr>
            <w:r>
              <w:rPr>
                <w:sz w:val="24"/>
              </w:rPr>
              <w:t>20-70</w:t>
            </w:r>
            <w:r>
              <w:rPr>
                <w:spacing w:val="-6"/>
                <w:sz w:val="24"/>
              </w:rPr>
              <w:t xml:space="preserve"> </w:t>
            </w:r>
            <w:r>
              <w:rPr>
                <w:sz w:val="24"/>
              </w:rPr>
              <w:t>yrs:</w:t>
            </w:r>
            <w:r>
              <w:rPr>
                <w:spacing w:val="-5"/>
                <w:sz w:val="24"/>
              </w:rPr>
              <w:t xml:space="preserve"> </w:t>
            </w:r>
            <w:r>
              <w:rPr>
                <w:sz w:val="24"/>
              </w:rPr>
              <w:t>1.5-9.3</w:t>
            </w:r>
            <w:r>
              <w:rPr>
                <w:spacing w:val="-6"/>
                <w:sz w:val="24"/>
              </w:rPr>
              <w:t xml:space="preserve"> </w:t>
            </w:r>
            <w:r>
              <w:rPr>
                <w:spacing w:val="-4"/>
                <w:sz w:val="24"/>
              </w:rPr>
              <w:t>IU/L</w:t>
            </w:r>
          </w:p>
          <w:p w14:paraId="77318A75" w14:textId="77777777" w:rsidR="003F148A" w:rsidRDefault="00000000">
            <w:pPr>
              <w:pStyle w:val="TableParagraph"/>
              <w:spacing w:line="258" w:lineRule="exact"/>
              <w:ind w:left="106"/>
              <w:rPr>
                <w:sz w:val="24"/>
              </w:rPr>
            </w:pPr>
            <w:r>
              <w:rPr>
                <w:sz w:val="24"/>
              </w:rPr>
              <w:t>&gt;70yrs:</w:t>
            </w:r>
            <w:r>
              <w:rPr>
                <w:spacing w:val="-9"/>
                <w:sz w:val="24"/>
              </w:rPr>
              <w:t xml:space="preserve"> </w:t>
            </w:r>
            <w:r>
              <w:rPr>
                <w:sz w:val="24"/>
              </w:rPr>
              <w:t>3.1-34.6</w:t>
            </w:r>
            <w:r>
              <w:rPr>
                <w:spacing w:val="-6"/>
                <w:sz w:val="24"/>
              </w:rPr>
              <w:t xml:space="preserve"> </w:t>
            </w:r>
            <w:r>
              <w:rPr>
                <w:spacing w:val="-4"/>
                <w:sz w:val="24"/>
              </w:rPr>
              <w:t>IU/L</w:t>
            </w:r>
          </w:p>
        </w:tc>
        <w:tc>
          <w:tcPr>
            <w:tcW w:w="2854" w:type="dxa"/>
          </w:tcPr>
          <w:p w14:paraId="4299ACA8" w14:textId="77777777" w:rsidR="003F148A" w:rsidRDefault="003F148A">
            <w:pPr>
              <w:pStyle w:val="TableParagraph"/>
              <w:ind w:left="0"/>
              <w:rPr>
                <w:rFonts w:ascii="Times New Roman"/>
                <w:sz w:val="24"/>
              </w:rPr>
            </w:pPr>
          </w:p>
        </w:tc>
        <w:tc>
          <w:tcPr>
            <w:tcW w:w="1573" w:type="dxa"/>
          </w:tcPr>
          <w:p w14:paraId="1C817024" w14:textId="77777777" w:rsidR="003F148A" w:rsidRDefault="003F148A">
            <w:pPr>
              <w:pStyle w:val="TableParagraph"/>
              <w:ind w:left="0"/>
              <w:rPr>
                <w:rFonts w:ascii="Times New Roman"/>
                <w:sz w:val="24"/>
              </w:rPr>
            </w:pPr>
          </w:p>
        </w:tc>
        <w:tc>
          <w:tcPr>
            <w:tcW w:w="2228" w:type="dxa"/>
          </w:tcPr>
          <w:p w14:paraId="2CB7D704" w14:textId="77777777" w:rsidR="003F148A" w:rsidRDefault="003F148A">
            <w:pPr>
              <w:pStyle w:val="TableParagraph"/>
              <w:ind w:left="0"/>
              <w:rPr>
                <w:rFonts w:ascii="Times New Roman"/>
                <w:sz w:val="24"/>
              </w:rPr>
            </w:pPr>
          </w:p>
        </w:tc>
      </w:tr>
      <w:tr w:rsidR="003F148A" w14:paraId="523EC53B" w14:textId="77777777">
        <w:trPr>
          <w:trHeight w:val="1104"/>
        </w:trPr>
        <w:tc>
          <w:tcPr>
            <w:tcW w:w="2780" w:type="dxa"/>
          </w:tcPr>
          <w:p w14:paraId="2C39AF44" w14:textId="77777777" w:rsidR="003F148A" w:rsidRDefault="00000000">
            <w:pPr>
              <w:pStyle w:val="TableParagraph"/>
              <w:spacing w:line="274" w:lineRule="exact"/>
              <w:rPr>
                <w:sz w:val="24"/>
              </w:rPr>
            </w:pPr>
            <w:r>
              <w:rPr>
                <w:spacing w:val="-2"/>
                <w:sz w:val="24"/>
              </w:rPr>
              <w:t>Lipase</w:t>
            </w:r>
          </w:p>
        </w:tc>
        <w:tc>
          <w:tcPr>
            <w:tcW w:w="1470" w:type="dxa"/>
          </w:tcPr>
          <w:p w14:paraId="3C058D82" w14:textId="77777777" w:rsidR="003F148A" w:rsidRDefault="00000000">
            <w:pPr>
              <w:pStyle w:val="TableParagraph"/>
              <w:ind w:right="636"/>
              <w:rPr>
                <w:sz w:val="24"/>
              </w:rPr>
            </w:pPr>
            <w:r>
              <w:rPr>
                <w:spacing w:val="-2"/>
                <w:sz w:val="24"/>
              </w:rPr>
              <w:t>Serum (Gold)</w:t>
            </w:r>
          </w:p>
        </w:tc>
        <w:tc>
          <w:tcPr>
            <w:tcW w:w="3162" w:type="dxa"/>
          </w:tcPr>
          <w:p w14:paraId="3C128AD8" w14:textId="77777777" w:rsidR="003F148A" w:rsidRDefault="00000000">
            <w:pPr>
              <w:pStyle w:val="TableParagraph"/>
              <w:spacing w:line="274" w:lineRule="exact"/>
              <w:ind w:left="106"/>
              <w:rPr>
                <w:sz w:val="24"/>
              </w:rPr>
            </w:pPr>
            <w:r>
              <w:rPr>
                <w:sz w:val="24"/>
              </w:rPr>
              <w:t>5</w:t>
            </w:r>
            <w:r>
              <w:rPr>
                <w:spacing w:val="-3"/>
                <w:sz w:val="24"/>
              </w:rPr>
              <w:t xml:space="preserve"> </w:t>
            </w:r>
            <w:r>
              <w:rPr>
                <w:sz w:val="24"/>
              </w:rPr>
              <w:t>–</w:t>
            </w:r>
            <w:r>
              <w:rPr>
                <w:spacing w:val="-2"/>
                <w:sz w:val="24"/>
              </w:rPr>
              <w:t xml:space="preserve"> </w:t>
            </w:r>
            <w:r>
              <w:rPr>
                <w:sz w:val="24"/>
              </w:rPr>
              <w:t>65</w:t>
            </w:r>
            <w:r>
              <w:rPr>
                <w:spacing w:val="-1"/>
                <w:sz w:val="24"/>
              </w:rPr>
              <w:t xml:space="preserve"> </w:t>
            </w:r>
            <w:r>
              <w:rPr>
                <w:spacing w:val="-4"/>
                <w:sz w:val="24"/>
              </w:rPr>
              <w:t>IU/L</w:t>
            </w:r>
          </w:p>
        </w:tc>
        <w:tc>
          <w:tcPr>
            <w:tcW w:w="2854" w:type="dxa"/>
          </w:tcPr>
          <w:p w14:paraId="2E655969" w14:textId="77777777" w:rsidR="003F148A" w:rsidRDefault="003F148A">
            <w:pPr>
              <w:pStyle w:val="TableParagraph"/>
              <w:ind w:left="0"/>
              <w:rPr>
                <w:rFonts w:ascii="Times New Roman"/>
                <w:sz w:val="24"/>
              </w:rPr>
            </w:pPr>
          </w:p>
        </w:tc>
        <w:tc>
          <w:tcPr>
            <w:tcW w:w="1573" w:type="dxa"/>
          </w:tcPr>
          <w:p w14:paraId="0123DBED"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57B8D136"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683EF4B5"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2B195733" w14:textId="77777777">
        <w:trPr>
          <w:trHeight w:val="551"/>
        </w:trPr>
        <w:tc>
          <w:tcPr>
            <w:tcW w:w="2780" w:type="dxa"/>
          </w:tcPr>
          <w:p w14:paraId="4D213D7A" w14:textId="77777777" w:rsidR="003F148A" w:rsidRDefault="00000000">
            <w:pPr>
              <w:pStyle w:val="TableParagraph"/>
              <w:spacing w:line="274" w:lineRule="exact"/>
              <w:rPr>
                <w:sz w:val="24"/>
              </w:rPr>
            </w:pPr>
            <w:r>
              <w:rPr>
                <w:sz w:val="24"/>
              </w:rPr>
              <w:t>Lipoprotein</w:t>
            </w:r>
            <w:r>
              <w:rPr>
                <w:spacing w:val="-8"/>
                <w:sz w:val="24"/>
              </w:rPr>
              <w:t xml:space="preserve"> </w:t>
            </w:r>
            <w:r>
              <w:rPr>
                <w:spacing w:val="-5"/>
                <w:sz w:val="24"/>
              </w:rPr>
              <w:t>(A)</w:t>
            </w:r>
          </w:p>
        </w:tc>
        <w:tc>
          <w:tcPr>
            <w:tcW w:w="1470" w:type="dxa"/>
          </w:tcPr>
          <w:p w14:paraId="0F405162" w14:textId="77777777" w:rsidR="003F148A" w:rsidRDefault="00000000">
            <w:pPr>
              <w:pStyle w:val="TableParagraph"/>
              <w:spacing w:line="276" w:lineRule="exact"/>
              <w:ind w:right="636"/>
              <w:rPr>
                <w:sz w:val="24"/>
              </w:rPr>
            </w:pPr>
            <w:r>
              <w:rPr>
                <w:spacing w:val="-2"/>
                <w:sz w:val="24"/>
              </w:rPr>
              <w:t>Serum (Gold)</w:t>
            </w:r>
          </w:p>
        </w:tc>
        <w:tc>
          <w:tcPr>
            <w:tcW w:w="3162" w:type="dxa"/>
          </w:tcPr>
          <w:p w14:paraId="317ECAD5" w14:textId="77777777" w:rsidR="003F148A" w:rsidRDefault="00000000">
            <w:pPr>
              <w:pStyle w:val="TableParagraph"/>
              <w:spacing w:line="276" w:lineRule="exact"/>
              <w:ind w:left="106"/>
              <w:rPr>
                <w:sz w:val="24"/>
              </w:rPr>
            </w:pPr>
            <w:r>
              <w:rPr>
                <w:sz w:val="24"/>
              </w:rPr>
              <w:t>Cardiovascular risk increases</w:t>
            </w:r>
            <w:r>
              <w:rPr>
                <w:spacing w:val="-13"/>
                <w:sz w:val="24"/>
              </w:rPr>
              <w:t xml:space="preserve"> </w:t>
            </w:r>
            <w:r>
              <w:rPr>
                <w:sz w:val="24"/>
              </w:rPr>
              <w:t>if</w:t>
            </w:r>
            <w:r>
              <w:rPr>
                <w:spacing w:val="-13"/>
                <w:sz w:val="24"/>
              </w:rPr>
              <w:t xml:space="preserve"> </w:t>
            </w:r>
            <w:proofErr w:type="spellStart"/>
            <w:r>
              <w:rPr>
                <w:sz w:val="24"/>
              </w:rPr>
              <w:t>Lp</w:t>
            </w:r>
            <w:proofErr w:type="spellEnd"/>
            <w:r>
              <w:rPr>
                <w:sz w:val="24"/>
              </w:rPr>
              <w:t>(a)&gt;</w:t>
            </w:r>
            <w:r>
              <w:rPr>
                <w:spacing w:val="-15"/>
                <w:sz w:val="24"/>
              </w:rPr>
              <w:t xml:space="preserve"> </w:t>
            </w:r>
            <w:r>
              <w:rPr>
                <w:sz w:val="24"/>
              </w:rPr>
              <w:t>0.5g/L</w:t>
            </w:r>
          </w:p>
        </w:tc>
        <w:tc>
          <w:tcPr>
            <w:tcW w:w="2854" w:type="dxa"/>
          </w:tcPr>
          <w:p w14:paraId="683829FD" w14:textId="77777777" w:rsidR="003F148A" w:rsidRDefault="003F148A">
            <w:pPr>
              <w:pStyle w:val="TableParagraph"/>
              <w:ind w:left="0"/>
              <w:rPr>
                <w:rFonts w:ascii="Times New Roman"/>
                <w:sz w:val="24"/>
              </w:rPr>
            </w:pPr>
          </w:p>
        </w:tc>
        <w:tc>
          <w:tcPr>
            <w:tcW w:w="1573" w:type="dxa"/>
          </w:tcPr>
          <w:p w14:paraId="4DAFBC3B" w14:textId="77777777" w:rsidR="003F148A" w:rsidRDefault="00000000">
            <w:pPr>
              <w:pStyle w:val="TableParagraph"/>
              <w:spacing w:line="274" w:lineRule="exact"/>
              <w:ind w:left="105"/>
              <w:rPr>
                <w:sz w:val="24"/>
              </w:rPr>
            </w:pPr>
            <w:r>
              <w:rPr>
                <w:sz w:val="24"/>
              </w:rPr>
              <w:t>1-2</w:t>
            </w:r>
            <w:r>
              <w:rPr>
                <w:spacing w:val="-5"/>
                <w:sz w:val="24"/>
              </w:rPr>
              <w:t xml:space="preserve"> </w:t>
            </w:r>
            <w:r>
              <w:rPr>
                <w:spacing w:val="-2"/>
                <w:sz w:val="24"/>
              </w:rPr>
              <w:t>weeks</w:t>
            </w:r>
          </w:p>
        </w:tc>
        <w:tc>
          <w:tcPr>
            <w:tcW w:w="2228" w:type="dxa"/>
          </w:tcPr>
          <w:p w14:paraId="69D4FDCB" w14:textId="77777777" w:rsidR="003F148A" w:rsidRDefault="00000000">
            <w:pPr>
              <w:pStyle w:val="TableParagraph"/>
              <w:spacing w:line="276" w:lineRule="exac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(8710)</w:t>
            </w:r>
          </w:p>
        </w:tc>
      </w:tr>
      <w:tr w:rsidR="003F148A" w14:paraId="64916608" w14:textId="77777777">
        <w:trPr>
          <w:trHeight w:val="551"/>
        </w:trPr>
        <w:tc>
          <w:tcPr>
            <w:tcW w:w="2780" w:type="dxa"/>
            <w:shd w:val="clear" w:color="auto" w:fill="C5DFB3"/>
          </w:tcPr>
          <w:p w14:paraId="0632FC13" w14:textId="77777777" w:rsidR="003F148A" w:rsidRDefault="00000000">
            <w:pPr>
              <w:pStyle w:val="TableParagraph"/>
              <w:spacing w:line="273" w:lineRule="exact"/>
              <w:rPr>
                <w:sz w:val="24"/>
              </w:rPr>
            </w:pPr>
            <w:r>
              <w:rPr>
                <w:spacing w:val="-2"/>
                <w:sz w:val="24"/>
              </w:rPr>
              <w:t>Lithium</w:t>
            </w:r>
          </w:p>
        </w:tc>
        <w:tc>
          <w:tcPr>
            <w:tcW w:w="1470" w:type="dxa"/>
          </w:tcPr>
          <w:p w14:paraId="6CFD0F62" w14:textId="77777777" w:rsidR="003F148A" w:rsidRDefault="00000000">
            <w:pPr>
              <w:pStyle w:val="TableParagraph"/>
              <w:spacing w:line="276" w:lineRule="exact"/>
              <w:ind w:right="636"/>
              <w:rPr>
                <w:sz w:val="24"/>
              </w:rPr>
            </w:pPr>
            <w:r>
              <w:rPr>
                <w:spacing w:val="-2"/>
                <w:sz w:val="24"/>
              </w:rPr>
              <w:t>Serum (Gold)</w:t>
            </w:r>
          </w:p>
        </w:tc>
        <w:tc>
          <w:tcPr>
            <w:tcW w:w="3162" w:type="dxa"/>
          </w:tcPr>
          <w:p w14:paraId="4344226E" w14:textId="77777777" w:rsidR="003F148A" w:rsidRDefault="00000000">
            <w:pPr>
              <w:pStyle w:val="TableParagraph"/>
              <w:spacing w:line="273" w:lineRule="exact"/>
              <w:ind w:left="106"/>
              <w:rPr>
                <w:sz w:val="24"/>
              </w:rPr>
            </w:pPr>
            <w:r>
              <w:rPr>
                <w:sz w:val="24"/>
              </w:rPr>
              <w:t>0.4-1.0</w:t>
            </w:r>
            <w:r>
              <w:rPr>
                <w:spacing w:val="-10"/>
                <w:sz w:val="24"/>
              </w:rPr>
              <w:t xml:space="preserve"> </w:t>
            </w:r>
            <w:r>
              <w:rPr>
                <w:spacing w:val="-2"/>
                <w:sz w:val="24"/>
              </w:rPr>
              <w:t>mmol/L</w:t>
            </w:r>
          </w:p>
        </w:tc>
        <w:tc>
          <w:tcPr>
            <w:tcW w:w="2854" w:type="dxa"/>
          </w:tcPr>
          <w:p w14:paraId="27E9AB28" w14:textId="77777777" w:rsidR="003F148A" w:rsidRDefault="00000000">
            <w:pPr>
              <w:pStyle w:val="TableParagraph"/>
              <w:spacing w:line="276" w:lineRule="exact"/>
              <w:ind w:left="108" w:right="159"/>
              <w:rPr>
                <w:sz w:val="24"/>
              </w:rPr>
            </w:pPr>
            <w:r>
              <w:rPr>
                <w:sz w:val="24"/>
              </w:rPr>
              <w:t>Collect</w:t>
            </w:r>
            <w:r>
              <w:rPr>
                <w:spacing w:val="-12"/>
                <w:sz w:val="24"/>
              </w:rPr>
              <w:t xml:space="preserve"> </w:t>
            </w:r>
            <w:r>
              <w:rPr>
                <w:sz w:val="24"/>
              </w:rPr>
              <w:t>sample</w:t>
            </w:r>
            <w:r>
              <w:rPr>
                <w:spacing w:val="-14"/>
                <w:sz w:val="24"/>
              </w:rPr>
              <w:t xml:space="preserve"> </w:t>
            </w:r>
            <w:r>
              <w:rPr>
                <w:sz w:val="24"/>
              </w:rPr>
              <w:t>12</w:t>
            </w:r>
            <w:r>
              <w:rPr>
                <w:spacing w:val="-13"/>
                <w:sz w:val="24"/>
              </w:rPr>
              <w:t xml:space="preserve"> </w:t>
            </w:r>
            <w:r>
              <w:rPr>
                <w:sz w:val="24"/>
              </w:rPr>
              <w:t xml:space="preserve">hours </w:t>
            </w:r>
            <w:r>
              <w:rPr>
                <w:spacing w:val="-2"/>
                <w:sz w:val="24"/>
              </w:rPr>
              <w:t>post-dose</w:t>
            </w:r>
          </w:p>
        </w:tc>
        <w:tc>
          <w:tcPr>
            <w:tcW w:w="1573" w:type="dxa"/>
          </w:tcPr>
          <w:p w14:paraId="4A57E52A"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28FF489D" w14:textId="77777777" w:rsidR="003F148A" w:rsidRDefault="003F148A">
            <w:pPr>
              <w:pStyle w:val="TableParagraph"/>
              <w:ind w:left="0"/>
              <w:rPr>
                <w:rFonts w:ascii="Times New Roman"/>
                <w:sz w:val="24"/>
              </w:rPr>
            </w:pPr>
          </w:p>
        </w:tc>
      </w:tr>
      <w:tr w:rsidR="003F148A" w14:paraId="74D248AD" w14:textId="77777777">
        <w:trPr>
          <w:trHeight w:val="1102"/>
        </w:trPr>
        <w:tc>
          <w:tcPr>
            <w:tcW w:w="2780" w:type="dxa"/>
          </w:tcPr>
          <w:p w14:paraId="3904272F" w14:textId="77777777" w:rsidR="003F148A" w:rsidRDefault="00000000">
            <w:pPr>
              <w:pStyle w:val="TableParagraph"/>
              <w:ind w:right="698"/>
              <w:rPr>
                <w:sz w:val="24"/>
              </w:rPr>
            </w:pPr>
            <w:r>
              <w:rPr>
                <w:sz w:val="24"/>
              </w:rPr>
              <w:t>Liver</w:t>
            </w:r>
            <w:r>
              <w:rPr>
                <w:spacing w:val="-17"/>
                <w:sz w:val="24"/>
              </w:rPr>
              <w:t xml:space="preserve"> </w:t>
            </w:r>
            <w:r>
              <w:rPr>
                <w:sz w:val="24"/>
              </w:rPr>
              <w:t xml:space="preserve">autoantibody </w:t>
            </w:r>
            <w:r>
              <w:rPr>
                <w:spacing w:val="-2"/>
                <w:sz w:val="24"/>
              </w:rPr>
              <w:t>Screen</w:t>
            </w:r>
          </w:p>
        </w:tc>
        <w:tc>
          <w:tcPr>
            <w:tcW w:w="1470" w:type="dxa"/>
          </w:tcPr>
          <w:p w14:paraId="6F600D97" w14:textId="77777777" w:rsidR="003F148A" w:rsidRDefault="00000000">
            <w:pPr>
              <w:pStyle w:val="TableParagraph"/>
              <w:ind w:right="636"/>
              <w:rPr>
                <w:sz w:val="24"/>
              </w:rPr>
            </w:pPr>
            <w:r>
              <w:rPr>
                <w:spacing w:val="-2"/>
                <w:sz w:val="24"/>
              </w:rPr>
              <w:t>Serum (Gold)</w:t>
            </w:r>
          </w:p>
        </w:tc>
        <w:tc>
          <w:tcPr>
            <w:tcW w:w="3162" w:type="dxa"/>
          </w:tcPr>
          <w:p w14:paraId="52F639B0" w14:textId="77777777" w:rsidR="003F148A" w:rsidRDefault="00000000">
            <w:pPr>
              <w:pStyle w:val="TableParagraph"/>
              <w:spacing w:line="273" w:lineRule="exact"/>
              <w:ind w:left="106"/>
              <w:rPr>
                <w:sz w:val="24"/>
              </w:rPr>
            </w:pPr>
            <w:r>
              <w:rPr>
                <w:spacing w:val="-2"/>
                <w:sz w:val="24"/>
              </w:rPr>
              <w:t>Negative</w:t>
            </w:r>
          </w:p>
        </w:tc>
        <w:tc>
          <w:tcPr>
            <w:tcW w:w="2854" w:type="dxa"/>
          </w:tcPr>
          <w:p w14:paraId="4B0FFB10" w14:textId="77777777" w:rsidR="003F148A" w:rsidRDefault="003F148A">
            <w:pPr>
              <w:pStyle w:val="TableParagraph"/>
              <w:ind w:left="0"/>
              <w:rPr>
                <w:rFonts w:ascii="Times New Roman"/>
                <w:sz w:val="24"/>
              </w:rPr>
            </w:pPr>
          </w:p>
        </w:tc>
        <w:tc>
          <w:tcPr>
            <w:tcW w:w="1573" w:type="dxa"/>
          </w:tcPr>
          <w:p w14:paraId="3F1F84C1" w14:textId="77777777" w:rsidR="003F148A" w:rsidRDefault="00000000">
            <w:pPr>
              <w:pStyle w:val="TableParagraph"/>
              <w:spacing w:line="273" w:lineRule="exact"/>
              <w:ind w:left="105"/>
              <w:rPr>
                <w:sz w:val="24"/>
              </w:rPr>
            </w:pPr>
            <w:r>
              <w:rPr>
                <w:sz w:val="24"/>
              </w:rPr>
              <w:t>2</w:t>
            </w:r>
            <w:r>
              <w:rPr>
                <w:spacing w:val="-2"/>
                <w:sz w:val="24"/>
              </w:rPr>
              <w:t xml:space="preserve"> </w:t>
            </w:r>
            <w:r>
              <w:rPr>
                <w:spacing w:val="-4"/>
                <w:sz w:val="24"/>
              </w:rPr>
              <w:t>days</w:t>
            </w:r>
          </w:p>
        </w:tc>
        <w:tc>
          <w:tcPr>
            <w:tcW w:w="2228" w:type="dxa"/>
          </w:tcPr>
          <w:p w14:paraId="3734C831"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7EF0BEBD" w14:textId="77777777" w:rsidR="003F148A" w:rsidRDefault="00000000">
            <w:pPr>
              <w:pStyle w:val="TableParagraph"/>
              <w:spacing w:line="258" w:lineRule="exact"/>
              <w:rPr>
                <w:sz w:val="24"/>
              </w:rPr>
            </w:pPr>
            <w:r>
              <w:rPr>
                <w:sz w:val="24"/>
              </w:rPr>
              <w:t>Trust</w:t>
            </w:r>
            <w:r>
              <w:rPr>
                <w:spacing w:val="2"/>
                <w:sz w:val="24"/>
              </w:rPr>
              <w:t xml:space="preserve"> </w:t>
            </w:r>
            <w:r>
              <w:rPr>
                <w:spacing w:val="-2"/>
                <w:sz w:val="24"/>
              </w:rPr>
              <w:t>(8636)</w:t>
            </w:r>
          </w:p>
        </w:tc>
      </w:tr>
      <w:tr w:rsidR="003F148A" w14:paraId="1A5EC648" w14:textId="77777777">
        <w:trPr>
          <w:trHeight w:val="551"/>
        </w:trPr>
        <w:tc>
          <w:tcPr>
            <w:tcW w:w="2780" w:type="dxa"/>
          </w:tcPr>
          <w:p w14:paraId="423B03F7" w14:textId="77777777" w:rsidR="003F148A" w:rsidRDefault="00000000">
            <w:pPr>
              <w:pStyle w:val="TableParagraph"/>
              <w:spacing w:line="274" w:lineRule="exact"/>
              <w:rPr>
                <w:sz w:val="24"/>
              </w:rPr>
            </w:pPr>
            <w:r>
              <w:rPr>
                <w:spacing w:val="-2"/>
                <w:sz w:val="24"/>
              </w:rPr>
              <w:t>Macroprolactin</w:t>
            </w:r>
          </w:p>
        </w:tc>
        <w:tc>
          <w:tcPr>
            <w:tcW w:w="1470" w:type="dxa"/>
          </w:tcPr>
          <w:p w14:paraId="6D1402F4" w14:textId="77777777" w:rsidR="003F148A" w:rsidRDefault="00000000">
            <w:pPr>
              <w:pStyle w:val="TableParagraph"/>
              <w:spacing w:line="276" w:lineRule="exact"/>
              <w:ind w:right="636"/>
              <w:rPr>
                <w:sz w:val="24"/>
              </w:rPr>
            </w:pPr>
            <w:r>
              <w:rPr>
                <w:spacing w:val="-2"/>
                <w:sz w:val="24"/>
              </w:rPr>
              <w:t>Serum (Gold)</w:t>
            </w:r>
          </w:p>
        </w:tc>
        <w:tc>
          <w:tcPr>
            <w:tcW w:w="3162" w:type="dxa"/>
          </w:tcPr>
          <w:p w14:paraId="33C23DE2" w14:textId="77777777" w:rsidR="003F148A" w:rsidRDefault="00000000">
            <w:pPr>
              <w:pStyle w:val="TableParagraph"/>
              <w:spacing w:line="274" w:lineRule="exact"/>
              <w:ind w:left="106"/>
              <w:rPr>
                <w:sz w:val="24"/>
              </w:rPr>
            </w:pPr>
            <w:r>
              <w:rPr>
                <w:sz w:val="24"/>
              </w:rPr>
              <w:t>Semi</w:t>
            </w:r>
            <w:r>
              <w:rPr>
                <w:spacing w:val="-5"/>
                <w:sz w:val="24"/>
              </w:rPr>
              <w:t xml:space="preserve"> </w:t>
            </w:r>
            <w:r>
              <w:rPr>
                <w:sz w:val="24"/>
              </w:rPr>
              <w:t>quantitative</w:t>
            </w:r>
            <w:r>
              <w:rPr>
                <w:spacing w:val="-5"/>
                <w:sz w:val="24"/>
              </w:rPr>
              <w:t xml:space="preserve"> </w:t>
            </w:r>
            <w:r>
              <w:rPr>
                <w:spacing w:val="-2"/>
                <w:sz w:val="24"/>
              </w:rPr>
              <w:t>report</w:t>
            </w:r>
          </w:p>
        </w:tc>
        <w:tc>
          <w:tcPr>
            <w:tcW w:w="2854" w:type="dxa"/>
          </w:tcPr>
          <w:p w14:paraId="3DCCC884" w14:textId="77777777" w:rsidR="003F148A" w:rsidRDefault="00000000">
            <w:pPr>
              <w:pStyle w:val="TableParagraph"/>
              <w:spacing w:line="274" w:lineRule="exact"/>
              <w:ind w:left="108"/>
              <w:rPr>
                <w:sz w:val="24"/>
              </w:rPr>
            </w:pPr>
            <w:r>
              <w:rPr>
                <w:sz w:val="24"/>
              </w:rPr>
              <w:t>Reflexed</w:t>
            </w:r>
            <w:r>
              <w:rPr>
                <w:spacing w:val="-3"/>
                <w:sz w:val="24"/>
              </w:rPr>
              <w:t xml:space="preserve"> </w:t>
            </w:r>
            <w:r>
              <w:rPr>
                <w:sz w:val="24"/>
              </w:rPr>
              <w:t>by</w:t>
            </w:r>
            <w:r>
              <w:rPr>
                <w:spacing w:val="-6"/>
                <w:sz w:val="24"/>
              </w:rPr>
              <w:t xml:space="preserve"> </w:t>
            </w:r>
            <w:r>
              <w:rPr>
                <w:spacing w:val="-2"/>
                <w:sz w:val="24"/>
              </w:rPr>
              <w:t>laboratory</w:t>
            </w:r>
          </w:p>
        </w:tc>
        <w:tc>
          <w:tcPr>
            <w:tcW w:w="1573" w:type="dxa"/>
          </w:tcPr>
          <w:p w14:paraId="74353961"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38E73EBE"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1882018E" w14:textId="77777777">
        <w:trPr>
          <w:trHeight w:val="1103"/>
        </w:trPr>
        <w:tc>
          <w:tcPr>
            <w:tcW w:w="2780" w:type="dxa"/>
            <w:shd w:val="clear" w:color="auto" w:fill="BCD5ED"/>
          </w:tcPr>
          <w:p w14:paraId="40E98808" w14:textId="77777777" w:rsidR="003F148A" w:rsidRDefault="00000000">
            <w:pPr>
              <w:pStyle w:val="TableParagraph"/>
              <w:spacing w:line="273" w:lineRule="exact"/>
              <w:rPr>
                <w:sz w:val="24"/>
              </w:rPr>
            </w:pPr>
            <w:r>
              <w:rPr>
                <w:spacing w:val="-2"/>
                <w:sz w:val="24"/>
              </w:rPr>
              <w:t>Magnesium</w:t>
            </w:r>
          </w:p>
        </w:tc>
        <w:tc>
          <w:tcPr>
            <w:tcW w:w="1470" w:type="dxa"/>
          </w:tcPr>
          <w:p w14:paraId="5A146682" w14:textId="77777777" w:rsidR="003F148A" w:rsidRDefault="00000000">
            <w:pPr>
              <w:pStyle w:val="TableParagraph"/>
              <w:ind w:right="636"/>
              <w:rPr>
                <w:sz w:val="24"/>
              </w:rPr>
            </w:pPr>
            <w:r>
              <w:rPr>
                <w:spacing w:val="-2"/>
                <w:sz w:val="24"/>
              </w:rPr>
              <w:t>Serum (Gold)</w:t>
            </w:r>
          </w:p>
        </w:tc>
        <w:tc>
          <w:tcPr>
            <w:tcW w:w="3162" w:type="dxa"/>
          </w:tcPr>
          <w:p w14:paraId="5BAD6DA1" w14:textId="77777777" w:rsidR="003F148A" w:rsidRDefault="00000000">
            <w:pPr>
              <w:pStyle w:val="TableParagraph"/>
              <w:ind w:left="106" w:right="220"/>
              <w:rPr>
                <w:sz w:val="24"/>
              </w:rPr>
            </w:pPr>
            <w:r>
              <w:rPr>
                <w:sz w:val="24"/>
              </w:rPr>
              <w:t>0-4</w:t>
            </w:r>
            <w:r>
              <w:rPr>
                <w:spacing w:val="-17"/>
                <w:sz w:val="24"/>
              </w:rPr>
              <w:t xml:space="preserve"> </w:t>
            </w:r>
            <w:r>
              <w:rPr>
                <w:sz w:val="24"/>
              </w:rPr>
              <w:t>weeks</w:t>
            </w:r>
            <w:r>
              <w:rPr>
                <w:spacing w:val="-17"/>
                <w:sz w:val="24"/>
              </w:rPr>
              <w:t xml:space="preserve"> </w:t>
            </w:r>
            <w:r>
              <w:rPr>
                <w:sz w:val="24"/>
              </w:rPr>
              <w:t xml:space="preserve">0.6-1.00 </w:t>
            </w:r>
            <w:r>
              <w:rPr>
                <w:spacing w:val="-2"/>
                <w:sz w:val="24"/>
              </w:rPr>
              <w:t>mmol/L,</w:t>
            </w:r>
          </w:p>
          <w:p w14:paraId="2753A29D" w14:textId="77777777" w:rsidR="003F148A" w:rsidRDefault="00000000">
            <w:pPr>
              <w:pStyle w:val="TableParagraph"/>
              <w:ind w:left="106"/>
              <w:rPr>
                <w:sz w:val="24"/>
              </w:rPr>
            </w:pPr>
            <w:r>
              <w:rPr>
                <w:sz w:val="24"/>
              </w:rPr>
              <w:t>&gt;</w:t>
            </w:r>
            <w:r>
              <w:rPr>
                <w:spacing w:val="-5"/>
                <w:sz w:val="24"/>
              </w:rPr>
              <w:t xml:space="preserve"> </w:t>
            </w:r>
            <w:r>
              <w:rPr>
                <w:sz w:val="24"/>
              </w:rPr>
              <w:t>4</w:t>
            </w:r>
            <w:r>
              <w:rPr>
                <w:spacing w:val="-2"/>
                <w:sz w:val="24"/>
              </w:rPr>
              <w:t xml:space="preserve"> </w:t>
            </w:r>
            <w:r>
              <w:rPr>
                <w:sz w:val="24"/>
              </w:rPr>
              <w:t>weeks:</w:t>
            </w:r>
            <w:r>
              <w:rPr>
                <w:spacing w:val="-2"/>
                <w:sz w:val="24"/>
              </w:rPr>
              <w:t xml:space="preserve"> </w:t>
            </w:r>
            <w:r>
              <w:rPr>
                <w:sz w:val="24"/>
              </w:rPr>
              <w:t>0.7-1.0</w:t>
            </w:r>
            <w:r>
              <w:rPr>
                <w:spacing w:val="-2"/>
                <w:sz w:val="24"/>
              </w:rPr>
              <w:t xml:space="preserve"> mmol/L</w:t>
            </w:r>
          </w:p>
        </w:tc>
        <w:tc>
          <w:tcPr>
            <w:tcW w:w="2854" w:type="dxa"/>
          </w:tcPr>
          <w:p w14:paraId="4E9234CE" w14:textId="77777777" w:rsidR="003F148A" w:rsidRDefault="003F148A">
            <w:pPr>
              <w:pStyle w:val="TableParagraph"/>
              <w:ind w:left="0"/>
              <w:rPr>
                <w:rFonts w:ascii="Times New Roman"/>
                <w:sz w:val="24"/>
              </w:rPr>
            </w:pPr>
          </w:p>
        </w:tc>
        <w:tc>
          <w:tcPr>
            <w:tcW w:w="1573" w:type="dxa"/>
          </w:tcPr>
          <w:p w14:paraId="5A009F85"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64F4A59A" w14:textId="77777777" w:rsidR="003F148A" w:rsidRDefault="003F148A">
            <w:pPr>
              <w:pStyle w:val="TableParagraph"/>
              <w:ind w:left="0"/>
              <w:rPr>
                <w:rFonts w:ascii="Times New Roman"/>
                <w:sz w:val="24"/>
              </w:rPr>
            </w:pPr>
          </w:p>
        </w:tc>
      </w:tr>
      <w:tr w:rsidR="003F148A" w14:paraId="1240E738" w14:textId="77777777">
        <w:trPr>
          <w:trHeight w:val="552"/>
        </w:trPr>
        <w:tc>
          <w:tcPr>
            <w:tcW w:w="2780" w:type="dxa"/>
          </w:tcPr>
          <w:p w14:paraId="4E825AAF" w14:textId="77777777" w:rsidR="003F148A" w:rsidRDefault="00000000">
            <w:pPr>
              <w:pStyle w:val="TableParagraph"/>
              <w:spacing w:line="274" w:lineRule="exact"/>
              <w:rPr>
                <w:sz w:val="24"/>
              </w:rPr>
            </w:pPr>
            <w:r>
              <w:rPr>
                <w:spacing w:val="-2"/>
                <w:sz w:val="24"/>
              </w:rPr>
              <w:t>Manganese</w:t>
            </w:r>
          </w:p>
        </w:tc>
        <w:tc>
          <w:tcPr>
            <w:tcW w:w="1470" w:type="dxa"/>
          </w:tcPr>
          <w:p w14:paraId="79DDCAF4" w14:textId="77777777" w:rsidR="003F148A" w:rsidRDefault="00000000">
            <w:pPr>
              <w:pStyle w:val="TableParagraph"/>
              <w:spacing w:line="276" w:lineRule="exact"/>
              <w:ind w:right="89"/>
              <w:rPr>
                <w:sz w:val="24"/>
              </w:rPr>
            </w:pPr>
            <w:r>
              <w:rPr>
                <w:spacing w:val="-2"/>
                <w:sz w:val="24"/>
              </w:rPr>
              <w:t xml:space="preserve">Serum </w:t>
            </w:r>
            <w:r>
              <w:rPr>
                <w:sz w:val="24"/>
              </w:rPr>
              <w:t>(Dark</w:t>
            </w:r>
            <w:r>
              <w:rPr>
                <w:spacing w:val="-17"/>
                <w:sz w:val="24"/>
              </w:rPr>
              <w:t xml:space="preserve"> </w:t>
            </w:r>
            <w:r>
              <w:rPr>
                <w:sz w:val="24"/>
              </w:rPr>
              <w:t>Blue)</w:t>
            </w:r>
          </w:p>
        </w:tc>
        <w:tc>
          <w:tcPr>
            <w:tcW w:w="3162" w:type="dxa"/>
          </w:tcPr>
          <w:p w14:paraId="4CBFFB9C" w14:textId="77777777" w:rsidR="003F148A" w:rsidRDefault="00000000">
            <w:pPr>
              <w:pStyle w:val="TableParagraph"/>
              <w:spacing w:line="274" w:lineRule="exact"/>
              <w:ind w:left="106"/>
              <w:rPr>
                <w:sz w:val="24"/>
              </w:rPr>
            </w:pPr>
            <w:r>
              <w:rPr>
                <w:sz w:val="24"/>
              </w:rPr>
              <w:t>9-24</w:t>
            </w:r>
            <w:r>
              <w:rPr>
                <w:spacing w:val="-6"/>
                <w:sz w:val="24"/>
              </w:rPr>
              <w:t xml:space="preserve"> </w:t>
            </w:r>
            <w:r>
              <w:rPr>
                <w:spacing w:val="-2"/>
                <w:sz w:val="24"/>
              </w:rPr>
              <w:t>nmol/L</w:t>
            </w:r>
          </w:p>
        </w:tc>
        <w:tc>
          <w:tcPr>
            <w:tcW w:w="2854" w:type="dxa"/>
          </w:tcPr>
          <w:p w14:paraId="7C246B02" w14:textId="77777777" w:rsidR="003F148A" w:rsidRDefault="003F148A">
            <w:pPr>
              <w:pStyle w:val="TableParagraph"/>
              <w:ind w:left="0"/>
              <w:rPr>
                <w:rFonts w:ascii="Times New Roman"/>
                <w:sz w:val="24"/>
              </w:rPr>
            </w:pPr>
          </w:p>
        </w:tc>
        <w:tc>
          <w:tcPr>
            <w:tcW w:w="1573" w:type="dxa"/>
          </w:tcPr>
          <w:p w14:paraId="1C2A15AD"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158E618C"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284DEB1" w14:textId="77777777">
        <w:trPr>
          <w:trHeight w:val="553"/>
        </w:trPr>
        <w:tc>
          <w:tcPr>
            <w:tcW w:w="2780" w:type="dxa"/>
          </w:tcPr>
          <w:p w14:paraId="5EF2FB06" w14:textId="77777777" w:rsidR="003F148A" w:rsidRDefault="00000000">
            <w:pPr>
              <w:pStyle w:val="TableParagraph"/>
              <w:rPr>
                <w:sz w:val="24"/>
              </w:rPr>
            </w:pPr>
            <w:r>
              <w:rPr>
                <w:spacing w:val="-4"/>
                <w:sz w:val="24"/>
              </w:rPr>
              <w:t>MCAD</w:t>
            </w:r>
          </w:p>
        </w:tc>
        <w:tc>
          <w:tcPr>
            <w:tcW w:w="1470" w:type="dxa"/>
          </w:tcPr>
          <w:p w14:paraId="2A95116A" w14:textId="77777777" w:rsidR="003F148A" w:rsidRDefault="00000000">
            <w:pPr>
              <w:pStyle w:val="TableParagraph"/>
              <w:rPr>
                <w:sz w:val="24"/>
              </w:rPr>
            </w:pPr>
            <w:r>
              <w:rPr>
                <w:sz w:val="24"/>
              </w:rPr>
              <w:t>Blood</w:t>
            </w:r>
            <w:r>
              <w:rPr>
                <w:spacing w:val="-3"/>
                <w:sz w:val="24"/>
              </w:rPr>
              <w:t xml:space="preserve"> </w:t>
            </w:r>
            <w:r>
              <w:rPr>
                <w:spacing w:val="-4"/>
                <w:sz w:val="24"/>
              </w:rPr>
              <w:t>Spot</w:t>
            </w:r>
          </w:p>
        </w:tc>
        <w:tc>
          <w:tcPr>
            <w:tcW w:w="3162" w:type="dxa"/>
          </w:tcPr>
          <w:p w14:paraId="33C9C921" w14:textId="77777777" w:rsidR="003F148A" w:rsidRDefault="00000000">
            <w:pPr>
              <w:pStyle w:val="TableParagraph"/>
              <w:ind w:left="106"/>
              <w:rPr>
                <w:sz w:val="24"/>
              </w:rPr>
            </w:pPr>
            <w:r>
              <w:rPr>
                <w:sz w:val="24"/>
              </w:rPr>
              <w:t>See</w:t>
            </w:r>
            <w:r>
              <w:rPr>
                <w:spacing w:val="-2"/>
                <w:sz w:val="24"/>
              </w:rPr>
              <w:t xml:space="preserve"> report</w:t>
            </w:r>
          </w:p>
        </w:tc>
        <w:tc>
          <w:tcPr>
            <w:tcW w:w="2854" w:type="dxa"/>
          </w:tcPr>
          <w:p w14:paraId="5F35C49D" w14:textId="77777777" w:rsidR="003F148A" w:rsidRDefault="003F148A">
            <w:pPr>
              <w:pStyle w:val="TableParagraph"/>
              <w:ind w:left="0"/>
              <w:rPr>
                <w:rFonts w:ascii="Times New Roman"/>
                <w:sz w:val="24"/>
              </w:rPr>
            </w:pPr>
          </w:p>
        </w:tc>
        <w:tc>
          <w:tcPr>
            <w:tcW w:w="1573" w:type="dxa"/>
          </w:tcPr>
          <w:p w14:paraId="2CC49BC5" w14:textId="77777777" w:rsidR="003F148A" w:rsidRDefault="00000000">
            <w:pPr>
              <w:pStyle w:val="TableParagraph"/>
              <w:ind w:left="105"/>
              <w:rPr>
                <w:sz w:val="24"/>
              </w:rPr>
            </w:pPr>
            <w:r>
              <w:rPr>
                <w:sz w:val="24"/>
              </w:rPr>
              <w:t>2-3</w:t>
            </w:r>
            <w:r>
              <w:rPr>
                <w:spacing w:val="-5"/>
                <w:sz w:val="24"/>
              </w:rPr>
              <w:t xml:space="preserve"> </w:t>
            </w:r>
            <w:r>
              <w:rPr>
                <w:spacing w:val="-2"/>
                <w:sz w:val="24"/>
              </w:rPr>
              <w:t>weeks</w:t>
            </w:r>
          </w:p>
        </w:tc>
        <w:tc>
          <w:tcPr>
            <w:tcW w:w="2228" w:type="dxa"/>
          </w:tcPr>
          <w:p w14:paraId="0D989B27" w14:textId="77777777" w:rsidR="003F148A" w:rsidRDefault="00000000">
            <w:pPr>
              <w:pStyle w:val="TableParagraph"/>
              <w:spacing w:line="270" w:lineRule="atLeast"/>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131D81DE" w14:textId="77777777">
        <w:trPr>
          <w:trHeight w:val="827"/>
        </w:trPr>
        <w:tc>
          <w:tcPr>
            <w:tcW w:w="2780" w:type="dxa"/>
          </w:tcPr>
          <w:p w14:paraId="2E5FF6A2" w14:textId="77777777" w:rsidR="003F148A" w:rsidRDefault="00000000">
            <w:pPr>
              <w:pStyle w:val="TableParagraph"/>
              <w:spacing w:line="274" w:lineRule="exact"/>
              <w:rPr>
                <w:sz w:val="24"/>
              </w:rPr>
            </w:pPr>
            <w:r>
              <w:rPr>
                <w:spacing w:val="-2"/>
                <w:sz w:val="24"/>
              </w:rPr>
              <w:t>Mercury</w:t>
            </w:r>
          </w:p>
        </w:tc>
        <w:tc>
          <w:tcPr>
            <w:tcW w:w="1470" w:type="dxa"/>
          </w:tcPr>
          <w:p w14:paraId="32855F86"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41AE53C6" w14:textId="77777777" w:rsidR="003F148A" w:rsidRDefault="00000000">
            <w:pPr>
              <w:pStyle w:val="TableParagraph"/>
              <w:spacing w:line="274" w:lineRule="exact"/>
              <w:ind w:left="106"/>
              <w:rPr>
                <w:sz w:val="24"/>
              </w:rPr>
            </w:pPr>
            <w:r>
              <w:rPr>
                <w:sz w:val="24"/>
              </w:rPr>
              <w:t>0-10</w:t>
            </w:r>
            <w:r>
              <w:rPr>
                <w:spacing w:val="-6"/>
                <w:sz w:val="24"/>
              </w:rPr>
              <w:t xml:space="preserve"> </w:t>
            </w:r>
            <w:r>
              <w:rPr>
                <w:spacing w:val="-4"/>
                <w:sz w:val="24"/>
              </w:rPr>
              <w:t>ug/L</w:t>
            </w:r>
          </w:p>
        </w:tc>
        <w:tc>
          <w:tcPr>
            <w:tcW w:w="2854" w:type="dxa"/>
          </w:tcPr>
          <w:p w14:paraId="57D0A054" w14:textId="77777777" w:rsidR="003F148A" w:rsidRDefault="003F148A">
            <w:pPr>
              <w:pStyle w:val="TableParagraph"/>
              <w:ind w:left="0"/>
              <w:rPr>
                <w:rFonts w:ascii="Times New Roman"/>
                <w:sz w:val="24"/>
              </w:rPr>
            </w:pPr>
          </w:p>
        </w:tc>
        <w:tc>
          <w:tcPr>
            <w:tcW w:w="1573" w:type="dxa"/>
          </w:tcPr>
          <w:p w14:paraId="79A3A8B4"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168BFAB4"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bl>
    <w:p w14:paraId="6E0BD725" w14:textId="77777777" w:rsidR="003F148A" w:rsidRDefault="003F148A">
      <w:pPr>
        <w:rPr>
          <w:sz w:val="24"/>
        </w:rPr>
        <w:sectPr w:rsidR="003F148A">
          <w:pgSz w:w="16850" w:h="11910" w:orient="landscape"/>
          <w:pgMar w:top="1400" w:right="1080" w:bottom="1240" w:left="920" w:header="714" w:footer="1052" w:gutter="0"/>
          <w:cols w:space="720"/>
        </w:sectPr>
      </w:pPr>
    </w:p>
    <w:p w14:paraId="57499ACE"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240EA310" w14:textId="77777777">
        <w:trPr>
          <w:trHeight w:val="1106"/>
        </w:trPr>
        <w:tc>
          <w:tcPr>
            <w:tcW w:w="2780" w:type="dxa"/>
          </w:tcPr>
          <w:p w14:paraId="3DC4AE1F" w14:textId="77777777" w:rsidR="003F148A" w:rsidRDefault="00000000">
            <w:pPr>
              <w:pStyle w:val="TableParagraph"/>
              <w:ind w:right="192"/>
              <w:rPr>
                <w:sz w:val="24"/>
              </w:rPr>
            </w:pPr>
            <w:proofErr w:type="spellStart"/>
            <w:r>
              <w:rPr>
                <w:sz w:val="24"/>
              </w:rPr>
              <w:t>Metanephrine</w:t>
            </w:r>
            <w:proofErr w:type="spellEnd"/>
            <w:r>
              <w:rPr>
                <w:spacing w:val="-17"/>
                <w:sz w:val="24"/>
              </w:rPr>
              <w:t xml:space="preserve"> </w:t>
            </w:r>
            <w:r>
              <w:rPr>
                <w:sz w:val="24"/>
              </w:rPr>
              <w:t xml:space="preserve">(plasma) (component of plasma </w:t>
            </w:r>
            <w:proofErr w:type="spellStart"/>
            <w:r>
              <w:rPr>
                <w:spacing w:val="-2"/>
                <w:sz w:val="24"/>
              </w:rPr>
              <w:t>metanephrines</w:t>
            </w:r>
            <w:proofErr w:type="spellEnd"/>
            <w:r>
              <w:rPr>
                <w:spacing w:val="-2"/>
                <w:sz w:val="24"/>
              </w:rPr>
              <w:t>)</w:t>
            </w:r>
          </w:p>
        </w:tc>
        <w:tc>
          <w:tcPr>
            <w:tcW w:w="1470" w:type="dxa"/>
          </w:tcPr>
          <w:p w14:paraId="3D58BA92" w14:textId="77777777" w:rsidR="003F148A" w:rsidRDefault="00000000">
            <w:pPr>
              <w:pStyle w:val="TableParagraph"/>
              <w:ind w:right="550"/>
              <w:jc w:val="both"/>
              <w:rPr>
                <w:sz w:val="24"/>
              </w:rPr>
            </w:pPr>
            <w:r>
              <w:rPr>
                <w:spacing w:val="-2"/>
                <w:sz w:val="24"/>
              </w:rPr>
              <w:t>Plasma (Purple EDTA)</w:t>
            </w:r>
          </w:p>
        </w:tc>
        <w:tc>
          <w:tcPr>
            <w:tcW w:w="3162" w:type="dxa"/>
          </w:tcPr>
          <w:p w14:paraId="0FFA4EAE" w14:textId="77777777" w:rsidR="003F148A" w:rsidRDefault="00000000">
            <w:pPr>
              <w:pStyle w:val="TableParagraph"/>
              <w:ind w:left="106"/>
              <w:rPr>
                <w:sz w:val="24"/>
              </w:rPr>
            </w:pPr>
            <w:r>
              <w:rPr>
                <w:sz w:val="24"/>
              </w:rPr>
              <w:t>&lt;510</w:t>
            </w:r>
            <w:r>
              <w:rPr>
                <w:spacing w:val="-5"/>
                <w:sz w:val="24"/>
              </w:rPr>
              <w:t xml:space="preserve"> </w:t>
            </w:r>
            <w:proofErr w:type="spellStart"/>
            <w:r>
              <w:rPr>
                <w:sz w:val="24"/>
              </w:rPr>
              <w:t>pmol</w:t>
            </w:r>
            <w:proofErr w:type="spellEnd"/>
            <w:r>
              <w:rPr>
                <w:sz w:val="24"/>
              </w:rPr>
              <w:t>/L</w:t>
            </w:r>
            <w:r>
              <w:rPr>
                <w:spacing w:val="-5"/>
                <w:sz w:val="24"/>
              </w:rPr>
              <w:t xml:space="preserve"> </w:t>
            </w:r>
            <w:r>
              <w:rPr>
                <w:spacing w:val="-2"/>
                <w:sz w:val="24"/>
              </w:rPr>
              <w:t>(seated)</w:t>
            </w:r>
          </w:p>
          <w:p w14:paraId="10A9224F" w14:textId="77777777" w:rsidR="003F148A" w:rsidRDefault="00000000">
            <w:pPr>
              <w:pStyle w:val="TableParagraph"/>
              <w:ind w:left="106"/>
              <w:rPr>
                <w:sz w:val="24"/>
              </w:rPr>
            </w:pPr>
            <w:r>
              <w:rPr>
                <w:sz w:val="24"/>
              </w:rPr>
              <w:t>&lt;450</w:t>
            </w:r>
            <w:r>
              <w:rPr>
                <w:spacing w:val="-5"/>
                <w:sz w:val="24"/>
              </w:rPr>
              <w:t xml:space="preserve"> </w:t>
            </w:r>
            <w:proofErr w:type="spellStart"/>
            <w:r>
              <w:rPr>
                <w:sz w:val="24"/>
              </w:rPr>
              <w:t>pmol</w:t>
            </w:r>
            <w:proofErr w:type="spellEnd"/>
            <w:r>
              <w:rPr>
                <w:sz w:val="24"/>
              </w:rPr>
              <w:t>/L</w:t>
            </w:r>
            <w:r>
              <w:rPr>
                <w:spacing w:val="-5"/>
                <w:sz w:val="24"/>
              </w:rPr>
              <w:t xml:space="preserve"> </w:t>
            </w:r>
            <w:r>
              <w:rPr>
                <w:spacing w:val="-2"/>
                <w:sz w:val="24"/>
              </w:rPr>
              <w:t>(supine)</w:t>
            </w:r>
          </w:p>
        </w:tc>
        <w:tc>
          <w:tcPr>
            <w:tcW w:w="2854" w:type="dxa"/>
          </w:tcPr>
          <w:p w14:paraId="4395F3E9" w14:textId="77777777" w:rsidR="003F148A" w:rsidRDefault="00000000">
            <w:pPr>
              <w:pStyle w:val="TableParagraph"/>
              <w:ind w:left="108" w:right="180"/>
              <w:rPr>
                <w:sz w:val="24"/>
              </w:rPr>
            </w:pPr>
            <w:r>
              <w:rPr>
                <w:sz w:val="24"/>
              </w:rPr>
              <w:t>Must be in the Laboratory</w:t>
            </w:r>
            <w:r>
              <w:rPr>
                <w:spacing w:val="-14"/>
                <w:sz w:val="24"/>
              </w:rPr>
              <w:t xml:space="preserve"> </w:t>
            </w:r>
            <w:r>
              <w:rPr>
                <w:sz w:val="24"/>
              </w:rPr>
              <w:t>within</w:t>
            </w:r>
            <w:r>
              <w:rPr>
                <w:spacing w:val="-11"/>
                <w:sz w:val="24"/>
              </w:rPr>
              <w:t xml:space="preserve"> </w:t>
            </w:r>
            <w:r>
              <w:rPr>
                <w:sz w:val="24"/>
              </w:rPr>
              <w:t>30 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6ABB08DC" w14:textId="77777777" w:rsidR="003F148A" w:rsidRDefault="00000000">
            <w:pPr>
              <w:pStyle w:val="TableParagraph"/>
              <w:ind w:left="105"/>
              <w:rPr>
                <w:sz w:val="24"/>
              </w:rPr>
            </w:pPr>
            <w:r>
              <w:rPr>
                <w:sz w:val="24"/>
              </w:rPr>
              <w:t>2-3</w:t>
            </w:r>
            <w:r>
              <w:rPr>
                <w:spacing w:val="-5"/>
                <w:sz w:val="24"/>
              </w:rPr>
              <w:t xml:space="preserve"> </w:t>
            </w:r>
            <w:r>
              <w:rPr>
                <w:spacing w:val="-2"/>
                <w:sz w:val="24"/>
              </w:rPr>
              <w:t>weeks</w:t>
            </w:r>
          </w:p>
        </w:tc>
        <w:tc>
          <w:tcPr>
            <w:tcW w:w="2228" w:type="dxa"/>
          </w:tcPr>
          <w:p w14:paraId="244FCA3F" w14:textId="77777777" w:rsidR="003F148A" w:rsidRDefault="00000000">
            <w:pPr>
              <w:pStyle w:val="TableParagraph"/>
              <w:spacing w:line="270" w:lineRule="atLeas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2A28841A" w14:textId="77777777">
        <w:trPr>
          <w:trHeight w:val="1932"/>
        </w:trPr>
        <w:tc>
          <w:tcPr>
            <w:tcW w:w="2780" w:type="dxa"/>
          </w:tcPr>
          <w:p w14:paraId="60925DEC" w14:textId="77777777" w:rsidR="003F148A" w:rsidRDefault="00000000">
            <w:pPr>
              <w:pStyle w:val="TableParagraph"/>
              <w:spacing w:line="274" w:lineRule="exact"/>
              <w:rPr>
                <w:sz w:val="24"/>
              </w:rPr>
            </w:pPr>
            <w:r>
              <w:rPr>
                <w:spacing w:val="-2"/>
                <w:sz w:val="24"/>
              </w:rPr>
              <w:t>Methotrexate</w:t>
            </w:r>
            <w:r>
              <w:rPr>
                <w:spacing w:val="1"/>
                <w:sz w:val="24"/>
              </w:rPr>
              <w:t xml:space="preserve"> </w:t>
            </w:r>
            <w:r>
              <w:rPr>
                <w:spacing w:val="-4"/>
                <w:sz w:val="24"/>
              </w:rPr>
              <w:t>(DVH)</w:t>
            </w:r>
          </w:p>
          <w:p w14:paraId="6A2A2104" w14:textId="77777777" w:rsidR="003F148A" w:rsidRDefault="003F148A">
            <w:pPr>
              <w:pStyle w:val="TableParagraph"/>
              <w:ind w:left="0"/>
              <w:rPr>
                <w:sz w:val="24"/>
              </w:rPr>
            </w:pPr>
          </w:p>
          <w:p w14:paraId="6D418113" w14:textId="77777777" w:rsidR="003F148A" w:rsidRDefault="003F148A">
            <w:pPr>
              <w:pStyle w:val="TableParagraph"/>
              <w:ind w:left="0"/>
              <w:rPr>
                <w:sz w:val="24"/>
              </w:rPr>
            </w:pPr>
          </w:p>
          <w:p w14:paraId="0501A1F4" w14:textId="77777777" w:rsidR="003F148A" w:rsidRDefault="003F148A">
            <w:pPr>
              <w:pStyle w:val="TableParagraph"/>
              <w:ind w:left="0"/>
              <w:rPr>
                <w:sz w:val="24"/>
              </w:rPr>
            </w:pPr>
          </w:p>
          <w:p w14:paraId="2AAEBE45" w14:textId="77777777" w:rsidR="003F148A" w:rsidRDefault="00000000">
            <w:pPr>
              <w:pStyle w:val="TableParagraph"/>
              <w:rPr>
                <w:sz w:val="24"/>
              </w:rPr>
            </w:pPr>
            <w:r>
              <w:rPr>
                <w:spacing w:val="-2"/>
                <w:sz w:val="24"/>
              </w:rPr>
              <w:t>Methotrexate</w:t>
            </w:r>
            <w:r>
              <w:rPr>
                <w:spacing w:val="1"/>
                <w:sz w:val="24"/>
              </w:rPr>
              <w:t xml:space="preserve"> </w:t>
            </w:r>
            <w:r>
              <w:rPr>
                <w:spacing w:val="-4"/>
                <w:sz w:val="24"/>
              </w:rPr>
              <w:t>(DVH)</w:t>
            </w:r>
          </w:p>
        </w:tc>
        <w:tc>
          <w:tcPr>
            <w:tcW w:w="1470" w:type="dxa"/>
          </w:tcPr>
          <w:p w14:paraId="0CC6327D" w14:textId="77777777" w:rsidR="003F148A" w:rsidRDefault="00000000">
            <w:pPr>
              <w:pStyle w:val="TableParagraph"/>
              <w:ind w:right="636"/>
              <w:rPr>
                <w:sz w:val="24"/>
              </w:rPr>
            </w:pPr>
            <w:r>
              <w:rPr>
                <w:spacing w:val="-2"/>
                <w:sz w:val="24"/>
              </w:rPr>
              <w:t>Serum (Gold)</w:t>
            </w:r>
          </w:p>
          <w:p w14:paraId="2A8B9B96" w14:textId="77777777" w:rsidR="003F148A" w:rsidRDefault="003F148A">
            <w:pPr>
              <w:pStyle w:val="TableParagraph"/>
              <w:spacing w:before="256"/>
              <w:ind w:left="0"/>
              <w:rPr>
                <w:sz w:val="24"/>
              </w:rPr>
            </w:pPr>
          </w:p>
          <w:p w14:paraId="48DC897B" w14:textId="77777777" w:rsidR="003F148A" w:rsidRDefault="00000000">
            <w:pPr>
              <w:pStyle w:val="TableParagraph"/>
              <w:spacing w:line="270" w:lineRule="atLeast"/>
              <w:ind w:right="550"/>
              <w:jc w:val="both"/>
              <w:rPr>
                <w:sz w:val="24"/>
              </w:rPr>
            </w:pPr>
            <w:r>
              <w:rPr>
                <w:spacing w:val="-2"/>
                <w:sz w:val="24"/>
              </w:rPr>
              <w:t>Plasma (Purple EDTA)</w:t>
            </w:r>
          </w:p>
        </w:tc>
        <w:tc>
          <w:tcPr>
            <w:tcW w:w="3162" w:type="dxa"/>
          </w:tcPr>
          <w:p w14:paraId="4F93122B" w14:textId="77777777" w:rsidR="003F148A" w:rsidRDefault="00000000">
            <w:pPr>
              <w:pStyle w:val="TableParagraph"/>
              <w:spacing w:line="274" w:lineRule="exact"/>
              <w:ind w:left="106"/>
              <w:rPr>
                <w:sz w:val="24"/>
              </w:rPr>
            </w:pPr>
            <w:r>
              <w:rPr>
                <w:sz w:val="24"/>
              </w:rPr>
              <w:t>No</w:t>
            </w:r>
            <w:r>
              <w:rPr>
                <w:spacing w:val="-5"/>
                <w:sz w:val="24"/>
              </w:rPr>
              <w:t xml:space="preserve"> </w:t>
            </w:r>
            <w:r>
              <w:rPr>
                <w:sz w:val="24"/>
              </w:rPr>
              <w:t>range</w:t>
            </w:r>
            <w:r>
              <w:rPr>
                <w:spacing w:val="-4"/>
                <w:sz w:val="24"/>
              </w:rPr>
              <w:t xml:space="preserve"> </w:t>
            </w:r>
            <w:r>
              <w:rPr>
                <w:spacing w:val="-2"/>
                <w:sz w:val="24"/>
              </w:rPr>
              <w:t>quoted</w:t>
            </w:r>
          </w:p>
          <w:p w14:paraId="582CD755" w14:textId="77777777" w:rsidR="003F148A" w:rsidRDefault="003F148A">
            <w:pPr>
              <w:pStyle w:val="TableParagraph"/>
              <w:ind w:left="0"/>
              <w:rPr>
                <w:sz w:val="24"/>
              </w:rPr>
            </w:pPr>
          </w:p>
          <w:p w14:paraId="4B4DBE4E" w14:textId="77777777" w:rsidR="003F148A" w:rsidRDefault="003F148A">
            <w:pPr>
              <w:pStyle w:val="TableParagraph"/>
              <w:ind w:left="0"/>
              <w:rPr>
                <w:sz w:val="24"/>
              </w:rPr>
            </w:pPr>
          </w:p>
          <w:p w14:paraId="008A9BCB" w14:textId="77777777" w:rsidR="003F148A" w:rsidRDefault="003F148A">
            <w:pPr>
              <w:pStyle w:val="TableParagraph"/>
              <w:ind w:left="0"/>
              <w:rPr>
                <w:sz w:val="24"/>
              </w:rPr>
            </w:pPr>
          </w:p>
          <w:p w14:paraId="60876BF9" w14:textId="77777777" w:rsidR="003F148A" w:rsidRDefault="00000000">
            <w:pPr>
              <w:pStyle w:val="TableParagraph"/>
              <w:ind w:left="106"/>
              <w:rPr>
                <w:sz w:val="24"/>
              </w:rPr>
            </w:pPr>
            <w:r>
              <w:rPr>
                <w:sz w:val="24"/>
              </w:rPr>
              <w:t>No</w:t>
            </w:r>
            <w:r>
              <w:rPr>
                <w:spacing w:val="-5"/>
                <w:sz w:val="24"/>
              </w:rPr>
              <w:t xml:space="preserve"> </w:t>
            </w:r>
            <w:r>
              <w:rPr>
                <w:sz w:val="24"/>
              </w:rPr>
              <w:t>range</w:t>
            </w:r>
            <w:r>
              <w:rPr>
                <w:spacing w:val="-4"/>
                <w:sz w:val="24"/>
              </w:rPr>
              <w:t xml:space="preserve"> </w:t>
            </w:r>
            <w:r>
              <w:rPr>
                <w:spacing w:val="-2"/>
                <w:sz w:val="24"/>
              </w:rPr>
              <w:t>quoted</w:t>
            </w:r>
          </w:p>
        </w:tc>
        <w:tc>
          <w:tcPr>
            <w:tcW w:w="2854" w:type="dxa"/>
          </w:tcPr>
          <w:p w14:paraId="46461642" w14:textId="77777777" w:rsidR="003F148A" w:rsidRDefault="003F148A">
            <w:pPr>
              <w:pStyle w:val="TableParagraph"/>
              <w:ind w:left="0"/>
              <w:rPr>
                <w:rFonts w:ascii="Times New Roman"/>
                <w:sz w:val="24"/>
              </w:rPr>
            </w:pPr>
          </w:p>
        </w:tc>
        <w:tc>
          <w:tcPr>
            <w:tcW w:w="1573" w:type="dxa"/>
          </w:tcPr>
          <w:p w14:paraId="09D0CF60" w14:textId="77777777" w:rsidR="003F148A" w:rsidRDefault="00000000">
            <w:pPr>
              <w:pStyle w:val="TableParagraph"/>
              <w:spacing w:line="274" w:lineRule="exact"/>
              <w:ind w:left="105"/>
              <w:rPr>
                <w:sz w:val="24"/>
              </w:rPr>
            </w:pPr>
            <w:r>
              <w:rPr>
                <w:sz w:val="24"/>
              </w:rPr>
              <w:t>2</w:t>
            </w:r>
            <w:r>
              <w:rPr>
                <w:spacing w:val="-2"/>
                <w:sz w:val="24"/>
              </w:rPr>
              <w:t xml:space="preserve"> </w:t>
            </w:r>
            <w:r>
              <w:rPr>
                <w:spacing w:val="-4"/>
                <w:sz w:val="24"/>
              </w:rPr>
              <w:t>days</w:t>
            </w:r>
          </w:p>
          <w:p w14:paraId="2AB050D8" w14:textId="77777777" w:rsidR="003F148A" w:rsidRDefault="003F148A">
            <w:pPr>
              <w:pStyle w:val="TableParagraph"/>
              <w:ind w:left="0"/>
              <w:rPr>
                <w:sz w:val="24"/>
              </w:rPr>
            </w:pPr>
          </w:p>
          <w:p w14:paraId="491A466F" w14:textId="77777777" w:rsidR="003F148A" w:rsidRDefault="003F148A">
            <w:pPr>
              <w:pStyle w:val="TableParagraph"/>
              <w:ind w:left="0"/>
              <w:rPr>
                <w:sz w:val="24"/>
              </w:rPr>
            </w:pPr>
          </w:p>
          <w:p w14:paraId="100CF39C" w14:textId="77777777" w:rsidR="003F148A" w:rsidRDefault="003F148A">
            <w:pPr>
              <w:pStyle w:val="TableParagraph"/>
              <w:ind w:left="0"/>
              <w:rPr>
                <w:sz w:val="24"/>
              </w:rPr>
            </w:pPr>
          </w:p>
          <w:p w14:paraId="5BEA4EA2" w14:textId="77777777" w:rsidR="003F148A" w:rsidRDefault="00000000">
            <w:pPr>
              <w:pStyle w:val="TableParagraph"/>
              <w:ind w:left="105"/>
              <w:rPr>
                <w:sz w:val="24"/>
              </w:rPr>
            </w:pPr>
            <w:r>
              <w:rPr>
                <w:sz w:val="24"/>
              </w:rPr>
              <w:t>2</w:t>
            </w:r>
            <w:r>
              <w:rPr>
                <w:spacing w:val="-2"/>
                <w:sz w:val="24"/>
              </w:rPr>
              <w:t xml:space="preserve"> </w:t>
            </w:r>
            <w:r>
              <w:rPr>
                <w:spacing w:val="-4"/>
                <w:sz w:val="24"/>
              </w:rPr>
              <w:t>days</w:t>
            </w:r>
          </w:p>
        </w:tc>
        <w:tc>
          <w:tcPr>
            <w:tcW w:w="2228" w:type="dxa"/>
          </w:tcPr>
          <w:p w14:paraId="46D78813"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 xml:space="preserve">–GSTS </w:t>
            </w:r>
            <w:r>
              <w:rPr>
                <w:spacing w:val="-2"/>
                <w:sz w:val="24"/>
              </w:rPr>
              <w:t>(8710)</w:t>
            </w:r>
          </w:p>
          <w:p w14:paraId="558C17F8" w14:textId="77777777" w:rsidR="003F148A" w:rsidRDefault="003F148A">
            <w:pPr>
              <w:pStyle w:val="TableParagraph"/>
              <w:spacing w:before="274"/>
              <w:ind w:left="0"/>
              <w:rPr>
                <w:sz w:val="24"/>
              </w:rPr>
            </w:pPr>
          </w:p>
          <w:p w14:paraId="7A80617A" w14:textId="77777777" w:rsidR="003F148A" w:rsidRDefault="00000000">
            <w:pPr>
              <w:pStyle w:val="TableParagraph"/>
              <w:rPr>
                <w:sz w:val="24"/>
              </w:rPr>
            </w:pPr>
            <w:r>
              <w:rPr>
                <w:sz w:val="24"/>
              </w:rPr>
              <w:t>GOSH</w:t>
            </w:r>
            <w:r>
              <w:rPr>
                <w:spacing w:val="-2"/>
                <w:sz w:val="24"/>
              </w:rPr>
              <w:t xml:space="preserve"> (8623)</w:t>
            </w:r>
          </w:p>
        </w:tc>
      </w:tr>
      <w:tr w:rsidR="003F148A" w14:paraId="78E0BF89" w14:textId="77777777">
        <w:trPr>
          <w:trHeight w:val="827"/>
        </w:trPr>
        <w:tc>
          <w:tcPr>
            <w:tcW w:w="2780" w:type="dxa"/>
          </w:tcPr>
          <w:p w14:paraId="6F6099CE" w14:textId="77777777" w:rsidR="003F148A" w:rsidRDefault="00000000">
            <w:pPr>
              <w:pStyle w:val="TableParagraph"/>
              <w:spacing w:line="274" w:lineRule="exact"/>
              <w:rPr>
                <w:sz w:val="24"/>
              </w:rPr>
            </w:pPr>
            <w:r>
              <w:rPr>
                <w:spacing w:val="-2"/>
                <w:sz w:val="24"/>
              </w:rPr>
              <w:t>Methylmalonic</w:t>
            </w:r>
            <w:r>
              <w:rPr>
                <w:spacing w:val="3"/>
                <w:sz w:val="24"/>
              </w:rPr>
              <w:t xml:space="preserve"> </w:t>
            </w:r>
            <w:r>
              <w:rPr>
                <w:spacing w:val="-4"/>
                <w:sz w:val="24"/>
              </w:rPr>
              <w:t>acid</w:t>
            </w:r>
          </w:p>
        </w:tc>
        <w:tc>
          <w:tcPr>
            <w:tcW w:w="1470" w:type="dxa"/>
          </w:tcPr>
          <w:p w14:paraId="67F97529"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6810935D" w14:textId="77777777" w:rsidR="003F148A" w:rsidRDefault="00000000">
            <w:pPr>
              <w:pStyle w:val="TableParagraph"/>
              <w:spacing w:line="274" w:lineRule="exact"/>
              <w:ind w:left="106"/>
              <w:rPr>
                <w:sz w:val="24"/>
              </w:rPr>
            </w:pPr>
            <w:r>
              <w:rPr>
                <w:sz w:val="24"/>
              </w:rPr>
              <w:t>≤65</w:t>
            </w:r>
            <w:r>
              <w:rPr>
                <w:spacing w:val="-5"/>
                <w:sz w:val="24"/>
              </w:rPr>
              <w:t xml:space="preserve"> </w:t>
            </w:r>
            <w:r>
              <w:rPr>
                <w:sz w:val="24"/>
              </w:rPr>
              <w:t>years:</w:t>
            </w:r>
            <w:r>
              <w:rPr>
                <w:spacing w:val="-3"/>
                <w:sz w:val="24"/>
              </w:rPr>
              <w:t xml:space="preserve"> </w:t>
            </w:r>
            <w:r>
              <w:rPr>
                <w:sz w:val="24"/>
              </w:rPr>
              <w:t>0-280</w:t>
            </w:r>
            <w:r>
              <w:rPr>
                <w:spacing w:val="-4"/>
                <w:sz w:val="24"/>
              </w:rPr>
              <w:t xml:space="preserve"> </w:t>
            </w:r>
            <w:r>
              <w:rPr>
                <w:spacing w:val="-2"/>
                <w:sz w:val="24"/>
              </w:rPr>
              <w:t>nmol/L</w:t>
            </w:r>
          </w:p>
          <w:p w14:paraId="5EF23F15" w14:textId="77777777" w:rsidR="003F148A" w:rsidRDefault="00000000">
            <w:pPr>
              <w:pStyle w:val="TableParagraph"/>
              <w:ind w:left="106"/>
              <w:rPr>
                <w:sz w:val="24"/>
              </w:rPr>
            </w:pPr>
            <w:r>
              <w:rPr>
                <w:sz w:val="24"/>
              </w:rPr>
              <w:t>&gt;65</w:t>
            </w:r>
            <w:r>
              <w:rPr>
                <w:spacing w:val="-5"/>
                <w:sz w:val="24"/>
              </w:rPr>
              <w:t xml:space="preserve"> </w:t>
            </w:r>
            <w:r>
              <w:rPr>
                <w:sz w:val="24"/>
              </w:rPr>
              <w:t>years:</w:t>
            </w:r>
            <w:r>
              <w:rPr>
                <w:spacing w:val="-4"/>
                <w:sz w:val="24"/>
              </w:rPr>
              <w:t xml:space="preserve"> </w:t>
            </w:r>
            <w:r>
              <w:rPr>
                <w:sz w:val="24"/>
              </w:rPr>
              <w:t>0-360</w:t>
            </w:r>
            <w:r>
              <w:rPr>
                <w:spacing w:val="-4"/>
                <w:sz w:val="24"/>
              </w:rPr>
              <w:t xml:space="preserve"> </w:t>
            </w:r>
            <w:r>
              <w:rPr>
                <w:spacing w:val="-2"/>
                <w:sz w:val="24"/>
              </w:rPr>
              <w:t>nmol/L</w:t>
            </w:r>
          </w:p>
        </w:tc>
        <w:tc>
          <w:tcPr>
            <w:tcW w:w="2854" w:type="dxa"/>
          </w:tcPr>
          <w:p w14:paraId="0E6B02D7" w14:textId="77777777" w:rsidR="003F148A" w:rsidRDefault="003F148A">
            <w:pPr>
              <w:pStyle w:val="TableParagraph"/>
              <w:ind w:left="0"/>
              <w:rPr>
                <w:rFonts w:ascii="Times New Roman"/>
                <w:sz w:val="24"/>
              </w:rPr>
            </w:pPr>
          </w:p>
        </w:tc>
        <w:tc>
          <w:tcPr>
            <w:tcW w:w="1573" w:type="dxa"/>
          </w:tcPr>
          <w:p w14:paraId="3A58AF66"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774DA5DB" w14:textId="77777777" w:rsidR="003F148A" w:rsidRDefault="00000000">
            <w:pPr>
              <w:pStyle w:val="TableParagraph"/>
              <w:rPr>
                <w:sz w:val="24"/>
              </w:rPr>
            </w:pPr>
            <w:proofErr w:type="spellStart"/>
            <w:r>
              <w:rPr>
                <w:sz w:val="24"/>
              </w:rPr>
              <w:t>Synnovis</w:t>
            </w:r>
            <w:proofErr w:type="spellEnd"/>
            <w:r>
              <w:rPr>
                <w:sz w:val="24"/>
              </w:rPr>
              <w:t>-</w:t>
            </w:r>
            <w:r>
              <w:rPr>
                <w:spacing w:val="-17"/>
                <w:sz w:val="24"/>
              </w:rPr>
              <w:t xml:space="preserve"> </w:t>
            </w:r>
            <w:r>
              <w:rPr>
                <w:sz w:val="24"/>
              </w:rPr>
              <w:t xml:space="preserve">GSTS </w:t>
            </w:r>
            <w:r>
              <w:rPr>
                <w:spacing w:val="-2"/>
                <w:sz w:val="24"/>
              </w:rPr>
              <w:t>(8595)</w:t>
            </w:r>
          </w:p>
        </w:tc>
      </w:tr>
      <w:tr w:rsidR="003F148A" w14:paraId="69BE8B9D" w14:textId="77777777">
        <w:trPr>
          <w:trHeight w:val="827"/>
        </w:trPr>
        <w:tc>
          <w:tcPr>
            <w:tcW w:w="2780" w:type="dxa"/>
          </w:tcPr>
          <w:p w14:paraId="6120EA12" w14:textId="77777777" w:rsidR="003F148A" w:rsidRDefault="00000000">
            <w:pPr>
              <w:pStyle w:val="TableParagraph"/>
              <w:spacing w:line="273" w:lineRule="exact"/>
              <w:rPr>
                <w:sz w:val="24"/>
              </w:rPr>
            </w:pPr>
            <w:r>
              <w:rPr>
                <w:spacing w:val="-2"/>
                <w:sz w:val="24"/>
              </w:rPr>
              <w:t>Mycophenolic</w:t>
            </w:r>
            <w:r>
              <w:rPr>
                <w:spacing w:val="1"/>
                <w:sz w:val="24"/>
              </w:rPr>
              <w:t xml:space="preserve"> </w:t>
            </w:r>
            <w:r>
              <w:rPr>
                <w:spacing w:val="-4"/>
                <w:sz w:val="24"/>
              </w:rPr>
              <w:t>Acid</w:t>
            </w:r>
          </w:p>
        </w:tc>
        <w:tc>
          <w:tcPr>
            <w:tcW w:w="1470" w:type="dxa"/>
          </w:tcPr>
          <w:p w14:paraId="46C0A5C1"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67A3C88F" w14:textId="77777777" w:rsidR="003F148A" w:rsidRDefault="00000000">
            <w:pPr>
              <w:pStyle w:val="TableParagraph"/>
              <w:ind w:left="106" w:right="220"/>
              <w:rPr>
                <w:sz w:val="24"/>
              </w:rPr>
            </w:pPr>
            <w:r>
              <w:rPr>
                <w:sz w:val="24"/>
              </w:rPr>
              <w:t>Suggested</w:t>
            </w:r>
            <w:r>
              <w:rPr>
                <w:spacing w:val="-17"/>
                <w:sz w:val="24"/>
              </w:rPr>
              <w:t xml:space="preserve"> </w:t>
            </w:r>
            <w:r>
              <w:rPr>
                <w:sz w:val="24"/>
              </w:rPr>
              <w:t>therapeutic range: 1-3.5 mg/L</w:t>
            </w:r>
          </w:p>
        </w:tc>
        <w:tc>
          <w:tcPr>
            <w:tcW w:w="2854" w:type="dxa"/>
          </w:tcPr>
          <w:p w14:paraId="115201ED" w14:textId="77777777" w:rsidR="003F148A" w:rsidRDefault="003F148A">
            <w:pPr>
              <w:pStyle w:val="TableParagraph"/>
              <w:ind w:left="0"/>
              <w:rPr>
                <w:rFonts w:ascii="Times New Roman"/>
                <w:sz w:val="24"/>
              </w:rPr>
            </w:pPr>
          </w:p>
        </w:tc>
        <w:tc>
          <w:tcPr>
            <w:tcW w:w="1573" w:type="dxa"/>
          </w:tcPr>
          <w:p w14:paraId="12208AC3" w14:textId="77777777" w:rsidR="003F148A" w:rsidRDefault="00000000">
            <w:pPr>
              <w:pStyle w:val="TableParagraph"/>
              <w:spacing w:line="273" w:lineRule="exact"/>
              <w:ind w:left="105"/>
              <w:rPr>
                <w:sz w:val="24"/>
              </w:rPr>
            </w:pPr>
            <w:r>
              <w:rPr>
                <w:sz w:val="24"/>
              </w:rPr>
              <w:t>3</w:t>
            </w:r>
            <w:r>
              <w:rPr>
                <w:spacing w:val="-2"/>
                <w:sz w:val="24"/>
              </w:rPr>
              <w:t xml:space="preserve"> </w:t>
            </w:r>
            <w:r>
              <w:rPr>
                <w:spacing w:val="-4"/>
                <w:sz w:val="24"/>
              </w:rPr>
              <w:t>days</w:t>
            </w:r>
          </w:p>
        </w:tc>
        <w:tc>
          <w:tcPr>
            <w:tcW w:w="2228" w:type="dxa"/>
          </w:tcPr>
          <w:p w14:paraId="05780E05"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1255862D" w14:textId="77777777">
        <w:trPr>
          <w:trHeight w:val="1103"/>
        </w:trPr>
        <w:tc>
          <w:tcPr>
            <w:tcW w:w="2780" w:type="dxa"/>
          </w:tcPr>
          <w:p w14:paraId="4DFEEFE9" w14:textId="77777777" w:rsidR="003F148A" w:rsidRDefault="00000000">
            <w:pPr>
              <w:pStyle w:val="TableParagraph"/>
              <w:ind w:right="432"/>
              <w:rPr>
                <w:sz w:val="24"/>
              </w:rPr>
            </w:pPr>
            <w:r>
              <w:rPr>
                <w:spacing w:val="-2"/>
                <w:sz w:val="24"/>
              </w:rPr>
              <w:t>Myeloperoxidase antibody</w:t>
            </w:r>
          </w:p>
        </w:tc>
        <w:tc>
          <w:tcPr>
            <w:tcW w:w="1470" w:type="dxa"/>
          </w:tcPr>
          <w:p w14:paraId="48468A5F" w14:textId="77777777" w:rsidR="003F148A" w:rsidRDefault="00000000">
            <w:pPr>
              <w:pStyle w:val="TableParagraph"/>
              <w:ind w:right="636"/>
              <w:rPr>
                <w:sz w:val="24"/>
              </w:rPr>
            </w:pPr>
            <w:r>
              <w:rPr>
                <w:spacing w:val="-2"/>
                <w:sz w:val="24"/>
              </w:rPr>
              <w:t>Serum (Gold)</w:t>
            </w:r>
          </w:p>
        </w:tc>
        <w:tc>
          <w:tcPr>
            <w:tcW w:w="3162" w:type="dxa"/>
          </w:tcPr>
          <w:p w14:paraId="5537385A" w14:textId="77777777" w:rsidR="003F148A" w:rsidRDefault="00000000">
            <w:pPr>
              <w:pStyle w:val="TableParagraph"/>
              <w:spacing w:line="273" w:lineRule="exact"/>
              <w:ind w:left="106"/>
              <w:rPr>
                <w:sz w:val="24"/>
              </w:rPr>
            </w:pPr>
            <w:r>
              <w:rPr>
                <w:sz w:val="24"/>
              </w:rPr>
              <w:t>0-2</w:t>
            </w:r>
            <w:r>
              <w:rPr>
                <w:spacing w:val="-5"/>
                <w:sz w:val="24"/>
              </w:rPr>
              <w:t xml:space="preserve"> </w:t>
            </w:r>
            <w:r>
              <w:rPr>
                <w:spacing w:val="-4"/>
                <w:sz w:val="24"/>
              </w:rPr>
              <w:t>U/mL</w:t>
            </w:r>
          </w:p>
        </w:tc>
        <w:tc>
          <w:tcPr>
            <w:tcW w:w="2854" w:type="dxa"/>
          </w:tcPr>
          <w:p w14:paraId="4279A65E" w14:textId="77777777" w:rsidR="003F148A" w:rsidRDefault="003F148A">
            <w:pPr>
              <w:pStyle w:val="TableParagraph"/>
              <w:ind w:left="0"/>
              <w:rPr>
                <w:rFonts w:ascii="Times New Roman"/>
                <w:sz w:val="24"/>
              </w:rPr>
            </w:pPr>
          </w:p>
        </w:tc>
        <w:tc>
          <w:tcPr>
            <w:tcW w:w="1573" w:type="dxa"/>
          </w:tcPr>
          <w:p w14:paraId="4FF03D8A" w14:textId="77777777" w:rsidR="003F148A" w:rsidRDefault="00000000">
            <w:pPr>
              <w:pStyle w:val="TableParagraph"/>
              <w:spacing w:line="273" w:lineRule="exact"/>
              <w:ind w:left="105"/>
              <w:rPr>
                <w:sz w:val="24"/>
              </w:rPr>
            </w:pPr>
            <w:r>
              <w:rPr>
                <w:sz w:val="24"/>
              </w:rPr>
              <w:t>4</w:t>
            </w:r>
            <w:r>
              <w:rPr>
                <w:spacing w:val="-2"/>
                <w:sz w:val="24"/>
              </w:rPr>
              <w:t xml:space="preserve"> </w:t>
            </w:r>
            <w:r>
              <w:rPr>
                <w:spacing w:val="-4"/>
                <w:sz w:val="24"/>
              </w:rPr>
              <w:t>days</w:t>
            </w:r>
          </w:p>
        </w:tc>
        <w:tc>
          <w:tcPr>
            <w:tcW w:w="2228" w:type="dxa"/>
          </w:tcPr>
          <w:p w14:paraId="4E75A55B"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0753DDBB" w14:textId="77777777">
        <w:trPr>
          <w:trHeight w:val="1102"/>
        </w:trPr>
        <w:tc>
          <w:tcPr>
            <w:tcW w:w="2780" w:type="dxa"/>
          </w:tcPr>
          <w:p w14:paraId="76093852" w14:textId="77777777" w:rsidR="003F148A" w:rsidRDefault="00000000">
            <w:pPr>
              <w:pStyle w:val="TableParagraph"/>
              <w:spacing w:line="273" w:lineRule="exact"/>
              <w:rPr>
                <w:sz w:val="24"/>
              </w:rPr>
            </w:pPr>
            <w:r>
              <w:rPr>
                <w:sz w:val="24"/>
              </w:rPr>
              <w:t>Myositis</w:t>
            </w:r>
            <w:r>
              <w:rPr>
                <w:spacing w:val="-14"/>
                <w:sz w:val="24"/>
              </w:rPr>
              <w:t xml:space="preserve"> </w:t>
            </w:r>
            <w:r>
              <w:rPr>
                <w:spacing w:val="-2"/>
                <w:sz w:val="24"/>
              </w:rPr>
              <w:t>Screen</w:t>
            </w:r>
          </w:p>
        </w:tc>
        <w:tc>
          <w:tcPr>
            <w:tcW w:w="1470" w:type="dxa"/>
          </w:tcPr>
          <w:p w14:paraId="5AC2A909" w14:textId="77777777" w:rsidR="003F148A" w:rsidRDefault="00000000">
            <w:pPr>
              <w:pStyle w:val="TableParagraph"/>
              <w:ind w:right="636"/>
              <w:rPr>
                <w:sz w:val="24"/>
              </w:rPr>
            </w:pPr>
            <w:r>
              <w:rPr>
                <w:spacing w:val="-2"/>
                <w:sz w:val="24"/>
              </w:rPr>
              <w:t>Serum (Gold)</w:t>
            </w:r>
          </w:p>
        </w:tc>
        <w:tc>
          <w:tcPr>
            <w:tcW w:w="3162" w:type="dxa"/>
          </w:tcPr>
          <w:p w14:paraId="78DB92DC" w14:textId="77777777" w:rsidR="003F148A" w:rsidRDefault="00000000">
            <w:pPr>
              <w:pStyle w:val="TableParagraph"/>
              <w:spacing w:line="273" w:lineRule="exact"/>
              <w:ind w:left="106"/>
              <w:rPr>
                <w:sz w:val="24"/>
              </w:rPr>
            </w:pPr>
            <w:r>
              <w:rPr>
                <w:spacing w:val="-2"/>
                <w:sz w:val="24"/>
              </w:rPr>
              <w:t>Negative</w:t>
            </w:r>
          </w:p>
        </w:tc>
        <w:tc>
          <w:tcPr>
            <w:tcW w:w="2854" w:type="dxa"/>
          </w:tcPr>
          <w:p w14:paraId="1A9E04E6" w14:textId="77777777" w:rsidR="003F148A" w:rsidRDefault="003F148A">
            <w:pPr>
              <w:pStyle w:val="TableParagraph"/>
              <w:ind w:left="0"/>
              <w:rPr>
                <w:rFonts w:ascii="Times New Roman"/>
                <w:sz w:val="24"/>
              </w:rPr>
            </w:pPr>
          </w:p>
        </w:tc>
        <w:tc>
          <w:tcPr>
            <w:tcW w:w="1573" w:type="dxa"/>
          </w:tcPr>
          <w:p w14:paraId="3B2EB283" w14:textId="77777777" w:rsidR="003F148A" w:rsidRDefault="00000000">
            <w:pPr>
              <w:pStyle w:val="TableParagraph"/>
              <w:spacing w:line="273" w:lineRule="exact"/>
              <w:ind w:left="105"/>
              <w:rPr>
                <w:sz w:val="24"/>
              </w:rPr>
            </w:pPr>
            <w:r>
              <w:rPr>
                <w:sz w:val="24"/>
              </w:rPr>
              <w:t>7</w:t>
            </w:r>
            <w:r>
              <w:rPr>
                <w:spacing w:val="-2"/>
                <w:sz w:val="24"/>
              </w:rPr>
              <w:t xml:space="preserve"> </w:t>
            </w:r>
            <w:r>
              <w:rPr>
                <w:spacing w:val="-4"/>
                <w:sz w:val="24"/>
              </w:rPr>
              <w:t>days</w:t>
            </w:r>
          </w:p>
        </w:tc>
        <w:tc>
          <w:tcPr>
            <w:tcW w:w="2228" w:type="dxa"/>
          </w:tcPr>
          <w:p w14:paraId="098325F5"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4D6A7F78" w14:textId="77777777">
        <w:trPr>
          <w:trHeight w:val="1103"/>
        </w:trPr>
        <w:tc>
          <w:tcPr>
            <w:tcW w:w="2780" w:type="dxa"/>
          </w:tcPr>
          <w:p w14:paraId="376E0B7A" w14:textId="77777777" w:rsidR="003F148A" w:rsidRDefault="00000000">
            <w:pPr>
              <w:pStyle w:val="TableParagraph"/>
              <w:rPr>
                <w:sz w:val="24"/>
              </w:rPr>
            </w:pPr>
            <w:r>
              <w:rPr>
                <w:spacing w:val="-2"/>
                <w:sz w:val="24"/>
              </w:rPr>
              <w:t>Normetanephrine (plasma)</w:t>
            </w:r>
          </w:p>
          <w:p w14:paraId="13BB182C" w14:textId="77777777" w:rsidR="003F148A" w:rsidRDefault="00000000">
            <w:pPr>
              <w:pStyle w:val="TableParagraph"/>
              <w:spacing w:line="270" w:lineRule="atLeast"/>
              <w:rPr>
                <w:sz w:val="24"/>
              </w:rPr>
            </w:pPr>
            <w:r>
              <w:rPr>
                <w:sz w:val="24"/>
              </w:rPr>
              <w:t>(component</w:t>
            </w:r>
            <w:r>
              <w:rPr>
                <w:spacing w:val="-17"/>
                <w:sz w:val="24"/>
              </w:rPr>
              <w:t xml:space="preserve"> </w:t>
            </w:r>
            <w:r>
              <w:rPr>
                <w:sz w:val="24"/>
              </w:rPr>
              <w:t>of</w:t>
            </w:r>
            <w:r>
              <w:rPr>
                <w:spacing w:val="-17"/>
                <w:sz w:val="24"/>
              </w:rPr>
              <w:t xml:space="preserve"> </w:t>
            </w:r>
            <w:r>
              <w:rPr>
                <w:sz w:val="24"/>
              </w:rPr>
              <w:t xml:space="preserve">plasma </w:t>
            </w:r>
            <w:proofErr w:type="spellStart"/>
            <w:r>
              <w:rPr>
                <w:spacing w:val="-2"/>
                <w:sz w:val="24"/>
              </w:rPr>
              <w:t>metanephrines</w:t>
            </w:r>
            <w:proofErr w:type="spellEnd"/>
            <w:r>
              <w:rPr>
                <w:spacing w:val="-2"/>
                <w:sz w:val="24"/>
              </w:rPr>
              <w:t>)</w:t>
            </w:r>
          </w:p>
        </w:tc>
        <w:tc>
          <w:tcPr>
            <w:tcW w:w="1470" w:type="dxa"/>
          </w:tcPr>
          <w:p w14:paraId="0B9B0317" w14:textId="77777777" w:rsidR="003F148A" w:rsidRDefault="00000000">
            <w:pPr>
              <w:pStyle w:val="TableParagraph"/>
              <w:ind w:right="550"/>
              <w:jc w:val="both"/>
              <w:rPr>
                <w:sz w:val="24"/>
              </w:rPr>
            </w:pPr>
            <w:r>
              <w:rPr>
                <w:spacing w:val="-2"/>
                <w:sz w:val="24"/>
              </w:rPr>
              <w:t>Plasma (Purple EDTA)</w:t>
            </w:r>
          </w:p>
        </w:tc>
        <w:tc>
          <w:tcPr>
            <w:tcW w:w="3162" w:type="dxa"/>
          </w:tcPr>
          <w:p w14:paraId="54D2382F" w14:textId="77777777" w:rsidR="003F148A" w:rsidRDefault="00000000">
            <w:pPr>
              <w:pStyle w:val="TableParagraph"/>
              <w:spacing w:line="273" w:lineRule="exact"/>
              <w:ind w:left="106"/>
              <w:rPr>
                <w:sz w:val="24"/>
              </w:rPr>
            </w:pPr>
            <w:r>
              <w:rPr>
                <w:sz w:val="24"/>
              </w:rPr>
              <w:t>&lt;1180</w:t>
            </w:r>
            <w:r>
              <w:rPr>
                <w:spacing w:val="-6"/>
                <w:sz w:val="24"/>
              </w:rPr>
              <w:t xml:space="preserve"> </w:t>
            </w:r>
            <w:proofErr w:type="spellStart"/>
            <w:r>
              <w:rPr>
                <w:sz w:val="24"/>
              </w:rPr>
              <w:t>pmol</w:t>
            </w:r>
            <w:proofErr w:type="spellEnd"/>
            <w:r>
              <w:rPr>
                <w:sz w:val="24"/>
              </w:rPr>
              <w:t>/L</w:t>
            </w:r>
            <w:r>
              <w:rPr>
                <w:spacing w:val="-4"/>
                <w:sz w:val="24"/>
              </w:rPr>
              <w:t xml:space="preserve"> </w:t>
            </w:r>
            <w:r>
              <w:rPr>
                <w:spacing w:val="-2"/>
                <w:sz w:val="24"/>
              </w:rPr>
              <w:t>(seated)</w:t>
            </w:r>
          </w:p>
          <w:p w14:paraId="1FC25112" w14:textId="77777777" w:rsidR="003F148A" w:rsidRDefault="00000000">
            <w:pPr>
              <w:pStyle w:val="TableParagraph"/>
              <w:ind w:left="106"/>
              <w:rPr>
                <w:sz w:val="24"/>
              </w:rPr>
            </w:pPr>
            <w:r>
              <w:rPr>
                <w:sz w:val="24"/>
              </w:rPr>
              <w:t>&lt;750</w:t>
            </w:r>
            <w:r>
              <w:rPr>
                <w:spacing w:val="-5"/>
                <w:sz w:val="24"/>
              </w:rPr>
              <w:t xml:space="preserve"> </w:t>
            </w:r>
            <w:proofErr w:type="spellStart"/>
            <w:r>
              <w:rPr>
                <w:sz w:val="24"/>
              </w:rPr>
              <w:t>pmol</w:t>
            </w:r>
            <w:proofErr w:type="spellEnd"/>
            <w:r>
              <w:rPr>
                <w:sz w:val="24"/>
              </w:rPr>
              <w:t>/L</w:t>
            </w:r>
            <w:r>
              <w:rPr>
                <w:spacing w:val="-5"/>
                <w:sz w:val="24"/>
              </w:rPr>
              <w:t xml:space="preserve"> </w:t>
            </w:r>
            <w:r>
              <w:rPr>
                <w:spacing w:val="-2"/>
                <w:sz w:val="24"/>
              </w:rPr>
              <w:t>(supine)</w:t>
            </w:r>
          </w:p>
        </w:tc>
        <w:tc>
          <w:tcPr>
            <w:tcW w:w="2854" w:type="dxa"/>
          </w:tcPr>
          <w:p w14:paraId="7CACEBE3" w14:textId="77777777" w:rsidR="003F148A" w:rsidRDefault="00000000">
            <w:pPr>
              <w:pStyle w:val="TableParagraph"/>
              <w:ind w:left="108" w:right="180"/>
              <w:rPr>
                <w:sz w:val="24"/>
              </w:rPr>
            </w:pPr>
            <w:r>
              <w:rPr>
                <w:sz w:val="24"/>
              </w:rPr>
              <w:t>Must be in the Laboratory</w:t>
            </w:r>
            <w:r>
              <w:rPr>
                <w:spacing w:val="-14"/>
                <w:sz w:val="24"/>
              </w:rPr>
              <w:t xml:space="preserve"> </w:t>
            </w:r>
            <w:r>
              <w:rPr>
                <w:sz w:val="24"/>
              </w:rPr>
              <w:t>within</w:t>
            </w:r>
            <w:r>
              <w:rPr>
                <w:spacing w:val="-11"/>
                <w:sz w:val="24"/>
              </w:rPr>
              <w:t xml:space="preserve"> </w:t>
            </w:r>
            <w:r>
              <w:rPr>
                <w:sz w:val="24"/>
              </w:rPr>
              <w:t>30 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10E26731"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589D82B7" w14:textId="77777777" w:rsidR="003F148A" w:rsidRDefault="00000000">
            <w:pPr>
              <w:pStyle w:val="TableParagraph"/>
              <w:ind w:right="361"/>
              <w:rPr>
                <w:sz w:val="24"/>
              </w:rPr>
            </w:pPr>
            <w:r>
              <w:rPr>
                <w:sz w:val="24"/>
              </w:rPr>
              <w:t xml:space="preserve">East Kent </w:t>
            </w:r>
            <w:r>
              <w:rPr>
                <w:spacing w:val="-2"/>
                <w:sz w:val="24"/>
              </w:rPr>
              <w:t>University</w:t>
            </w:r>
          </w:p>
          <w:p w14:paraId="2DAC7E00"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4B0ED443" w14:textId="77777777">
        <w:trPr>
          <w:trHeight w:val="552"/>
        </w:trPr>
        <w:tc>
          <w:tcPr>
            <w:tcW w:w="2780" w:type="dxa"/>
          </w:tcPr>
          <w:p w14:paraId="09A904A6" w14:textId="77777777" w:rsidR="003F148A" w:rsidRDefault="00000000">
            <w:pPr>
              <w:pStyle w:val="TableParagraph"/>
              <w:spacing w:line="273" w:lineRule="exact"/>
              <w:rPr>
                <w:sz w:val="24"/>
              </w:rPr>
            </w:pPr>
            <w:r>
              <w:rPr>
                <w:sz w:val="24"/>
              </w:rPr>
              <w:t>Neuronal</w:t>
            </w:r>
            <w:r>
              <w:rPr>
                <w:spacing w:val="-12"/>
                <w:sz w:val="24"/>
              </w:rPr>
              <w:t xml:space="preserve"> </w:t>
            </w:r>
            <w:r>
              <w:rPr>
                <w:sz w:val="24"/>
              </w:rPr>
              <w:t>ab</w:t>
            </w:r>
            <w:r>
              <w:rPr>
                <w:spacing w:val="-8"/>
                <w:sz w:val="24"/>
              </w:rPr>
              <w:t xml:space="preserve"> </w:t>
            </w:r>
            <w:r>
              <w:rPr>
                <w:spacing w:val="-2"/>
                <w:sz w:val="24"/>
              </w:rPr>
              <w:t>screen</w:t>
            </w:r>
          </w:p>
        </w:tc>
        <w:tc>
          <w:tcPr>
            <w:tcW w:w="1470" w:type="dxa"/>
          </w:tcPr>
          <w:p w14:paraId="342416EB" w14:textId="77777777" w:rsidR="003F148A" w:rsidRDefault="00000000">
            <w:pPr>
              <w:pStyle w:val="TableParagraph"/>
              <w:spacing w:line="276" w:lineRule="exact"/>
              <w:ind w:right="636"/>
              <w:rPr>
                <w:sz w:val="24"/>
              </w:rPr>
            </w:pPr>
            <w:r>
              <w:rPr>
                <w:spacing w:val="-2"/>
                <w:sz w:val="24"/>
              </w:rPr>
              <w:t>Serum (Gold)</w:t>
            </w:r>
          </w:p>
        </w:tc>
        <w:tc>
          <w:tcPr>
            <w:tcW w:w="3162" w:type="dxa"/>
          </w:tcPr>
          <w:p w14:paraId="678FFB34" w14:textId="77777777" w:rsidR="003F148A" w:rsidRDefault="00000000">
            <w:pPr>
              <w:pStyle w:val="TableParagraph"/>
              <w:spacing w:line="273" w:lineRule="exact"/>
              <w:ind w:left="106"/>
              <w:rPr>
                <w:sz w:val="24"/>
              </w:rPr>
            </w:pPr>
            <w:r>
              <w:rPr>
                <w:spacing w:val="-2"/>
                <w:sz w:val="24"/>
              </w:rPr>
              <w:t>Negative</w:t>
            </w:r>
          </w:p>
        </w:tc>
        <w:tc>
          <w:tcPr>
            <w:tcW w:w="2854" w:type="dxa"/>
          </w:tcPr>
          <w:p w14:paraId="19A4DED2" w14:textId="77777777" w:rsidR="003F148A" w:rsidRDefault="003F148A">
            <w:pPr>
              <w:pStyle w:val="TableParagraph"/>
              <w:ind w:left="0"/>
              <w:rPr>
                <w:rFonts w:ascii="Times New Roman"/>
                <w:sz w:val="24"/>
              </w:rPr>
            </w:pPr>
          </w:p>
        </w:tc>
        <w:tc>
          <w:tcPr>
            <w:tcW w:w="1573" w:type="dxa"/>
          </w:tcPr>
          <w:p w14:paraId="6504EB77" w14:textId="77777777" w:rsidR="003F148A" w:rsidRDefault="00000000">
            <w:pPr>
              <w:pStyle w:val="TableParagraph"/>
              <w:spacing w:line="273" w:lineRule="exact"/>
              <w:ind w:left="105"/>
              <w:rPr>
                <w:sz w:val="24"/>
              </w:rPr>
            </w:pPr>
            <w:r>
              <w:rPr>
                <w:sz w:val="24"/>
              </w:rPr>
              <w:t>2</w:t>
            </w:r>
            <w:r>
              <w:rPr>
                <w:spacing w:val="-6"/>
                <w:sz w:val="24"/>
              </w:rPr>
              <w:t xml:space="preserve"> </w:t>
            </w:r>
            <w:r>
              <w:rPr>
                <w:spacing w:val="-2"/>
                <w:sz w:val="24"/>
              </w:rPr>
              <w:t>Weeks</w:t>
            </w:r>
          </w:p>
        </w:tc>
        <w:tc>
          <w:tcPr>
            <w:tcW w:w="2228" w:type="dxa"/>
          </w:tcPr>
          <w:p w14:paraId="08CA1185" w14:textId="77777777" w:rsidR="003F148A" w:rsidRDefault="00000000">
            <w:pPr>
              <w:pStyle w:val="TableParagraph"/>
              <w:spacing w:line="276" w:lineRule="exact"/>
              <w:ind w:right="361"/>
              <w:rPr>
                <w:sz w:val="24"/>
              </w:rPr>
            </w:pPr>
            <w:r>
              <w:rPr>
                <w:sz w:val="24"/>
              </w:rPr>
              <w:t>East</w:t>
            </w:r>
            <w:r>
              <w:rPr>
                <w:spacing w:val="-17"/>
                <w:sz w:val="24"/>
              </w:rPr>
              <w:t xml:space="preserve"> </w:t>
            </w:r>
            <w:r>
              <w:rPr>
                <w:sz w:val="24"/>
              </w:rPr>
              <w:t xml:space="preserve">Kent </w:t>
            </w:r>
            <w:r>
              <w:rPr>
                <w:spacing w:val="-2"/>
                <w:sz w:val="24"/>
              </w:rPr>
              <w:t>University</w:t>
            </w:r>
          </w:p>
        </w:tc>
      </w:tr>
    </w:tbl>
    <w:p w14:paraId="12F1E9FB"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65A9FB47"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6C82481" w14:textId="77777777">
        <w:trPr>
          <w:trHeight w:val="554"/>
        </w:trPr>
        <w:tc>
          <w:tcPr>
            <w:tcW w:w="2780" w:type="dxa"/>
          </w:tcPr>
          <w:p w14:paraId="4519BC5E" w14:textId="77777777" w:rsidR="003F148A" w:rsidRDefault="003F148A">
            <w:pPr>
              <w:pStyle w:val="TableParagraph"/>
              <w:ind w:left="0"/>
              <w:rPr>
                <w:rFonts w:ascii="Times New Roman"/>
                <w:sz w:val="24"/>
              </w:rPr>
            </w:pPr>
          </w:p>
        </w:tc>
        <w:tc>
          <w:tcPr>
            <w:tcW w:w="1470" w:type="dxa"/>
          </w:tcPr>
          <w:p w14:paraId="075C395E" w14:textId="77777777" w:rsidR="003F148A" w:rsidRDefault="003F148A">
            <w:pPr>
              <w:pStyle w:val="TableParagraph"/>
              <w:ind w:left="0"/>
              <w:rPr>
                <w:rFonts w:ascii="Times New Roman"/>
                <w:sz w:val="24"/>
              </w:rPr>
            </w:pPr>
          </w:p>
        </w:tc>
        <w:tc>
          <w:tcPr>
            <w:tcW w:w="3162" w:type="dxa"/>
          </w:tcPr>
          <w:p w14:paraId="78118F1B" w14:textId="77777777" w:rsidR="003F148A" w:rsidRDefault="003F148A">
            <w:pPr>
              <w:pStyle w:val="TableParagraph"/>
              <w:ind w:left="0"/>
              <w:rPr>
                <w:rFonts w:ascii="Times New Roman"/>
                <w:sz w:val="24"/>
              </w:rPr>
            </w:pPr>
          </w:p>
        </w:tc>
        <w:tc>
          <w:tcPr>
            <w:tcW w:w="2854" w:type="dxa"/>
          </w:tcPr>
          <w:p w14:paraId="54ABF558" w14:textId="77777777" w:rsidR="003F148A" w:rsidRDefault="003F148A">
            <w:pPr>
              <w:pStyle w:val="TableParagraph"/>
              <w:ind w:left="0"/>
              <w:rPr>
                <w:rFonts w:ascii="Times New Roman"/>
                <w:sz w:val="24"/>
              </w:rPr>
            </w:pPr>
          </w:p>
        </w:tc>
        <w:tc>
          <w:tcPr>
            <w:tcW w:w="1573" w:type="dxa"/>
          </w:tcPr>
          <w:p w14:paraId="63F01871" w14:textId="77777777" w:rsidR="003F148A" w:rsidRDefault="003F148A">
            <w:pPr>
              <w:pStyle w:val="TableParagraph"/>
              <w:ind w:left="0"/>
              <w:rPr>
                <w:rFonts w:ascii="Times New Roman"/>
                <w:sz w:val="24"/>
              </w:rPr>
            </w:pPr>
          </w:p>
        </w:tc>
        <w:tc>
          <w:tcPr>
            <w:tcW w:w="2228" w:type="dxa"/>
          </w:tcPr>
          <w:p w14:paraId="0CE6A156"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2826E247" w14:textId="77777777">
        <w:trPr>
          <w:trHeight w:val="827"/>
        </w:trPr>
        <w:tc>
          <w:tcPr>
            <w:tcW w:w="2780" w:type="dxa"/>
          </w:tcPr>
          <w:p w14:paraId="472D2E8C" w14:textId="77777777" w:rsidR="003F148A" w:rsidRDefault="00000000">
            <w:pPr>
              <w:pStyle w:val="TableParagraph"/>
              <w:ind w:right="432"/>
              <w:rPr>
                <w:sz w:val="24"/>
              </w:rPr>
            </w:pPr>
            <w:proofErr w:type="spellStart"/>
            <w:r>
              <w:rPr>
                <w:sz w:val="24"/>
              </w:rPr>
              <w:t>Neurone</w:t>
            </w:r>
            <w:proofErr w:type="spellEnd"/>
            <w:r>
              <w:rPr>
                <w:spacing w:val="-17"/>
                <w:sz w:val="24"/>
              </w:rPr>
              <w:t xml:space="preserve"> </w:t>
            </w:r>
            <w:r>
              <w:rPr>
                <w:sz w:val="24"/>
              </w:rPr>
              <w:t>Specific Enolase (NSE)</w:t>
            </w:r>
          </w:p>
        </w:tc>
        <w:tc>
          <w:tcPr>
            <w:tcW w:w="1470" w:type="dxa"/>
          </w:tcPr>
          <w:p w14:paraId="2B5F87DA" w14:textId="77777777" w:rsidR="003F148A" w:rsidRDefault="00000000">
            <w:pPr>
              <w:pStyle w:val="TableParagraph"/>
              <w:ind w:right="636"/>
              <w:rPr>
                <w:sz w:val="24"/>
              </w:rPr>
            </w:pPr>
            <w:r>
              <w:rPr>
                <w:spacing w:val="-2"/>
                <w:sz w:val="24"/>
              </w:rPr>
              <w:t>Serum (Gold)</w:t>
            </w:r>
          </w:p>
        </w:tc>
        <w:tc>
          <w:tcPr>
            <w:tcW w:w="3162" w:type="dxa"/>
          </w:tcPr>
          <w:p w14:paraId="0AEB8B9E" w14:textId="77777777" w:rsidR="003F148A" w:rsidRDefault="00000000">
            <w:pPr>
              <w:pStyle w:val="TableParagraph"/>
              <w:spacing w:line="274" w:lineRule="exact"/>
              <w:ind w:left="106"/>
              <w:rPr>
                <w:sz w:val="24"/>
              </w:rPr>
            </w:pPr>
            <w:r>
              <w:rPr>
                <w:sz w:val="24"/>
              </w:rPr>
              <w:t>&lt;11.1</w:t>
            </w:r>
            <w:r>
              <w:rPr>
                <w:spacing w:val="-5"/>
                <w:sz w:val="24"/>
              </w:rPr>
              <w:t xml:space="preserve"> </w:t>
            </w:r>
            <w:r>
              <w:rPr>
                <w:spacing w:val="-4"/>
                <w:sz w:val="24"/>
              </w:rPr>
              <w:t>ug/L</w:t>
            </w:r>
          </w:p>
        </w:tc>
        <w:tc>
          <w:tcPr>
            <w:tcW w:w="2854" w:type="dxa"/>
          </w:tcPr>
          <w:p w14:paraId="0957E293" w14:textId="77777777" w:rsidR="003F148A" w:rsidRDefault="003F148A">
            <w:pPr>
              <w:pStyle w:val="TableParagraph"/>
              <w:ind w:left="0"/>
              <w:rPr>
                <w:rFonts w:ascii="Times New Roman"/>
                <w:sz w:val="24"/>
              </w:rPr>
            </w:pPr>
          </w:p>
        </w:tc>
        <w:tc>
          <w:tcPr>
            <w:tcW w:w="1573" w:type="dxa"/>
          </w:tcPr>
          <w:p w14:paraId="0B9BE165" w14:textId="77777777" w:rsidR="003F148A" w:rsidRDefault="00000000">
            <w:pPr>
              <w:pStyle w:val="TableParagraph"/>
              <w:spacing w:line="274" w:lineRule="exact"/>
              <w:ind w:left="105"/>
              <w:rPr>
                <w:sz w:val="24"/>
              </w:rPr>
            </w:pPr>
            <w:r>
              <w:rPr>
                <w:sz w:val="24"/>
              </w:rPr>
              <w:t>2</w:t>
            </w:r>
            <w:r>
              <w:rPr>
                <w:spacing w:val="-6"/>
                <w:sz w:val="24"/>
              </w:rPr>
              <w:t xml:space="preserve"> </w:t>
            </w:r>
            <w:r>
              <w:rPr>
                <w:spacing w:val="-2"/>
                <w:sz w:val="24"/>
              </w:rPr>
              <w:t>Weeks</w:t>
            </w:r>
          </w:p>
        </w:tc>
        <w:tc>
          <w:tcPr>
            <w:tcW w:w="2228" w:type="dxa"/>
          </w:tcPr>
          <w:p w14:paraId="762297CF"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(8710)</w:t>
            </w:r>
          </w:p>
        </w:tc>
      </w:tr>
      <w:tr w:rsidR="003F148A" w14:paraId="59B63E25" w14:textId="77777777">
        <w:trPr>
          <w:trHeight w:val="1380"/>
        </w:trPr>
        <w:tc>
          <w:tcPr>
            <w:tcW w:w="2780" w:type="dxa"/>
            <w:shd w:val="clear" w:color="auto" w:fill="C5DFB3"/>
          </w:tcPr>
          <w:p w14:paraId="76C37DDB" w14:textId="77777777" w:rsidR="003F148A" w:rsidRDefault="00000000">
            <w:pPr>
              <w:pStyle w:val="TableParagraph"/>
              <w:spacing w:line="274" w:lineRule="exact"/>
              <w:rPr>
                <w:sz w:val="24"/>
              </w:rPr>
            </w:pPr>
            <w:proofErr w:type="spellStart"/>
            <w:r>
              <w:rPr>
                <w:spacing w:val="-2"/>
                <w:sz w:val="24"/>
              </w:rPr>
              <w:t>Oestradiol</w:t>
            </w:r>
            <w:proofErr w:type="spellEnd"/>
          </w:p>
        </w:tc>
        <w:tc>
          <w:tcPr>
            <w:tcW w:w="1470" w:type="dxa"/>
          </w:tcPr>
          <w:p w14:paraId="44C02003" w14:textId="77777777" w:rsidR="003F148A" w:rsidRDefault="00000000">
            <w:pPr>
              <w:pStyle w:val="TableParagraph"/>
              <w:ind w:right="636"/>
              <w:rPr>
                <w:sz w:val="24"/>
              </w:rPr>
            </w:pPr>
            <w:r>
              <w:rPr>
                <w:spacing w:val="-2"/>
                <w:sz w:val="24"/>
              </w:rPr>
              <w:t>Serum (Gold)</w:t>
            </w:r>
          </w:p>
        </w:tc>
        <w:tc>
          <w:tcPr>
            <w:tcW w:w="3162" w:type="dxa"/>
          </w:tcPr>
          <w:p w14:paraId="1998EAAF" w14:textId="77777777" w:rsidR="003F148A" w:rsidRDefault="00000000">
            <w:pPr>
              <w:pStyle w:val="TableParagraph"/>
              <w:spacing w:line="274" w:lineRule="exact"/>
              <w:ind w:left="106"/>
              <w:rPr>
                <w:sz w:val="24"/>
              </w:rPr>
            </w:pPr>
            <w:r>
              <w:rPr>
                <w:spacing w:val="-2"/>
                <w:sz w:val="24"/>
              </w:rPr>
              <w:t>Females:</w:t>
            </w:r>
          </w:p>
          <w:p w14:paraId="1A6FFC04" w14:textId="77777777" w:rsidR="003F148A" w:rsidRDefault="00000000">
            <w:pPr>
              <w:pStyle w:val="TableParagraph"/>
              <w:ind w:left="106" w:right="112"/>
              <w:rPr>
                <w:sz w:val="24"/>
              </w:rPr>
            </w:pPr>
            <w:r>
              <w:rPr>
                <w:sz w:val="24"/>
              </w:rPr>
              <w:t>55 - 422pmol/L follicular 118</w:t>
            </w:r>
            <w:r>
              <w:rPr>
                <w:spacing w:val="-9"/>
                <w:sz w:val="24"/>
              </w:rPr>
              <w:t xml:space="preserve"> </w:t>
            </w:r>
            <w:r>
              <w:rPr>
                <w:sz w:val="24"/>
              </w:rPr>
              <w:t>-</w:t>
            </w:r>
            <w:r>
              <w:rPr>
                <w:spacing w:val="-12"/>
                <w:sz w:val="24"/>
              </w:rPr>
              <w:t xml:space="preserve"> </w:t>
            </w:r>
            <w:r>
              <w:rPr>
                <w:sz w:val="24"/>
              </w:rPr>
              <w:t>1897pmol/L</w:t>
            </w:r>
            <w:r>
              <w:rPr>
                <w:spacing w:val="-11"/>
                <w:sz w:val="24"/>
              </w:rPr>
              <w:t xml:space="preserve"> </w:t>
            </w:r>
            <w:r>
              <w:rPr>
                <w:sz w:val="24"/>
              </w:rPr>
              <w:t>mid</w:t>
            </w:r>
            <w:r>
              <w:rPr>
                <w:spacing w:val="-11"/>
                <w:sz w:val="24"/>
              </w:rPr>
              <w:t xml:space="preserve"> </w:t>
            </w:r>
            <w:r>
              <w:rPr>
                <w:sz w:val="24"/>
              </w:rPr>
              <w:t>cycle 134 - 903pmol/L luteal</w:t>
            </w:r>
          </w:p>
        </w:tc>
        <w:tc>
          <w:tcPr>
            <w:tcW w:w="2854" w:type="dxa"/>
          </w:tcPr>
          <w:p w14:paraId="5523E105" w14:textId="77777777" w:rsidR="003F148A" w:rsidRDefault="003F148A">
            <w:pPr>
              <w:pStyle w:val="TableParagraph"/>
              <w:ind w:left="0"/>
              <w:rPr>
                <w:rFonts w:ascii="Times New Roman"/>
                <w:sz w:val="24"/>
              </w:rPr>
            </w:pPr>
          </w:p>
        </w:tc>
        <w:tc>
          <w:tcPr>
            <w:tcW w:w="1573" w:type="dxa"/>
          </w:tcPr>
          <w:p w14:paraId="5C7C662A"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B6841EF" w14:textId="77777777" w:rsidR="003F148A" w:rsidRDefault="003F148A">
            <w:pPr>
              <w:pStyle w:val="TableParagraph"/>
              <w:ind w:left="0"/>
              <w:rPr>
                <w:rFonts w:ascii="Times New Roman"/>
                <w:sz w:val="24"/>
              </w:rPr>
            </w:pPr>
          </w:p>
        </w:tc>
      </w:tr>
      <w:tr w:rsidR="003F148A" w14:paraId="4B870B52" w14:textId="77777777">
        <w:trPr>
          <w:trHeight w:val="827"/>
        </w:trPr>
        <w:tc>
          <w:tcPr>
            <w:tcW w:w="2780" w:type="dxa"/>
          </w:tcPr>
          <w:p w14:paraId="3F7B06DB" w14:textId="77777777" w:rsidR="003F148A" w:rsidRDefault="00000000">
            <w:pPr>
              <w:pStyle w:val="TableParagraph"/>
              <w:spacing w:line="274" w:lineRule="exact"/>
              <w:rPr>
                <w:sz w:val="24"/>
              </w:rPr>
            </w:pPr>
            <w:proofErr w:type="spellStart"/>
            <w:r>
              <w:rPr>
                <w:spacing w:val="-2"/>
                <w:sz w:val="24"/>
              </w:rPr>
              <w:t>Olanzepine</w:t>
            </w:r>
            <w:proofErr w:type="spellEnd"/>
          </w:p>
        </w:tc>
        <w:tc>
          <w:tcPr>
            <w:tcW w:w="1470" w:type="dxa"/>
          </w:tcPr>
          <w:p w14:paraId="6DC2CB3C"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64FBA82B" w14:textId="77777777" w:rsidR="003F148A" w:rsidRDefault="00000000">
            <w:pPr>
              <w:pStyle w:val="TableParagraph"/>
              <w:spacing w:line="274" w:lineRule="exact"/>
              <w:ind w:left="106"/>
              <w:rPr>
                <w:sz w:val="24"/>
              </w:rPr>
            </w:pPr>
            <w:r>
              <w:rPr>
                <w:sz w:val="24"/>
              </w:rPr>
              <w:t>20</w:t>
            </w:r>
            <w:r>
              <w:rPr>
                <w:spacing w:val="-1"/>
                <w:sz w:val="24"/>
              </w:rPr>
              <w:t xml:space="preserve"> </w:t>
            </w:r>
            <w:r>
              <w:rPr>
                <w:sz w:val="24"/>
              </w:rPr>
              <w:t>-</w:t>
            </w:r>
            <w:r>
              <w:rPr>
                <w:spacing w:val="-2"/>
                <w:sz w:val="24"/>
              </w:rPr>
              <w:t xml:space="preserve"> </w:t>
            </w:r>
            <w:r>
              <w:rPr>
                <w:spacing w:val="-5"/>
                <w:sz w:val="24"/>
              </w:rPr>
              <w:t>40</w:t>
            </w:r>
          </w:p>
        </w:tc>
        <w:tc>
          <w:tcPr>
            <w:tcW w:w="2854" w:type="dxa"/>
          </w:tcPr>
          <w:p w14:paraId="256F5EB4" w14:textId="77777777" w:rsidR="003F148A" w:rsidRDefault="003F148A">
            <w:pPr>
              <w:pStyle w:val="TableParagraph"/>
              <w:ind w:left="0"/>
              <w:rPr>
                <w:rFonts w:ascii="Times New Roman"/>
                <w:sz w:val="24"/>
              </w:rPr>
            </w:pPr>
          </w:p>
        </w:tc>
        <w:tc>
          <w:tcPr>
            <w:tcW w:w="1573" w:type="dxa"/>
          </w:tcPr>
          <w:p w14:paraId="3C90D424"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1B273E20"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(9067)</w:t>
            </w:r>
          </w:p>
        </w:tc>
      </w:tr>
      <w:tr w:rsidR="003F148A" w14:paraId="43ABAF28" w14:textId="77777777">
        <w:trPr>
          <w:trHeight w:val="551"/>
        </w:trPr>
        <w:tc>
          <w:tcPr>
            <w:tcW w:w="2780" w:type="dxa"/>
            <w:shd w:val="clear" w:color="auto" w:fill="BCD5ED"/>
          </w:tcPr>
          <w:p w14:paraId="16CA1D63" w14:textId="77777777" w:rsidR="003F148A" w:rsidRDefault="00000000">
            <w:pPr>
              <w:pStyle w:val="TableParagraph"/>
              <w:spacing w:line="273" w:lineRule="exact"/>
              <w:rPr>
                <w:sz w:val="24"/>
              </w:rPr>
            </w:pPr>
            <w:r>
              <w:rPr>
                <w:spacing w:val="-2"/>
                <w:sz w:val="24"/>
              </w:rPr>
              <w:t>Osmolality</w:t>
            </w:r>
          </w:p>
        </w:tc>
        <w:tc>
          <w:tcPr>
            <w:tcW w:w="1470" w:type="dxa"/>
          </w:tcPr>
          <w:p w14:paraId="62D61536" w14:textId="77777777" w:rsidR="003F148A" w:rsidRDefault="00000000">
            <w:pPr>
              <w:pStyle w:val="TableParagraph"/>
              <w:spacing w:line="276" w:lineRule="exact"/>
              <w:ind w:right="636"/>
              <w:rPr>
                <w:sz w:val="24"/>
              </w:rPr>
            </w:pPr>
            <w:r>
              <w:rPr>
                <w:spacing w:val="-2"/>
                <w:sz w:val="24"/>
              </w:rPr>
              <w:t>Serum (Gold)</w:t>
            </w:r>
          </w:p>
        </w:tc>
        <w:tc>
          <w:tcPr>
            <w:tcW w:w="3162" w:type="dxa"/>
          </w:tcPr>
          <w:p w14:paraId="49F8A5F0" w14:textId="77777777" w:rsidR="003F148A" w:rsidRDefault="00000000">
            <w:pPr>
              <w:pStyle w:val="TableParagraph"/>
              <w:spacing w:line="273" w:lineRule="exact"/>
              <w:ind w:left="106"/>
              <w:rPr>
                <w:sz w:val="24"/>
              </w:rPr>
            </w:pPr>
            <w:r>
              <w:rPr>
                <w:sz w:val="24"/>
              </w:rPr>
              <w:t>275-295</w:t>
            </w:r>
            <w:r>
              <w:rPr>
                <w:spacing w:val="-14"/>
                <w:sz w:val="24"/>
              </w:rPr>
              <w:t xml:space="preserve"> </w:t>
            </w:r>
            <w:proofErr w:type="spellStart"/>
            <w:r>
              <w:rPr>
                <w:spacing w:val="-2"/>
                <w:sz w:val="24"/>
              </w:rPr>
              <w:t>mosm</w:t>
            </w:r>
            <w:proofErr w:type="spellEnd"/>
            <w:r>
              <w:rPr>
                <w:spacing w:val="-2"/>
                <w:sz w:val="24"/>
              </w:rPr>
              <w:t>/kgH2O</w:t>
            </w:r>
          </w:p>
        </w:tc>
        <w:tc>
          <w:tcPr>
            <w:tcW w:w="2854" w:type="dxa"/>
          </w:tcPr>
          <w:p w14:paraId="6302C28D" w14:textId="77777777" w:rsidR="003F148A" w:rsidRDefault="003F148A">
            <w:pPr>
              <w:pStyle w:val="TableParagraph"/>
              <w:ind w:left="0"/>
              <w:rPr>
                <w:rFonts w:ascii="Times New Roman"/>
                <w:sz w:val="24"/>
              </w:rPr>
            </w:pPr>
          </w:p>
        </w:tc>
        <w:tc>
          <w:tcPr>
            <w:tcW w:w="1573" w:type="dxa"/>
          </w:tcPr>
          <w:p w14:paraId="7BEE774E"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0663F49C" w14:textId="77777777" w:rsidR="003F148A" w:rsidRDefault="003F148A">
            <w:pPr>
              <w:pStyle w:val="TableParagraph"/>
              <w:ind w:left="0"/>
              <w:rPr>
                <w:rFonts w:ascii="Times New Roman"/>
                <w:sz w:val="24"/>
              </w:rPr>
            </w:pPr>
          </w:p>
        </w:tc>
      </w:tr>
      <w:tr w:rsidR="003F148A" w14:paraId="19D8F29E" w14:textId="77777777">
        <w:trPr>
          <w:trHeight w:val="827"/>
        </w:trPr>
        <w:tc>
          <w:tcPr>
            <w:tcW w:w="2780" w:type="dxa"/>
          </w:tcPr>
          <w:p w14:paraId="2C6B6AFF" w14:textId="77777777" w:rsidR="003F148A" w:rsidRDefault="00000000">
            <w:pPr>
              <w:pStyle w:val="TableParagraph"/>
              <w:spacing w:line="273" w:lineRule="exact"/>
              <w:rPr>
                <w:sz w:val="24"/>
              </w:rPr>
            </w:pPr>
            <w:r>
              <w:rPr>
                <w:sz w:val="24"/>
              </w:rPr>
              <w:t>Pancreatic</w:t>
            </w:r>
            <w:r>
              <w:rPr>
                <w:spacing w:val="-5"/>
                <w:sz w:val="24"/>
              </w:rPr>
              <w:t xml:space="preserve"> </w:t>
            </w:r>
            <w:r>
              <w:rPr>
                <w:spacing w:val="-2"/>
                <w:sz w:val="24"/>
              </w:rPr>
              <w:t>Polypeptide</w:t>
            </w:r>
          </w:p>
        </w:tc>
        <w:tc>
          <w:tcPr>
            <w:tcW w:w="1470" w:type="dxa"/>
          </w:tcPr>
          <w:p w14:paraId="2FF48DD5" w14:textId="77777777" w:rsidR="003F148A" w:rsidRDefault="00000000">
            <w:pPr>
              <w:pStyle w:val="TableParagraph"/>
              <w:ind w:right="544"/>
              <w:rPr>
                <w:sz w:val="24"/>
              </w:rPr>
            </w:pPr>
            <w:r>
              <w:rPr>
                <w:spacing w:val="-2"/>
                <w:sz w:val="24"/>
              </w:rPr>
              <w:t>Plasma (Purple</w:t>
            </w:r>
          </w:p>
          <w:p w14:paraId="53F1EC02" w14:textId="77777777" w:rsidR="003F148A" w:rsidRDefault="00000000">
            <w:pPr>
              <w:pStyle w:val="TableParagraph"/>
              <w:spacing w:line="258" w:lineRule="exact"/>
              <w:rPr>
                <w:sz w:val="24"/>
              </w:rPr>
            </w:pPr>
            <w:r>
              <w:rPr>
                <w:spacing w:val="-2"/>
                <w:sz w:val="24"/>
              </w:rPr>
              <w:t>EDTA)</w:t>
            </w:r>
          </w:p>
        </w:tc>
        <w:tc>
          <w:tcPr>
            <w:tcW w:w="3162" w:type="dxa"/>
          </w:tcPr>
          <w:p w14:paraId="02F7FB72" w14:textId="77777777" w:rsidR="003F148A" w:rsidRDefault="00000000">
            <w:pPr>
              <w:pStyle w:val="TableParagraph"/>
              <w:spacing w:line="273" w:lineRule="exact"/>
              <w:ind w:left="106"/>
              <w:rPr>
                <w:sz w:val="24"/>
              </w:rPr>
            </w:pPr>
            <w:r>
              <w:rPr>
                <w:sz w:val="24"/>
              </w:rPr>
              <w:t>&lt;300</w:t>
            </w:r>
            <w:r>
              <w:rPr>
                <w:spacing w:val="-7"/>
                <w:sz w:val="24"/>
              </w:rPr>
              <w:t xml:space="preserve"> </w:t>
            </w:r>
            <w:proofErr w:type="spellStart"/>
            <w:r>
              <w:rPr>
                <w:spacing w:val="-2"/>
                <w:sz w:val="24"/>
              </w:rPr>
              <w:t>pmol</w:t>
            </w:r>
            <w:proofErr w:type="spellEnd"/>
            <w:r>
              <w:rPr>
                <w:spacing w:val="-2"/>
                <w:sz w:val="24"/>
              </w:rPr>
              <w:t>/L</w:t>
            </w:r>
          </w:p>
        </w:tc>
        <w:tc>
          <w:tcPr>
            <w:tcW w:w="2854" w:type="dxa"/>
          </w:tcPr>
          <w:p w14:paraId="7E75FB68" w14:textId="77777777" w:rsidR="003F148A" w:rsidRDefault="00000000">
            <w:pPr>
              <w:pStyle w:val="TableParagraph"/>
              <w:ind w:left="108" w:right="101"/>
              <w:rPr>
                <w:sz w:val="24"/>
              </w:rPr>
            </w:pPr>
            <w:r>
              <w:rPr>
                <w:sz w:val="24"/>
              </w:rPr>
              <w:t>Fasted</w:t>
            </w:r>
            <w:r>
              <w:rPr>
                <w:spacing w:val="-13"/>
                <w:sz w:val="24"/>
              </w:rPr>
              <w:t xml:space="preserve"> </w:t>
            </w:r>
            <w:r>
              <w:rPr>
                <w:sz w:val="24"/>
              </w:rPr>
              <w:t>sample.</w:t>
            </w:r>
            <w:r>
              <w:rPr>
                <w:spacing w:val="-14"/>
                <w:sz w:val="24"/>
              </w:rPr>
              <w:t xml:space="preserve"> </w:t>
            </w:r>
            <w:r>
              <w:rPr>
                <w:sz w:val="24"/>
              </w:rPr>
              <w:t>Must</w:t>
            </w:r>
            <w:r>
              <w:rPr>
                <w:spacing w:val="-13"/>
                <w:sz w:val="24"/>
              </w:rPr>
              <w:t xml:space="preserve"> </w:t>
            </w:r>
            <w:r>
              <w:rPr>
                <w:sz w:val="24"/>
              </w:rPr>
              <w:t>be in the Laboratory within</w:t>
            </w:r>
          </w:p>
          <w:p w14:paraId="0F3AD16D" w14:textId="77777777" w:rsidR="003F148A" w:rsidRDefault="00000000">
            <w:pPr>
              <w:pStyle w:val="TableParagraph"/>
              <w:spacing w:line="258" w:lineRule="exact"/>
              <w:ind w:left="108"/>
              <w:rPr>
                <w:sz w:val="24"/>
              </w:rPr>
            </w:pPr>
            <w:r>
              <w:rPr>
                <w:sz w:val="24"/>
              </w:rPr>
              <w:t>15</w:t>
            </w:r>
            <w:r>
              <w:rPr>
                <w:spacing w:val="-4"/>
                <w:sz w:val="24"/>
              </w:rPr>
              <w:t xml:space="preserve"> </w:t>
            </w:r>
            <w:r>
              <w:rPr>
                <w:sz w:val="24"/>
              </w:rPr>
              <w:t>minutes</w:t>
            </w:r>
            <w:r>
              <w:rPr>
                <w:spacing w:val="-2"/>
                <w:sz w:val="24"/>
              </w:rPr>
              <w:t xml:space="preserve"> </w:t>
            </w:r>
            <w:r>
              <w:rPr>
                <w:sz w:val="24"/>
              </w:rPr>
              <w:t>of</w:t>
            </w:r>
            <w:r>
              <w:rPr>
                <w:spacing w:val="-1"/>
                <w:sz w:val="24"/>
              </w:rPr>
              <w:t xml:space="preserve"> </w:t>
            </w:r>
            <w:r>
              <w:rPr>
                <w:spacing w:val="-2"/>
                <w:sz w:val="24"/>
              </w:rPr>
              <w:t>collection.</w:t>
            </w:r>
          </w:p>
        </w:tc>
        <w:tc>
          <w:tcPr>
            <w:tcW w:w="1573" w:type="dxa"/>
          </w:tcPr>
          <w:p w14:paraId="5E810AC1" w14:textId="77777777" w:rsidR="003F148A" w:rsidRDefault="00000000">
            <w:pPr>
              <w:pStyle w:val="TableParagraph"/>
              <w:spacing w:line="273" w:lineRule="exact"/>
              <w:ind w:left="105"/>
              <w:rPr>
                <w:sz w:val="24"/>
              </w:rPr>
            </w:pPr>
            <w:r>
              <w:rPr>
                <w:sz w:val="24"/>
              </w:rPr>
              <w:t>3-4</w:t>
            </w:r>
            <w:r>
              <w:rPr>
                <w:spacing w:val="-5"/>
                <w:sz w:val="24"/>
              </w:rPr>
              <w:t xml:space="preserve"> </w:t>
            </w:r>
            <w:r>
              <w:rPr>
                <w:spacing w:val="-2"/>
                <w:sz w:val="24"/>
              </w:rPr>
              <w:t>weeks</w:t>
            </w:r>
          </w:p>
        </w:tc>
        <w:tc>
          <w:tcPr>
            <w:tcW w:w="2228" w:type="dxa"/>
          </w:tcPr>
          <w:p w14:paraId="178664E2" w14:textId="77777777" w:rsidR="003F148A" w:rsidRDefault="00000000">
            <w:pPr>
              <w:pStyle w:val="TableParagraph"/>
              <w:ind w:right="361"/>
              <w:rPr>
                <w:sz w:val="24"/>
              </w:rPr>
            </w:pPr>
            <w:r>
              <w:rPr>
                <w:sz w:val="24"/>
              </w:rPr>
              <w:t>Charing Cross Hospital</w:t>
            </w:r>
            <w:r>
              <w:rPr>
                <w:spacing w:val="-17"/>
                <w:sz w:val="24"/>
              </w:rPr>
              <w:t xml:space="preserve"> </w:t>
            </w:r>
            <w:r>
              <w:rPr>
                <w:sz w:val="24"/>
              </w:rPr>
              <w:t>(8673)</w:t>
            </w:r>
          </w:p>
        </w:tc>
      </w:tr>
      <w:tr w:rsidR="003F148A" w14:paraId="6A3B372A" w14:textId="77777777">
        <w:trPr>
          <w:trHeight w:val="1103"/>
        </w:trPr>
        <w:tc>
          <w:tcPr>
            <w:tcW w:w="2780" w:type="dxa"/>
            <w:shd w:val="clear" w:color="auto" w:fill="F7C9AC"/>
          </w:tcPr>
          <w:p w14:paraId="32E059F0" w14:textId="77777777" w:rsidR="003F148A" w:rsidRDefault="00000000">
            <w:pPr>
              <w:pStyle w:val="TableParagraph"/>
              <w:rPr>
                <w:sz w:val="24"/>
              </w:rPr>
            </w:pPr>
            <w:r>
              <w:rPr>
                <w:sz w:val="24"/>
              </w:rPr>
              <w:t>PAPP-A</w:t>
            </w:r>
            <w:r>
              <w:rPr>
                <w:spacing w:val="-17"/>
                <w:sz w:val="24"/>
              </w:rPr>
              <w:t xml:space="preserve"> </w:t>
            </w:r>
            <w:r>
              <w:rPr>
                <w:sz w:val="24"/>
              </w:rPr>
              <w:t>(Pregnancy associated plasma protein A)</w:t>
            </w:r>
          </w:p>
        </w:tc>
        <w:tc>
          <w:tcPr>
            <w:tcW w:w="1470" w:type="dxa"/>
          </w:tcPr>
          <w:p w14:paraId="63E70B0D" w14:textId="77777777" w:rsidR="003F148A" w:rsidRDefault="00000000">
            <w:pPr>
              <w:pStyle w:val="TableParagraph"/>
              <w:rPr>
                <w:sz w:val="24"/>
              </w:rPr>
            </w:pPr>
            <w:r>
              <w:rPr>
                <w:spacing w:val="-2"/>
                <w:sz w:val="24"/>
              </w:rPr>
              <w:t>Serum (Red/Gold)</w:t>
            </w:r>
          </w:p>
        </w:tc>
        <w:tc>
          <w:tcPr>
            <w:tcW w:w="3162" w:type="dxa"/>
          </w:tcPr>
          <w:p w14:paraId="319FDAC6" w14:textId="77777777" w:rsidR="003F148A" w:rsidRDefault="00000000">
            <w:pPr>
              <w:pStyle w:val="TableParagraph"/>
              <w:ind w:left="106"/>
              <w:rPr>
                <w:sz w:val="24"/>
              </w:rPr>
            </w:pPr>
            <w:r>
              <w:rPr>
                <w:sz w:val="24"/>
              </w:rPr>
              <w:t>Result used for risk calculation</w:t>
            </w:r>
            <w:r>
              <w:rPr>
                <w:spacing w:val="-17"/>
                <w:sz w:val="24"/>
              </w:rPr>
              <w:t xml:space="preserve"> </w:t>
            </w:r>
            <w:r>
              <w:rPr>
                <w:sz w:val="24"/>
              </w:rPr>
              <w:t>within</w:t>
            </w:r>
            <w:r>
              <w:rPr>
                <w:spacing w:val="-17"/>
                <w:sz w:val="24"/>
              </w:rPr>
              <w:t xml:space="preserve"> </w:t>
            </w:r>
            <w:r>
              <w:rPr>
                <w:sz w:val="24"/>
              </w:rPr>
              <w:t xml:space="preserve">Viewpoint </w:t>
            </w:r>
            <w:r>
              <w:rPr>
                <w:spacing w:val="-2"/>
                <w:sz w:val="24"/>
              </w:rPr>
              <w:t>software.</w:t>
            </w:r>
          </w:p>
        </w:tc>
        <w:tc>
          <w:tcPr>
            <w:tcW w:w="2854" w:type="dxa"/>
          </w:tcPr>
          <w:p w14:paraId="5C98AABB" w14:textId="77777777" w:rsidR="003F148A" w:rsidRDefault="00000000">
            <w:pPr>
              <w:pStyle w:val="TableParagraph"/>
              <w:ind w:left="108"/>
              <w:rPr>
                <w:sz w:val="24"/>
              </w:rPr>
            </w:pPr>
            <w:r>
              <w:rPr>
                <w:sz w:val="24"/>
              </w:rPr>
              <w:t>Run for first trimester screening</w:t>
            </w:r>
            <w:r>
              <w:rPr>
                <w:spacing w:val="-12"/>
                <w:sz w:val="24"/>
              </w:rPr>
              <w:t xml:space="preserve"> </w:t>
            </w:r>
            <w:r>
              <w:rPr>
                <w:sz w:val="24"/>
              </w:rPr>
              <w:t>only</w:t>
            </w:r>
            <w:r>
              <w:rPr>
                <w:spacing w:val="-15"/>
                <w:sz w:val="24"/>
              </w:rPr>
              <w:t xml:space="preserve"> </w:t>
            </w:r>
            <w:r>
              <w:rPr>
                <w:sz w:val="24"/>
              </w:rPr>
              <w:t>for</w:t>
            </w:r>
            <w:r>
              <w:rPr>
                <w:spacing w:val="-11"/>
                <w:sz w:val="24"/>
              </w:rPr>
              <w:t xml:space="preserve"> </w:t>
            </w:r>
            <w:r>
              <w:rPr>
                <w:sz w:val="24"/>
              </w:rPr>
              <w:t>MFT</w:t>
            </w:r>
          </w:p>
        </w:tc>
        <w:tc>
          <w:tcPr>
            <w:tcW w:w="1573" w:type="dxa"/>
          </w:tcPr>
          <w:p w14:paraId="67DAA8BD"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A884E93" w14:textId="77777777" w:rsidR="003F148A" w:rsidRDefault="003F148A">
            <w:pPr>
              <w:pStyle w:val="TableParagraph"/>
              <w:ind w:left="0"/>
              <w:rPr>
                <w:rFonts w:ascii="Times New Roman"/>
                <w:sz w:val="24"/>
              </w:rPr>
            </w:pPr>
          </w:p>
        </w:tc>
      </w:tr>
      <w:tr w:rsidR="003F148A" w14:paraId="1C147AC6" w14:textId="77777777">
        <w:trPr>
          <w:trHeight w:val="551"/>
        </w:trPr>
        <w:tc>
          <w:tcPr>
            <w:tcW w:w="2780" w:type="dxa"/>
            <w:shd w:val="clear" w:color="auto" w:fill="BCD5ED"/>
          </w:tcPr>
          <w:p w14:paraId="7CC03752" w14:textId="77777777" w:rsidR="003F148A" w:rsidRDefault="00000000">
            <w:pPr>
              <w:pStyle w:val="TableParagraph"/>
              <w:rPr>
                <w:sz w:val="24"/>
              </w:rPr>
            </w:pPr>
            <w:r>
              <w:rPr>
                <w:spacing w:val="-2"/>
                <w:sz w:val="24"/>
              </w:rPr>
              <w:t>Paracetamol</w:t>
            </w:r>
          </w:p>
        </w:tc>
        <w:tc>
          <w:tcPr>
            <w:tcW w:w="1470" w:type="dxa"/>
          </w:tcPr>
          <w:p w14:paraId="751748A9" w14:textId="77777777" w:rsidR="003F148A" w:rsidRDefault="00000000">
            <w:pPr>
              <w:pStyle w:val="TableParagraph"/>
              <w:spacing w:line="274" w:lineRule="exact"/>
              <w:ind w:right="636"/>
              <w:rPr>
                <w:sz w:val="24"/>
              </w:rPr>
            </w:pPr>
            <w:r>
              <w:rPr>
                <w:spacing w:val="-2"/>
                <w:sz w:val="24"/>
              </w:rPr>
              <w:t>Serum (Gold)</w:t>
            </w:r>
          </w:p>
        </w:tc>
        <w:tc>
          <w:tcPr>
            <w:tcW w:w="3162" w:type="dxa"/>
          </w:tcPr>
          <w:p w14:paraId="194B6F9C" w14:textId="77777777" w:rsidR="003F148A" w:rsidRDefault="00000000">
            <w:pPr>
              <w:pStyle w:val="TableParagraph"/>
              <w:ind w:left="106"/>
              <w:rPr>
                <w:sz w:val="24"/>
              </w:rPr>
            </w:pPr>
            <w:r>
              <w:rPr>
                <w:sz w:val="24"/>
              </w:rPr>
              <w:t>No</w:t>
            </w:r>
            <w:r>
              <w:rPr>
                <w:spacing w:val="-6"/>
                <w:sz w:val="24"/>
              </w:rPr>
              <w:t xml:space="preserve"> </w:t>
            </w:r>
            <w:r>
              <w:rPr>
                <w:sz w:val="24"/>
              </w:rPr>
              <w:t>reference</w:t>
            </w:r>
            <w:r>
              <w:rPr>
                <w:spacing w:val="-5"/>
                <w:sz w:val="24"/>
              </w:rPr>
              <w:t xml:space="preserve"> </w:t>
            </w:r>
            <w:r>
              <w:rPr>
                <w:sz w:val="24"/>
              </w:rPr>
              <w:t>range</w:t>
            </w:r>
            <w:r>
              <w:rPr>
                <w:spacing w:val="-6"/>
                <w:sz w:val="24"/>
              </w:rPr>
              <w:t xml:space="preserve"> </w:t>
            </w:r>
            <w:r>
              <w:rPr>
                <w:spacing w:val="-4"/>
                <w:sz w:val="24"/>
              </w:rPr>
              <w:t>mg/L</w:t>
            </w:r>
          </w:p>
        </w:tc>
        <w:tc>
          <w:tcPr>
            <w:tcW w:w="2854" w:type="dxa"/>
          </w:tcPr>
          <w:p w14:paraId="7E058304" w14:textId="77777777" w:rsidR="003F148A" w:rsidRDefault="003F148A">
            <w:pPr>
              <w:pStyle w:val="TableParagraph"/>
              <w:ind w:left="0"/>
              <w:rPr>
                <w:rFonts w:ascii="Times New Roman"/>
                <w:sz w:val="24"/>
              </w:rPr>
            </w:pPr>
          </w:p>
        </w:tc>
        <w:tc>
          <w:tcPr>
            <w:tcW w:w="1573" w:type="dxa"/>
          </w:tcPr>
          <w:p w14:paraId="34803E5E"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36E5770A" w14:textId="77777777" w:rsidR="003F148A" w:rsidRDefault="003F148A">
            <w:pPr>
              <w:pStyle w:val="TableParagraph"/>
              <w:ind w:left="0"/>
              <w:rPr>
                <w:rFonts w:ascii="Times New Roman"/>
                <w:sz w:val="24"/>
              </w:rPr>
            </w:pPr>
          </w:p>
        </w:tc>
      </w:tr>
      <w:tr w:rsidR="003F148A" w14:paraId="103D51EA" w14:textId="77777777">
        <w:trPr>
          <w:trHeight w:val="1106"/>
        </w:trPr>
        <w:tc>
          <w:tcPr>
            <w:tcW w:w="2780" w:type="dxa"/>
            <w:shd w:val="clear" w:color="auto" w:fill="BCD5ED"/>
          </w:tcPr>
          <w:p w14:paraId="58B6C3FD" w14:textId="77777777" w:rsidR="003F148A" w:rsidRDefault="00000000">
            <w:pPr>
              <w:pStyle w:val="TableParagraph"/>
              <w:rPr>
                <w:sz w:val="24"/>
              </w:rPr>
            </w:pPr>
            <w:r>
              <w:rPr>
                <w:sz w:val="24"/>
              </w:rPr>
              <w:t>Parathyroid</w:t>
            </w:r>
            <w:r>
              <w:rPr>
                <w:spacing w:val="-17"/>
                <w:sz w:val="24"/>
              </w:rPr>
              <w:t xml:space="preserve"> </w:t>
            </w:r>
            <w:r>
              <w:rPr>
                <w:sz w:val="24"/>
              </w:rPr>
              <w:t xml:space="preserve">Hormone </w:t>
            </w:r>
            <w:r>
              <w:rPr>
                <w:spacing w:val="-4"/>
                <w:sz w:val="24"/>
              </w:rPr>
              <w:t>(PTH)</w:t>
            </w:r>
          </w:p>
        </w:tc>
        <w:tc>
          <w:tcPr>
            <w:tcW w:w="1470" w:type="dxa"/>
          </w:tcPr>
          <w:p w14:paraId="76899461" w14:textId="77777777" w:rsidR="003F148A" w:rsidRDefault="00000000">
            <w:pPr>
              <w:pStyle w:val="TableParagraph"/>
              <w:ind w:right="176"/>
              <w:rPr>
                <w:sz w:val="24"/>
              </w:rPr>
            </w:pPr>
            <w:r>
              <w:rPr>
                <w:spacing w:val="-2"/>
                <w:sz w:val="24"/>
              </w:rPr>
              <w:t xml:space="preserve">Plasma (Pink </w:t>
            </w:r>
            <w:r>
              <w:rPr>
                <w:sz w:val="24"/>
              </w:rPr>
              <w:t>EDTA</w:t>
            </w:r>
            <w:r>
              <w:rPr>
                <w:spacing w:val="-17"/>
                <w:sz w:val="24"/>
              </w:rPr>
              <w:t xml:space="preserve"> </w:t>
            </w:r>
            <w:r>
              <w:rPr>
                <w:sz w:val="24"/>
              </w:rPr>
              <w:t>7ml)</w:t>
            </w:r>
          </w:p>
        </w:tc>
        <w:tc>
          <w:tcPr>
            <w:tcW w:w="3162" w:type="dxa"/>
          </w:tcPr>
          <w:p w14:paraId="170E346B" w14:textId="77777777" w:rsidR="003F148A" w:rsidRDefault="00000000">
            <w:pPr>
              <w:pStyle w:val="TableParagraph"/>
              <w:ind w:left="106"/>
              <w:rPr>
                <w:sz w:val="24"/>
              </w:rPr>
            </w:pPr>
            <w:r>
              <w:rPr>
                <w:sz w:val="24"/>
              </w:rPr>
              <w:t>12-88</w:t>
            </w:r>
            <w:r>
              <w:rPr>
                <w:spacing w:val="-10"/>
                <w:sz w:val="24"/>
              </w:rPr>
              <w:t xml:space="preserve"> </w:t>
            </w:r>
            <w:r>
              <w:rPr>
                <w:spacing w:val="-4"/>
                <w:sz w:val="24"/>
              </w:rPr>
              <w:t>ng/L</w:t>
            </w:r>
          </w:p>
        </w:tc>
        <w:tc>
          <w:tcPr>
            <w:tcW w:w="2854" w:type="dxa"/>
          </w:tcPr>
          <w:p w14:paraId="16FDA4FF" w14:textId="77777777" w:rsidR="003F148A" w:rsidRDefault="00000000">
            <w:pPr>
              <w:pStyle w:val="TableParagraph"/>
              <w:ind w:left="108"/>
              <w:rPr>
                <w:sz w:val="24"/>
              </w:rPr>
            </w:pPr>
            <w:r>
              <w:rPr>
                <w:sz w:val="24"/>
              </w:rPr>
              <w:t>Transport</w:t>
            </w:r>
            <w:r>
              <w:rPr>
                <w:spacing w:val="-17"/>
                <w:sz w:val="24"/>
              </w:rPr>
              <w:t xml:space="preserve"> </w:t>
            </w:r>
            <w:r>
              <w:rPr>
                <w:sz w:val="24"/>
              </w:rPr>
              <w:t>to</w:t>
            </w:r>
            <w:r>
              <w:rPr>
                <w:spacing w:val="-17"/>
                <w:sz w:val="24"/>
              </w:rPr>
              <w:t xml:space="preserve"> </w:t>
            </w:r>
            <w:r>
              <w:rPr>
                <w:sz w:val="24"/>
              </w:rPr>
              <w:t xml:space="preserve">laboratory </w:t>
            </w:r>
            <w:r>
              <w:rPr>
                <w:spacing w:val="-2"/>
                <w:sz w:val="24"/>
              </w:rPr>
              <w:t>immediately.</w:t>
            </w:r>
          </w:p>
        </w:tc>
        <w:tc>
          <w:tcPr>
            <w:tcW w:w="1573" w:type="dxa"/>
          </w:tcPr>
          <w:p w14:paraId="1BAF7FFD"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36CDCCFA" w14:textId="77777777" w:rsidR="003F148A" w:rsidRDefault="003F148A">
            <w:pPr>
              <w:pStyle w:val="TableParagraph"/>
              <w:ind w:left="0"/>
              <w:rPr>
                <w:rFonts w:ascii="Times New Roman"/>
                <w:sz w:val="24"/>
              </w:rPr>
            </w:pPr>
          </w:p>
        </w:tc>
      </w:tr>
      <w:tr w:rsidR="003F148A" w14:paraId="5C2618B8" w14:textId="77777777">
        <w:trPr>
          <w:trHeight w:val="827"/>
        </w:trPr>
        <w:tc>
          <w:tcPr>
            <w:tcW w:w="2780" w:type="dxa"/>
          </w:tcPr>
          <w:p w14:paraId="1B7C2F3D" w14:textId="77777777" w:rsidR="003F148A" w:rsidRDefault="00000000">
            <w:pPr>
              <w:pStyle w:val="TableParagraph"/>
              <w:spacing w:line="274" w:lineRule="exact"/>
              <w:rPr>
                <w:sz w:val="24"/>
              </w:rPr>
            </w:pPr>
            <w:r>
              <w:rPr>
                <w:sz w:val="24"/>
              </w:rPr>
              <w:t>Pemphigus/</w:t>
            </w:r>
            <w:proofErr w:type="spellStart"/>
            <w:r>
              <w:rPr>
                <w:sz w:val="24"/>
              </w:rPr>
              <w:t>oid</w:t>
            </w:r>
            <w:proofErr w:type="spellEnd"/>
            <w:r>
              <w:rPr>
                <w:spacing w:val="-8"/>
                <w:sz w:val="24"/>
              </w:rPr>
              <w:t xml:space="preserve"> </w:t>
            </w:r>
            <w:r>
              <w:rPr>
                <w:spacing w:val="-5"/>
                <w:sz w:val="24"/>
              </w:rPr>
              <w:t>Ab</w:t>
            </w:r>
          </w:p>
        </w:tc>
        <w:tc>
          <w:tcPr>
            <w:tcW w:w="1470" w:type="dxa"/>
          </w:tcPr>
          <w:p w14:paraId="062CF79A" w14:textId="77777777" w:rsidR="003F148A" w:rsidRDefault="00000000">
            <w:pPr>
              <w:pStyle w:val="TableParagraph"/>
              <w:ind w:right="636"/>
              <w:rPr>
                <w:sz w:val="24"/>
              </w:rPr>
            </w:pPr>
            <w:r>
              <w:rPr>
                <w:spacing w:val="-2"/>
                <w:sz w:val="24"/>
              </w:rPr>
              <w:t>Serum (Gold)</w:t>
            </w:r>
          </w:p>
        </w:tc>
        <w:tc>
          <w:tcPr>
            <w:tcW w:w="3162" w:type="dxa"/>
          </w:tcPr>
          <w:p w14:paraId="06238A84" w14:textId="77777777" w:rsidR="003F148A" w:rsidRDefault="00000000">
            <w:pPr>
              <w:pStyle w:val="TableParagraph"/>
              <w:spacing w:line="274" w:lineRule="exact"/>
              <w:ind w:left="106"/>
              <w:rPr>
                <w:sz w:val="24"/>
              </w:rPr>
            </w:pPr>
            <w:r>
              <w:rPr>
                <w:sz w:val="24"/>
              </w:rPr>
              <w:t>Not</w:t>
            </w:r>
            <w:r>
              <w:rPr>
                <w:spacing w:val="-4"/>
                <w:sz w:val="24"/>
              </w:rPr>
              <w:t xml:space="preserve"> </w:t>
            </w:r>
            <w:r>
              <w:rPr>
                <w:spacing w:val="-2"/>
                <w:sz w:val="24"/>
              </w:rPr>
              <w:t>applicable</w:t>
            </w:r>
          </w:p>
        </w:tc>
        <w:tc>
          <w:tcPr>
            <w:tcW w:w="2854" w:type="dxa"/>
          </w:tcPr>
          <w:p w14:paraId="1C85ACF1" w14:textId="77777777" w:rsidR="003F148A" w:rsidRDefault="00000000">
            <w:pPr>
              <w:pStyle w:val="TableParagraph"/>
              <w:spacing w:line="276" w:lineRule="exact"/>
              <w:ind w:left="108" w:right="180"/>
              <w:rPr>
                <w:sz w:val="24"/>
              </w:rPr>
            </w:pPr>
            <w:r>
              <w:rPr>
                <w:sz w:val="24"/>
              </w:rPr>
              <w:t>Performed</w:t>
            </w:r>
            <w:r>
              <w:rPr>
                <w:spacing w:val="-14"/>
                <w:sz w:val="24"/>
              </w:rPr>
              <w:t xml:space="preserve"> </w:t>
            </w:r>
            <w:r>
              <w:rPr>
                <w:sz w:val="24"/>
              </w:rPr>
              <w:t>at</w:t>
            </w:r>
            <w:r>
              <w:rPr>
                <w:spacing w:val="-12"/>
                <w:sz w:val="24"/>
              </w:rPr>
              <w:t xml:space="preserve"> </w:t>
            </w:r>
            <w:r>
              <w:rPr>
                <w:sz w:val="24"/>
              </w:rPr>
              <w:t>East</w:t>
            </w:r>
            <w:r>
              <w:rPr>
                <w:spacing w:val="-14"/>
                <w:sz w:val="24"/>
              </w:rPr>
              <w:t xml:space="preserve"> </w:t>
            </w:r>
            <w:r>
              <w:rPr>
                <w:sz w:val="24"/>
              </w:rPr>
              <w:t>Kent University Hospitals NHS Trust</w:t>
            </w:r>
          </w:p>
        </w:tc>
        <w:tc>
          <w:tcPr>
            <w:tcW w:w="1573" w:type="dxa"/>
          </w:tcPr>
          <w:p w14:paraId="4F485BDD"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25F8FD9C"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tc>
      </w:tr>
    </w:tbl>
    <w:p w14:paraId="3C8F3CE3" w14:textId="77777777" w:rsidR="003F148A" w:rsidRDefault="003F148A">
      <w:pPr>
        <w:spacing w:line="276" w:lineRule="exact"/>
        <w:rPr>
          <w:sz w:val="24"/>
        </w:rPr>
        <w:sectPr w:rsidR="003F148A">
          <w:pgSz w:w="16850" w:h="11910" w:orient="landscape"/>
          <w:pgMar w:top="1400" w:right="1080" w:bottom="1240" w:left="920" w:header="714" w:footer="1052" w:gutter="0"/>
          <w:cols w:space="720"/>
        </w:sectPr>
      </w:pPr>
    </w:p>
    <w:p w14:paraId="5E1F9579"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3FE96C2" w14:textId="77777777">
        <w:trPr>
          <w:trHeight w:val="554"/>
        </w:trPr>
        <w:tc>
          <w:tcPr>
            <w:tcW w:w="2780" w:type="dxa"/>
          </w:tcPr>
          <w:p w14:paraId="7CB627F5" w14:textId="77777777" w:rsidR="003F148A" w:rsidRDefault="003F148A">
            <w:pPr>
              <w:pStyle w:val="TableParagraph"/>
              <w:ind w:left="0"/>
              <w:rPr>
                <w:rFonts w:ascii="Times New Roman"/>
                <w:sz w:val="24"/>
              </w:rPr>
            </w:pPr>
          </w:p>
        </w:tc>
        <w:tc>
          <w:tcPr>
            <w:tcW w:w="1470" w:type="dxa"/>
          </w:tcPr>
          <w:p w14:paraId="7327DC82" w14:textId="77777777" w:rsidR="003F148A" w:rsidRDefault="003F148A">
            <w:pPr>
              <w:pStyle w:val="TableParagraph"/>
              <w:ind w:left="0"/>
              <w:rPr>
                <w:rFonts w:ascii="Times New Roman"/>
                <w:sz w:val="24"/>
              </w:rPr>
            </w:pPr>
          </w:p>
        </w:tc>
        <w:tc>
          <w:tcPr>
            <w:tcW w:w="3162" w:type="dxa"/>
          </w:tcPr>
          <w:p w14:paraId="5B4366D4" w14:textId="77777777" w:rsidR="003F148A" w:rsidRDefault="003F148A">
            <w:pPr>
              <w:pStyle w:val="TableParagraph"/>
              <w:ind w:left="0"/>
              <w:rPr>
                <w:rFonts w:ascii="Times New Roman"/>
                <w:sz w:val="24"/>
              </w:rPr>
            </w:pPr>
          </w:p>
        </w:tc>
        <w:tc>
          <w:tcPr>
            <w:tcW w:w="2854" w:type="dxa"/>
          </w:tcPr>
          <w:p w14:paraId="43CCB9BE" w14:textId="77777777" w:rsidR="003F148A" w:rsidRDefault="003F148A">
            <w:pPr>
              <w:pStyle w:val="TableParagraph"/>
              <w:ind w:left="0"/>
              <w:rPr>
                <w:rFonts w:ascii="Times New Roman"/>
                <w:sz w:val="24"/>
              </w:rPr>
            </w:pPr>
          </w:p>
        </w:tc>
        <w:tc>
          <w:tcPr>
            <w:tcW w:w="1573" w:type="dxa"/>
          </w:tcPr>
          <w:p w14:paraId="1FFE88FD" w14:textId="77777777" w:rsidR="003F148A" w:rsidRDefault="003F148A">
            <w:pPr>
              <w:pStyle w:val="TableParagraph"/>
              <w:ind w:left="0"/>
              <w:rPr>
                <w:rFonts w:ascii="Times New Roman"/>
                <w:sz w:val="24"/>
              </w:rPr>
            </w:pPr>
          </w:p>
        </w:tc>
        <w:tc>
          <w:tcPr>
            <w:tcW w:w="2228" w:type="dxa"/>
          </w:tcPr>
          <w:p w14:paraId="02DA1905" w14:textId="77777777" w:rsidR="003F148A" w:rsidRDefault="00000000">
            <w:pPr>
              <w:pStyle w:val="TableParagraph"/>
              <w:rPr>
                <w:sz w:val="24"/>
              </w:rPr>
            </w:pPr>
            <w:r>
              <w:rPr>
                <w:sz w:val="24"/>
              </w:rPr>
              <w:t>Trust</w:t>
            </w:r>
            <w:r>
              <w:rPr>
                <w:spacing w:val="-1"/>
                <w:sz w:val="24"/>
              </w:rPr>
              <w:t xml:space="preserve"> </w:t>
            </w:r>
            <w:r>
              <w:rPr>
                <w:spacing w:val="-2"/>
                <w:sz w:val="24"/>
              </w:rPr>
              <w:t>(8636)</w:t>
            </w:r>
          </w:p>
        </w:tc>
      </w:tr>
      <w:tr w:rsidR="003F148A" w14:paraId="660F8E6E" w14:textId="77777777">
        <w:trPr>
          <w:trHeight w:val="1379"/>
        </w:trPr>
        <w:tc>
          <w:tcPr>
            <w:tcW w:w="2780" w:type="dxa"/>
          </w:tcPr>
          <w:p w14:paraId="58EA3DF6" w14:textId="77777777" w:rsidR="003F148A" w:rsidRDefault="00000000">
            <w:pPr>
              <w:pStyle w:val="TableParagraph"/>
              <w:spacing w:line="274" w:lineRule="exact"/>
              <w:rPr>
                <w:sz w:val="24"/>
              </w:rPr>
            </w:pPr>
            <w:r>
              <w:rPr>
                <w:spacing w:val="-2"/>
                <w:sz w:val="24"/>
              </w:rPr>
              <w:t>Phenobarbitone</w:t>
            </w:r>
          </w:p>
        </w:tc>
        <w:tc>
          <w:tcPr>
            <w:tcW w:w="1470" w:type="dxa"/>
          </w:tcPr>
          <w:p w14:paraId="2D57DAA9" w14:textId="77777777" w:rsidR="003F148A" w:rsidRDefault="00000000">
            <w:pPr>
              <w:pStyle w:val="TableParagraph"/>
              <w:ind w:right="636"/>
              <w:rPr>
                <w:sz w:val="24"/>
              </w:rPr>
            </w:pPr>
            <w:r>
              <w:rPr>
                <w:spacing w:val="-2"/>
                <w:sz w:val="24"/>
              </w:rPr>
              <w:t>Serum (Gold)</w:t>
            </w:r>
          </w:p>
        </w:tc>
        <w:tc>
          <w:tcPr>
            <w:tcW w:w="3162" w:type="dxa"/>
          </w:tcPr>
          <w:p w14:paraId="1E6C3E7E" w14:textId="77777777" w:rsidR="003F148A" w:rsidRDefault="00000000">
            <w:pPr>
              <w:pStyle w:val="TableParagraph"/>
              <w:spacing w:line="274" w:lineRule="exact"/>
              <w:ind w:left="106"/>
              <w:rPr>
                <w:sz w:val="24"/>
              </w:rPr>
            </w:pPr>
            <w:r>
              <w:rPr>
                <w:sz w:val="24"/>
              </w:rPr>
              <w:t>20-40</w:t>
            </w:r>
            <w:r>
              <w:rPr>
                <w:spacing w:val="-10"/>
                <w:sz w:val="24"/>
              </w:rPr>
              <w:t xml:space="preserve"> </w:t>
            </w:r>
            <w:r>
              <w:rPr>
                <w:spacing w:val="-4"/>
                <w:sz w:val="24"/>
              </w:rPr>
              <w:t>mg/L</w:t>
            </w:r>
          </w:p>
        </w:tc>
        <w:tc>
          <w:tcPr>
            <w:tcW w:w="2854" w:type="dxa"/>
          </w:tcPr>
          <w:p w14:paraId="39A62AFC" w14:textId="77777777" w:rsidR="003F148A" w:rsidRDefault="003F148A">
            <w:pPr>
              <w:pStyle w:val="TableParagraph"/>
              <w:ind w:left="0"/>
              <w:rPr>
                <w:rFonts w:ascii="Times New Roman"/>
                <w:sz w:val="24"/>
              </w:rPr>
            </w:pPr>
          </w:p>
        </w:tc>
        <w:tc>
          <w:tcPr>
            <w:tcW w:w="1573" w:type="dxa"/>
          </w:tcPr>
          <w:p w14:paraId="36CBDCC4"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45E10F2A"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43C13B60" w14:textId="77777777">
        <w:trPr>
          <w:trHeight w:val="552"/>
        </w:trPr>
        <w:tc>
          <w:tcPr>
            <w:tcW w:w="2780" w:type="dxa"/>
            <w:shd w:val="clear" w:color="auto" w:fill="C5DFB3"/>
          </w:tcPr>
          <w:p w14:paraId="7DD7F96F" w14:textId="77777777" w:rsidR="003F148A" w:rsidRDefault="00000000">
            <w:pPr>
              <w:pStyle w:val="TableParagraph"/>
              <w:spacing w:line="274" w:lineRule="exact"/>
              <w:rPr>
                <w:sz w:val="24"/>
              </w:rPr>
            </w:pPr>
            <w:r>
              <w:rPr>
                <w:spacing w:val="-2"/>
                <w:sz w:val="24"/>
              </w:rPr>
              <w:t>Phenytoin</w:t>
            </w:r>
          </w:p>
        </w:tc>
        <w:tc>
          <w:tcPr>
            <w:tcW w:w="1470" w:type="dxa"/>
          </w:tcPr>
          <w:p w14:paraId="6189119B" w14:textId="77777777" w:rsidR="003F148A" w:rsidRDefault="00000000">
            <w:pPr>
              <w:pStyle w:val="TableParagraph"/>
              <w:spacing w:line="276" w:lineRule="exact"/>
              <w:ind w:right="636"/>
              <w:rPr>
                <w:sz w:val="24"/>
              </w:rPr>
            </w:pPr>
            <w:r>
              <w:rPr>
                <w:spacing w:val="-2"/>
                <w:sz w:val="24"/>
              </w:rPr>
              <w:t>Serum (Gold)</w:t>
            </w:r>
          </w:p>
        </w:tc>
        <w:tc>
          <w:tcPr>
            <w:tcW w:w="3162" w:type="dxa"/>
          </w:tcPr>
          <w:p w14:paraId="627551EE" w14:textId="77777777" w:rsidR="003F148A" w:rsidRDefault="00000000">
            <w:pPr>
              <w:pStyle w:val="TableParagraph"/>
              <w:spacing w:line="274" w:lineRule="exact"/>
              <w:ind w:left="106"/>
              <w:rPr>
                <w:sz w:val="24"/>
              </w:rPr>
            </w:pPr>
            <w:r>
              <w:rPr>
                <w:sz w:val="24"/>
              </w:rPr>
              <w:t>5-20</w:t>
            </w:r>
            <w:r>
              <w:rPr>
                <w:spacing w:val="-8"/>
                <w:sz w:val="24"/>
              </w:rPr>
              <w:t xml:space="preserve"> </w:t>
            </w:r>
            <w:r>
              <w:rPr>
                <w:spacing w:val="-4"/>
                <w:sz w:val="24"/>
              </w:rPr>
              <w:t>mg/L</w:t>
            </w:r>
          </w:p>
        </w:tc>
        <w:tc>
          <w:tcPr>
            <w:tcW w:w="2854" w:type="dxa"/>
          </w:tcPr>
          <w:p w14:paraId="49D50382" w14:textId="77777777" w:rsidR="003F148A" w:rsidRDefault="003F148A">
            <w:pPr>
              <w:pStyle w:val="TableParagraph"/>
              <w:ind w:left="0"/>
              <w:rPr>
                <w:rFonts w:ascii="Times New Roman"/>
                <w:sz w:val="24"/>
              </w:rPr>
            </w:pPr>
          </w:p>
        </w:tc>
        <w:tc>
          <w:tcPr>
            <w:tcW w:w="1573" w:type="dxa"/>
          </w:tcPr>
          <w:p w14:paraId="0BF46939"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3A755EC3" w14:textId="77777777" w:rsidR="003F148A" w:rsidRDefault="003F148A">
            <w:pPr>
              <w:pStyle w:val="TableParagraph"/>
              <w:ind w:left="0"/>
              <w:rPr>
                <w:rFonts w:ascii="Times New Roman"/>
                <w:sz w:val="24"/>
              </w:rPr>
            </w:pPr>
          </w:p>
        </w:tc>
      </w:tr>
      <w:tr w:rsidR="003F148A" w14:paraId="554B3E13" w14:textId="77777777">
        <w:trPr>
          <w:trHeight w:val="2207"/>
        </w:trPr>
        <w:tc>
          <w:tcPr>
            <w:tcW w:w="2780" w:type="dxa"/>
            <w:shd w:val="clear" w:color="auto" w:fill="BCD5ED"/>
          </w:tcPr>
          <w:p w14:paraId="670FB83A" w14:textId="77777777" w:rsidR="003F148A" w:rsidRDefault="00000000">
            <w:pPr>
              <w:pStyle w:val="TableParagraph"/>
              <w:spacing w:line="274" w:lineRule="exact"/>
              <w:rPr>
                <w:sz w:val="24"/>
              </w:rPr>
            </w:pPr>
            <w:r>
              <w:rPr>
                <w:spacing w:val="-2"/>
                <w:sz w:val="24"/>
              </w:rPr>
              <w:t>Phosphate</w:t>
            </w:r>
          </w:p>
        </w:tc>
        <w:tc>
          <w:tcPr>
            <w:tcW w:w="1470" w:type="dxa"/>
          </w:tcPr>
          <w:p w14:paraId="611B678E" w14:textId="77777777" w:rsidR="003F148A" w:rsidRDefault="00000000">
            <w:pPr>
              <w:pStyle w:val="TableParagraph"/>
              <w:ind w:right="636"/>
              <w:rPr>
                <w:sz w:val="24"/>
              </w:rPr>
            </w:pPr>
            <w:r>
              <w:rPr>
                <w:spacing w:val="-2"/>
                <w:sz w:val="24"/>
              </w:rPr>
              <w:t>Serum (Gold)</w:t>
            </w:r>
          </w:p>
        </w:tc>
        <w:tc>
          <w:tcPr>
            <w:tcW w:w="3162" w:type="dxa"/>
          </w:tcPr>
          <w:p w14:paraId="73608E4C" w14:textId="77777777" w:rsidR="003F148A" w:rsidRDefault="00000000">
            <w:pPr>
              <w:pStyle w:val="TableParagraph"/>
              <w:spacing w:line="274" w:lineRule="exact"/>
              <w:ind w:left="106"/>
              <w:rPr>
                <w:sz w:val="24"/>
              </w:rPr>
            </w:pPr>
            <w:r>
              <w:rPr>
                <w:sz w:val="24"/>
              </w:rPr>
              <w:t>&lt;4</w:t>
            </w:r>
            <w:r>
              <w:rPr>
                <w:spacing w:val="-4"/>
                <w:sz w:val="24"/>
              </w:rPr>
              <w:t xml:space="preserve"> </w:t>
            </w:r>
            <w:r>
              <w:rPr>
                <w:sz w:val="24"/>
              </w:rPr>
              <w:t>weeks:</w:t>
            </w:r>
            <w:r>
              <w:rPr>
                <w:spacing w:val="-3"/>
                <w:sz w:val="24"/>
              </w:rPr>
              <w:t xml:space="preserve"> </w:t>
            </w:r>
            <w:r>
              <w:rPr>
                <w:sz w:val="24"/>
              </w:rPr>
              <w:t>1.3-2.6</w:t>
            </w:r>
            <w:r>
              <w:rPr>
                <w:spacing w:val="-6"/>
                <w:sz w:val="24"/>
              </w:rPr>
              <w:t xml:space="preserve"> </w:t>
            </w:r>
            <w:r>
              <w:rPr>
                <w:spacing w:val="-2"/>
                <w:sz w:val="24"/>
              </w:rPr>
              <w:t>mmol/L</w:t>
            </w:r>
          </w:p>
          <w:p w14:paraId="5A3FE009" w14:textId="77777777" w:rsidR="003F148A" w:rsidRDefault="00000000">
            <w:pPr>
              <w:pStyle w:val="TableParagraph"/>
              <w:ind w:left="106"/>
              <w:rPr>
                <w:sz w:val="24"/>
              </w:rPr>
            </w:pPr>
            <w:r>
              <w:rPr>
                <w:sz w:val="24"/>
              </w:rPr>
              <w:t>4</w:t>
            </w:r>
            <w:r>
              <w:rPr>
                <w:spacing w:val="-7"/>
                <w:sz w:val="24"/>
              </w:rPr>
              <w:t xml:space="preserve"> </w:t>
            </w:r>
            <w:r>
              <w:rPr>
                <w:sz w:val="24"/>
              </w:rPr>
              <w:t>weeks</w:t>
            </w:r>
            <w:r>
              <w:rPr>
                <w:spacing w:val="-7"/>
                <w:sz w:val="24"/>
              </w:rPr>
              <w:t xml:space="preserve"> </w:t>
            </w:r>
            <w:r>
              <w:rPr>
                <w:sz w:val="24"/>
              </w:rPr>
              <w:t>to</w:t>
            </w:r>
            <w:r>
              <w:rPr>
                <w:spacing w:val="-7"/>
                <w:sz w:val="24"/>
              </w:rPr>
              <w:t xml:space="preserve"> </w:t>
            </w:r>
            <w:r>
              <w:rPr>
                <w:sz w:val="24"/>
              </w:rPr>
              <w:t>&lt;1</w:t>
            </w:r>
            <w:r>
              <w:rPr>
                <w:spacing w:val="-7"/>
                <w:sz w:val="24"/>
              </w:rPr>
              <w:t xml:space="preserve"> </w:t>
            </w:r>
            <w:r>
              <w:rPr>
                <w:sz w:val="24"/>
              </w:rPr>
              <w:t>year:</w:t>
            </w:r>
            <w:r>
              <w:rPr>
                <w:spacing w:val="-10"/>
                <w:sz w:val="24"/>
              </w:rPr>
              <w:t xml:space="preserve"> </w:t>
            </w:r>
            <w:r>
              <w:rPr>
                <w:sz w:val="24"/>
              </w:rPr>
              <w:t xml:space="preserve">1.3-2.4 </w:t>
            </w:r>
            <w:r>
              <w:rPr>
                <w:spacing w:val="-2"/>
                <w:sz w:val="24"/>
              </w:rPr>
              <w:t>mmol/L</w:t>
            </w:r>
          </w:p>
          <w:p w14:paraId="5F829ECC" w14:textId="77777777" w:rsidR="003F148A" w:rsidRDefault="00000000">
            <w:pPr>
              <w:pStyle w:val="TableParagraph"/>
              <w:ind w:left="106"/>
              <w:rPr>
                <w:sz w:val="24"/>
              </w:rPr>
            </w:pPr>
            <w:r>
              <w:rPr>
                <w:sz w:val="24"/>
              </w:rPr>
              <w:t>1</w:t>
            </w:r>
            <w:r>
              <w:rPr>
                <w:spacing w:val="-7"/>
                <w:sz w:val="24"/>
              </w:rPr>
              <w:t xml:space="preserve"> </w:t>
            </w:r>
            <w:r>
              <w:rPr>
                <w:sz w:val="24"/>
              </w:rPr>
              <w:t>year</w:t>
            </w:r>
            <w:r>
              <w:rPr>
                <w:spacing w:val="-7"/>
                <w:sz w:val="24"/>
              </w:rPr>
              <w:t xml:space="preserve"> </w:t>
            </w:r>
            <w:r>
              <w:rPr>
                <w:sz w:val="24"/>
              </w:rPr>
              <w:t>to</w:t>
            </w:r>
            <w:r>
              <w:rPr>
                <w:spacing w:val="-7"/>
                <w:sz w:val="24"/>
              </w:rPr>
              <w:t xml:space="preserve"> </w:t>
            </w:r>
            <w:r>
              <w:rPr>
                <w:sz w:val="24"/>
              </w:rPr>
              <w:t>&lt;16</w:t>
            </w:r>
            <w:r>
              <w:rPr>
                <w:spacing w:val="-8"/>
                <w:sz w:val="24"/>
              </w:rPr>
              <w:t xml:space="preserve"> </w:t>
            </w:r>
            <w:r>
              <w:rPr>
                <w:sz w:val="24"/>
              </w:rPr>
              <w:t>yrs:</w:t>
            </w:r>
            <w:r>
              <w:rPr>
                <w:spacing w:val="-7"/>
                <w:sz w:val="24"/>
              </w:rPr>
              <w:t xml:space="preserve"> </w:t>
            </w:r>
            <w:r>
              <w:rPr>
                <w:sz w:val="24"/>
              </w:rPr>
              <w:t xml:space="preserve">0.9-1.8 </w:t>
            </w:r>
            <w:r>
              <w:rPr>
                <w:spacing w:val="-2"/>
                <w:sz w:val="24"/>
              </w:rPr>
              <w:t>mmol/L</w:t>
            </w:r>
          </w:p>
          <w:p w14:paraId="3112D6AC" w14:textId="77777777" w:rsidR="003F148A" w:rsidRDefault="00000000">
            <w:pPr>
              <w:pStyle w:val="TableParagraph"/>
              <w:ind w:left="106"/>
              <w:rPr>
                <w:sz w:val="24"/>
              </w:rPr>
            </w:pPr>
            <w:r>
              <w:rPr>
                <w:sz w:val="24"/>
              </w:rPr>
              <w:t>&gt;16</w:t>
            </w:r>
            <w:r>
              <w:rPr>
                <w:spacing w:val="-5"/>
                <w:sz w:val="24"/>
              </w:rPr>
              <w:t xml:space="preserve"> </w:t>
            </w:r>
            <w:r>
              <w:rPr>
                <w:sz w:val="24"/>
              </w:rPr>
              <w:t>years</w:t>
            </w:r>
            <w:r>
              <w:rPr>
                <w:spacing w:val="-5"/>
                <w:sz w:val="24"/>
              </w:rPr>
              <w:t xml:space="preserve"> </w:t>
            </w:r>
            <w:r>
              <w:rPr>
                <w:sz w:val="24"/>
              </w:rPr>
              <w:t>0.80-</w:t>
            </w:r>
            <w:r>
              <w:rPr>
                <w:spacing w:val="-4"/>
                <w:sz w:val="24"/>
              </w:rPr>
              <w:t>1.50</w:t>
            </w:r>
          </w:p>
          <w:p w14:paraId="3AC240CD" w14:textId="77777777" w:rsidR="003F148A" w:rsidRDefault="00000000">
            <w:pPr>
              <w:pStyle w:val="TableParagraph"/>
              <w:ind w:left="106"/>
              <w:rPr>
                <w:sz w:val="24"/>
              </w:rPr>
            </w:pPr>
            <w:r>
              <w:rPr>
                <w:spacing w:val="-2"/>
                <w:sz w:val="24"/>
              </w:rPr>
              <w:t>mmol/L</w:t>
            </w:r>
          </w:p>
        </w:tc>
        <w:tc>
          <w:tcPr>
            <w:tcW w:w="2854" w:type="dxa"/>
          </w:tcPr>
          <w:p w14:paraId="493CDAC7" w14:textId="77777777" w:rsidR="003F148A" w:rsidRDefault="00000000">
            <w:pPr>
              <w:pStyle w:val="TableParagraph"/>
              <w:ind w:left="108" w:right="558"/>
              <w:rPr>
                <w:sz w:val="24"/>
              </w:rPr>
            </w:pPr>
            <w:r>
              <w:rPr>
                <w:sz w:val="24"/>
              </w:rPr>
              <w:t>Positive</w:t>
            </w:r>
            <w:r>
              <w:rPr>
                <w:spacing w:val="-17"/>
                <w:sz w:val="24"/>
              </w:rPr>
              <w:t xml:space="preserve"> </w:t>
            </w:r>
            <w:r>
              <w:rPr>
                <w:sz w:val="24"/>
              </w:rPr>
              <w:t xml:space="preserve">interference with </w:t>
            </w:r>
            <w:proofErr w:type="spellStart"/>
            <w:r>
              <w:rPr>
                <w:sz w:val="24"/>
              </w:rPr>
              <w:t>haemolysis</w:t>
            </w:r>
            <w:proofErr w:type="spellEnd"/>
          </w:p>
        </w:tc>
        <w:tc>
          <w:tcPr>
            <w:tcW w:w="1573" w:type="dxa"/>
          </w:tcPr>
          <w:p w14:paraId="3EA1EA1F"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49F7B54" w14:textId="77777777" w:rsidR="003F148A" w:rsidRDefault="003F148A">
            <w:pPr>
              <w:pStyle w:val="TableParagraph"/>
              <w:ind w:left="0"/>
              <w:rPr>
                <w:rFonts w:ascii="Times New Roman"/>
                <w:sz w:val="24"/>
              </w:rPr>
            </w:pPr>
          </w:p>
        </w:tc>
      </w:tr>
      <w:tr w:rsidR="003F148A" w14:paraId="7F61C757" w14:textId="77777777">
        <w:trPr>
          <w:trHeight w:val="827"/>
        </w:trPr>
        <w:tc>
          <w:tcPr>
            <w:tcW w:w="2780" w:type="dxa"/>
          </w:tcPr>
          <w:p w14:paraId="429942B5" w14:textId="77777777" w:rsidR="003F148A" w:rsidRDefault="00000000">
            <w:pPr>
              <w:pStyle w:val="TableParagraph"/>
              <w:ind w:right="765"/>
              <w:rPr>
                <w:sz w:val="24"/>
              </w:rPr>
            </w:pPr>
            <w:r>
              <w:rPr>
                <w:sz w:val="24"/>
              </w:rPr>
              <w:t>Placental</w:t>
            </w:r>
            <w:r>
              <w:rPr>
                <w:spacing w:val="-17"/>
                <w:sz w:val="24"/>
              </w:rPr>
              <w:t xml:space="preserve"> </w:t>
            </w:r>
            <w:r>
              <w:rPr>
                <w:sz w:val="24"/>
              </w:rPr>
              <w:t xml:space="preserve">Alkaline </w:t>
            </w:r>
            <w:r>
              <w:rPr>
                <w:spacing w:val="-2"/>
                <w:sz w:val="24"/>
              </w:rPr>
              <w:t>Phosphatase</w:t>
            </w:r>
          </w:p>
        </w:tc>
        <w:tc>
          <w:tcPr>
            <w:tcW w:w="1470" w:type="dxa"/>
          </w:tcPr>
          <w:p w14:paraId="0CA0F180" w14:textId="77777777" w:rsidR="003F148A" w:rsidRDefault="00000000">
            <w:pPr>
              <w:pStyle w:val="TableParagraph"/>
              <w:ind w:right="636"/>
              <w:rPr>
                <w:sz w:val="24"/>
              </w:rPr>
            </w:pPr>
            <w:r>
              <w:rPr>
                <w:spacing w:val="-2"/>
                <w:sz w:val="24"/>
              </w:rPr>
              <w:t>Serum (Gold)</w:t>
            </w:r>
          </w:p>
        </w:tc>
        <w:tc>
          <w:tcPr>
            <w:tcW w:w="3162" w:type="dxa"/>
          </w:tcPr>
          <w:p w14:paraId="155D6384" w14:textId="77777777" w:rsidR="003F148A" w:rsidRDefault="00000000">
            <w:pPr>
              <w:pStyle w:val="TableParagraph"/>
              <w:spacing w:line="274" w:lineRule="exact"/>
              <w:ind w:left="106"/>
              <w:rPr>
                <w:sz w:val="24"/>
              </w:rPr>
            </w:pPr>
            <w:r>
              <w:rPr>
                <w:sz w:val="24"/>
              </w:rPr>
              <w:t>0-0.5</w:t>
            </w:r>
            <w:r>
              <w:rPr>
                <w:spacing w:val="-4"/>
                <w:sz w:val="24"/>
              </w:rPr>
              <w:t xml:space="preserve"> </w:t>
            </w:r>
            <w:r>
              <w:rPr>
                <w:spacing w:val="-5"/>
                <w:sz w:val="24"/>
              </w:rPr>
              <w:t>U/L</w:t>
            </w:r>
          </w:p>
        </w:tc>
        <w:tc>
          <w:tcPr>
            <w:tcW w:w="2854" w:type="dxa"/>
          </w:tcPr>
          <w:p w14:paraId="3ABF7248" w14:textId="77777777" w:rsidR="003F148A" w:rsidRDefault="003F148A">
            <w:pPr>
              <w:pStyle w:val="TableParagraph"/>
              <w:ind w:left="0"/>
              <w:rPr>
                <w:rFonts w:ascii="Times New Roman"/>
                <w:sz w:val="24"/>
              </w:rPr>
            </w:pPr>
          </w:p>
        </w:tc>
        <w:tc>
          <w:tcPr>
            <w:tcW w:w="1573" w:type="dxa"/>
          </w:tcPr>
          <w:p w14:paraId="5D8FF7E4"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7725C775"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3C1734D9" w14:textId="77777777">
        <w:trPr>
          <w:trHeight w:val="1379"/>
        </w:trPr>
        <w:tc>
          <w:tcPr>
            <w:tcW w:w="2780" w:type="dxa"/>
            <w:shd w:val="clear" w:color="auto" w:fill="BCD5ED"/>
          </w:tcPr>
          <w:p w14:paraId="65294DC3" w14:textId="77777777" w:rsidR="003F148A" w:rsidRDefault="00000000">
            <w:pPr>
              <w:pStyle w:val="TableParagraph"/>
              <w:spacing w:line="274" w:lineRule="exact"/>
              <w:rPr>
                <w:sz w:val="24"/>
              </w:rPr>
            </w:pPr>
            <w:r>
              <w:rPr>
                <w:spacing w:val="-2"/>
                <w:sz w:val="24"/>
              </w:rPr>
              <w:t>Potassium</w:t>
            </w:r>
          </w:p>
        </w:tc>
        <w:tc>
          <w:tcPr>
            <w:tcW w:w="1470" w:type="dxa"/>
          </w:tcPr>
          <w:p w14:paraId="7C992719" w14:textId="77777777" w:rsidR="003F148A" w:rsidRDefault="00000000">
            <w:pPr>
              <w:pStyle w:val="TableParagraph"/>
              <w:ind w:right="636"/>
              <w:rPr>
                <w:sz w:val="24"/>
              </w:rPr>
            </w:pPr>
            <w:r>
              <w:rPr>
                <w:spacing w:val="-2"/>
                <w:sz w:val="24"/>
              </w:rPr>
              <w:t>Serum (Gold)</w:t>
            </w:r>
          </w:p>
        </w:tc>
        <w:tc>
          <w:tcPr>
            <w:tcW w:w="3162" w:type="dxa"/>
          </w:tcPr>
          <w:p w14:paraId="1A7DF48D" w14:textId="77777777" w:rsidR="003F148A" w:rsidRDefault="00000000">
            <w:pPr>
              <w:pStyle w:val="TableParagraph"/>
              <w:spacing w:line="274" w:lineRule="exact"/>
              <w:ind w:left="106"/>
              <w:rPr>
                <w:sz w:val="24"/>
              </w:rPr>
            </w:pPr>
            <w:r>
              <w:rPr>
                <w:sz w:val="24"/>
              </w:rPr>
              <w:t>3.5-5.3</w:t>
            </w:r>
            <w:r>
              <w:rPr>
                <w:spacing w:val="-10"/>
                <w:sz w:val="24"/>
              </w:rPr>
              <w:t xml:space="preserve"> </w:t>
            </w:r>
            <w:r>
              <w:rPr>
                <w:spacing w:val="-2"/>
                <w:sz w:val="24"/>
              </w:rPr>
              <w:t>mmol/L</w:t>
            </w:r>
          </w:p>
        </w:tc>
        <w:tc>
          <w:tcPr>
            <w:tcW w:w="2854" w:type="dxa"/>
          </w:tcPr>
          <w:p w14:paraId="6D1B9279" w14:textId="77777777" w:rsidR="003F148A" w:rsidRDefault="00000000">
            <w:pPr>
              <w:pStyle w:val="TableParagraph"/>
              <w:spacing w:line="276" w:lineRule="exact"/>
              <w:ind w:left="108" w:right="180"/>
              <w:rPr>
                <w:sz w:val="24"/>
              </w:rPr>
            </w:pPr>
            <w:r>
              <w:rPr>
                <w:sz w:val="24"/>
              </w:rPr>
              <w:t xml:space="preserve">Positive interference with </w:t>
            </w:r>
            <w:proofErr w:type="spellStart"/>
            <w:r>
              <w:rPr>
                <w:sz w:val="24"/>
              </w:rPr>
              <w:t>haemolysis</w:t>
            </w:r>
            <w:proofErr w:type="spellEnd"/>
            <w:r>
              <w:rPr>
                <w:sz w:val="24"/>
              </w:rPr>
              <w:t>, delayed</w:t>
            </w:r>
            <w:r>
              <w:rPr>
                <w:spacing w:val="-17"/>
                <w:sz w:val="24"/>
              </w:rPr>
              <w:t xml:space="preserve"> </w:t>
            </w:r>
            <w:r>
              <w:rPr>
                <w:sz w:val="24"/>
              </w:rPr>
              <w:t>separation</w:t>
            </w:r>
            <w:r>
              <w:rPr>
                <w:spacing w:val="-17"/>
                <w:sz w:val="24"/>
              </w:rPr>
              <w:t xml:space="preserve"> </w:t>
            </w:r>
            <w:r>
              <w:rPr>
                <w:sz w:val="24"/>
              </w:rPr>
              <w:t xml:space="preserve">of serum and EDTA </w:t>
            </w:r>
            <w:r>
              <w:rPr>
                <w:spacing w:val="-2"/>
                <w:sz w:val="24"/>
              </w:rPr>
              <w:t>contamination</w:t>
            </w:r>
          </w:p>
        </w:tc>
        <w:tc>
          <w:tcPr>
            <w:tcW w:w="1573" w:type="dxa"/>
          </w:tcPr>
          <w:p w14:paraId="55CF1036"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3ADC2CF" w14:textId="77777777" w:rsidR="003F148A" w:rsidRDefault="003F148A">
            <w:pPr>
              <w:pStyle w:val="TableParagraph"/>
              <w:ind w:left="0"/>
              <w:rPr>
                <w:rFonts w:ascii="Times New Roman"/>
                <w:sz w:val="24"/>
              </w:rPr>
            </w:pPr>
          </w:p>
        </w:tc>
      </w:tr>
      <w:tr w:rsidR="003F148A" w14:paraId="1F0EA35D" w14:textId="77777777">
        <w:trPr>
          <w:trHeight w:val="828"/>
        </w:trPr>
        <w:tc>
          <w:tcPr>
            <w:tcW w:w="2780" w:type="dxa"/>
          </w:tcPr>
          <w:p w14:paraId="615344C4" w14:textId="77777777" w:rsidR="003F148A" w:rsidRDefault="00000000">
            <w:pPr>
              <w:pStyle w:val="TableParagraph"/>
              <w:spacing w:line="273" w:lineRule="exact"/>
              <w:rPr>
                <w:sz w:val="24"/>
              </w:rPr>
            </w:pPr>
            <w:r>
              <w:rPr>
                <w:sz w:val="24"/>
              </w:rPr>
              <w:t>Plasma</w:t>
            </w:r>
            <w:r>
              <w:rPr>
                <w:spacing w:val="-4"/>
                <w:sz w:val="24"/>
              </w:rPr>
              <w:t xml:space="preserve"> </w:t>
            </w:r>
            <w:r>
              <w:rPr>
                <w:spacing w:val="-2"/>
                <w:sz w:val="24"/>
              </w:rPr>
              <w:t>Porphyrins</w:t>
            </w:r>
          </w:p>
        </w:tc>
        <w:tc>
          <w:tcPr>
            <w:tcW w:w="1470" w:type="dxa"/>
          </w:tcPr>
          <w:p w14:paraId="52820E89" w14:textId="77777777" w:rsidR="003F148A" w:rsidRDefault="00000000">
            <w:pPr>
              <w:pStyle w:val="TableParagraph"/>
              <w:spacing w:line="273" w:lineRule="exact"/>
              <w:rPr>
                <w:sz w:val="24"/>
              </w:rPr>
            </w:pPr>
            <w:r>
              <w:rPr>
                <w:spacing w:val="-2"/>
                <w:sz w:val="24"/>
              </w:rPr>
              <w:t>Plasma</w:t>
            </w:r>
          </w:p>
          <w:p w14:paraId="627476DC" w14:textId="77777777" w:rsidR="003F148A" w:rsidRDefault="00000000">
            <w:pPr>
              <w:pStyle w:val="TableParagraph"/>
              <w:spacing w:line="270" w:lineRule="atLeast"/>
              <w:ind w:right="573"/>
              <w:rPr>
                <w:sz w:val="24"/>
              </w:rPr>
            </w:pPr>
            <w:r>
              <w:rPr>
                <w:spacing w:val="-2"/>
                <w:sz w:val="24"/>
              </w:rPr>
              <w:t>(Purple EDTA)</w:t>
            </w:r>
          </w:p>
        </w:tc>
        <w:tc>
          <w:tcPr>
            <w:tcW w:w="3162" w:type="dxa"/>
          </w:tcPr>
          <w:p w14:paraId="2900AEA4" w14:textId="77777777" w:rsidR="003F148A" w:rsidRDefault="00000000">
            <w:pPr>
              <w:pStyle w:val="TableParagraph"/>
              <w:spacing w:line="273"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1A387F74" w14:textId="77777777" w:rsidR="003F148A" w:rsidRDefault="00000000">
            <w:pPr>
              <w:pStyle w:val="TableParagraph"/>
              <w:spacing w:line="273" w:lineRule="exact"/>
              <w:ind w:left="108"/>
              <w:rPr>
                <w:sz w:val="24"/>
              </w:rPr>
            </w:pPr>
            <w:r>
              <w:rPr>
                <w:sz w:val="24"/>
              </w:rPr>
              <w:t>Protect</w:t>
            </w:r>
            <w:r>
              <w:rPr>
                <w:spacing w:val="-4"/>
                <w:sz w:val="24"/>
              </w:rPr>
              <w:t xml:space="preserve"> </w:t>
            </w:r>
            <w:r>
              <w:rPr>
                <w:sz w:val="24"/>
              </w:rPr>
              <w:t>from</w:t>
            </w:r>
            <w:r>
              <w:rPr>
                <w:spacing w:val="-3"/>
                <w:sz w:val="24"/>
              </w:rPr>
              <w:t xml:space="preserve"> </w:t>
            </w:r>
            <w:r>
              <w:rPr>
                <w:spacing w:val="-2"/>
                <w:sz w:val="24"/>
              </w:rPr>
              <w:t>light</w:t>
            </w:r>
          </w:p>
        </w:tc>
        <w:tc>
          <w:tcPr>
            <w:tcW w:w="1573" w:type="dxa"/>
          </w:tcPr>
          <w:p w14:paraId="047E4FA0"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7CC14F5D"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4FF42096" w14:textId="77777777">
        <w:trPr>
          <w:trHeight w:val="829"/>
        </w:trPr>
        <w:tc>
          <w:tcPr>
            <w:tcW w:w="2780" w:type="dxa"/>
            <w:shd w:val="clear" w:color="auto" w:fill="C5DFB3"/>
          </w:tcPr>
          <w:p w14:paraId="0F9DF4F0" w14:textId="77777777" w:rsidR="003F148A" w:rsidRDefault="00000000">
            <w:pPr>
              <w:pStyle w:val="TableParagraph"/>
              <w:spacing w:line="274" w:lineRule="exact"/>
              <w:rPr>
                <w:sz w:val="24"/>
              </w:rPr>
            </w:pPr>
            <w:r>
              <w:rPr>
                <w:sz w:val="24"/>
              </w:rPr>
              <w:t>Pre-Eclampsia</w:t>
            </w:r>
            <w:r>
              <w:rPr>
                <w:spacing w:val="-3"/>
                <w:sz w:val="24"/>
              </w:rPr>
              <w:t xml:space="preserve"> </w:t>
            </w:r>
            <w:r>
              <w:rPr>
                <w:spacing w:val="-4"/>
                <w:sz w:val="24"/>
              </w:rPr>
              <w:t>Ratio</w:t>
            </w:r>
          </w:p>
          <w:p w14:paraId="39CA5FF9" w14:textId="77777777" w:rsidR="003F148A" w:rsidRDefault="00000000">
            <w:pPr>
              <w:pStyle w:val="TableParagraph"/>
              <w:spacing w:before="276" w:line="260" w:lineRule="exact"/>
              <w:rPr>
                <w:sz w:val="24"/>
              </w:rPr>
            </w:pPr>
            <w:r>
              <w:rPr>
                <w:sz w:val="24"/>
              </w:rPr>
              <w:t>sFlt-1(</w:t>
            </w:r>
            <w:proofErr w:type="spellStart"/>
            <w:r>
              <w:rPr>
                <w:sz w:val="24"/>
              </w:rPr>
              <w:t>pg</w:t>
            </w:r>
            <w:proofErr w:type="spellEnd"/>
            <w:r>
              <w:rPr>
                <w:sz w:val="24"/>
              </w:rPr>
              <w:t>/mL),</w:t>
            </w:r>
            <w:r>
              <w:rPr>
                <w:spacing w:val="-14"/>
                <w:sz w:val="24"/>
              </w:rPr>
              <w:t xml:space="preserve"> </w:t>
            </w:r>
            <w:r>
              <w:rPr>
                <w:spacing w:val="-4"/>
                <w:sz w:val="24"/>
              </w:rPr>
              <w:t>PLGF</w:t>
            </w:r>
          </w:p>
        </w:tc>
        <w:tc>
          <w:tcPr>
            <w:tcW w:w="1470" w:type="dxa"/>
          </w:tcPr>
          <w:p w14:paraId="23D0A38F" w14:textId="77777777" w:rsidR="003F148A" w:rsidRDefault="00000000">
            <w:pPr>
              <w:pStyle w:val="TableParagraph"/>
              <w:ind w:right="636"/>
              <w:rPr>
                <w:sz w:val="24"/>
              </w:rPr>
            </w:pPr>
            <w:r>
              <w:rPr>
                <w:spacing w:val="-2"/>
                <w:sz w:val="24"/>
              </w:rPr>
              <w:t>Serum (Gold)</w:t>
            </w:r>
          </w:p>
        </w:tc>
        <w:tc>
          <w:tcPr>
            <w:tcW w:w="3162" w:type="dxa"/>
          </w:tcPr>
          <w:p w14:paraId="161F5F19" w14:textId="77777777" w:rsidR="003F148A" w:rsidRDefault="00000000">
            <w:pPr>
              <w:pStyle w:val="TableParagraph"/>
              <w:ind w:left="106"/>
              <w:rPr>
                <w:sz w:val="24"/>
              </w:rPr>
            </w:pPr>
            <w:r>
              <w:rPr>
                <w:sz w:val="24"/>
              </w:rPr>
              <w:t>Refer</w:t>
            </w:r>
            <w:r>
              <w:rPr>
                <w:spacing w:val="-12"/>
                <w:sz w:val="24"/>
              </w:rPr>
              <w:t xml:space="preserve"> </w:t>
            </w:r>
            <w:r>
              <w:rPr>
                <w:sz w:val="24"/>
              </w:rPr>
              <w:t>to</w:t>
            </w:r>
            <w:r>
              <w:rPr>
                <w:spacing w:val="-12"/>
                <w:sz w:val="24"/>
              </w:rPr>
              <w:t xml:space="preserve"> </w:t>
            </w:r>
            <w:r>
              <w:rPr>
                <w:sz w:val="24"/>
              </w:rPr>
              <w:t>latest</w:t>
            </w:r>
            <w:r>
              <w:rPr>
                <w:spacing w:val="-14"/>
                <w:sz w:val="24"/>
              </w:rPr>
              <w:t xml:space="preserve"> </w:t>
            </w:r>
            <w:r>
              <w:rPr>
                <w:sz w:val="24"/>
              </w:rPr>
              <w:t xml:space="preserve">NICE </w:t>
            </w:r>
            <w:r>
              <w:rPr>
                <w:spacing w:val="-2"/>
                <w:sz w:val="24"/>
              </w:rPr>
              <w:t>guidelines</w:t>
            </w:r>
          </w:p>
        </w:tc>
        <w:tc>
          <w:tcPr>
            <w:tcW w:w="2854" w:type="dxa"/>
          </w:tcPr>
          <w:p w14:paraId="4C8FF3C2" w14:textId="77777777" w:rsidR="003F148A" w:rsidRDefault="00000000">
            <w:pPr>
              <w:pStyle w:val="TableParagraph"/>
              <w:ind w:left="108"/>
              <w:rPr>
                <w:sz w:val="24"/>
              </w:rPr>
            </w:pPr>
            <w:r>
              <w:rPr>
                <w:sz w:val="24"/>
              </w:rPr>
              <w:t>Only</w:t>
            </w:r>
            <w:r>
              <w:rPr>
                <w:spacing w:val="-15"/>
                <w:sz w:val="24"/>
              </w:rPr>
              <w:t xml:space="preserve"> </w:t>
            </w:r>
            <w:r>
              <w:rPr>
                <w:sz w:val="24"/>
              </w:rPr>
              <w:t>ratio</w:t>
            </w:r>
            <w:r>
              <w:rPr>
                <w:spacing w:val="-13"/>
                <w:sz w:val="24"/>
              </w:rPr>
              <w:t xml:space="preserve"> </w:t>
            </w:r>
            <w:r>
              <w:rPr>
                <w:sz w:val="24"/>
              </w:rPr>
              <w:t>reported</w:t>
            </w:r>
            <w:r>
              <w:rPr>
                <w:spacing w:val="-13"/>
                <w:sz w:val="24"/>
              </w:rPr>
              <w:t xml:space="preserve"> </w:t>
            </w:r>
            <w:r>
              <w:rPr>
                <w:sz w:val="24"/>
              </w:rPr>
              <w:t xml:space="preserve">to </w:t>
            </w:r>
            <w:r>
              <w:rPr>
                <w:spacing w:val="-2"/>
                <w:sz w:val="24"/>
              </w:rPr>
              <w:t>clinicians.</w:t>
            </w:r>
          </w:p>
          <w:p w14:paraId="498743BA" w14:textId="77777777" w:rsidR="003F148A" w:rsidRDefault="00000000">
            <w:pPr>
              <w:pStyle w:val="TableParagraph"/>
              <w:spacing w:line="260" w:lineRule="exact"/>
              <w:ind w:left="108"/>
              <w:rPr>
                <w:sz w:val="24"/>
              </w:rPr>
            </w:pPr>
            <w:r>
              <w:rPr>
                <w:sz w:val="24"/>
              </w:rPr>
              <w:t>Consultant</w:t>
            </w:r>
            <w:r>
              <w:rPr>
                <w:spacing w:val="-13"/>
                <w:sz w:val="24"/>
              </w:rPr>
              <w:t xml:space="preserve"> </w:t>
            </w:r>
            <w:r>
              <w:rPr>
                <w:sz w:val="24"/>
              </w:rPr>
              <w:t>only</w:t>
            </w:r>
            <w:r>
              <w:rPr>
                <w:spacing w:val="-16"/>
                <w:sz w:val="24"/>
              </w:rPr>
              <w:t xml:space="preserve"> </w:t>
            </w:r>
            <w:r>
              <w:rPr>
                <w:spacing w:val="-2"/>
                <w:sz w:val="24"/>
              </w:rPr>
              <w:t>request,</w:t>
            </w:r>
          </w:p>
        </w:tc>
        <w:tc>
          <w:tcPr>
            <w:tcW w:w="1573" w:type="dxa"/>
          </w:tcPr>
          <w:p w14:paraId="653DFFC6" w14:textId="77777777" w:rsidR="003F148A" w:rsidRDefault="00000000">
            <w:pPr>
              <w:pStyle w:val="TableParagraph"/>
              <w:spacing w:line="276" w:lineRule="exact"/>
              <w:ind w:left="105"/>
              <w:rPr>
                <w:sz w:val="24"/>
              </w:rPr>
            </w:pPr>
            <w:r>
              <w:rPr>
                <w:sz w:val="24"/>
              </w:rPr>
              <w:t>24 hours* (Monday</w:t>
            </w:r>
            <w:r>
              <w:rPr>
                <w:spacing w:val="-17"/>
                <w:sz w:val="24"/>
              </w:rPr>
              <w:t xml:space="preserve"> </w:t>
            </w:r>
            <w:r>
              <w:rPr>
                <w:sz w:val="24"/>
              </w:rPr>
              <w:t xml:space="preserve">– </w:t>
            </w:r>
            <w:r>
              <w:rPr>
                <w:spacing w:val="-2"/>
                <w:sz w:val="24"/>
              </w:rPr>
              <w:t>Friday)</w:t>
            </w:r>
          </w:p>
        </w:tc>
        <w:tc>
          <w:tcPr>
            <w:tcW w:w="2228" w:type="dxa"/>
          </w:tcPr>
          <w:p w14:paraId="168A3A88" w14:textId="77777777" w:rsidR="003F148A" w:rsidRDefault="003F148A">
            <w:pPr>
              <w:pStyle w:val="TableParagraph"/>
              <w:ind w:left="0"/>
              <w:rPr>
                <w:rFonts w:ascii="Times New Roman"/>
                <w:sz w:val="24"/>
              </w:rPr>
            </w:pPr>
          </w:p>
        </w:tc>
      </w:tr>
    </w:tbl>
    <w:p w14:paraId="639308A3"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1ABF2F82"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30068F04" w14:textId="77777777">
        <w:trPr>
          <w:trHeight w:val="1657"/>
        </w:trPr>
        <w:tc>
          <w:tcPr>
            <w:tcW w:w="2780" w:type="dxa"/>
            <w:shd w:val="clear" w:color="auto" w:fill="C5DFB3"/>
          </w:tcPr>
          <w:p w14:paraId="338E3CFC" w14:textId="77777777" w:rsidR="003F148A" w:rsidRDefault="00000000">
            <w:pPr>
              <w:pStyle w:val="TableParagraph"/>
              <w:rPr>
                <w:sz w:val="24"/>
              </w:rPr>
            </w:pPr>
            <w:r>
              <w:rPr>
                <w:sz w:val="24"/>
              </w:rPr>
              <w:t>(</w:t>
            </w:r>
            <w:proofErr w:type="spellStart"/>
            <w:r>
              <w:rPr>
                <w:sz w:val="24"/>
              </w:rPr>
              <w:t>pg</w:t>
            </w:r>
            <w:proofErr w:type="spellEnd"/>
            <w:r>
              <w:rPr>
                <w:sz w:val="24"/>
              </w:rPr>
              <w:t>/mL)</w:t>
            </w:r>
            <w:r>
              <w:rPr>
                <w:spacing w:val="-17"/>
                <w:sz w:val="24"/>
              </w:rPr>
              <w:t xml:space="preserve"> </w:t>
            </w:r>
            <w:r>
              <w:rPr>
                <w:sz w:val="24"/>
              </w:rPr>
              <w:t>and</w:t>
            </w:r>
            <w:r>
              <w:rPr>
                <w:spacing w:val="-17"/>
                <w:sz w:val="24"/>
              </w:rPr>
              <w:t xml:space="preserve"> </w:t>
            </w:r>
            <w:r>
              <w:rPr>
                <w:sz w:val="24"/>
              </w:rPr>
              <w:t xml:space="preserve">calculated </w:t>
            </w:r>
            <w:r>
              <w:rPr>
                <w:spacing w:val="-2"/>
                <w:sz w:val="24"/>
              </w:rPr>
              <w:t>ratio</w:t>
            </w:r>
          </w:p>
        </w:tc>
        <w:tc>
          <w:tcPr>
            <w:tcW w:w="1470" w:type="dxa"/>
          </w:tcPr>
          <w:p w14:paraId="72C65035" w14:textId="77777777" w:rsidR="003F148A" w:rsidRDefault="003F148A">
            <w:pPr>
              <w:pStyle w:val="TableParagraph"/>
              <w:ind w:left="0"/>
              <w:rPr>
                <w:rFonts w:ascii="Times New Roman"/>
                <w:sz w:val="24"/>
              </w:rPr>
            </w:pPr>
          </w:p>
        </w:tc>
        <w:tc>
          <w:tcPr>
            <w:tcW w:w="3162" w:type="dxa"/>
          </w:tcPr>
          <w:p w14:paraId="3CFFF817" w14:textId="77777777" w:rsidR="003F148A" w:rsidRDefault="003F148A">
            <w:pPr>
              <w:pStyle w:val="TableParagraph"/>
              <w:ind w:left="0"/>
              <w:rPr>
                <w:rFonts w:ascii="Times New Roman"/>
                <w:sz w:val="24"/>
              </w:rPr>
            </w:pPr>
          </w:p>
        </w:tc>
        <w:tc>
          <w:tcPr>
            <w:tcW w:w="2854" w:type="dxa"/>
          </w:tcPr>
          <w:p w14:paraId="42DD6757" w14:textId="77777777" w:rsidR="003F148A" w:rsidRDefault="00000000">
            <w:pPr>
              <w:pStyle w:val="TableParagraph"/>
              <w:ind w:left="108"/>
              <w:rPr>
                <w:sz w:val="24"/>
              </w:rPr>
            </w:pPr>
            <w:r>
              <w:rPr>
                <w:sz w:val="24"/>
              </w:rPr>
              <w:t>requests</w:t>
            </w:r>
            <w:r>
              <w:rPr>
                <w:spacing w:val="-13"/>
                <w:sz w:val="24"/>
              </w:rPr>
              <w:t xml:space="preserve"> </w:t>
            </w:r>
            <w:r>
              <w:rPr>
                <w:sz w:val="24"/>
              </w:rPr>
              <w:t>are</w:t>
            </w:r>
            <w:r>
              <w:rPr>
                <w:spacing w:val="-13"/>
                <w:sz w:val="24"/>
              </w:rPr>
              <w:t xml:space="preserve"> </w:t>
            </w:r>
            <w:r>
              <w:rPr>
                <w:sz w:val="24"/>
              </w:rPr>
              <w:t>vetted</w:t>
            </w:r>
            <w:r>
              <w:rPr>
                <w:spacing w:val="-13"/>
                <w:sz w:val="24"/>
              </w:rPr>
              <w:t xml:space="preserve"> </w:t>
            </w:r>
            <w:r>
              <w:rPr>
                <w:sz w:val="24"/>
              </w:rPr>
              <w:t>prior to analysis</w:t>
            </w:r>
          </w:p>
          <w:p w14:paraId="42D25E68" w14:textId="77777777" w:rsidR="003F148A" w:rsidRDefault="00000000">
            <w:pPr>
              <w:pStyle w:val="TableParagraph"/>
              <w:spacing w:line="270" w:lineRule="atLeast"/>
              <w:ind w:left="108" w:right="180"/>
              <w:rPr>
                <w:sz w:val="24"/>
              </w:rPr>
            </w:pPr>
            <w:r>
              <w:rPr>
                <w:sz w:val="24"/>
              </w:rPr>
              <w:t>Only available to patients</w:t>
            </w:r>
            <w:r>
              <w:rPr>
                <w:spacing w:val="-17"/>
                <w:sz w:val="24"/>
              </w:rPr>
              <w:t xml:space="preserve"> </w:t>
            </w:r>
            <w:r>
              <w:rPr>
                <w:sz w:val="24"/>
              </w:rPr>
              <w:t>from</w:t>
            </w:r>
            <w:r>
              <w:rPr>
                <w:spacing w:val="-17"/>
                <w:sz w:val="24"/>
              </w:rPr>
              <w:t xml:space="preserve"> </w:t>
            </w:r>
            <w:r>
              <w:rPr>
                <w:sz w:val="24"/>
              </w:rPr>
              <w:t>FMU hypertension</w:t>
            </w:r>
            <w:r>
              <w:rPr>
                <w:spacing w:val="-17"/>
                <w:sz w:val="24"/>
              </w:rPr>
              <w:t xml:space="preserve"> </w:t>
            </w:r>
            <w:r>
              <w:rPr>
                <w:sz w:val="24"/>
              </w:rPr>
              <w:t xml:space="preserve">clinic </w:t>
            </w:r>
            <w:r>
              <w:rPr>
                <w:spacing w:val="-2"/>
                <w:sz w:val="24"/>
              </w:rPr>
              <w:t>(Medway)</w:t>
            </w:r>
          </w:p>
        </w:tc>
        <w:tc>
          <w:tcPr>
            <w:tcW w:w="1573" w:type="dxa"/>
          </w:tcPr>
          <w:p w14:paraId="1B7C818B" w14:textId="77777777" w:rsidR="003F148A" w:rsidRDefault="003F148A">
            <w:pPr>
              <w:pStyle w:val="TableParagraph"/>
              <w:ind w:left="0"/>
              <w:rPr>
                <w:rFonts w:ascii="Times New Roman"/>
                <w:sz w:val="24"/>
              </w:rPr>
            </w:pPr>
          </w:p>
        </w:tc>
        <w:tc>
          <w:tcPr>
            <w:tcW w:w="2228" w:type="dxa"/>
          </w:tcPr>
          <w:p w14:paraId="12826919" w14:textId="77777777" w:rsidR="003F148A" w:rsidRDefault="003F148A">
            <w:pPr>
              <w:pStyle w:val="TableParagraph"/>
              <w:ind w:left="0"/>
              <w:rPr>
                <w:rFonts w:ascii="Times New Roman"/>
                <w:sz w:val="24"/>
              </w:rPr>
            </w:pPr>
          </w:p>
        </w:tc>
      </w:tr>
      <w:tr w:rsidR="003F148A" w14:paraId="5A696867" w14:textId="77777777">
        <w:trPr>
          <w:trHeight w:val="828"/>
        </w:trPr>
        <w:tc>
          <w:tcPr>
            <w:tcW w:w="2780" w:type="dxa"/>
            <w:shd w:val="clear" w:color="auto" w:fill="BCD5ED"/>
          </w:tcPr>
          <w:p w14:paraId="06A9695E" w14:textId="77777777" w:rsidR="003F148A" w:rsidRDefault="00000000">
            <w:pPr>
              <w:pStyle w:val="TableParagraph"/>
              <w:spacing w:line="274" w:lineRule="exact"/>
              <w:rPr>
                <w:sz w:val="24"/>
              </w:rPr>
            </w:pPr>
            <w:r>
              <w:rPr>
                <w:sz w:val="24"/>
              </w:rPr>
              <w:t>Procalcitonin</w:t>
            </w:r>
            <w:r>
              <w:rPr>
                <w:spacing w:val="-9"/>
                <w:sz w:val="24"/>
              </w:rPr>
              <w:t xml:space="preserve"> </w:t>
            </w:r>
            <w:r>
              <w:rPr>
                <w:spacing w:val="-4"/>
                <w:sz w:val="24"/>
              </w:rPr>
              <w:t>(PCT)</w:t>
            </w:r>
          </w:p>
        </w:tc>
        <w:tc>
          <w:tcPr>
            <w:tcW w:w="1470" w:type="dxa"/>
          </w:tcPr>
          <w:p w14:paraId="2C3BF79E" w14:textId="77777777" w:rsidR="003F148A" w:rsidRDefault="00000000">
            <w:pPr>
              <w:pStyle w:val="TableParagraph"/>
              <w:ind w:right="636"/>
              <w:rPr>
                <w:sz w:val="24"/>
              </w:rPr>
            </w:pPr>
            <w:r>
              <w:rPr>
                <w:spacing w:val="-2"/>
                <w:sz w:val="24"/>
              </w:rPr>
              <w:t>Serum (Gold)</w:t>
            </w:r>
          </w:p>
        </w:tc>
        <w:tc>
          <w:tcPr>
            <w:tcW w:w="3162" w:type="dxa"/>
          </w:tcPr>
          <w:p w14:paraId="13973248" w14:textId="77777777" w:rsidR="003F148A" w:rsidRDefault="00000000">
            <w:pPr>
              <w:pStyle w:val="TableParagraph"/>
              <w:spacing w:line="274" w:lineRule="exact"/>
              <w:ind w:left="106"/>
              <w:rPr>
                <w:sz w:val="24"/>
              </w:rPr>
            </w:pPr>
            <w:r>
              <w:rPr>
                <w:sz w:val="24"/>
              </w:rPr>
              <w:t>0 –</w:t>
            </w:r>
            <w:r>
              <w:rPr>
                <w:spacing w:val="-2"/>
                <w:sz w:val="24"/>
              </w:rPr>
              <w:t xml:space="preserve"> 0.5ng/mL</w:t>
            </w:r>
          </w:p>
        </w:tc>
        <w:tc>
          <w:tcPr>
            <w:tcW w:w="2854" w:type="dxa"/>
          </w:tcPr>
          <w:p w14:paraId="2A70AB61" w14:textId="77777777" w:rsidR="003F148A" w:rsidRDefault="00000000">
            <w:pPr>
              <w:pStyle w:val="TableParagraph"/>
              <w:ind w:left="108" w:right="180"/>
              <w:rPr>
                <w:sz w:val="24"/>
              </w:rPr>
            </w:pPr>
            <w:r>
              <w:rPr>
                <w:sz w:val="24"/>
              </w:rPr>
              <w:t>Critical care patients only,</w:t>
            </w:r>
            <w:r>
              <w:rPr>
                <w:spacing w:val="-13"/>
                <w:sz w:val="24"/>
              </w:rPr>
              <w:t xml:space="preserve"> </w:t>
            </w:r>
            <w:r>
              <w:rPr>
                <w:sz w:val="24"/>
              </w:rPr>
              <w:t>test</w:t>
            </w:r>
            <w:r>
              <w:rPr>
                <w:spacing w:val="-13"/>
                <w:sz w:val="24"/>
              </w:rPr>
              <w:t xml:space="preserve"> </w:t>
            </w:r>
            <w:r>
              <w:rPr>
                <w:sz w:val="24"/>
              </w:rPr>
              <w:t>not</w:t>
            </w:r>
            <w:r>
              <w:rPr>
                <w:spacing w:val="-13"/>
                <w:sz w:val="24"/>
              </w:rPr>
              <w:t xml:space="preserve"> </w:t>
            </w:r>
            <w:r>
              <w:rPr>
                <w:sz w:val="24"/>
              </w:rPr>
              <w:t>repeated</w:t>
            </w:r>
          </w:p>
          <w:p w14:paraId="3F6B7D0F" w14:textId="77777777" w:rsidR="003F148A" w:rsidRDefault="00000000">
            <w:pPr>
              <w:pStyle w:val="TableParagraph"/>
              <w:spacing w:line="258" w:lineRule="exact"/>
              <w:ind w:left="108"/>
              <w:rPr>
                <w:sz w:val="24"/>
              </w:rPr>
            </w:pPr>
            <w:r>
              <w:rPr>
                <w:sz w:val="24"/>
              </w:rPr>
              <w:t>within</w:t>
            </w:r>
            <w:r>
              <w:rPr>
                <w:spacing w:val="-8"/>
                <w:sz w:val="24"/>
              </w:rPr>
              <w:t xml:space="preserve"> </w:t>
            </w:r>
            <w:r>
              <w:rPr>
                <w:spacing w:val="-2"/>
                <w:sz w:val="24"/>
              </w:rPr>
              <w:t>48hrs.</w:t>
            </w:r>
          </w:p>
        </w:tc>
        <w:tc>
          <w:tcPr>
            <w:tcW w:w="1573" w:type="dxa"/>
          </w:tcPr>
          <w:p w14:paraId="19A9739B" w14:textId="77777777" w:rsidR="003F148A" w:rsidRDefault="00000000">
            <w:pPr>
              <w:pStyle w:val="TableParagraph"/>
              <w:spacing w:line="274" w:lineRule="exact"/>
              <w:ind w:left="105"/>
              <w:rPr>
                <w:sz w:val="24"/>
              </w:rPr>
            </w:pPr>
            <w:r>
              <w:rPr>
                <w:sz w:val="24"/>
              </w:rPr>
              <w:t>Within</w:t>
            </w:r>
            <w:r>
              <w:rPr>
                <w:spacing w:val="-2"/>
                <w:sz w:val="24"/>
              </w:rPr>
              <w:t xml:space="preserve"> </w:t>
            </w:r>
            <w:r>
              <w:rPr>
                <w:spacing w:val="-4"/>
                <w:sz w:val="24"/>
              </w:rPr>
              <w:t>4hrs</w:t>
            </w:r>
          </w:p>
        </w:tc>
        <w:tc>
          <w:tcPr>
            <w:tcW w:w="2228" w:type="dxa"/>
          </w:tcPr>
          <w:p w14:paraId="14C4BBE8" w14:textId="77777777" w:rsidR="003F148A" w:rsidRDefault="003F148A">
            <w:pPr>
              <w:pStyle w:val="TableParagraph"/>
              <w:ind w:left="0"/>
              <w:rPr>
                <w:rFonts w:ascii="Times New Roman"/>
                <w:sz w:val="24"/>
              </w:rPr>
            </w:pPr>
          </w:p>
        </w:tc>
      </w:tr>
      <w:tr w:rsidR="003F148A" w14:paraId="06D97060" w14:textId="77777777">
        <w:trPr>
          <w:trHeight w:val="2759"/>
        </w:trPr>
        <w:tc>
          <w:tcPr>
            <w:tcW w:w="2780" w:type="dxa"/>
            <w:shd w:val="clear" w:color="auto" w:fill="BCD5ED"/>
          </w:tcPr>
          <w:p w14:paraId="18D72F4E" w14:textId="77777777" w:rsidR="003F148A" w:rsidRDefault="00000000">
            <w:pPr>
              <w:pStyle w:val="TableParagraph"/>
              <w:spacing w:line="274" w:lineRule="exact"/>
              <w:rPr>
                <w:sz w:val="24"/>
              </w:rPr>
            </w:pPr>
            <w:r>
              <w:rPr>
                <w:spacing w:val="-2"/>
                <w:sz w:val="24"/>
              </w:rPr>
              <w:t>Progesterone</w:t>
            </w:r>
          </w:p>
        </w:tc>
        <w:tc>
          <w:tcPr>
            <w:tcW w:w="1470" w:type="dxa"/>
          </w:tcPr>
          <w:p w14:paraId="123E8ECB" w14:textId="77777777" w:rsidR="003F148A" w:rsidRDefault="00000000">
            <w:pPr>
              <w:pStyle w:val="TableParagraph"/>
              <w:ind w:right="636"/>
              <w:rPr>
                <w:sz w:val="24"/>
              </w:rPr>
            </w:pPr>
            <w:r>
              <w:rPr>
                <w:spacing w:val="-2"/>
                <w:sz w:val="24"/>
              </w:rPr>
              <w:t>Serum (Gold)</w:t>
            </w:r>
          </w:p>
        </w:tc>
        <w:tc>
          <w:tcPr>
            <w:tcW w:w="3162" w:type="dxa"/>
          </w:tcPr>
          <w:p w14:paraId="04F8B1DB" w14:textId="77777777" w:rsidR="003F148A" w:rsidRDefault="00000000">
            <w:pPr>
              <w:pStyle w:val="TableParagraph"/>
              <w:ind w:left="106" w:right="721"/>
              <w:jc w:val="both"/>
              <w:rPr>
                <w:sz w:val="24"/>
              </w:rPr>
            </w:pPr>
            <w:r>
              <w:rPr>
                <w:sz w:val="24"/>
              </w:rPr>
              <w:t>Male:</w:t>
            </w:r>
            <w:r>
              <w:rPr>
                <w:spacing w:val="-17"/>
                <w:sz w:val="24"/>
              </w:rPr>
              <w:t xml:space="preserve"> </w:t>
            </w:r>
            <w:r>
              <w:rPr>
                <w:sz w:val="24"/>
              </w:rPr>
              <w:t>0.2-4.40</w:t>
            </w:r>
            <w:r>
              <w:rPr>
                <w:spacing w:val="-17"/>
                <w:sz w:val="24"/>
              </w:rPr>
              <w:t xml:space="preserve"> </w:t>
            </w:r>
            <w:r>
              <w:rPr>
                <w:sz w:val="24"/>
              </w:rPr>
              <w:t xml:space="preserve">nmol/L </w:t>
            </w:r>
            <w:r>
              <w:rPr>
                <w:spacing w:val="-2"/>
                <w:sz w:val="24"/>
              </w:rPr>
              <w:t>Female:</w:t>
            </w:r>
          </w:p>
          <w:p w14:paraId="53CBC333" w14:textId="77777777" w:rsidR="003F148A" w:rsidRDefault="00000000">
            <w:pPr>
              <w:pStyle w:val="TableParagraph"/>
              <w:ind w:left="106" w:right="668"/>
              <w:jc w:val="both"/>
              <w:rPr>
                <w:sz w:val="24"/>
              </w:rPr>
            </w:pPr>
            <w:r>
              <w:rPr>
                <w:sz w:val="24"/>
              </w:rPr>
              <w:t>(Mid</w:t>
            </w:r>
            <w:r>
              <w:rPr>
                <w:spacing w:val="-17"/>
                <w:sz w:val="24"/>
              </w:rPr>
              <w:t xml:space="preserve"> </w:t>
            </w:r>
            <w:r>
              <w:rPr>
                <w:sz w:val="24"/>
              </w:rPr>
              <w:t>follicular):</w:t>
            </w:r>
            <w:r>
              <w:rPr>
                <w:spacing w:val="-17"/>
                <w:sz w:val="24"/>
              </w:rPr>
              <w:t xml:space="preserve"> </w:t>
            </w:r>
            <w:r>
              <w:rPr>
                <w:sz w:val="24"/>
              </w:rPr>
              <w:t xml:space="preserve">0.5-3.2 </w:t>
            </w:r>
            <w:r>
              <w:rPr>
                <w:spacing w:val="-2"/>
                <w:sz w:val="24"/>
              </w:rPr>
              <w:t>nmol/L</w:t>
            </w:r>
          </w:p>
          <w:p w14:paraId="4B0C4E8C" w14:textId="77777777" w:rsidR="003F148A" w:rsidRDefault="00000000">
            <w:pPr>
              <w:pStyle w:val="TableParagraph"/>
              <w:ind w:left="106" w:right="172"/>
              <w:jc w:val="both"/>
              <w:rPr>
                <w:sz w:val="24"/>
              </w:rPr>
            </w:pPr>
            <w:r>
              <w:rPr>
                <w:sz w:val="24"/>
              </w:rPr>
              <w:t>(Mid</w:t>
            </w:r>
            <w:r>
              <w:rPr>
                <w:spacing w:val="-9"/>
                <w:sz w:val="24"/>
              </w:rPr>
              <w:t xml:space="preserve"> </w:t>
            </w:r>
            <w:r>
              <w:rPr>
                <w:sz w:val="24"/>
              </w:rPr>
              <w:t>Luteal</w:t>
            </w:r>
            <w:proofErr w:type="gramStart"/>
            <w:r>
              <w:rPr>
                <w:sz w:val="24"/>
              </w:rPr>
              <w:t>)</w:t>
            </w:r>
            <w:r>
              <w:rPr>
                <w:spacing w:val="-10"/>
                <w:sz w:val="24"/>
              </w:rPr>
              <w:t xml:space="preserve"> </w:t>
            </w:r>
            <w:r>
              <w:rPr>
                <w:sz w:val="24"/>
              </w:rPr>
              <w:t>:</w:t>
            </w:r>
            <w:proofErr w:type="gramEnd"/>
            <w:r>
              <w:rPr>
                <w:spacing w:val="-8"/>
                <w:sz w:val="24"/>
              </w:rPr>
              <w:t xml:space="preserve"> </w:t>
            </w:r>
            <w:r>
              <w:rPr>
                <w:sz w:val="24"/>
              </w:rPr>
              <w:t>12-49</w:t>
            </w:r>
            <w:r>
              <w:rPr>
                <w:spacing w:val="-8"/>
                <w:sz w:val="24"/>
              </w:rPr>
              <w:t xml:space="preserve"> </w:t>
            </w:r>
            <w:r>
              <w:rPr>
                <w:sz w:val="24"/>
              </w:rPr>
              <w:t>nmol/L (Post</w:t>
            </w:r>
            <w:r>
              <w:rPr>
                <w:spacing w:val="-3"/>
                <w:sz w:val="24"/>
              </w:rPr>
              <w:t xml:space="preserve"> </w:t>
            </w:r>
            <w:r>
              <w:rPr>
                <w:sz w:val="24"/>
              </w:rPr>
              <w:t>Menopause):</w:t>
            </w:r>
            <w:r>
              <w:rPr>
                <w:spacing w:val="-6"/>
                <w:sz w:val="24"/>
              </w:rPr>
              <w:t xml:space="preserve"> </w:t>
            </w:r>
            <w:r>
              <w:rPr>
                <w:sz w:val="24"/>
              </w:rPr>
              <w:t xml:space="preserve">0.2-1.5 </w:t>
            </w:r>
            <w:r>
              <w:rPr>
                <w:spacing w:val="-2"/>
                <w:sz w:val="24"/>
              </w:rPr>
              <w:t>nmol/L</w:t>
            </w:r>
          </w:p>
          <w:p w14:paraId="322E3497" w14:textId="77777777" w:rsidR="003F148A" w:rsidRDefault="00000000">
            <w:pPr>
              <w:pStyle w:val="TableParagraph"/>
              <w:ind w:left="106" w:right="332"/>
              <w:jc w:val="both"/>
              <w:rPr>
                <w:sz w:val="24"/>
              </w:rPr>
            </w:pPr>
            <w:r>
              <w:rPr>
                <w:sz w:val="24"/>
              </w:rPr>
              <w:t xml:space="preserve">Normal range - 1st /2nd </w:t>
            </w:r>
            <w:proofErr w:type="gramStart"/>
            <w:r>
              <w:rPr>
                <w:sz w:val="24"/>
              </w:rPr>
              <w:t>Trimester</w:t>
            </w:r>
            <w:r>
              <w:rPr>
                <w:spacing w:val="-3"/>
                <w:sz w:val="24"/>
              </w:rPr>
              <w:t xml:space="preserve"> </w:t>
            </w:r>
            <w:r>
              <w:rPr>
                <w:sz w:val="24"/>
              </w:rPr>
              <w:t>:</w:t>
            </w:r>
            <w:proofErr w:type="gramEnd"/>
            <w:r>
              <w:rPr>
                <w:spacing w:val="-4"/>
                <w:sz w:val="24"/>
              </w:rPr>
              <w:t xml:space="preserve"> </w:t>
            </w:r>
            <w:r>
              <w:rPr>
                <w:sz w:val="24"/>
              </w:rPr>
              <w:t>10 -</w:t>
            </w:r>
            <w:r>
              <w:rPr>
                <w:spacing w:val="-5"/>
                <w:sz w:val="24"/>
              </w:rPr>
              <w:t xml:space="preserve"> </w:t>
            </w:r>
            <w:r>
              <w:rPr>
                <w:sz w:val="24"/>
              </w:rPr>
              <w:t>149</w:t>
            </w:r>
            <w:r>
              <w:rPr>
                <w:spacing w:val="-4"/>
                <w:sz w:val="24"/>
              </w:rPr>
              <w:t xml:space="preserve"> </w:t>
            </w:r>
            <w:r>
              <w:rPr>
                <w:sz w:val="24"/>
              </w:rPr>
              <w:t>/</w:t>
            </w:r>
            <w:r>
              <w:rPr>
                <w:spacing w:val="-2"/>
                <w:sz w:val="24"/>
              </w:rPr>
              <w:t xml:space="preserve"> </w:t>
            </w:r>
            <w:r>
              <w:rPr>
                <w:sz w:val="24"/>
              </w:rPr>
              <w:t xml:space="preserve">52 </w:t>
            </w:r>
            <w:r>
              <w:rPr>
                <w:spacing w:val="-10"/>
                <w:sz w:val="24"/>
              </w:rPr>
              <w:t>-</w:t>
            </w:r>
          </w:p>
          <w:p w14:paraId="31A455A1" w14:textId="77777777" w:rsidR="003F148A" w:rsidRDefault="00000000">
            <w:pPr>
              <w:pStyle w:val="TableParagraph"/>
              <w:spacing w:line="258" w:lineRule="exact"/>
              <w:ind w:left="106"/>
              <w:jc w:val="both"/>
              <w:rPr>
                <w:sz w:val="24"/>
              </w:rPr>
            </w:pPr>
            <w:r>
              <w:rPr>
                <w:sz w:val="24"/>
              </w:rPr>
              <w:t>132</w:t>
            </w:r>
            <w:r>
              <w:rPr>
                <w:spacing w:val="-8"/>
                <w:sz w:val="24"/>
              </w:rPr>
              <w:t xml:space="preserve"> </w:t>
            </w:r>
            <w:r>
              <w:rPr>
                <w:spacing w:val="-2"/>
                <w:sz w:val="24"/>
              </w:rPr>
              <w:t>nmol/L</w:t>
            </w:r>
          </w:p>
        </w:tc>
        <w:tc>
          <w:tcPr>
            <w:tcW w:w="2854" w:type="dxa"/>
          </w:tcPr>
          <w:p w14:paraId="0875D3FD" w14:textId="77777777" w:rsidR="003F148A" w:rsidRDefault="003F148A">
            <w:pPr>
              <w:pStyle w:val="TableParagraph"/>
              <w:ind w:left="0"/>
              <w:rPr>
                <w:rFonts w:ascii="Times New Roman"/>
                <w:sz w:val="24"/>
              </w:rPr>
            </w:pPr>
          </w:p>
        </w:tc>
        <w:tc>
          <w:tcPr>
            <w:tcW w:w="1573" w:type="dxa"/>
          </w:tcPr>
          <w:p w14:paraId="2B5243DD"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E023C8C" w14:textId="77777777" w:rsidR="003F148A" w:rsidRDefault="003F148A">
            <w:pPr>
              <w:pStyle w:val="TableParagraph"/>
              <w:ind w:left="0"/>
              <w:rPr>
                <w:rFonts w:ascii="Times New Roman"/>
                <w:sz w:val="24"/>
              </w:rPr>
            </w:pPr>
          </w:p>
        </w:tc>
      </w:tr>
      <w:tr w:rsidR="003F148A" w14:paraId="7BAF39E3" w14:textId="77777777">
        <w:trPr>
          <w:trHeight w:val="1103"/>
        </w:trPr>
        <w:tc>
          <w:tcPr>
            <w:tcW w:w="2780" w:type="dxa"/>
          </w:tcPr>
          <w:p w14:paraId="5EB8B81D" w14:textId="77777777" w:rsidR="003F148A" w:rsidRDefault="00000000">
            <w:pPr>
              <w:pStyle w:val="TableParagraph"/>
              <w:spacing w:line="274" w:lineRule="exact"/>
              <w:rPr>
                <w:sz w:val="24"/>
              </w:rPr>
            </w:pPr>
            <w:r>
              <w:rPr>
                <w:spacing w:val="-2"/>
                <w:sz w:val="24"/>
              </w:rPr>
              <w:t>Proinsulin</w:t>
            </w:r>
          </w:p>
        </w:tc>
        <w:tc>
          <w:tcPr>
            <w:tcW w:w="1470" w:type="dxa"/>
          </w:tcPr>
          <w:p w14:paraId="6F7C14F0" w14:textId="77777777" w:rsidR="003F148A" w:rsidRDefault="00000000">
            <w:pPr>
              <w:pStyle w:val="TableParagraph"/>
              <w:ind w:right="636"/>
              <w:rPr>
                <w:sz w:val="24"/>
              </w:rPr>
            </w:pPr>
            <w:r>
              <w:rPr>
                <w:spacing w:val="-2"/>
                <w:sz w:val="24"/>
              </w:rPr>
              <w:t>Serum (Gold)</w:t>
            </w:r>
          </w:p>
        </w:tc>
        <w:tc>
          <w:tcPr>
            <w:tcW w:w="3162" w:type="dxa"/>
          </w:tcPr>
          <w:p w14:paraId="063C2451" w14:textId="77777777" w:rsidR="003F148A" w:rsidRDefault="00000000">
            <w:pPr>
              <w:pStyle w:val="TableParagraph"/>
              <w:spacing w:line="274" w:lineRule="exact"/>
              <w:ind w:left="106"/>
              <w:rPr>
                <w:sz w:val="24"/>
              </w:rPr>
            </w:pPr>
            <w:r>
              <w:rPr>
                <w:sz w:val="24"/>
              </w:rPr>
              <w:t>&lt;10</w:t>
            </w:r>
            <w:r>
              <w:rPr>
                <w:spacing w:val="-4"/>
                <w:sz w:val="24"/>
              </w:rPr>
              <w:t xml:space="preserve"> </w:t>
            </w:r>
            <w:proofErr w:type="spellStart"/>
            <w:r>
              <w:rPr>
                <w:spacing w:val="-2"/>
                <w:sz w:val="24"/>
              </w:rPr>
              <w:t>pmol</w:t>
            </w:r>
            <w:proofErr w:type="spellEnd"/>
            <w:r>
              <w:rPr>
                <w:spacing w:val="-2"/>
                <w:sz w:val="24"/>
              </w:rPr>
              <w:t>/L</w:t>
            </w:r>
          </w:p>
        </w:tc>
        <w:tc>
          <w:tcPr>
            <w:tcW w:w="2854" w:type="dxa"/>
          </w:tcPr>
          <w:p w14:paraId="4C49E4E8" w14:textId="77777777" w:rsidR="003F148A" w:rsidRDefault="00000000">
            <w:pPr>
              <w:pStyle w:val="TableParagraph"/>
              <w:spacing w:line="276" w:lineRule="exact"/>
              <w:ind w:left="108" w:right="180"/>
              <w:rPr>
                <w:sz w:val="24"/>
              </w:rPr>
            </w:pPr>
            <w:r>
              <w:rPr>
                <w:sz w:val="24"/>
              </w:rPr>
              <w:t>Available from Monday to</w:t>
            </w:r>
            <w:r>
              <w:rPr>
                <w:spacing w:val="-11"/>
                <w:sz w:val="24"/>
              </w:rPr>
              <w:t xml:space="preserve"> </w:t>
            </w:r>
            <w:r>
              <w:rPr>
                <w:sz w:val="24"/>
              </w:rPr>
              <w:t>Thursday.</w:t>
            </w:r>
            <w:r>
              <w:rPr>
                <w:spacing w:val="-10"/>
                <w:sz w:val="24"/>
              </w:rPr>
              <w:t xml:space="preserve"> </w:t>
            </w:r>
            <w:r>
              <w:rPr>
                <w:sz w:val="24"/>
              </w:rPr>
              <w:t>Must</w:t>
            </w:r>
            <w:r>
              <w:rPr>
                <w:spacing w:val="-10"/>
                <w:sz w:val="24"/>
              </w:rPr>
              <w:t xml:space="preserve"> </w:t>
            </w:r>
            <w:r>
              <w:rPr>
                <w:sz w:val="24"/>
              </w:rPr>
              <w:t>be</w:t>
            </w:r>
            <w:r>
              <w:rPr>
                <w:spacing w:val="-10"/>
                <w:sz w:val="24"/>
              </w:rPr>
              <w:t xml:space="preserve"> </w:t>
            </w:r>
            <w:r>
              <w:rPr>
                <w:sz w:val="24"/>
              </w:rPr>
              <w:t>in the Laboratory within 1 Hour of collection.</w:t>
            </w:r>
          </w:p>
        </w:tc>
        <w:tc>
          <w:tcPr>
            <w:tcW w:w="1573" w:type="dxa"/>
          </w:tcPr>
          <w:p w14:paraId="49DF7BF0" w14:textId="77777777" w:rsidR="003F148A" w:rsidRDefault="00000000">
            <w:pPr>
              <w:pStyle w:val="TableParagraph"/>
              <w:spacing w:line="274" w:lineRule="exact"/>
              <w:ind w:left="105"/>
              <w:rPr>
                <w:sz w:val="24"/>
              </w:rPr>
            </w:pPr>
            <w:r>
              <w:rPr>
                <w:sz w:val="24"/>
              </w:rPr>
              <w:t>3</w:t>
            </w:r>
            <w:r>
              <w:rPr>
                <w:spacing w:val="-6"/>
                <w:sz w:val="24"/>
              </w:rPr>
              <w:t xml:space="preserve"> </w:t>
            </w:r>
            <w:r>
              <w:rPr>
                <w:spacing w:val="-2"/>
                <w:sz w:val="24"/>
              </w:rPr>
              <w:t>Weeks</w:t>
            </w:r>
          </w:p>
        </w:tc>
        <w:tc>
          <w:tcPr>
            <w:tcW w:w="2228" w:type="dxa"/>
          </w:tcPr>
          <w:p w14:paraId="1DA26FFF" w14:textId="77777777" w:rsidR="003F148A" w:rsidRDefault="00000000">
            <w:pPr>
              <w:pStyle w:val="TableParagraph"/>
              <w:spacing w:line="274" w:lineRule="exact"/>
              <w:rPr>
                <w:sz w:val="24"/>
              </w:rPr>
            </w:pPr>
            <w:r>
              <w:rPr>
                <w:sz w:val="24"/>
              </w:rPr>
              <w:t>Guildford</w:t>
            </w:r>
            <w:r>
              <w:rPr>
                <w:spacing w:val="-3"/>
                <w:sz w:val="24"/>
              </w:rPr>
              <w:t xml:space="preserve"> </w:t>
            </w:r>
            <w:r>
              <w:rPr>
                <w:spacing w:val="-2"/>
                <w:sz w:val="24"/>
              </w:rPr>
              <w:t>(9732)</w:t>
            </w:r>
          </w:p>
        </w:tc>
      </w:tr>
      <w:tr w:rsidR="003F148A" w14:paraId="4F1BB864" w14:textId="77777777">
        <w:trPr>
          <w:trHeight w:val="1932"/>
        </w:trPr>
        <w:tc>
          <w:tcPr>
            <w:tcW w:w="2780" w:type="dxa"/>
            <w:shd w:val="clear" w:color="auto" w:fill="C5DFB3"/>
          </w:tcPr>
          <w:p w14:paraId="0C4CB8C6" w14:textId="77777777" w:rsidR="003F148A" w:rsidRDefault="00000000">
            <w:pPr>
              <w:pStyle w:val="TableParagraph"/>
              <w:spacing w:line="273" w:lineRule="exact"/>
              <w:rPr>
                <w:sz w:val="24"/>
              </w:rPr>
            </w:pPr>
            <w:r>
              <w:rPr>
                <w:spacing w:val="-2"/>
                <w:sz w:val="24"/>
              </w:rPr>
              <w:t>Prolactin</w:t>
            </w:r>
          </w:p>
        </w:tc>
        <w:tc>
          <w:tcPr>
            <w:tcW w:w="1470" w:type="dxa"/>
          </w:tcPr>
          <w:p w14:paraId="7659286B" w14:textId="77777777" w:rsidR="003F148A" w:rsidRDefault="00000000">
            <w:pPr>
              <w:pStyle w:val="TableParagraph"/>
              <w:ind w:right="636"/>
              <w:rPr>
                <w:sz w:val="24"/>
              </w:rPr>
            </w:pPr>
            <w:r>
              <w:rPr>
                <w:spacing w:val="-2"/>
                <w:sz w:val="24"/>
              </w:rPr>
              <w:t>Serum (Gold)</w:t>
            </w:r>
          </w:p>
        </w:tc>
        <w:tc>
          <w:tcPr>
            <w:tcW w:w="3162" w:type="dxa"/>
          </w:tcPr>
          <w:p w14:paraId="55707C51" w14:textId="77777777" w:rsidR="003F148A" w:rsidRDefault="00000000">
            <w:pPr>
              <w:pStyle w:val="TableParagraph"/>
              <w:ind w:left="106" w:right="220"/>
              <w:rPr>
                <w:sz w:val="24"/>
              </w:rPr>
            </w:pPr>
            <w:r>
              <w:rPr>
                <w:sz w:val="24"/>
              </w:rPr>
              <w:t>Male:</w:t>
            </w:r>
            <w:r>
              <w:rPr>
                <w:spacing w:val="-17"/>
                <w:sz w:val="24"/>
              </w:rPr>
              <w:t xml:space="preserve"> </w:t>
            </w:r>
            <w:r>
              <w:rPr>
                <w:sz w:val="24"/>
              </w:rPr>
              <w:t>56-278</w:t>
            </w:r>
            <w:r>
              <w:rPr>
                <w:spacing w:val="-17"/>
                <w:sz w:val="24"/>
              </w:rPr>
              <w:t xml:space="preserve"> </w:t>
            </w:r>
            <w:proofErr w:type="spellStart"/>
            <w:r>
              <w:rPr>
                <w:sz w:val="24"/>
              </w:rPr>
              <w:t>mIU</w:t>
            </w:r>
            <w:proofErr w:type="spellEnd"/>
            <w:r>
              <w:rPr>
                <w:sz w:val="24"/>
              </w:rPr>
              <w:t xml:space="preserve">/L </w:t>
            </w:r>
            <w:r>
              <w:rPr>
                <w:spacing w:val="-2"/>
                <w:sz w:val="24"/>
              </w:rPr>
              <w:t>Female:</w:t>
            </w:r>
          </w:p>
          <w:p w14:paraId="575E1B65" w14:textId="77777777" w:rsidR="003F148A" w:rsidRDefault="00000000">
            <w:pPr>
              <w:pStyle w:val="TableParagraph"/>
              <w:ind w:left="106"/>
              <w:rPr>
                <w:sz w:val="24"/>
              </w:rPr>
            </w:pPr>
            <w:r>
              <w:rPr>
                <w:sz w:val="24"/>
              </w:rPr>
              <w:t>Pre</w:t>
            </w:r>
            <w:r>
              <w:rPr>
                <w:spacing w:val="-17"/>
                <w:sz w:val="24"/>
              </w:rPr>
              <w:t xml:space="preserve"> </w:t>
            </w:r>
            <w:r>
              <w:rPr>
                <w:sz w:val="24"/>
              </w:rPr>
              <w:t>menopause:</w:t>
            </w:r>
            <w:r>
              <w:rPr>
                <w:spacing w:val="-17"/>
                <w:sz w:val="24"/>
              </w:rPr>
              <w:t xml:space="preserve"> </w:t>
            </w:r>
            <w:r>
              <w:rPr>
                <w:sz w:val="24"/>
              </w:rPr>
              <w:t xml:space="preserve">70-566 </w:t>
            </w:r>
            <w:proofErr w:type="spellStart"/>
            <w:r>
              <w:rPr>
                <w:spacing w:val="-2"/>
                <w:sz w:val="24"/>
              </w:rPr>
              <w:t>mIU</w:t>
            </w:r>
            <w:proofErr w:type="spellEnd"/>
            <w:r>
              <w:rPr>
                <w:spacing w:val="-2"/>
                <w:sz w:val="24"/>
              </w:rPr>
              <w:t>/L</w:t>
            </w:r>
          </w:p>
          <w:p w14:paraId="504DE814" w14:textId="77777777" w:rsidR="003F148A" w:rsidRDefault="00000000">
            <w:pPr>
              <w:pStyle w:val="TableParagraph"/>
              <w:ind w:left="106"/>
              <w:rPr>
                <w:sz w:val="24"/>
              </w:rPr>
            </w:pPr>
            <w:r>
              <w:rPr>
                <w:sz w:val="24"/>
              </w:rPr>
              <w:t>Post</w:t>
            </w:r>
            <w:r>
              <w:rPr>
                <w:spacing w:val="-17"/>
                <w:sz w:val="24"/>
              </w:rPr>
              <w:t xml:space="preserve"> </w:t>
            </w:r>
            <w:r>
              <w:rPr>
                <w:sz w:val="24"/>
              </w:rPr>
              <w:t>menopause:</w:t>
            </w:r>
            <w:r>
              <w:rPr>
                <w:spacing w:val="-17"/>
                <w:sz w:val="24"/>
              </w:rPr>
              <w:t xml:space="preserve"> </w:t>
            </w:r>
            <w:r>
              <w:rPr>
                <w:sz w:val="24"/>
              </w:rPr>
              <w:t xml:space="preserve">58-416 </w:t>
            </w:r>
            <w:proofErr w:type="spellStart"/>
            <w:r>
              <w:rPr>
                <w:spacing w:val="-2"/>
                <w:sz w:val="24"/>
              </w:rPr>
              <w:t>mIU</w:t>
            </w:r>
            <w:proofErr w:type="spellEnd"/>
            <w:r>
              <w:rPr>
                <w:spacing w:val="-2"/>
                <w:sz w:val="24"/>
              </w:rPr>
              <w:t>/L</w:t>
            </w:r>
          </w:p>
        </w:tc>
        <w:tc>
          <w:tcPr>
            <w:tcW w:w="2854" w:type="dxa"/>
          </w:tcPr>
          <w:p w14:paraId="57CD20CE" w14:textId="77777777" w:rsidR="003F148A" w:rsidRDefault="00000000">
            <w:pPr>
              <w:pStyle w:val="TableParagraph"/>
              <w:spacing w:line="273" w:lineRule="exact"/>
              <w:ind w:left="108"/>
              <w:rPr>
                <w:sz w:val="24"/>
              </w:rPr>
            </w:pPr>
            <w:r>
              <w:rPr>
                <w:sz w:val="24"/>
              </w:rPr>
              <w:t>Day</w:t>
            </w:r>
            <w:r>
              <w:rPr>
                <w:spacing w:val="-6"/>
                <w:sz w:val="24"/>
              </w:rPr>
              <w:t xml:space="preserve"> </w:t>
            </w:r>
            <w:r>
              <w:rPr>
                <w:sz w:val="24"/>
              </w:rPr>
              <w:t>2-5</w:t>
            </w:r>
            <w:r>
              <w:rPr>
                <w:spacing w:val="-3"/>
                <w:sz w:val="24"/>
              </w:rPr>
              <w:t xml:space="preserve"> </w:t>
            </w:r>
            <w:r>
              <w:rPr>
                <w:sz w:val="24"/>
              </w:rPr>
              <w:t>of</w:t>
            </w:r>
            <w:r>
              <w:rPr>
                <w:spacing w:val="-1"/>
                <w:sz w:val="24"/>
              </w:rPr>
              <w:t xml:space="preserve"> </w:t>
            </w:r>
            <w:r>
              <w:rPr>
                <w:spacing w:val="-2"/>
                <w:sz w:val="24"/>
              </w:rPr>
              <w:t>cycle</w:t>
            </w:r>
          </w:p>
        </w:tc>
        <w:tc>
          <w:tcPr>
            <w:tcW w:w="1573" w:type="dxa"/>
          </w:tcPr>
          <w:p w14:paraId="73705AFF"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385FD283" w14:textId="77777777" w:rsidR="003F148A" w:rsidRDefault="003F148A">
            <w:pPr>
              <w:pStyle w:val="TableParagraph"/>
              <w:ind w:left="0"/>
              <w:rPr>
                <w:rFonts w:ascii="Times New Roman"/>
                <w:sz w:val="24"/>
              </w:rPr>
            </w:pPr>
          </w:p>
        </w:tc>
      </w:tr>
      <w:tr w:rsidR="003F148A" w14:paraId="5237A80E" w14:textId="77777777">
        <w:trPr>
          <w:trHeight w:val="551"/>
        </w:trPr>
        <w:tc>
          <w:tcPr>
            <w:tcW w:w="2780" w:type="dxa"/>
            <w:shd w:val="clear" w:color="auto" w:fill="C5DFB3"/>
          </w:tcPr>
          <w:p w14:paraId="757DB522" w14:textId="77777777" w:rsidR="003F148A" w:rsidRDefault="00000000">
            <w:pPr>
              <w:pStyle w:val="TableParagraph"/>
              <w:spacing w:line="276" w:lineRule="exact"/>
              <w:ind w:right="432"/>
              <w:rPr>
                <w:sz w:val="24"/>
              </w:rPr>
            </w:pPr>
            <w:r>
              <w:rPr>
                <w:sz w:val="24"/>
              </w:rPr>
              <w:t>Prostate</w:t>
            </w:r>
            <w:r>
              <w:rPr>
                <w:spacing w:val="-17"/>
                <w:sz w:val="24"/>
              </w:rPr>
              <w:t xml:space="preserve"> </w:t>
            </w:r>
            <w:r>
              <w:rPr>
                <w:sz w:val="24"/>
              </w:rPr>
              <w:t xml:space="preserve">Specific </w:t>
            </w:r>
            <w:r>
              <w:rPr>
                <w:spacing w:val="-2"/>
                <w:sz w:val="24"/>
              </w:rPr>
              <w:t>Antigen</w:t>
            </w:r>
          </w:p>
        </w:tc>
        <w:tc>
          <w:tcPr>
            <w:tcW w:w="1470" w:type="dxa"/>
          </w:tcPr>
          <w:p w14:paraId="729ACD43" w14:textId="77777777" w:rsidR="003F148A" w:rsidRDefault="00000000">
            <w:pPr>
              <w:pStyle w:val="TableParagraph"/>
              <w:spacing w:line="276" w:lineRule="exact"/>
              <w:ind w:right="636"/>
              <w:rPr>
                <w:sz w:val="24"/>
              </w:rPr>
            </w:pPr>
            <w:r>
              <w:rPr>
                <w:spacing w:val="-2"/>
                <w:sz w:val="24"/>
              </w:rPr>
              <w:t>Serum (Gold)</w:t>
            </w:r>
          </w:p>
        </w:tc>
        <w:tc>
          <w:tcPr>
            <w:tcW w:w="3162" w:type="dxa"/>
          </w:tcPr>
          <w:p w14:paraId="37C1838B" w14:textId="77777777" w:rsidR="003F148A" w:rsidRDefault="00000000">
            <w:pPr>
              <w:pStyle w:val="TableParagraph"/>
              <w:spacing w:line="274" w:lineRule="exact"/>
              <w:ind w:left="106"/>
              <w:rPr>
                <w:sz w:val="24"/>
              </w:rPr>
            </w:pPr>
            <w:r>
              <w:rPr>
                <w:sz w:val="24"/>
              </w:rPr>
              <w:t>40</w:t>
            </w:r>
            <w:r>
              <w:rPr>
                <w:spacing w:val="-3"/>
                <w:sz w:val="24"/>
              </w:rPr>
              <w:t xml:space="preserve"> </w:t>
            </w:r>
            <w:r>
              <w:rPr>
                <w:sz w:val="24"/>
              </w:rPr>
              <w:t>to</w:t>
            </w:r>
            <w:r>
              <w:rPr>
                <w:spacing w:val="-2"/>
                <w:sz w:val="24"/>
              </w:rPr>
              <w:t xml:space="preserve"> </w:t>
            </w:r>
            <w:r>
              <w:rPr>
                <w:sz w:val="24"/>
              </w:rPr>
              <w:t>49</w:t>
            </w:r>
            <w:r>
              <w:rPr>
                <w:spacing w:val="-2"/>
                <w:sz w:val="24"/>
              </w:rPr>
              <w:t xml:space="preserve"> </w:t>
            </w:r>
            <w:proofErr w:type="gramStart"/>
            <w:r>
              <w:rPr>
                <w:sz w:val="24"/>
              </w:rPr>
              <w:t>yrs</w:t>
            </w:r>
            <w:r>
              <w:rPr>
                <w:spacing w:val="-2"/>
                <w:sz w:val="24"/>
              </w:rPr>
              <w:t xml:space="preserve"> </w:t>
            </w:r>
            <w:r>
              <w:rPr>
                <w:sz w:val="24"/>
              </w:rPr>
              <w:t>:</w:t>
            </w:r>
            <w:proofErr w:type="gramEnd"/>
            <w:r>
              <w:rPr>
                <w:spacing w:val="-2"/>
                <w:sz w:val="24"/>
              </w:rPr>
              <w:t xml:space="preserve"> </w:t>
            </w:r>
            <w:r>
              <w:rPr>
                <w:sz w:val="24"/>
              </w:rPr>
              <w:t>0-2.5</w:t>
            </w:r>
            <w:r>
              <w:rPr>
                <w:spacing w:val="-3"/>
                <w:sz w:val="24"/>
              </w:rPr>
              <w:t xml:space="preserve"> </w:t>
            </w:r>
            <w:r>
              <w:rPr>
                <w:spacing w:val="-4"/>
                <w:sz w:val="24"/>
              </w:rPr>
              <w:t>ug/L</w:t>
            </w:r>
          </w:p>
          <w:p w14:paraId="15E03D3F" w14:textId="77777777" w:rsidR="003F148A" w:rsidRDefault="00000000">
            <w:pPr>
              <w:pStyle w:val="TableParagraph"/>
              <w:spacing w:line="258" w:lineRule="exact"/>
              <w:ind w:left="106"/>
              <w:rPr>
                <w:sz w:val="24"/>
              </w:rPr>
            </w:pPr>
            <w:r>
              <w:rPr>
                <w:sz w:val="24"/>
              </w:rPr>
              <w:t>50-69</w:t>
            </w:r>
            <w:r>
              <w:rPr>
                <w:spacing w:val="-4"/>
                <w:sz w:val="24"/>
              </w:rPr>
              <w:t xml:space="preserve"> </w:t>
            </w:r>
            <w:proofErr w:type="gramStart"/>
            <w:r>
              <w:rPr>
                <w:sz w:val="24"/>
              </w:rPr>
              <w:t>yrs</w:t>
            </w:r>
            <w:r>
              <w:rPr>
                <w:spacing w:val="-4"/>
                <w:sz w:val="24"/>
              </w:rPr>
              <w:t xml:space="preserve"> </w:t>
            </w:r>
            <w:r>
              <w:rPr>
                <w:sz w:val="24"/>
              </w:rPr>
              <w:t>:</w:t>
            </w:r>
            <w:proofErr w:type="gramEnd"/>
            <w:r>
              <w:rPr>
                <w:spacing w:val="-4"/>
                <w:sz w:val="24"/>
              </w:rPr>
              <w:t xml:space="preserve"> </w:t>
            </w:r>
            <w:r>
              <w:rPr>
                <w:sz w:val="24"/>
              </w:rPr>
              <w:t>0-3.0</w:t>
            </w:r>
            <w:r>
              <w:rPr>
                <w:spacing w:val="-2"/>
                <w:sz w:val="24"/>
              </w:rPr>
              <w:t xml:space="preserve"> </w:t>
            </w:r>
            <w:r>
              <w:rPr>
                <w:spacing w:val="-4"/>
                <w:sz w:val="24"/>
              </w:rPr>
              <w:t>ug/L</w:t>
            </w:r>
          </w:p>
        </w:tc>
        <w:tc>
          <w:tcPr>
            <w:tcW w:w="2854" w:type="dxa"/>
          </w:tcPr>
          <w:p w14:paraId="569A53E1" w14:textId="77777777" w:rsidR="003F148A" w:rsidRDefault="00000000">
            <w:pPr>
              <w:pStyle w:val="TableParagraph"/>
              <w:spacing w:line="276" w:lineRule="exact"/>
              <w:ind w:left="108"/>
              <w:rPr>
                <w:sz w:val="24"/>
              </w:rPr>
            </w:pPr>
            <w:r>
              <w:rPr>
                <w:sz w:val="24"/>
              </w:rPr>
              <w:t>Increased</w:t>
            </w:r>
            <w:r>
              <w:rPr>
                <w:spacing w:val="-17"/>
                <w:sz w:val="24"/>
              </w:rPr>
              <w:t xml:space="preserve"> </w:t>
            </w:r>
            <w:r>
              <w:rPr>
                <w:sz w:val="24"/>
              </w:rPr>
              <w:t>by</w:t>
            </w:r>
            <w:r>
              <w:rPr>
                <w:spacing w:val="-17"/>
                <w:sz w:val="24"/>
              </w:rPr>
              <w:t xml:space="preserve"> </w:t>
            </w:r>
            <w:r>
              <w:rPr>
                <w:sz w:val="24"/>
              </w:rPr>
              <w:t>prostatitis, digital rectal</w:t>
            </w:r>
          </w:p>
        </w:tc>
        <w:tc>
          <w:tcPr>
            <w:tcW w:w="1573" w:type="dxa"/>
          </w:tcPr>
          <w:p w14:paraId="7990CF34"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369F062" w14:textId="77777777" w:rsidR="003F148A" w:rsidRDefault="003F148A">
            <w:pPr>
              <w:pStyle w:val="TableParagraph"/>
              <w:ind w:left="0"/>
              <w:rPr>
                <w:rFonts w:ascii="Times New Roman"/>
                <w:sz w:val="24"/>
              </w:rPr>
            </w:pPr>
          </w:p>
        </w:tc>
      </w:tr>
    </w:tbl>
    <w:p w14:paraId="3C3713BA"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27FC9CF7"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567B4213" w14:textId="77777777">
        <w:trPr>
          <w:trHeight w:val="1931"/>
        </w:trPr>
        <w:tc>
          <w:tcPr>
            <w:tcW w:w="2780" w:type="dxa"/>
            <w:shd w:val="clear" w:color="auto" w:fill="C5DFB3"/>
          </w:tcPr>
          <w:p w14:paraId="211E73C4" w14:textId="77777777" w:rsidR="003F148A" w:rsidRDefault="003F148A">
            <w:pPr>
              <w:pStyle w:val="TableParagraph"/>
              <w:ind w:left="0"/>
              <w:rPr>
                <w:rFonts w:ascii="Times New Roman"/>
                <w:sz w:val="24"/>
              </w:rPr>
            </w:pPr>
          </w:p>
        </w:tc>
        <w:tc>
          <w:tcPr>
            <w:tcW w:w="1470" w:type="dxa"/>
          </w:tcPr>
          <w:p w14:paraId="284BFD59" w14:textId="77777777" w:rsidR="003F148A" w:rsidRDefault="003F148A">
            <w:pPr>
              <w:pStyle w:val="TableParagraph"/>
              <w:ind w:left="0"/>
              <w:rPr>
                <w:rFonts w:ascii="Times New Roman"/>
                <w:sz w:val="24"/>
              </w:rPr>
            </w:pPr>
          </w:p>
        </w:tc>
        <w:tc>
          <w:tcPr>
            <w:tcW w:w="3162" w:type="dxa"/>
          </w:tcPr>
          <w:p w14:paraId="0642FC54" w14:textId="77777777" w:rsidR="003F148A" w:rsidRDefault="00000000">
            <w:pPr>
              <w:pStyle w:val="TableParagraph"/>
              <w:ind w:left="106" w:right="220"/>
              <w:rPr>
                <w:sz w:val="24"/>
              </w:rPr>
            </w:pPr>
            <w:r>
              <w:rPr>
                <w:sz w:val="24"/>
              </w:rPr>
              <w:t xml:space="preserve">70-79 </w:t>
            </w:r>
            <w:proofErr w:type="gramStart"/>
            <w:r>
              <w:rPr>
                <w:sz w:val="24"/>
              </w:rPr>
              <w:t>yrs :</w:t>
            </w:r>
            <w:proofErr w:type="gramEnd"/>
            <w:r>
              <w:rPr>
                <w:sz w:val="24"/>
              </w:rPr>
              <w:t xml:space="preserve"> 0-6.5 ug/L Above</w:t>
            </w:r>
            <w:r>
              <w:rPr>
                <w:spacing w:val="-10"/>
                <w:sz w:val="24"/>
              </w:rPr>
              <w:t xml:space="preserve"> </w:t>
            </w:r>
            <w:r>
              <w:rPr>
                <w:sz w:val="24"/>
              </w:rPr>
              <w:t>79</w:t>
            </w:r>
            <w:proofErr w:type="gramStart"/>
            <w:r>
              <w:rPr>
                <w:sz w:val="24"/>
              </w:rPr>
              <w:t>yrs</w:t>
            </w:r>
            <w:r>
              <w:rPr>
                <w:spacing w:val="-10"/>
                <w:sz w:val="24"/>
              </w:rPr>
              <w:t xml:space="preserve"> </w:t>
            </w:r>
            <w:r>
              <w:rPr>
                <w:sz w:val="24"/>
              </w:rPr>
              <w:t>:</w:t>
            </w:r>
            <w:proofErr w:type="gramEnd"/>
            <w:r>
              <w:rPr>
                <w:spacing w:val="-10"/>
                <w:sz w:val="24"/>
              </w:rPr>
              <w:t xml:space="preserve"> </w:t>
            </w:r>
            <w:r>
              <w:rPr>
                <w:sz w:val="24"/>
              </w:rPr>
              <w:t>0-10</w:t>
            </w:r>
            <w:r>
              <w:rPr>
                <w:spacing w:val="-10"/>
                <w:sz w:val="24"/>
              </w:rPr>
              <w:t xml:space="preserve"> </w:t>
            </w:r>
            <w:r>
              <w:rPr>
                <w:sz w:val="24"/>
              </w:rPr>
              <w:t>ug/L</w:t>
            </w:r>
          </w:p>
        </w:tc>
        <w:tc>
          <w:tcPr>
            <w:tcW w:w="2854" w:type="dxa"/>
          </w:tcPr>
          <w:p w14:paraId="52D6D072" w14:textId="77777777" w:rsidR="003F148A" w:rsidRDefault="00000000">
            <w:pPr>
              <w:pStyle w:val="TableParagraph"/>
              <w:ind w:left="108"/>
              <w:rPr>
                <w:sz w:val="24"/>
              </w:rPr>
            </w:pPr>
            <w:r>
              <w:rPr>
                <w:spacing w:val="-2"/>
                <w:sz w:val="24"/>
              </w:rPr>
              <w:t>examination.</w:t>
            </w:r>
          </w:p>
          <w:p w14:paraId="16078C85" w14:textId="77777777" w:rsidR="003F148A" w:rsidRDefault="003F148A">
            <w:pPr>
              <w:pStyle w:val="TableParagraph"/>
              <w:ind w:left="0"/>
              <w:rPr>
                <w:sz w:val="24"/>
              </w:rPr>
            </w:pPr>
          </w:p>
          <w:p w14:paraId="3AA67B65" w14:textId="77777777" w:rsidR="003F148A" w:rsidRDefault="00000000">
            <w:pPr>
              <w:pStyle w:val="TableParagraph"/>
              <w:ind w:left="108" w:right="180"/>
              <w:rPr>
                <w:sz w:val="24"/>
              </w:rPr>
            </w:pPr>
            <w:r>
              <w:rPr>
                <w:sz w:val="24"/>
              </w:rPr>
              <w:t>Local</w:t>
            </w:r>
            <w:r>
              <w:rPr>
                <w:spacing w:val="-17"/>
                <w:sz w:val="24"/>
              </w:rPr>
              <w:t xml:space="preserve"> </w:t>
            </w:r>
            <w:r>
              <w:rPr>
                <w:sz w:val="24"/>
              </w:rPr>
              <w:t>Urology</w:t>
            </w:r>
            <w:r>
              <w:rPr>
                <w:spacing w:val="-17"/>
                <w:sz w:val="24"/>
              </w:rPr>
              <w:t xml:space="preserve"> </w:t>
            </w:r>
            <w:r>
              <w:rPr>
                <w:sz w:val="24"/>
              </w:rPr>
              <w:t>guideline age adjusted PSA normal values.</w:t>
            </w:r>
          </w:p>
        </w:tc>
        <w:tc>
          <w:tcPr>
            <w:tcW w:w="1573" w:type="dxa"/>
          </w:tcPr>
          <w:p w14:paraId="1FD8AA8F" w14:textId="77777777" w:rsidR="003F148A" w:rsidRDefault="003F148A">
            <w:pPr>
              <w:pStyle w:val="TableParagraph"/>
              <w:ind w:left="0"/>
              <w:rPr>
                <w:rFonts w:ascii="Times New Roman"/>
                <w:sz w:val="24"/>
              </w:rPr>
            </w:pPr>
          </w:p>
        </w:tc>
        <w:tc>
          <w:tcPr>
            <w:tcW w:w="2228" w:type="dxa"/>
          </w:tcPr>
          <w:p w14:paraId="5613F3C2" w14:textId="77777777" w:rsidR="003F148A" w:rsidRDefault="003F148A">
            <w:pPr>
              <w:pStyle w:val="TableParagraph"/>
              <w:ind w:left="0"/>
              <w:rPr>
                <w:rFonts w:ascii="Times New Roman"/>
                <w:sz w:val="24"/>
              </w:rPr>
            </w:pPr>
          </w:p>
        </w:tc>
      </w:tr>
      <w:tr w:rsidR="003F148A" w14:paraId="31190FE8" w14:textId="77777777">
        <w:trPr>
          <w:trHeight w:val="1106"/>
        </w:trPr>
        <w:tc>
          <w:tcPr>
            <w:tcW w:w="2780" w:type="dxa"/>
          </w:tcPr>
          <w:p w14:paraId="51A2C29F" w14:textId="77777777" w:rsidR="003F148A" w:rsidRDefault="00000000">
            <w:pPr>
              <w:pStyle w:val="TableParagraph"/>
              <w:rPr>
                <w:sz w:val="24"/>
              </w:rPr>
            </w:pPr>
            <w:r>
              <w:rPr>
                <w:sz w:val="24"/>
              </w:rPr>
              <w:t>Proteinase-3</w:t>
            </w:r>
            <w:r>
              <w:rPr>
                <w:spacing w:val="-17"/>
                <w:sz w:val="24"/>
              </w:rPr>
              <w:t xml:space="preserve"> </w:t>
            </w:r>
            <w:r>
              <w:rPr>
                <w:sz w:val="24"/>
              </w:rPr>
              <w:t xml:space="preserve">antibody </w:t>
            </w:r>
            <w:r>
              <w:rPr>
                <w:spacing w:val="-2"/>
                <w:sz w:val="24"/>
              </w:rPr>
              <w:t>(PR3)</w:t>
            </w:r>
          </w:p>
        </w:tc>
        <w:tc>
          <w:tcPr>
            <w:tcW w:w="1470" w:type="dxa"/>
          </w:tcPr>
          <w:p w14:paraId="6C1120EE" w14:textId="77777777" w:rsidR="003F148A" w:rsidRDefault="00000000">
            <w:pPr>
              <w:pStyle w:val="TableParagraph"/>
              <w:ind w:right="636"/>
              <w:rPr>
                <w:sz w:val="24"/>
              </w:rPr>
            </w:pPr>
            <w:r>
              <w:rPr>
                <w:spacing w:val="-2"/>
                <w:sz w:val="24"/>
              </w:rPr>
              <w:t>Serum (Gold)</w:t>
            </w:r>
          </w:p>
        </w:tc>
        <w:tc>
          <w:tcPr>
            <w:tcW w:w="3162" w:type="dxa"/>
          </w:tcPr>
          <w:p w14:paraId="68293C20" w14:textId="77777777" w:rsidR="003F148A" w:rsidRDefault="00000000">
            <w:pPr>
              <w:pStyle w:val="TableParagraph"/>
              <w:ind w:left="106"/>
              <w:rPr>
                <w:sz w:val="24"/>
              </w:rPr>
            </w:pPr>
            <w:r>
              <w:rPr>
                <w:sz w:val="24"/>
              </w:rPr>
              <w:t>0-6</w:t>
            </w:r>
            <w:r>
              <w:rPr>
                <w:spacing w:val="-5"/>
                <w:sz w:val="24"/>
              </w:rPr>
              <w:t xml:space="preserve"> </w:t>
            </w:r>
            <w:r>
              <w:rPr>
                <w:spacing w:val="-4"/>
                <w:sz w:val="24"/>
              </w:rPr>
              <w:t>U/mL</w:t>
            </w:r>
          </w:p>
        </w:tc>
        <w:tc>
          <w:tcPr>
            <w:tcW w:w="2854" w:type="dxa"/>
          </w:tcPr>
          <w:p w14:paraId="10F48699" w14:textId="77777777" w:rsidR="003F148A" w:rsidRDefault="003F148A">
            <w:pPr>
              <w:pStyle w:val="TableParagraph"/>
              <w:ind w:left="0"/>
              <w:rPr>
                <w:rFonts w:ascii="Times New Roman"/>
                <w:sz w:val="24"/>
              </w:rPr>
            </w:pPr>
          </w:p>
        </w:tc>
        <w:tc>
          <w:tcPr>
            <w:tcW w:w="1573" w:type="dxa"/>
          </w:tcPr>
          <w:p w14:paraId="0FDC4F70" w14:textId="77777777" w:rsidR="003F148A" w:rsidRDefault="00000000">
            <w:pPr>
              <w:pStyle w:val="TableParagraph"/>
              <w:ind w:left="105"/>
              <w:rPr>
                <w:sz w:val="24"/>
              </w:rPr>
            </w:pPr>
            <w:r>
              <w:rPr>
                <w:sz w:val="24"/>
              </w:rPr>
              <w:t>2</w:t>
            </w:r>
            <w:r>
              <w:rPr>
                <w:spacing w:val="-2"/>
                <w:sz w:val="24"/>
              </w:rPr>
              <w:t xml:space="preserve"> </w:t>
            </w:r>
            <w:r>
              <w:rPr>
                <w:spacing w:val="-4"/>
                <w:sz w:val="24"/>
              </w:rPr>
              <w:t>days</w:t>
            </w:r>
          </w:p>
        </w:tc>
        <w:tc>
          <w:tcPr>
            <w:tcW w:w="2228" w:type="dxa"/>
          </w:tcPr>
          <w:p w14:paraId="11E0237A" w14:textId="77777777" w:rsidR="003F148A" w:rsidRDefault="00000000">
            <w:pPr>
              <w:pStyle w:val="TableParagraph"/>
              <w:ind w:right="361"/>
              <w:rPr>
                <w:sz w:val="24"/>
              </w:rPr>
            </w:pPr>
            <w:r>
              <w:rPr>
                <w:sz w:val="24"/>
              </w:rPr>
              <w:t xml:space="preserve">East Kent </w:t>
            </w:r>
            <w:r>
              <w:rPr>
                <w:spacing w:val="-2"/>
                <w:sz w:val="24"/>
              </w:rPr>
              <w:t>University</w:t>
            </w:r>
          </w:p>
          <w:p w14:paraId="5EBDC41A" w14:textId="77777777" w:rsidR="003F148A" w:rsidRDefault="00000000">
            <w:pPr>
              <w:pStyle w:val="TableParagraph"/>
              <w:spacing w:line="270" w:lineRule="atLeast"/>
              <w:ind w:right="361"/>
              <w:rPr>
                <w:sz w:val="24"/>
              </w:rPr>
            </w:pPr>
            <w:r>
              <w:rPr>
                <w:sz w:val="24"/>
              </w:rPr>
              <w:t>Hospitals</w:t>
            </w:r>
            <w:r>
              <w:rPr>
                <w:spacing w:val="-17"/>
                <w:sz w:val="24"/>
              </w:rPr>
              <w:t xml:space="preserve"> </w:t>
            </w:r>
            <w:r>
              <w:rPr>
                <w:sz w:val="24"/>
              </w:rPr>
              <w:t>NHS Trust (8636)</w:t>
            </w:r>
          </w:p>
        </w:tc>
      </w:tr>
      <w:tr w:rsidR="003F148A" w14:paraId="6AF3B204" w14:textId="77777777">
        <w:trPr>
          <w:trHeight w:val="551"/>
        </w:trPr>
        <w:tc>
          <w:tcPr>
            <w:tcW w:w="2780" w:type="dxa"/>
            <w:shd w:val="clear" w:color="auto" w:fill="C5DFB3"/>
          </w:tcPr>
          <w:p w14:paraId="298417CA" w14:textId="77777777" w:rsidR="003F148A" w:rsidRDefault="00000000">
            <w:pPr>
              <w:pStyle w:val="TableParagraph"/>
              <w:spacing w:line="274" w:lineRule="exact"/>
              <w:rPr>
                <w:sz w:val="24"/>
              </w:rPr>
            </w:pPr>
            <w:r>
              <w:rPr>
                <w:sz w:val="24"/>
              </w:rPr>
              <w:t>Protein</w:t>
            </w:r>
            <w:r>
              <w:rPr>
                <w:spacing w:val="-5"/>
                <w:sz w:val="24"/>
              </w:rPr>
              <w:t xml:space="preserve"> </w:t>
            </w:r>
            <w:r>
              <w:rPr>
                <w:spacing w:val="-2"/>
                <w:sz w:val="24"/>
              </w:rPr>
              <w:t>Electrophoresis</w:t>
            </w:r>
          </w:p>
        </w:tc>
        <w:tc>
          <w:tcPr>
            <w:tcW w:w="1470" w:type="dxa"/>
          </w:tcPr>
          <w:p w14:paraId="4B91786C" w14:textId="77777777" w:rsidR="003F148A" w:rsidRDefault="00000000">
            <w:pPr>
              <w:pStyle w:val="TableParagraph"/>
              <w:spacing w:line="276" w:lineRule="exact"/>
              <w:ind w:right="636"/>
              <w:rPr>
                <w:sz w:val="24"/>
              </w:rPr>
            </w:pPr>
            <w:r>
              <w:rPr>
                <w:spacing w:val="-2"/>
                <w:sz w:val="24"/>
              </w:rPr>
              <w:t>Serum (Gold)</w:t>
            </w:r>
          </w:p>
        </w:tc>
        <w:tc>
          <w:tcPr>
            <w:tcW w:w="3162" w:type="dxa"/>
          </w:tcPr>
          <w:p w14:paraId="26C5B17C" w14:textId="77777777" w:rsidR="003F148A" w:rsidRDefault="00000000">
            <w:pPr>
              <w:pStyle w:val="TableParagraph"/>
              <w:spacing w:line="274" w:lineRule="exact"/>
              <w:ind w:left="106"/>
              <w:rPr>
                <w:sz w:val="24"/>
              </w:rPr>
            </w:pPr>
            <w:r>
              <w:rPr>
                <w:sz w:val="24"/>
              </w:rPr>
              <w:t>Pattern</w:t>
            </w:r>
            <w:r>
              <w:rPr>
                <w:spacing w:val="-6"/>
                <w:sz w:val="24"/>
              </w:rPr>
              <w:t xml:space="preserve"> </w:t>
            </w:r>
            <w:r>
              <w:rPr>
                <w:spacing w:val="-2"/>
                <w:sz w:val="24"/>
              </w:rPr>
              <w:t>reported</w:t>
            </w:r>
          </w:p>
        </w:tc>
        <w:tc>
          <w:tcPr>
            <w:tcW w:w="2854" w:type="dxa"/>
          </w:tcPr>
          <w:p w14:paraId="0936AB41" w14:textId="77777777" w:rsidR="003F148A" w:rsidRDefault="003F148A">
            <w:pPr>
              <w:pStyle w:val="TableParagraph"/>
              <w:ind w:left="0"/>
              <w:rPr>
                <w:rFonts w:ascii="Times New Roman"/>
                <w:sz w:val="24"/>
              </w:rPr>
            </w:pPr>
          </w:p>
        </w:tc>
        <w:tc>
          <w:tcPr>
            <w:tcW w:w="1573" w:type="dxa"/>
          </w:tcPr>
          <w:p w14:paraId="1154A1DA" w14:textId="77777777" w:rsidR="003F148A" w:rsidRDefault="00000000">
            <w:pPr>
              <w:pStyle w:val="TableParagraph"/>
              <w:spacing w:line="274" w:lineRule="exact"/>
              <w:ind w:left="105"/>
              <w:rPr>
                <w:sz w:val="24"/>
              </w:rPr>
            </w:pPr>
            <w:r>
              <w:rPr>
                <w:sz w:val="24"/>
              </w:rPr>
              <w:t>1</w:t>
            </w:r>
            <w:r>
              <w:rPr>
                <w:spacing w:val="-2"/>
                <w:sz w:val="24"/>
              </w:rPr>
              <w:t xml:space="preserve"> </w:t>
            </w:r>
            <w:r>
              <w:rPr>
                <w:spacing w:val="-4"/>
                <w:sz w:val="24"/>
              </w:rPr>
              <w:t>week</w:t>
            </w:r>
          </w:p>
        </w:tc>
        <w:tc>
          <w:tcPr>
            <w:tcW w:w="2228" w:type="dxa"/>
          </w:tcPr>
          <w:p w14:paraId="76D1D560" w14:textId="77777777" w:rsidR="003F148A" w:rsidRDefault="003F148A">
            <w:pPr>
              <w:pStyle w:val="TableParagraph"/>
              <w:ind w:left="0"/>
              <w:rPr>
                <w:rFonts w:ascii="Times New Roman"/>
                <w:sz w:val="24"/>
              </w:rPr>
            </w:pPr>
          </w:p>
        </w:tc>
      </w:tr>
      <w:tr w:rsidR="003F148A" w14:paraId="3615E77C" w14:textId="77777777">
        <w:trPr>
          <w:trHeight w:val="551"/>
        </w:trPr>
        <w:tc>
          <w:tcPr>
            <w:tcW w:w="2780" w:type="dxa"/>
          </w:tcPr>
          <w:p w14:paraId="2201441B" w14:textId="77777777" w:rsidR="003F148A" w:rsidRDefault="00000000">
            <w:pPr>
              <w:pStyle w:val="TableParagraph"/>
              <w:spacing w:line="276" w:lineRule="exact"/>
              <w:rPr>
                <w:sz w:val="24"/>
              </w:rPr>
            </w:pPr>
            <w:r>
              <w:rPr>
                <w:sz w:val="24"/>
              </w:rPr>
              <w:t>Renal</w:t>
            </w:r>
            <w:r>
              <w:rPr>
                <w:spacing w:val="-17"/>
                <w:sz w:val="24"/>
              </w:rPr>
              <w:t xml:space="preserve"> </w:t>
            </w:r>
            <w:r>
              <w:rPr>
                <w:sz w:val="24"/>
              </w:rPr>
              <w:t>Stone</w:t>
            </w:r>
            <w:r>
              <w:rPr>
                <w:spacing w:val="-17"/>
                <w:sz w:val="24"/>
              </w:rPr>
              <w:t xml:space="preserve"> </w:t>
            </w:r>
            <w:r>
              <w:rPr>
                <w:sz w:val="24"/>
              </w:rPr>
              <w:t xml:space="preserve">Analysis </w:t>
            </w:r>
            <w:r>
              <w:rPr>
                <w:spacing w:val="-2"/>
                <w:sz w:val="24"/>
              </w:rPr>
              <w:t>(calculus)</w:t>
            </w:r>
          </w:p>
        </w:tc>
        <w:tc>
          <w:tcPr>
            <w:tcW w:w="1470" w:type="dxa"/>
          </w:tcPr>
          <w:p w14:paraId="259E9501" w14:textId="77777777" w:rsidR="003F148A" w:rsidRDefault="00000000">
            <w:pPr>
              <w:pStyle w:val="TableParagraph"/>
              <w:spacing w:line="276" w:lineRule="exact"/>
              <w:rPr>
                <w:sz w:val="24"/>
              </w:rPr>
            </w:pPr>
            <w:r>
              <w:rPr>
                <w:sz w:val="24"/>
              </w:rPr>
              <w:t>White</w:t>
            </w:r>
            <w:r>
              <w:rPr>
                <w:spacing w:val="-17"/>
                <w:sz w:val="24"/>
              </w:rPr>
              <w:t xml:space="preserve"> </w:t>
            </w:r>
            <w:r>
              <w:rPr>
                <w:sz w:val="24"/>
              </w:rPr>
              <w:t xml:space="preserve">Top </w:t>
            </w:r>
            <w:r>
              <w:rPr>
                <w:spacing w:val="-2"/>
                <w:sz w:val="24"/>
              </w:rPr>
              <w:t>Universal</w:t>
            </w:r>
          </w:p>
        </w:tc>
        <w:tc>
          <w:tcPr>
            <w:tcW w:w="3162" w:type="dxa"/>
          </w:tcPr>
          <w:p w14:paraId="4FC70EFE" w14:textId="77777777" w:rsidR="003F148A" w:rsidRDefault="00000000">
            <w:pPr>
              <w:pStyle w:val="TableParagraph"/>
              <w:spacing w:line="273"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229718FE" w14:textId="77777777" w:rsidR="003F148A" w:rsidRDefault="003F148A">
            <w:pPr>
              <w:pStyle w:val="TableParagraph"/>
              <w:ind w:left="0"/>
              <w:rPr>
                <w:rFonts w:ascii="Times New Roman"/>
                <w:sz w:val="24"/>
              </w:rPr>
            </w:pPr>
          </w:p>
        </w:tc>
        <w:tc>
          <w:tcPr>
            <w:tcW w:w="1573" w:type="dxa"/>
          </w:tcPr>
          <w:p w14:paraId="19A67F46"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236D6058" w14:textId="77777777" w:rsidR="003F148A" w:rsidRDefault="00000000">
            <w:pPr>
              <w:pStyle w:val="TableParagraph"/>
              <w:spacing w:line="273" w:lineRule="exact"/>
              <w:rPr>
                <w:sz w:val="24"/>
              </w:rPr>
            </w:pPr>
            <w:r>
              <w:rPr>
                <w:sz w:val="24"/>
              </w:rPr>
              <w:t>ULCH</w:t>
            </w:r>
            <w:r>
              <w:rPr>
                <w:spacing w:val="-7"/>
                <w:sz w:val="24"/>
              </w:rPr>
              <w:t xml:space="preserve"> </w:t>
            </w:r>
            <w:r>
              <w:rPr>
                <w:spacing w:val="-2"/>
                <w:sz w:val="24"/>
              </w:rPr>
              <w:t>(8673)</w:t>
            </w:r>
          </w:p>
        </w:tc>
      </w:tr>
      <w:tr w:rsidR="003F148A" w14:paraId="0664FBF7" w14:textId="77777777">
        <w:trPr>
          <w:trHeight w:val="826"/>
        </w:trPr>
        <w:tc>
          <w:tcPr>
            <w:tcW w:w="2780" w:type="dxa"/>
          </w:tcPr>
          <w:p w14:paraId="015E5FE2" w14:textId="77777777" w:rsidR="003F148A" w:rsidRDefault="00000000">
            <w:pPr>
              <w:pStyle w:val="TableParagraph"/>
              <w:spacing w:line="273" w:lineRule="exact"/>
              <w:rPr>
                <w:sz w:val="24"/>
              </w:rPr>
            </w:pPr>
            <w:r>
              <w:rPr>
                <w:spacing w:val="-2"/>
                <w:sz w:val="24"/>
              </w:rPr>
              <w:t>Risperidone</w:t>
            </w:r>
          </w:p>
        </w:tc>
        <w:tc>
          <w:tcPr>
            <w:tcW w:w="1470" w:type="dxa"/>
          </w:tcPr>
          <w:p w14:paraId="1C9120CB" w14:textId="77777777" w:rsidR="003F148A" w:rsidRDefault="00000000">
            <w:pPr>
              <w:pStyle w:val="TableParagraph"/>
              <w:ind w:right="573"/>
              <w:rPr>
                <w:sz w:val="24"/>
              </w:rPr>
            </w:pPr>
            <w:r>
              <w:rPr>
                <w:spacing w:val="-2"/>
                <w:sz w:val="24"/>
              </w:rPr>
              <w:t>Blood (Purple</w:t>
            </w:r>
          </w:p>
          <w:p w14:paraId="06A3CE5D" w14:textId="77777777" w:rsidR="003F148A" w:rsidRDefault="00000000">
            <w:pPr>
              <w:pStyle w:val="TableParagraph"/>
              <w:spacing w:line="258" w:lineRule="exact"/>
              <w:rPr>
                <w:sz w:val="24"/>
              </w:rPr>
            </w:pPr>
            <w:r>
              <w:rPr>
                <w:spacing w:val="-2"/>
                <w:sz w:val="24"/>
              </w:rPr>
              <w:t>EDTA)</w:t>
            </w:r>
          </w:p>
        </w:tc>
        <w:tc>
          <w:tcPr>
            <w:tcW w:w="3162" w:type="dxa"/>
          </w:tcPr>
          <w:p w14:paraId="553070C1" w14:textId="77777777" w:rsidR="003F148A" w:rsidRDefault="00000000">
            <w:pPr>
              <w:pStyle w:val="TableParagraph"/>
              <w:spacing w:line="273" w:lineRule="exact"/>
              <w:ind w:left="106"/>
              <w:rPr>
                <w:sz w:val="24"/>
              </w:rPr>
            </w:pPr>
            <w:r>
              <w:rPr>
                <w:sz w:val="24"/>
              </w:rPr>
              <w:t>See</w:t>
            </w:r>
            <w:r>
              <w:rPr>
                <w:spacing w:val="-2"/>
                <w:sz w:val="24"/>
              </w:rPr>
              <w:t xml:space="preserve"> report</w:t>
            </w:r>
          </w:p>
        </w:tc>
        <w:tc>
          <w:tcPr>
            <w:tcW w:w="2854" w:type="dxa"/>
          </w:tcPr>
          <w:p w14:paraId="3E628FB1" w14:textId="77777777" w:rsidR="003F148A" w:rsidRDefault="003F148A">
            <w:pPr>
              <w:pStyle w:val="TableParagraph"/>
              <w:ind w:left="0"/>
              <w:rPr>
                <w:rFonts w:ascii="Times New Roman"/>
                <w:sz w:val="24"/>
              </w:rPr>
            </w:pPr>
          </w:p>
        </w:tc>
        <w:tc>
          <w:tcPr>
            <w:tcW w:w="1573" w:type="dxa"/>
          </w:tcPr>
          <w:p w14:paraId="662F46ED"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3EC0D2D5"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49301BC3" w14:textId="77777777">
        <w:trPr>
          <w:trHeight w:val="551"/>
        </w:trPr>
        <w:tc>
          <w:tcPr>
            <w:tcW w:w="2780" w:type="dxa"/>
            <w:shd w:val="clear" w:color="auto" w:fill="BCD5ED"/>
          </w:tcPr>
          <w:p w14:paraId="6B22EA40" w14:textId="77777777" w:rsidR="003F148A" w:rsidRDefault="00000000">
            <w:pPr>
              <w:pStyle w:val="TableParagraph"/>
              <w:spacing w:line="274" w:lineRule="exact"/>
              <w:rPr>
                <w:sz w:val="24"/>
              </w:rPr>
            </w:pPr>
            <w:r>
              <w:rPr>
                <w:spacing w:val="-2"/>
                <w:sz w:val="24"/>
              </w:rPr>
              <w:t>Salicylate</w:t>
            </w:r>
          </w:p>
        </w:tc>
        <w:tc>
          <w:tcPr>
            <w:tcW w:w="1470" w:type="dxa"/>
          </w:tcPr>
          <w:p w14:paraId="358189F1" w14:textId="77777777" w:rsidR="003F148A" w:rsidRDefault="00000000">
            <w:pPr>
              <w:pStyle w:val="TableParagraph"/>
              <w:spacing w:line="276" w:lineRule="exact"/>
              <w:ind w:right="636"/>
              <w:rPr>
                <w:sz w:val="24"/>
              </w:rPr>
            </w:pPr>
            <w:r>
              <w:rPr>
                <w:spacing w:val="-2"/>
                <w:sz w:val="24"/>
              </w:rPr>
              <w:t>Serum (Gold)</w:t>
            </w:r>
          </w:p>
        </w:tc>
        <w:tc>
          <w:tcPr>
            <w:tcW w:w="3162" w:type="dxa"/>
          </w:tcPr>
          <w:p w14:paraId="4595C395" w14:textId="77777777" w:rsidR="003F148A" w:rsidRDefault="00000000">
            <w:pPr>
              <w:pStyle w:val="TableParagraph"/>
              <w:spacing w:line="274" w:lineRule="exact"/>
              <w:ind w:left="106"/>
              <w:rPr>
                <w:sz w:val="24"/>
              </w:rPr>
            </w:pPr>
            <w:r>
              <w:rPr>
                <w:sz w:val="24"/>
              </w:rPr>
              <w:t>No</w:t>
            </w:r>
            <w:r>
              <w:rPr>
                <w:spacing w:val="-6"/>
                <w:sz w:val="24"/>
              </w:rPr>
              <w:t xml:space="preserve"> </w:t>
            </w:r>
            <w:r>
              <w:rPr>
                <w:sz w:val="24"/>
              </w:rPr>
              <w:t>reference</w:t>
            </w:r>
            <w:r>
              <w:rPr>
                <w:spacing w:val="-5"/>
                <w:sz w:val="24"/>
              </w:rPr>
              <w:t xml:space="preserve"> </w:t>
            </w:r>
            <w:r>
              <w:rPr>
                <w:sz w:val="24"/>
              </w:rPr>
              <w:t>range</w:t>
            </w:r>
            <w:r>
              <w:rPr>
                <w:spacing w:val="-6"/>
                <w:sz w:val="24"/>
              </w:rPr>
              <w:t xml:space="preserve"> </w:t>
            </w:r>
            <w:r>
              <w:rPr>
                <w:spacing w:val="-4"/>
                <w:sz w:val="24"/>
              </w:rPr>
              <w:t>mg/L</w:t>
            </w:r>
          </w:p>
        </w:tc>
        <w:tc>
          <w:tcPr>
            <w:tcW w:w="2854" w:type="dxa"/>
          </w:tcPr>
          <w:p w14:paraId="1D7D0D96" w14:textId="77777777" w:rsidR="003F148A" w:rsidRDefault="003F148A">
            <w:pPr>
              <w:pStyle w:val="TableParagraph"/>
              <w:ind w:left="0"/>
              <w:rPr>
                <w:rFonts w:ascii="Times New Roman"/>
                <w:sz w:val="24"/>
              </w:rPr>
            </w:pPr>
          </w:p>
        </w:tc>
        <w:tc>
          <w:tcPr>
            <w:tcW w:w="1573" w:type="dxa"/>
          </w:tcPr>
          <w:p w14:paraId="617F00E4"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0521D04" w14:textId="77777777" w:rsidR="003F148A" w:rsidRDefault="003F148A">
            <w:pPr>
              <w:pStyle w:val="TableParagraph"/>
              <w:ind w:left="0"/>
              <w:rPr>
                <w:rFonts w:ascii="Times New Roman"/>
                <w:sz w:val="24"/>
              </w:rPr>
            </w:pPr>
          </w:p>
        </w:tc>
      </w:tr>
      <w:tr w:rsidR="003F148A" w14:paraId="2795DD0D" w14:textId="77777777">
        <w:trPr>
          <w:trHeight w:val="1379"/>
        </w:trPr>
        <w:tc>
          <w:tcPr>
            <w:tcW w:w="2780" w:type="dxa"/>
          </w:tcPr>
          <w:p w14:paraId="55A5E49A" w14:textId="77777777" w:rsidR="003F148A" w:rsidRDefault="00000000">
            <w:pPr>
              <w:pStyle w:val="TableParagraph"/>
              <w:spacing w:line="273" w:lineRule="exact"/>
              <w:rPr>
                <w:sz w:val="24"/>
              </w:rPr>
            </w:pPr>
            <w:r>
              <w:rPr>
                <w:spacing w:val="-2"/>
                <w:sz w:val="24"/>
              </w:rPr>
              <w:t>Selenium</w:t>
            </w:r>
          </w:p>
        </w:tc>
        <w:tc>
          <w:tcPr>
            <w:tcW w:w="1470" w:type="dxa"/>
          </w:tcPr>
          <w:p w14:paraId="583FBCD7" w14:textId="77777777" w:rsidR="003F148A" w:rsidRDefault="00000000">
            <w:pPr>
              <w:pStyle w:val="TableParagraph"/>
              <w:ind w:right="89"/>
              <w:rPr>
                <w:sz w:val="24"/>
              </w:rPr>
            </w:pPr>
            <w:r>
              <w:rPr>
                <w:spacing w:val="-2"/>
                <w:sz w:val="24"/>
              </w:rPr>
              <w:t xml:space="preserve">Serum </w:t>
            </w:r>
            <w:r>
              <w:rPr>
                <w:sz w:val="24"/>
              </w:rPr>
              <w:t>(Dark</w:t>
            </w:r>
            <w:r>
              <w:rPr>
                <w:spacing w:val="-17"/>
                <w:sz w:val="24"/>
              </w:rPr>
              <w:t xml:space="preserve"> </w:t>
            </w:r>
            <w:r>
              <w:rPr>
                <w:sz w:val="24"/>
              </w:rPr>
              <w:t>Blue)</w:t>
            </w:r>
          </w:p>
        </w:tc>
        <w:tc>
          <w:tcPr>
            <w:tcW w:w="3162" w:type="dxa"/>
          </w:tcPr>
          <w:p w14:paraId="203C563B" w14:textId="77777777" w:rsidR="003F148A" w:rsidRDefault="00000000">
            <w:pPr>
              <w:pStyle w:val="TableParagraph"/>
              <w:spacing w:line="273" w:lineRule="exact"/>
              <w:ind w:left="106"/>
              <w:rPr>
                <w:sz w:val="24"/>
              </w:rPr>
            </w:pPr>
            <w:r>
              <w:rPr>
                <w:sz w:val="24"/>
              </w:rPr>
              <w:t>16</w:t>
            </w:r>
            <w:r>
              <w:rPr>
                <w:spacing w:val="-3"/>
                <w:sz w:val="24"/>
              </w:rPr>
              <w:t xml:space="preserve"> </w:t>
            </w:r>
            <w:r>
              <w:rPr>
                <w:sz w:val="24"/>
              </w:rPr>
              <w:t>years</w:t>
            </w:r>
            <w:r>
              <w:rPr>
                <w:spacing w:val="-2"/>
                <w:sz w:val="24"/>
              </w:rPr>
              <w:t xml:space="preserve"> </w:t>
            </w:r>
            <w:r>
              <w:rPr>
                <w:sz w:val="24"/>
              </w:rPr>
              <w:t>and</w:t>
            </w:r>
            <w:r>
              <w:rPr>
                <w:spacing w:val="-2"/>
                <w:sz w:val="24"/>
              </w:rPr>
              <w:t xml:space="preserve"> </w:t>
            </w:r>
            <w:r>
              <w:rPr>
                <w:sz w:val="24"/>
              </w:rPr>
              <w:t>&gt;</w:t>
            </w:r>
            <w:r>
              <w:rPr>
                <w:spacing w:val="-3"/>
                <w:sz w:val="24"/>
              </w:rPr>
              <w:t xml:space="preserve"> </w:t>
            </w:r>
            <w:r>
              <w:rPr>
                <w:sz w:val="24"/>
              </w:rPr>
              <w:t>16</w:t>
            </w:r>
            <w:r>
              <w:rPr>
                <w:spacing w:val="-2"/>
                <w:sz w:val="24"/>
              </w:rPr>
              <w:t xml:space="preserve"> years:</w:t>
            </w:r>
          </w:p>
          <w:p w14:paraId="45C4CBE8" w14:textId="77777777" w:rsidR="003F148A" w:rsidRDefault="00000000">
            <w:pPr>
              <w:pStyle w:val="TableParagraph"/>
              <w:ind w:left="106"/>
              <w:rPr>
                <w:sz w:val="24"/>
              </w:rPr>
            </w:pPr>
            <w:r>
              <w:rPr>
                <w:sz w:val="24"/>
              </w:rPr>
              <w:t>0.90-1.67</w:t>
            </w:r>
            <w:r>
              <w:rPr>
                <w:spacing w:val="-9"/>
                <w:sz w:val="24"/>
              </w:rPr>
              <w:t xml:space="preserve"> </w:t>
            </w:r>
            <w:proofErr w:type="spellStart"/>
            <w:r>
              <w:rPr>
                <w:spacing w:val="-2"/>
                <w:sz w:val="24"/>
              </w:rPr>
              <w:t>umol</w:t>
            </w:r>
            <w:proofErr w:type="spellEnd"/>
            <w:r>
              <w:rPr>
                <w:spacing w:val="-2"/>
                <w:sz w:val="24"/>
              </w:rPr>
              <w:t>/L</w:t>
            </w:r>
          </w:p>
          <w:p w14:paraId="29CF5F25" w14:textId="77777777" w:rsidR="003F148A" w:rsidRDefault="00000000">
            <w:pPr>
              <w:pStyle w:val="TableParagraph"/>
              <w:ind w:left="106"/>
              <w:rPr>
                <w:sz w:val="24"/>
              </w:rPr>
            </w:pPr>
            <w:r>
              <w:rPr>
                <w:sz w:val="24"/>
              </w:rPr>
              <w:t>&lt;</w:t>
            </w:r>
            <w:r>
              <w:rPr>
                <w:spacing w:val="-5"/>
                <w:sz w:val="24"/>
              </w:rPr>
              <w:t xml:space="preserve"> </w:t>
            </w:r>
            <w:r>
              <w:rPr>
                <w:sz w:val="24"/>
              </w:rPr>
              <w:t>16</w:t>
            </w:r>
            <w:r>
              <w:rPr>
                <w:spacing w:val="-3"/>
                <w:sz w:val="24"/>
              </w:rPr>
              <w:t xml:space="preserve"> </w:t>
            </w:r>
            <w:r>
              <w:rPr>
                <w:sz w:val="24"/>
              </w:rPr>
              <w:t>years:</w:t>
            </w:r>
            <w:r>
              <w:rPr>
                <w:spacing w:val="-3"/>
                <w:sz w:val="24"/>
              </w:rPr>
              <w:t xml:space="preserve"> </w:t>
            </w:r>
            <w:r>
              <w:rPr>
                <w:sz w:val="24"/>
              </w:rPr>
              <w:t>0.45-</w:t>
            </w:r>
            <w:r>
              <w:rPr>
                <w:spacing w:val="-4"/>
                <w:sz w:val="24"/>
              </w:rPr>
              <w:t>1.47</w:t>
            </w:r>
          </w:p>
          <w:p w14:paraId="1381DC72" w14:textId="77777777" w:rsidR="003F148A" w:rsidRDefault="00000000">
            <w:pPr>
              <w:pStyle w:val="TableParagraph"/>
              <w:ind w:left="106"/>
              <w:rPr>
                <w:sz w:val="24"/>
              </w:rPr>
            </w:pPr>
            <w:proofErr w:type="spellStart"/>
            <w:r>
              <w:rPr>
                <w:spacing w:val="-2"/>
                <w:sz w:val="24"/>
              </w:rPr>
              <w:t>umol</w:t>
            </w:r>
            <w:proofErr w:type="spellEnd"/>
            <w:r>
              <w:rPr>
                <w:spacing w:val="-2"/>
                <w:sz w:val="24"/>
              </w:rPr>
              <w:t>/L</w:t>
            </w:r>
          </w:p>
        </w:tc>
        <w:tc>
          <w:tcPr>
            <w:tcW w:w="2854" w:type="dxa"/>
          </w:tcPr>
          <w:p w14:paraId="77F2B842" w14:textId="77777777" w:rsidR="003F148A" w:rsidRDefault="003F148A">
            <w:pPr>
              <w:pStyle w:val="TableParagraph"/>
              <w:ind w:left="0"/>
              <w:rPr>
                <w:rFonts w:ascii="Times New Roman"/>
                <w:sz w:val="24"/>
              </w:rPr>
            </w:pPr>
          </w:p>
        </w:tc>
        <w:tc>
          <w:tcPr>
            <w:tcW w:w="1573" w:type="dxa"/>
          </w:tcPr>
          <w:p w14:paraId="3593BAAE" w14:textId="77777777" w:rsidR="003F148A" w:rsidRDefault="00000000">
            <w:pPr>
              <w:pStyle w:val="TableParagraph"/>
              <w:spacing w:line="273" w:lineRule="exact"/>
              <w:ind w:left="105"/>
              <w:rPr>
                <w:sz w:val="24"/>
              </w:rPr>
            </w:pPr>
            <w:r>
              <w:rPr>
                <w:sz w:val="24"/>
              </w:rPr>
              <w:t>2-3</w:t>
            </w:r>
            <w:r>
              <w:rPr>
                <w:spacing w:val="-5"/>
                <w:sz w:val="24"/>
              </w:rPr>
              <w:t xml:space="preserve"> </w:t>
            </w:r>
            <w:r>
              <w:rPr>
                <w:spacing w:val="-2"/>
                <w:sz w:val="24"/>
              </w:rPr>
              <w:t>weeks</w:t>
            </w:r>
          </w:p>
        </w:tc>
        <w:tc>
          <w:tcPr>
            <w:tcW w:w="2228" w:type="dxa"/>
          </w:tcPr>
          <w:p w14:paraId="7F6D850A"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4303FC0E" w14:textId="77777777">
        <w:trPr>
          <w:trHeight w:val="1380"/>
        </w:trPr>
        <w:tc>
          <w:tcPr>
            <w:tcW w:w="2780" w:type="dxa"/>
          </w:tcPr>
          <w:p w14:paraId="3B4DFE56" w14:textId="77777777" w:rsidR="003F148A" w:rsidRDefault="00000000">
            <w:pPr>
              <w:pStyle w:val="TableParagraph"/>
              <w:ind w:right="432"/>
              <w:rPr>
                <w:sz w:val="24"/>
              </w:rPr>
            </w:pPr>
            <w:r>
              <w:rPr>
                <w:sz w:val="24"/>
              </w:rPr>
              <w:t>Serum</w:t>
            </w:r>
            <w:r>
              <w:rPr>
                <w:spacing w:val="-17"/>
                <w:sz w:val="24"/>
              </w:rPr>
              <w:t xml:space="preserve"> </w:t>
            </w:r>
            <w:r>
              <w:rPr>
                <w:sz w:val="24"/>
              </w:rPr>
              <w:t>Free</w:t>
            </w:r>
            <w:r>
              <w:rPr>
                <w:spacing w:val="-17"/>
                <w:sz w:val="24"/>
              </w:rPr>
              <w:t xml:space="preserve"> </w:t>
            </w:r>
            <w:r>
              <w:rPr>
                <w:sz w:val="24"/>
              </w:rPr>
              <w:t xml:space="preserve">Light </w:t>
            </w:r>
            <w:r>
              <w:rPr>
                <w:spacing w:val="-2"/>
                <w:sz w:val="24"/>
              </w:rPr>
              <w:t>Chains</w:t>
            </w:r>
          </w:p>
        </w:tc>
        <w:tc>
          <w:tcPr>
            <w:tcW w:w="1470" w:type="dxa"/>
          </w:tcPr>
          <w:p w14:paraId="3A22EF13" w14:textId="77777777" w:rsidR="003F148A" w:rsidRDefault="00000000">
            <w:pPr>
              <w:pStyle w:val="TableParagraph"/>
              <w:ind w:right="636"/>
              <w:rPr>
                <w:sz w:val="24"/>
              </w:rPr>
            </w:pPr>
            <w:r>
              <w:rPr>
                <w:spacing w:val="-2"/>
                <w:sz w:val="24"/>
              </w:rPr>
              <w:t>Serum (Gold)</w:t>
            </w:r>
          </w:p>
        </w:tc>
        <w:tc>
          <w:tcPr>
            <w:tcW w:w="3162" w:type="dxa"/>
          </w:tcPr>
          <w:p w14:paraId="693A90D4" w14:textId="77777777" w:rsidR="003F148A" w:rsidRDefault="00000000">
            <w:pPr>
              <w:pStyle w:val="TableParagraph"/>
              <w:spacing w:line="274" w:lineRule="exact"/>
              <w:ind w:left="106"/>
              <w:rPr>
                <w:sz w:val="24"/>
              </w:rPr>
            </w:pPr>
            <w:r>
              <w:rPr>
                <w:sz w:val="24"/>
              </w:rPr>
              <w:t>Kappa:</w:t>
            </w:r>
            <w:r>
              <w:rPr>
                <w:spacing w:val="-8"/>
                <w:sz w:val="24"/>
              </w:rPr>
              <w:t xml:space="preserve"> </w:t>
            </w:r>
            <w:r>
              <w:rPr>
                <w:sz w:val="24"/>
              </w:rPr>
              <w:t>3.30-19.40</w:t>
            </w:r>
            <w:r>
              <w:rPr>
                <w:spacing w:val="-8"/>
                <w:sz w:val="24"/>
              </w:rPr>
              <w:t xml:space="preserve"> </w:t>
            </w:r>
            <w:r>
              <w:rPr>
                <w:spacing w:val="-4"/>
                <w:sz w:val="24"/>
              </w:rPr>
              <w:t>mg/L</w:t>
            </w:r>
          </w:p>
          <w:p w14:paraId="06D3088F" w14:textId="77777777" w:rsidR="003F148A" w:rsidRDefault="00000000">
            <w:pPr>
              <w:pStyle w:val="TableParagraph"/>
              <w:ind w:left="106"/>
              <w:rPr>
                <w:sz w:val="24"/>
              </w:rPr>
            </w:pPr>
            <w:r>
              <w:rPr>
                <w:sz w:val="24"/>
              </w:rPr>
              <w:t>Lambda: 5.71-26.30 mg/L Kappa:</w:t>
            </w:r>
            <w:r>
              <w:rPr>
                <w:spacing w:val="-12"/>
                <w:sz w:val="24"/>
              </w:rPr>
              <w:t xml:space="preserve"> </w:t>
            </w:r>
            <w:r>
              <w:rPr>
                <w:sz w:val="24"/>
              </w:rPr>
              <w:t>Lambda</w:t>
            </w:r>
            <w:r>
              <w:rPr>
                <w:spacing w:val="-11"/>
                <w:sz w:val="24"/>
              </w:rPr>
              <w:t xml:space="preserve"> </w:t>
            </w:r>
            <w:r>
              <w:rPr>
                <w:sz w:val="24"/>
              </w:rPr>
              <w:t>ratio:</w:t>
            </w:r>
            <w:r>
              <w:rPr>
                <w:spacing w:val="-12"/>
                <w:sz w:val="24"/>
              </w:rPr>
              <w:t xml:space="preserve"> </w:t>
            </w:r>
            <w:r>
              <w:rPr>
                <w:sz w:val="24"/>
              </w:rPr>
              <w:t xml:space="preserve">0.26- </w:t>
            </w:r>
            <w:r>
              <w:rPr>
                <w:spacing w:val="-4"/>
                <w:sz w:val="24"/>
              </w:rPr>
              <w:t>1.65</w:t>
            </w:r>
          </w:p>
        </w:tc>
        <w:tc>
          <w:tcPr>
            <w:tcW w:w="2854" w:type="dxa"/>
          </w:tcPr>
          <w:p w14:paraId="68FC0CDF" w14:textId="77777777" w:rsidR="003F148A" w:rsidRDefault="003F148A">
            <w:pPr>
              <w:pStyle w:val="TableParagraph"/>
              <w:ind w:left="0"/>
              <w:rPr>
                <w:rFonts w:ascii="Times New Roman"/>
                <w:sz w:val="24"/>
              </w:rPr>
            </w:pPr>
          </w:p>
        </w:tc>
        <w:tc>
          <w:tcPr>
            <w:tcW w:w="1573" w:type="dxa"/>
          </w:tcPr>
          <w:p w14:paraId="2886A652" w14:textId="77777777" w:rsidR="003F148A" w:rsidRDefault="00000000">
            <w:pPr>
              <w:pStyle w:val="TableParagraph"/>
              <w:spacing w:line="274" w:lineRule="exact"/>
              <w:ind w:left="105"/>
              <w:rPr>
                <w:sz w:val="24"/>
              </w:rPr>
            </w:pPr>
            <w:r>
              <w:rPr>
                <w:sz w:val="24"/>
              </w:rPr>
              <w:t>2-3</w:t>
            </w:r>
            <w:r>
              <w:rPr>
                <w:spacing w:val="-5"/>
                <w:sz w:val="24"/>
              </w:rPr>
              <w:t xml:space="preserve"> </w:t>
            </w:r>
            <w:r>
              <w:rPr>
                <w:spacing w:val="-2"/>
                <w:sz w:val="24"/>
              </w:rPr>
              <w:t>weeks</w:t>
            </w:r>
          </w:p>
        </w:tc>
        <w:tc>
          <w:tcPr>
            <w:tcW w:w="2228" w:type="dxa"/>
          </w:tcPr>
          <w:p w14:paraId="50A7736D"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37E79DD4" w14:textId="77777777">
        <w:trPr>
          <w:trHeight w:val="277"/>
        </w:trPr>
        <w:tc>
          <w:tcPr>
            <w:tcW w:w="2780" w:type="dxa"/>
            <w:shd w:val="clear" w:color="auto" w:fill="C5DFB3"/>
          </w:tcPr>
          <w:p w14:paraId="0AE98EAA" w14:textId="77777777" w:rsidR="003F148A" w:rsidRDefault="00000000">
            <w:pPr>
              <w:pStyle w:val="TableParagraph"/>
              <w:spacing w:line="258" w:lineRule="exact"/>
              <w:rPr>
                <w:sz w:val="24"/>
              </w:rPr>
            </w:pPr>
            <w:r>
              <w:rPr>
                <w:sz w:val="24"/>
              </w:rPr>
              <w:t>Sex</w:t>
            </w:r>
            <w:r>
              <w:rPr>
                <w:spacing w:val="-6"/>
                <w:sz w:val="24"/>
              </w:rPr>
              <w:t xml:space="preserve"> </w:t>
            </w:r>
            <w:r>
              <w:rPr>
                <w:sz w:val="24"/>
              </w:rPr>
              <w:t>Hormone</w:t>
            </w:r>
            <w:r>
              <w:rPr>
                <w:spacing w:val="-4"/>
                <w:sz w:val="24"/>
              </w:rPr>
              <w:t xml:space="preserve"> </w:t>
            </w:r>
            <w:r>
              <w:rPr>
                <w:spacing w:val="-2"/>
                <w:sz w:val="24"/>
              </w:rPr>
              <w:t>Binding</w:t>
            </w:r>
          </w:p>
        </w:tc>
        <w:tc>
          <w:tcPr>
            <w:tcW w:w="1470" w:type="dxa"/>
          </w:tcPr>
          <w:p w14:paraId="3D12C09D" w14:textId="77777777" w:rsidR="003F148A" w:rsidRDefault="00000000">
            <w:pPr>
              <w:pStyle w:val="TableParagraph"/>
              <w:spacing w:line="258" w:lineRule="exact"/>
              <w:rPr>
                <w:sz w:val="24"/>
              </w:rPr>
            </w:pPr>
            <w:r>
              <w:rPr>
                <w:spacing w:val="-2"/>
                <w:sz w:val="24"/>
              </w:rPr>
              <w:t>Serum</w:t>
            </w:r>
          </w:p>
        </w:tc>
        <w:tc>
          <w:tcPr>
            <w:tcW w:w="3162" w:type="dxa"/>
          </w:tcPr>
          <w:p w14:paraId="13740B00" w14:textId="77777777" w:rsidR="003F148A" w:rsidRDefault="00000000">
            <w:pPr>
              <w:pStyle w:val="TableParagraph"/>
              <w:spacing w:line="258" w:lineRule="exact"/>
              <w:ind w:left="106"/>
              <w:rPr>
                <w:sz w:val="24"/>
              </w:rPr>
            </w:pPr>
            <w:r>
              <w:rPr>
                <w:sz w:val="24"/>
              </w:rPr>
              <w:t>10-80</w:t>
            </w:r>
            <w:r>
              <w:rPr>
                <w:spacing w:val="-7"/>
                <w:sz w:val="24"/>
              </w:rPr>
              <w:t xml:space="preserve"> </w:t>
            </w:r>
            <w:r>
              <w:rPr>
                <w:sz w:val="24"/>
              </w:rPr>
              <w:t>nmol/L</w:t>
            </w:r>
            <w:r>
              <w:rPr>
                <w:spacing w:val="-6"/>
                <w:sz w:val="24"/>
              </w:rPr>
              <w:t xml:space="preserve"> </w:t>
            </w:r>
            <w:r>
              <w:rPr>
                <w:spacing w:val="-4"/>
                <w:sz w:val="24"/>
              </w:rPr>
              <w:t>male</w:t>
            </w:r>
          </w:p>
        </w:tc>
        <w:tc>
          <w:tcPr>
            <w:tcW w:w="2854" w:type="dxa"/>
          </w:tcPr>
          <w:p w14:paraId="65D6A8CF" w14:textId="77777777" w:rsidR="003F148A" w:rsidRDefault="003F148A">
            <w:pPr>
              <w:pStyle w:val="TableParagraph"/>
              <w:ind w:left="0"/>
              <w:rPr>
                <w:rFonts w:ascii="Times New Roman"/>
                <w:sz w:val="20"/>
              </w:rPr>
            </w:pPr>
          </w:p>
        </w:tc>
        <w:tc>
          <w:tcPr>
            <w:tcW w:w="1573" w:type="dxa"/>
          </w:tcPr>
          <w:p w14:paraId="7716F4AC" w14:textId="77777777" w:rsidR="003F148A" w:rsidRDefault="00000000">
            <w:pPr>
              <w:pStyle w:val="TableParagraph"/>
              <w:spacing w:line="258" w:lineRule="exact"/>
              <w:ind w:left="105"/>
              <w:rPr>
                <w:sz w:val="24"/>
              </w:rPr>
            </w:pPr>
            <w:r>
              <w:rPr>
                <w:sz w:val="24"/>
              </w:rPr>
              <w:t>24</w:t>
            </w:r>
            <w:r>
              <w:rPr>
                <w:spacing w:val="-3"/>
                <w:sz w:val="24"/>
              </w:rPr>
              <w:t xml:space="preserve"> </w:t>
            </w:r>
            <w:r>
              <w:rPr>
                <w:spacing w:val="-2"/>
                <w:sz w:val="24"/>
              </w:rPr>
              <w:t>hours</w:t>
            </w:r>
          </w:p>
        </w:tc>
        <w:tc>
          <w:tcPr>
            <w:tcW w:w="2228" w:type="dxa"/>
          </w:tcPr>
          <w:p w14:paraId="46B564C4" w14:textId="77777777" w:rsidR="003F148A" w:rsidRDefault="003F148A">
            <w:pPr>
              <w:pStyle w:val="TableParagraph"/>
              <w:ind w:left="0"/>
              <w:rPr>
                <w:rFonts w:ascii="Times New Roman"/>
                <w:sz w:val="20"/>
              </w:rPr>
            </w:pPr>
          </w:p>
        </w:tc>
      </w:tr>
    </w:tbl>
    <w:p w14:paraId="4B9E93B3"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1D951106"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27998860" w14:textId="77777777">
        <w:trPr>
          <w:trHeight w:val="554"/>
        </w:trPr>
        <w:tc>
          <w:tcPr>
            <w:tcW w:w="2780" w:type="dxa"/>
            <w:shd w:val="clear" w:color="auto" w:fill="C5DFB3"/>
          </w:tcPr>
          <w:p w14:paraId="7ABAC23B" w14:textId="77777777" w:rsidR="003F148A" w:rsidRDefault="00000000">
            <w:pPr>
              <w:pStyle w:val="TableParagraph"/>
              <w:rPr>
                <w:sz w:val="24"/>
              </w:rPr>
            </w:pPr>
            <w:r>
              <w:rPr>
                <w:sz w:val="24"/>
              </w:rPr>
              <w:t>Globulin</w:t>
            </w:r>
            <w:r>
              <w:rPr>
                <w:spacing w:val="-4"/>
                <w:sz w:val="24"/>
              </w:rPr>
              <w:t xml:space="preserve"> </w:t>
            </w:r>
            <w:r>
              <w:rPr>
                <w:spacing w:val="-2"/>
                <w:sz w:val="24"/>
              </w:rPr>
              <w:t>(SHBG)</w:t>
            </w:r>
          </w:p>
        </w:tc>
        <w:tc>
          <w:tcPr>
            <w:tcW w:w="1470" w:type="dxa"/>
          </w:tcPr>
          <w:p w14:paraId="69BA5455" w14:textId="77777777" w:rsidR="003F148A" w:rsidRDefault="00000000">
            <w:pPr>
              <w:pStyle w:val="TableParagraph"/>
              <w:rPr>
                <w:sz w:val="24"/>
              </w:rPr>
            </w:pPr>
            <w:r>
              <w:rPr>
                <w:spacing w:val="-2"/>
                <w:sz w:val="24"/>
              </w:rPr>
              <w:t>(Gold)</w:t>
            </w:r>
          </w:p>
        </w:tc>
        <w:tc>
          <w:tcPr>
            <w:tcW w:w="3162" w:type="dxa"/>
          </w:tcPr>
          <w:p w14:paraId="2C42274F" w14:textId="77777777" w:rsidR="003F148A" w:rsidRDefault="00000000">
            <w:pPr>
              <w:pStyle w:val="TableParagraph"/>
              <w:spacing w:line="270" w:lineRule="atLeast"/>
              <w:ind w:left="106"/>
              <w:rPr>
                <w:sz w:val="24"/>
              </w:rPr>
            </w:pPr>
            <w:r>
              <w:rPr>
                <w:sz w:val="24"/>
              </w:rPr>
              <w:t>20-130</w:t>
            </w:r>
            <w:r>
              <w:rPr>
                <w:spacing w:val="-12"/>
                <w:sz w:val="24"/>
              </w:rPr>
              <w:t xml:space="preserve"> </w:t>
            </w:r>
            <w:r>
              <w:rPr>
                <w:sz w:val="24"/>
              </w:rPr>
              <w:t>nmol/L</w:t>
            </w:r>
            <w:r>
              <w:rPr>
                <w:spacing w:val="-14"/>
                <w:sz w:val="24"/>
              </w:rPr>
              <w:t xml:space="preserve"> </w:t>
            </w:r>
            <w:r>
              <w:rPr>
                <w:sz w:val="24"/>
              </w:rPr>
              <w:t>female</w:t>
            </w:r>
            <w:r>
              <w:rPr>
                <w:spacing w:val="-14"/>
                <w:sz w:val="24"/>
              </w:rPr>
              <w:t xml:space="preserve"> </w:t>
            </w:r>
            <w:r>
              <w:rPr>
                <w:sz w:val="24"/>
              </w:rPr>
              <w:t>(</w:t>
            </w:r>
            <w:proofErr w:type="spellStart"/>
            <w:r>
              <w:rPr>
                <w:sz w:val="24"/>
              </w:rPr>
              <w:t xml:space="preserve">non </w:t>
            </w:r>
            <w:r>
              <w:rPr>
                <w:spacing w:val="-2"/>
                <w:sz w:val="24"/>
              </w:rPr>
              <w:t>pregnant</w:t>
            </w:r>
            <w:proofErr w:type="spellEnd"/>
            <w:r>
              <w:rPr>
                <w:spacing w:val="-2"/>
                <w:sz w:val="24"/>
              </w:rPr>
              <w:t>)</w:t>
            </w:r>
          </w:p>
        </w:tc>
        <w:tc>
          <w:tcPr>
            <w:tcW w:w="2854" w:type="dxa"/>
          </w:tcPr>
          <w:p w14:paraId="00EAC0CB" w14:textId="77777777" w:rsidR="003F148A" w:rsidRDefault="003F148A">
            <w:pPr>
              <w:pStyle w:val="TableParagraph"/>
              <w:ind w:left="0"/>
              <w:rPr>
                <w:rFonts w:ascii="Times New Roman"/>
                <w:sz w:val="24"/>
              </w:rPr>
            </w:pPr>
          </w:p>
        </w:tc>
        <w:tc>
          <w:tcPr>
            <w:tcW w:w="1573" w:type="dxa"/>
          </w:tcPr>
          <w:p w14:paraId="48F2DCF9" w14:textId="77777777" w:rsidR="003F148A" w:rsidRDefault="003F148A">
            <w:pPr>
              <w:pStyle w:val="TableParagraph"/>
              <w:ind w:left="0"/>
              <w:rPr>
                <w:rFonts w:ascii="Times New Roman"/>
                <w:sz w:val="24"/>
              </w:rPr>
            </w:pPr>
          </w:p>
        </w:tc>
        <w:tc>
          <w:tcPr>
            <w:tcW w:w="2228" w:type="dxa"/>
          </w:tcPr>
          <w:p w14:paraId="28142343" w14:textId="77777777" w:rsidR="003F148A" w:rsidRDefault="003F148A">
            <w:pPr>
              <w:pStyle w:val="TableParagraph"/>
              <w:ind w:left="0"/>
              <w:rPr>
                <w:rFonts w:ascii="Times New Roman"/>
                <w:sz w:val="24"/>
              </w:rPr>
            </w:pPr>
          </w:p>
        </w:tc>
      </w:tr>
      <w:tr w:rsidR="003F148A" w14:paraId="5D0E8E7B" w14:textId="77777777">
        <w:trPr>
          <w:trHeight w:val="827"/>
        </w:trPr>
        <w:tc>
          <w:tcPr>
            <w:tcW w:w="2780" w:type="dxa"/>
          </w:tcPr>
          <w:p w14:paraId="481185D8" w14:textId="77777777" w:rsidR="003F148A" w:rsidRDefault="00000000">
            <w:pPr>
              <w:pStyle w:val="TableParagraph"/>
              <w:spacing w:line="274" w:lineRule="exact"/>
              <w:rPr>
                <w:sz w:val="24"/>
              </w:rPr>
            </w:pPr>
            <w:r>
              <w:rPr>
                <w:spacing w:val="-2"/>
                <w:sz w:val="24"/>
              </w:rPr>
              <w:t>Sirolimus</w:t>
            </w:r>
          </w:p>
        </w:tc>
        <w:tc>
          <w:tcPr>
            <w:tcW w:w="1470" w:type="dxa"/>
          </w:tcPr>
          <w:p w14:paraId="6348876F" w14:textId="77777777" w:rsidR="003F148A" w:rsidRDefault="00000000">
            <w:pPr>
              <w:pStyle w:val="TableParagraph"/>
              <w:spacing w:line="276" w:lineRule="exact"/>
              <w:ind w:right="573"/>
              <w:rPr>
                <w:sz w:val="24"/>
              </w:rPr>
            </w:pPr>
            <w:r>
              <w:rPr>
                <w:spacing w:val="-2"/>
                <w:sz w:val="24"/>
              </w:rPr>
              <w:t>Blood (Purple EDTA)</w:t>
            </w:r>
          </w:p>
        </w:tc>
        <w:tc>
          <w:tcPr>
            <w:tcW w:w="3162" w:type="dxa"/>
          </w:tcPr>
          <w:p w14:paraId="7080909A" w14:textId="77777777" w:rsidR="003F148A" w:rsidRDefault="00000000">
            <w:pPr>
              <w:pStyle w:val="TableParagraph"/>
              <w:spacing w:line="274"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0F3857A3" w14:textId="77777777" w:rsidR="003F148A" w:rsidRDefault="00000000">
            <w:pPr>
              <w:pStyle w:val="TableParagraph"/>
              <w:spacing w:line="276" w:lineRule="exact"/>
              <w:ind w:left="108"/>
              <w:rPr>
                <w:sz w:val="24"/>
              </w:rPr>
            </w:pPr>
            <w:r>
              <w:rPr>
                <w:sz w:val="24"/>
              </w:rPr>
              <w:t>Trough</w:t>
            </w:r>
            <w:r>
              <w:rPr>
                <w:spacing w:val="-13"/>
                <w:sz w:val="24"/>
              </w:rPr>
              <w:t xml:space="preserve"> </w:t>
            </w:r>
            <w:r>
              <w:rPr>
                <w:sz w:val="24"/>
              </w:rPr>
              <w:t>sample</w:t>
            </w:r>
            <w:r>
              <w:rPr>
                <w:spacing w:val="-13"/>
                <w:sz w:val="24"/>
              </w:rPr>
              <w:t xml:space="preserve"> </w:t>
            </w:r>
            <w:r>
              <w:rPr>
                <w:sz w:val="24"/>
              </w:rPr>
              <w:t>(prior</w:t>
            </w:r>
            <w:r>
              <w:rPr>
                <w:spacing w:val="-13"/>
                <w:sz w:val="24"/>
              </w:rPr>
              <w:t xml:space="preserve"> </w:t>
            </w:r>
            <w:r>
              <w:rPr>
                <w:sz w:val="24"/>
              </w:rPr>
              <w:t xml:space="preserve">to next dose) is </w:t>
            </w:r>
            <w:r>
              <w:rPr>
                <w:spacing w:val="-2"/>
                <w:sz w:val="24"/>
              </w:rPr>
              <w:t>recommended</w:t>
            </w:r>
          </w:p>
        </w:tc>
        <w:tc>
          <w:tcPr>
            <w:tcW w:w="1573" w:type="dxa"/>
          </w:tcPr>
          <w:p w14:paraId="7F86CD12" w14:textId="77777777" w:rsidR="003F148A" w:rsidRDefault="00000000">
            <w:pPr>
              <w:pStyle w:val="TableParagraph"/>
              <w:spacing w:line="274" w:lineRule="exact"/>
              <w:ind w:left="105"/>
              <w:rPr>
                <w:sz w:val="24"/>
              </w:rPr>
            </w:pPr>
            <w:r>
              <w:rPr>
                <w:sz w:val="24"/>
              </w:rPr>
              <w:t>3</w:t>
            </w:r>
            <w:r>
              <w:rPr>
                <w:spacing w:val="-2"/>
                <w:sz w:val="24"/>
              </w:rPr>
              <w:t xml:space="preserve"> </w:t>
            </w:r>
            <w:r>
              <w:rPr>
                <w:spacing w:val="-4"/>
                <w:sz w:val="24"/>
              </w:rPr>
              <w:t>days</w:t>
            </w:r>
          </w:p>
        </w:tc>
        <w:tc>
          <w:tcPr>
            <w:tcW w:w="2228" w:type="dxa"/>
          </w:tcPr>
          <w:p w14:paraId="717628F7"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2AFA208E" w14:textId="77777777">
        <w:trPr>
          <w:trHeight w:val="551"/>
        </w:trPr>
        <w:tc>
          <w:tcPr>
            <w:tcW w:w="2780" w:type="dxa"/>
            <w:shd w:val="clear" w:color="auto" w:fill="BCD5ED"/>
          </w:tcPr>
          <w:p w14:paraId="127CDD2D" w14:textId="77777777" w:rsidR="003F148A" w:rsidRDefault="00000000">
            <w:pPr>
              <w:pStyle w:val="TableParagraph"/>
              <w:spacing w:line="273" w:lineRule="exact"/>
              <w:rPr>
                <w:sz w:val="24"/>
              </w:rPr>
            </w:pPr>
            <w:r>
              <w:rPr>
                <w:spacing w:val="-2"/>
                <w:sz w:val="24"/>
              </w:rPr>
              <w:t>Sodium</w:t>
            </w:r>
          </w:p>
        </w:tc>
        <w:tc>
          <w:tcPr>
            <w:tcW w:w="1470" w:type="dxa"/>
          </w:tcPr>
          <w:p w14:paraId="5B3DCEAE" w14:textId="77777777" w:rsidR="003F148A" w:rsidRDefault="00000000">
            <w:pPr>
              <w:pStyle w:val="TableParagraph"/>
              <w:spacing w:line="276" w:lineRule="exact"/>
              <w:ind w:right="636"/>
              <w:rPr>
                <w:sz w:val="24"/>
              </w:rPr>
            </w:pPr>
            <w:r>
              <w:rPr>
                <w:spacing w:val="-2"/>
                <w:sz w:val="24"/>
              </w:rPr>
              <w:t>Serum (Gold)</w:t>
            </w:r>
          </w:p>
        </w:tc>
        <w:tc>
          <w:tcPr>
            <w:tcW w:w="3162" w:type="dxa"/>
          </w:tcPr>
          <w:p w14:paraId="6D2EC00D" w14:textId="77777777" w:rsidR="003F148A" w:rsidRDefault="00000000">
            <w:pPr>
              <w:pStyle w:val="TableParagraph"/>
              <w:spacing w:line="273" w:lineRule="exact"/>
              <w:ind w:left="106"/>
              <w:rPr>
                <w:sz w:val="24"/>
              </w:rPr>
            </w:pPr>
            <w:r>
              <w:rPr>
                <w:sz w:val="24"/>
              </w:rPr>
              <w:t>133-146</w:t>
            </w:r>
            <w:r>
              <w:rPr>
                <w:spacing w:val="-14"/>
                <w:sz w:val="24"/>
              </w:rPr>
              <w:t xml:space="preserve"> </w:t>
            </w:r>
            <w:r>
              <w:rPr>
                <w:spacing w:val="-2"/>
                <w:sz w:val="24"/>
              </w:rPr>
              <w:t>mmol/L</w:t>
            </w:r>
          </w:p>
        </w:tc>
        <w:tc>
          <w:tcPr>
            <w:tcW w:w="2854" w:type="dxa"/>
          </w:tcPr>
          <w:p w14:paraId="358AA092" w14:textId="77777777" w:rsidR="003F148A" w:rsidRDefault="003F148A">
            <w:pPr>
              <w:pStyle w:val="TableParagraph"/>
              <w:ind w:left="0"/>
              <w:rPr>
                <w:rFonts w:ascii="Times New Roman"/>
                <w:sz w:val="24"/>
              </w:rPr>
            </w:pPr>
          </w:p>
        </w:tc>
        <w:tc>
          <w:tcPr>
            <w:tcW w:w="1573" w:type="dxa"/>
          </w:tcPr>
          <w:p w14:paraId="223EBF75"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5C43AABE" w14:textId="77777777" w:rsidR="003F148A" w:rsidRDefault="003F148A">
            <w:pPr>
              <w:pStyle w:val="TableParagraph"/>
              <w:ind w:left="0"/>
              <w:rPr>
                <w:rFonts w:ascii="Times New Roman"/>
                <w:sz w:val="24"/>
              </w:rPr>
            </w:pPr>
          </w:p>
        </w:tc>
      </w:tr>
      <w:tr w:rsidR="003F148A" w14:paraId="40CD6DC1" w14:textId="77777777">
        <w:trPr>
          <w:trHeight w:val="827"/>
        </w:trPr>
        <w:tc>
          <w:tcPr>
            <w:tcW w:w="2780" w:type="dxa"/>
          </w:tcPr>
          <w:p w14:paraId="58BF9FC8" w14:textId="77777777" w:rsidR="003F148A" w:rsidRDefault="00000000">
            <w:pPr>
              <w:pStyle w:val="TableParagraph"/>
              <w:spacing w:line="273" w:lineRule="exact"/>
              <w:rPr>
                <w:sz w:val="24"/>
              </w:rPr>
            </w:pPr>
            <w:r>
              <w:rPr>
                <w:spacing w:val="-2"/>
                <w:sz w:val="24"/>
              </w:rPr>
              <w:t>Somatostatin</w:t>
            </w:r>
          </w:p>
        </w:tc>
        <w:tc>
          <w:tcPr>
            <w:tcW w:w="1470" w:type="dxa"/>
          </w:tcPr>
          <w:p w14:paraId="4A619E56" w14:textId="77777777" w:rsidR="003F148A" w:rsidRDefault="00000000">
            <w:pPr>
              <w:pStyle w:val="TableParagraph"/>
              <w:spacing w:line="273" w:lineRule="exact"/>
              <w:rPr>
                <w:sz w:val="24"/>
              </w:rPr>
            </w:pPr>
            <w:r>
              <w:rPr>
                <w:spacing w:val="-2"/>
                <w:sz w:val="24"/>
              </w:rPr>
              <w:t>Plasma</w:t>
            </w:r>
          </w:p>
          <w:p w14:paraId="1E042B8D" w14:textId="77777777" w:rsidR="003F148A" w:rsidRDefault="00000000">
            <w:pPr>
              <w:pStyle w:val="TableParagraph"/>
              <w:spacing w:line="270" w:lineRule="atLeast"/>
              <w:ind w:right="573"/>
              <w:rPr>
                <w:sz w:val="24"/>
              </w:rPr>
            </w:pPr>
            <w:r>
              <w:rPr>
                <w:spacing w:val="-2"/>
                <w:sz w:val="24"/>
              </w:rPr>
              <w:t>(Purple EDTA)</w:t>
            </w:r>
          </w:p>
        </w:tc>
        <w:tc>
          <w:tcPr>
            <w:tcW w:w="3162" w:type="dxa"/>
          </w:tcPr>
          <w:p w14:paraId="21077FB0" w14:textId="77777777" w:rsidR="003F148A" w:rsidRDefault="00000000">
            <w:pPr>
              <w:pStyle w:val="TableParagraph"/>
              <w:spacing w:line="273" w:lineRule="exact"/>
              <w:ind w:left="106"/>
              <w:rPr>
                <w:sz w:val="24"/>
              </w:rPr>
            </w:pPr>
            <w:r>
              <w:rPr>
                <w:sz w:val="24"/>
              </w:rPr>
              <w:t>&lt;150</w:t>
            </w:r>
            <w:r>
              <w:rPr>
                <w:spacing w:val="-7"/>
                <w:sz w:val="24"/>
              </w:rPr>
              <w:t xml:space="preserve"> </w:t>
            </w:r>
            <w:proofErr w:type="spellStart"/>
            <w:r>
              <w:rPr>
                <w:spacing w:val="-2"/>
                <w:sz w:val="24"/>
              </w:rPr>
              <w:t>pmol</w:t>
            </w:r>
            <w:proofErr w:type="spellEnd"/>
            <w:r>
              <w:rPr>
                <w:spacing w:val="-2"/>
                <w:sz w:val="24"/>
              </w:rPr>
              <w:t>/L</w:t>
            </w:r>
          </w:p>
        </w:tc>
        <w:tc>
          <w:tcPr>
            <w:tcW w:w="2854" w:type="dxa"/>
          </w:tcPr>
          <w:p w14:paraId="37BA5702" w14:textId="77777777" w:rsidR="003F148A" w:rsidRDefault="00000000">
            <w:pPr>
              <w:pStyle w:val="TableParagraph"/>
              <w:spacing w:line="273" w:lineRule="exact"/>
              <w:ind w:left="108"/>
              <w:rPr>
                <w:sz w:val="24"/>
              </w:rPr>
            </w:pPr>
            <w:r>
              <w:rPr>
                <w:sz w:val="24"/>
              </w:rPr>
              <w:t>Fasted</w:t>
            </w:r>
            <w:r>
              <w:rPr>
                <w:spacing w:val="-3"/>
                <w:sz w:val="24"/>
              </w:rPr>
              <w:t xml:space="preserve"> </w:t>
            </w:r>
            <w:r>
              <w:rPr>
                <w:sz w:val="24"/>
              </w:rPr>
              <w:t>sample.</w:t>
            </w:r>
            <w:r>
              <w:rPr>
                <w:spacing w:val="-3"/>
                <w:sz w:val="24"/>
              </w:rPr>
              <w:t xml:space="preserve"> </w:t>
            </w:r>
            <w:r>
              <w:rPr>
                <w:sz w:val="24"/>
              </w:rPr>
              <w:t>Must</w:t>
            </w:r>
            <w:r>
              <w:rPr>
                <w:spacing w:val="-2"/>
                <w:sz w:val="24"/>
              </w:rPr>
              <w:t xml:space="preserve"> </w:t>
            </w:r>
            <w:r>
              <w:rPr>
                <w:spacing w:val="-5"/>
                <w:sz w:val="24"/>
              </w:rPr>
              <w:t>be</w:t>
            </w:r>
          </w:p>
          <w:p w14:paraId="02A8B9ED" w14:textId="77777777" w:rsidR="003F148A" w:rsidRDefault="00000000">
            <w:pPr>
              <w:pStyle w:val="TableParagraph"/>
              <w:spacing w:line="270" w:lineRule="atLeast"/>
              <w:ind w:left="108" w:right="101"/>
              <w:rPr>
                <w:sz w:val="24"/>
              </w:rPr>
            </w:pPr>
            <w:r>
              <w:rPr>
                <w:sz w:val="24"/>
              </w:rPr>
              <w:t>in the Laboratory within 15</w:t>
            </w:r>
            <w:r>
              <w:rPr>
                <w:spacing w:val="-15"/>
                <w:sz w:val="24"/>
              </w:rPr>
              <w:t xml:space="preserve"> </w:t>
            </w:r>
            <w:r>
              <w:rPr>
                <w:sz w:val="24"/>
              </w:rPr>
              <w:t>minutes</w:t>
            </w:r>
            <w:r>
              <w:rPr>
                <w:spacing w:val="-13"/>
                <w:sz w:val="24"/>
              </w:rPr>
              <w:t xml:space="preserve"> </w:t>
            </w:r>
            <w:r>
              <w:rPr>
                <w:sz w:val="24"/>
              </w:rPr>
              <w:t>of</w:t>
            </w:r>
            <w:r>
              <w:rPr>
                <w:spacing w:val="-13"/>
                <w:sz w:val="24"/>
              </w:rPr>
              <w:t xml:space="preserve"> </w:t>
            </w:r>
            <w:r>
              <w:rPr>
                <w:sz w:val="24"/>
              </w:rPr>
              <w:t>collection.</w:t>
            </w:r>
          </w:p>
        </w:tc>
        <w:tc>
          <w:tcPr>
            <w:tcW w:w="1573" w:type="dxa"/>
          </w:tcPr>
          <w:p w14:paraId="1DF1768B" w14:textId="77777777" w:rsidR="003F148A" w:rsidRDefault="00000000">
            <w:pPr>
              <w:pStyle w:val="TableParagraph"/>
              <w:spacing w:line="273" w:lineRule="exact"/>
              <w:ind w:left="105"/>
              <w:rPr>
                <w:sz w:val="24"/>
              </w:rPr>
            </w:pPr>
            <w:r>
              <w:rPr>
                <w:sz w:val="24"/>
              </w:rPr>
              <w:t>3-4</w:t>
            </w:r>
            <w:r>
              <w:rPr>
                <w:spacing w:val="-5"/>
                <w:sz w:val="24"/>
              </w:rPr>
              <w:t xml:space="preserve"> </w:t>
            </w:r>
            <w:r>
              <w:rPr>
                <w:spacing w:val="-2"/>
                <w:sz w:val="24"/>
              </w:rPr>
              <w:t>weeks</w:t>
            </w:r>
          </w:p>
        </w:tc>
        <w:tc>
          <w:tcPr>
            <w:tcW w:w="2228" w:type="dxa"/>
          </w:tcPr>
          <w:p w14:paraId="535D63E0" w14:textId="77777777" w:rsidR="003F148A" w:rsidRDefault="00000000">
            <w:pPr>
              <w:pStyle w:val="TableParagraph"/>
              <w:ind w:right="361"/>
              <w:rPr>
                <w:sz w:val="24"/>
              </w:rPr>
            </w:pPr>
            <w:r>
              <w:rPr>
                <w:sz w:val="24"/>
              </w:rPr>
              <w:t>Charing Cross Hospital</w:t>
            </w:r>
            <w:r>
              <w:rPr>
                <w:spacing w:val="-17"/>
                <w:sz w:val="24"/>
              </w:rPr>
              <w:t xml:space="preserve"> </w:t>
            </w:r>
            <w:r>
              <w:rPr>
                <w:sz w:val="24"/>
              </w:rPr>
              <w:t>(8673)</w:t>
            </w:r>
          </w:p>
        </w:tc>
      </w:tr>
      <w:tr w:rsidR="003F148A" w14:paraId="1E063B27" w14:textId="77777777">
        <w:trPr>
          <w:trHeight w:val="551"/>
        </w:trPr>
        <w:tc>
          <w:tcPr>
            <w:tcW w:w="2780" w:type="dxa"/>
          </w:tcPr>
          <w:p w14:paraId="23F855BD" w14:textId="77777777" w:rsidR="003F148A" w:rsidRDefault="00000000">
            <w:pPr>
              <w:pStyle w:val="TableParagraph"/>
              <w:spacing w:line="274" w:lineRule="exact"/>
              <w:rPr>
                <w:sz w:val="24"/>
              </w:rPr>
            </w:pPr>
            <w:proofErr w:type="spellStart"/>
            <w:r>
              <w:rPr>
                <w:spacing w:val="-2"/>
                <w:sz w:val="24"/>
              </w:rPr>
              <w:t>Sulphonylurea</w:t>
            </w:r>
            <w:proofErr w:type="spellEnd"/>
          </w:p>
        </w:tc>
        <w:tc>
          <w:tcPr>
            <w:tcW w:w="1470" w:type="dxa"/>
          </w:tcPr>
          <w:p w14:paraId="08FDF839" w14:textId="77777777" w:rsidR="003F148A" w:rsidRDefault="00000000">
            <w:pPr>
              <w:pStyle w:val="TableParagraph"/>
              <w:spacing w:line="276" w:lineRule="exact"/>
              <w:ind w:right="636"/>
              <w:rPr>
                <w:sz w:val="24"/>
              </w:rPr>
            </w:pPr>
            <w:r>
              <w:rPr>
                <w:spacing w:val="-2"/>
                <w:sz w:val="24"/>
              </w:rPr>
              <w:t>Serum (Gold)</w:t>
            </w:r>
          </w:p>
        </w:tc>
        <w:tc>
          <w:tcPr>
            <w:tcW w:w="3162" w:type="dxa"/>
          </w:tcPr>
          <w:p w14:paraId="12285DE7" w14:textId="77777777" w:rsidR="003F148A" w:rsidRDefault="00000000">
            <w:pPr>
              <w:pStyle w:val="TableParagraph"/>
              <w:spacing w:line="274"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31A72D6D" w14:textId="77777777" w:rsidR="003F148A" w:rsidRDefault="003F148A">
            <w:pPr>
              <w:pStyle w:val="TableParagraph"/>
              <w:ind w:left="0"/>
              <w:rPr>
                <w:rFonts w:ascii="Times New Roman"/>
                <w:sz w:val="24"/>
              </w:rPr>
            </w:pPr>
          </w:p>
        </w:tc>
        <w:tc>
          <w:tcPr>
            <w:tcW w:w="1573" w:type="dxa"/>
          </w:tcPr>
          <w:p w14:paraId="75868583" w14:textId="77777777" w:rsidR="003F148A" w:rsidRDefault="00000000">
            <w:pPr>
              <w:pStyle w:val="TableParagraph"/>
              <w:spacing w:line="274" w:lineRule="exact"/>
              <w:ind w:left="105"/>
              <w:rPr>
                <w:sz w:val="24"/>
              </w:rPr>
            </w:pPr>
            <w:r>
              <w:rPr>
                <w:sz w:val="24"/>
              </w:rPr>
              <w:t>3</w:t>
            </w:r>
            <w:r>
              <w:rPr>
                <w:spacing w:val="-6"/>
                <w:sz w:val="24"/>
              </w:rPr>
              <w:t xml:space="preserve"> </w:t>
            </w:r>
            <w:r>
              <w:rPr>
                <w:spacing w:val="-2"/>
                <w:sz w:val="24"/>
              </w:rPr>
              <w:t>Weeks</w:t>
            </w:r>
          </w:p>
        </w:tc>
        <w:tc>
          <w:tcPr>
            <w:tcW w:w="2228" w:type="dxa"/>
          </w:tcPr>
          <w:p w14:paraId="44BCE767" w14:textId="77777777" w:rsidR="003F148A" w:rsidRDefault="00000000">
            <w:pPr>
              <w:pStyle w:val="TableParagraph"/>
              <w:spacing w:line="274" w:lineRule="exact"/>
              <w:rPr>
                <w:sz w:val="24"/>
              </w:rPr>
            </w:pPr>
            <w:r>
              <w:rPr>
                <w:sz w:val="24"/>
              </w:rPr>
              <w:t>Guildford</w:t>
            </w:r>
            <w:r>
              <w:rPr>
                <w:spacing w:val="-3"/>
                <w:sz w:val="24"/>
              </w:rPr>
              <w:t xml:space="preserve"> </w:t>
            </w:r>
            <w:r>
              <w:rPr>
                <w:spacing w:val="-2"/>
                <w:sz w:val="24"/>
              </w:rPr>
              <w:t>(9732)</w:t>
            </w:r>
          </w:p>
        </w:tc>
      </w:tr>
      <w:tr w:rsidR="003F148A" w14:paraId="069544CC" w14:textId="77777777">
        <w:trPr>
          <w:trHeight w:val="2207"/>
        </w:trPr>
        <w:tc>
          <w:tcPr>
            <w:tcW w:w="2780" w:type="dxa"/>
          </w:tcPr>
          <w:p w14:paraId="70180DBF" w14:textId="77777777" w:rsidR="003F148A" w:rsidRDefault="00000000">
            <w:pPr>
              <w:pStyle w:val="TableParagraph"/>
              <w:spacing w:line="273" w:lineRule="exact"/>
              <w:rPr>
                <w:sz w:val="24"/>
              </w:rPr>
            </w:pPr>
            <w:r>
              <w:rPr>
                <w:spacing w:val="-2"/>
                <w:sz w:val="24"/>
              </w:rPr>
              <w:t>Tacrolimus</w:t>
            </w:r>
          </w:p>
        </w:tc>
        <w:tc>
          <w:tcPr>
            <w:tcW w:w="1470" w:type="dxa"/>
          </w:tcPr>
          <w:p w14:paraId="65D45CA2" w14:textId="77777777" w:rsidR="003F148A" w:rsidRDefault="00000000">
            <w:pPr>
              <w:pStyle w:val="TableParagraph"/>
              <w:ind w:right="573"/>
              <w:rPr>
                <w:sz w:val="24"/>
              </w:rPr>
            </w:pPr>
            <w:r>
              <w:rPr>
                <w:spacing w:val="-2"/>
                <w:sz w:val="24"/>
              </w:rPr>
              <w:t>Blood (Purple EDTA)</w:t>
            </w:r>
          </w:p>
        </w:tc>
        <w:tc>
          <w:tcPr>
            <w:tcW w:w="3162" w:type="dxa"/>
          </w:tcPr>
          <w:p w14:paraId="1EF2A39F" w14:textId="77777777" w:rsidR="003F148A" w:rsidRDefault="00000000">
            <w:pPr>
              <w:pStyle w:val="TableParagraph"/>
              <w:spacing w:line="273"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5D7BCC66" w14:textId="77777777" w:rsidR="003F148A" w:rsidRDefault="00000000">
            <w:pPr>
              <w:pStyle w:val="TableParagraph"/>
              <w:ind w:left="108"/>
              <w:rPr>
                <w:sz w:val="24"/>
              </w:rPr>
            </w:pPr>
            <w:r>
              <w:rPr>
                <w:sz w:val="24"/>
              </w:rPr>
              <w:t>Trough</w:t>
            </w:r>
            <w:r>
              <w:rPr>
                <w:spacing w:val="-13"/>
                <w:sz w:val="24"/>
              </w:rPr>
              <w:t xml:space="preserve"> </w:t>
            </w:r>
            <w:r>
              <w:rPr>
                <w:sz w:val="24"/>
              </w:rPr>
              <w:t>sample</w:t>
            </w:r>
            <w:r>
              <w:rPr>
                <w:spacing w:val="-13"/>
                <w:sz w:val="24"/>
              </w:rPr>
              <w:t xml:space="preserve"> </w:t>
            </w:r>
            <w:r>
              <w:rPr>
                <w:sz w:val="24"/>
              </w:rPr>
              <w:t>(prior</w:t>
            </w:r>
            <w:r>
              <w:rPr>
                <w:spacing w:val="-13"/>
                <w:sz w:val="24"/>
              </w:rPr>
              <w:t xml:space="preserve"> </w:t>
            </w:r>
            <w:r>
              <w:rPr>
                <w:sz w:val="24"/>
              </w:rPr>
              <w:t xml:space="preserve">to next dose) is </w:t>
            </w:r>
            <w:r>
              <w:rPr>
                <w:spacing w:val="-2"/>
                <w:sz w:val="24"/>
              </w:rPr>
              <w:t>recommended.</w:t>
            </w:r>
          </w:p>
          <w:p w14:paraId="715D4363" w14:textId="77777777" w:rsidR="003F148A" w:rsidRDefault="00000000">
            <w:pPr>
              <w:pStyle w:val="TableParagraph"/>
              <w:ind w:left="108" w:right="180"/>
              <w:rPr>
                <w:sz w:val="24"/>
              </w:rPr>
            </w:pPr>
            <w:r>
              <w:rPr>
                <w:sz w:val="24"/>
              </w:rPr>
              <w:t>Test run for Microbiology,</w:t>
            </w:r>
            <w:r>
              <w:rPr>
                <w:spacing w:val="-17"/>
                <w:sz w:val="24"/>
              </w:rPr>
              <w:t xml:space="preserve"> </w:t>
            </w:r>
            <w:r>
              <w:rPr>
                <w:sz w:val="24"/>
              </w:rPr>
              <w:t>advice</w:t>
            </w:r>
            <w:r>
              <w:rPr>
                <w:spacing w:val="-17"/>
                <w:sz w:val="24"/>
              </w:rPr>
              <w:t xml:space="preserve"> </w:t>
            </w:r>
            <w:r>
              <w:rPr>
                <w:sz w:val="24"/>
              </w:rPr>
              <w:t xml:space="preserve">on interpretation available from </w:t>
            </w:r>
            <w:proofErr w:type="gramStart"/>
            <w:r>
              <w:rPr>
                <w:sz w:val="24"/>
              </w:rPr>
              <w:t>Consultant</w:t>
            </w:r>
            <w:proofErr w:type="gramEnd"/>
          </w:p>
          <w:p w14:paraId="21EF211B" w14:textId="77777777" w:rsidR="003F148A" w:rsidRDefault="00000000">
            <w:pPr>
              <w:pStyle w:val="TableParagraph"/>
              <w:spacing w:line="258" w:lineRule="exact"/>
              <w:ind w:left="108"/>
              <w:rPr>
                <w:sz w:val="24"/>
              </w:rPr>
            </w:pPr>
            <w:r>
              <w:rPr>
                <w:spacing w:val="-2"/>
                <w:sz w:val="24"/>
              </w:rPr>
              <w:t>Microbiologist.</w:t>
            </w:r>
          </w:p>
        </w:tc>
        <w:tc>
          <w:tcPr>
            <w:tcW w:w="1573" w:type="dxa"/>
          </w:tcPr>
          <w:p w14:paraId="6DD5D11D" w14:textId="77777777" w:rsidR="003F148A" w:rsidRDefault="00000000">
            <w:pPr>
              <w:pStyle w:val="TableParagraph"/>
              <w:spacing w:line="273" w:lineRule="exact"/>
              <w:ind w:left="105"/>
              <w:rPr>
                <w:sz w:val="24"/>
              </w:rPr>
            </w:pPr>
            <w:r>
              <w:rPr>
                <w:sz w:val="24"/>
              </w:rPr>
              <w:t>3</w:t>
            </w:r>
            <w:r>
              <w:rPr>
                <w:spacing w:val="-2"/>
                <w:sz w:val="24"/>
              </w:rPr>
              <w:t xml:space="preserve"> </w:t>
            </w:r>
            <w:r>
              <w:rPr>
                <w:spacing w:val="-4"/>
                <w:sz w:val="24"/>
              </w:rPr>
              <w:t>days</w:t>
            </w:r>
          </w:p>
        </w:tc>
        <w:tc>
          <w:tcPr>
            <w:tcW w:w="2228" w:type="dxa"/>
          </w:tcPr>
          <w:p w14:paraId="3EC42A3D"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2CD3F963" w14:textId="77777777">
        <w:trPr>
          <w:trHeight w:val="1103"/>
        </w:trPr>
        <w:tc>
          <w:tcPr>
            <w:tcW w:w="2780" w:type="dxa"/>
            <w:shd w:val="clear" w:color="auto" w:fill="C5DFB3"/>
          </w:tcPr>
          <w:p w14:paraId="277D0966" w14:textId="77777777" w:rsidR="003F148A" w:rsidRDefault="00000000">
            <w:pPr>
              <w:pStyle w:val="TableParagraph"/>
              <w:spacing w:line="274" w:lineRule="exact"/>
              <w:rPr>
                <w:sz w:val="24"/>
              </w:rPr>
            </w:pPr>
            <w:r>
              <w:rPr>
                <w:spacing w:val="-2"/>
                <w:sz w:val="24"/>
              </w:rPr>
              <w:t>Testosterone</w:t>
            </w:r>
          </w:p>
        </w:tc>
        <w:tc>
          <w:tcPr>
            <w:tcW w:w="1470" w:type="dxa"/>
          </w:tcPr>
          <w:p w14:paraId="02DE45E1" w14:textId="77777777" w:rsidR="003F148A" w:rsidRDefault="00000000">
            <w:pPr>
              <w:pStyle w:val="TableParagraph"/>
              <w:ind w:right="636"/>
              <w:rPr>
                <w:sz w:val="24"/>
              </w:rPr>
            </w:pPr>
            <w:r>
              <w:rPr>
                <w:spacing w:val="-2"/>
                <w:sz w:val="24"/>
              </w:rPr>
              <w:t>Serum (Gold)</w:t>
            </w:r>
          </w:p>
        </w:tc>
        <w:tc>
          <w:tcPr>
            <w:tcW w:w="3162" w:type="dxa"/>
          </w:tcPr>
          <w:p w14:paraId="242B8894" w14:textId="77777777" w:rsidR="003F148A" w:rsidRDefault="00000000">
            <w:pPr>
              <w:pStyle w:val="TableParagraph"/>
              <w:spacing w:line="274" w:lineRule="exact"/>
              <w:ind w:left="106"/>
              <w:rPr>
                <w:sz w:val="24"/>
              </w:rPr>
            </w:pPr>
            <w:r>
              <w:rPr>
                <w:spacing w:val="-2"/>
                <w:sz w:val="24"/>
              </w:rPr>
              <w:t>Male:</w:t>
            </w:r>
          </w:p>
          <w:p w14:paraId="35236651" w14:textId="77777777" w:rsidR="003F148A" w:rsidRDefault="00000000">
            <w:pPr>
              <w:pStyle w:val="TableParagraph"/>
              <w:ind w:left="106"/>
              <w:rPr>
                <w:sz w:val="24"/>
              </w:rPr>
            </w:pPr>
            <w:r>
              <w:rPr>
                <w:sz w:val="24"/>
              </w:rPr>
              <w:t>≥17</w:t>
            </w:r>
            <w:r>
              <w:rPr>
                <w:spacing w:val="-13"/>
                <w:sz w:val="24"/>
              </w:rPr>
              <w:t xml:space="preserve"> </w:t>
            </w:r>
            <w:r>
              <w:rPr>
                <w:sz w:val="24"/>
              </w:rPr>
              <w:t>years</w:t>
            </w:r>
            <w:r>
              <w:rPr>
                <w:spacing w:val="-13"/>
                <w:sz w:val="24"/>
              </w:rPr>
              <w:t xml:space="preserve"> </w:t>
            </w:r>
            <w:r>
              <w:rPr>
                <w:sz w:val="24"/>
              </w:rPr>
              <w:t>8.4-27.4</w:t>
            </w:r>
            <w:r>
              <w:rPr>
                <w:spacing w:val="-13"/>
                <w:sz w:val="24"/>
              </w:rPr>
              <w:t xml:space="preserve"> </w:t>
            </w:r>
            <w:r>
              <w:rPr>
                <w:sz w:val="24"/>
              </w:rPr>
              <w:t xml:space="preserve">nmol/L </w:t>
            </w:r>
            <w:r>
              <w:rPr>
                <w:spacing w:val="-2"/>
                <w:sz w:val="24"/>
              </w:rPr>
              <w:t>Female:</w:t>
            </w:r>
          </w:p>
          <w:p w14:paraId="2A190606" w14:textId="77777777" w:rsidR="003F148A" w:rsidRDefault="00000000">
            <w:pPr>
              <w:pStyle w:val="TableParagraph"/>
              <w:spacing w:line="258" w:lineRule="exact"/>
              <w:ind w:left="173"/>
              <w:rPr>
                <w:sz w:val="24"/>
              </w:rPr>
            </w:pPr>
            <w:r>
              <w:rPr>
                <w:sz w:val="24"/>
              </w:rPr>
              <w:t>≥17</w:t>
            </w:r>
            <w:r>
              <w:rPr>
                <w:spacing w:val="-4"/>
                <w:sz w:val="24"/>
              </w:rPr>
              <w:t xml:space="preserve"> </w:t>
            </w:r>
            <w:r>
              <w:rPr>
                <w:sz w:val="24"/>
              </w:rPr>
              <w:t>years</w:t>
            </w:r>
            <w:r>
              <w:rPr>
                <w:spacing w:val="-3"/>
                <w:sz w:val="24"/>
              </w:rPr>
              <w:t xml:space="preserve"> </w:t>
            </w:r>
            <w:r>
              <w:rPr>
                <w:sz w:val="24"/>
              </w:rPr>
              <w:t>0.5-2.5</w:t>
            </w:r>
            <w:r>
              <w:rPr>
                <w:spacing w:val="-3"/>
                <w:sz w:val="24"/>
              </w:rPr>
              <w:t xml:space="preserve"> </w:t>
            </w:r>
            <w:r>
              <w:rPr>
                <w:spacing w:val="-2"/>
                <w:sz w:val="24"/>
              </w:rPr>
              <w:t>nmol/L</w:t>
            </w:r>
          </w:p>
        </w:tc>
        <w:tc>
          <w:tcPr>
            <w:tcW w:w="2854" w:type="dxa"/>
          </w:tcPr>
          <w:p w14:paraId="1D08CA6E" w14:textId="77777777" w:rsidR="003F148A" w:rsidRDefault="003F148A">
            <w:pPr>
              <w:pStyle w:val="TableParagraph"/>
              <w:ind w:left="0"/>
              <w:rPr>
                <w:rFonts w:ascii="Times New Roman"/>
                <w:sz w:val="24"/>
              </w:rPr>
            </w:pPr>
          </w:p>
        </w:tc>
        <w:tc>
          <w:tcPr>
            <w:tcW w:w="1573" w:type="dxa"/>
          </w:tcPr>
          <w:p w14:paraId="754AA4EA"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BA5A5BC" w14:textId="77777777" w:rsidR="003F148A" w:rsidRDefault="003F148A">
            <w:pPr>
              <w:pStyle w:val="TableParagraph"/>
              <w:ind w:left="0"/>
              <w:rPr>
                <w:rFonts w:ascii="Times New Roman"/>
                <w:sz w:val="24"/>
              </w:rPr>
            </w:pPr>
          </w:p>
        </w:tc>
      </w:tr>
      <w:tr w:rsidR="003F148A" w14:paraId="7AECA75E" w14:textId="77777777">
        <w:trPr>
          <w:trHeight w:val="552"/>
        </w:trPr>
        <w:tc>
          <w:tcPr>
            <w:tcW w:w="2780" w:type="dxa"/>
            <w:shd w:val="clear" w:color="auto" w:fill="C5DFB3"/>
          </w:tcPr>
          <w:p w14:paraId="5B130781" w14:textId="77777777" w:rsidR="003F148A" w:rsidRDefault="00000000">
            <w:pPr>
              <w:pStyle w:val="TableParagraph"/>
              <w:spacing w:line="274" w:lineRule="exact"/>
              <w:rPr>
                <w:sz w:val="24"/>
              </w:rPr>
            </w:pPr>
            <w:r>
              <w:rPr>
                <w:sz w:val="24"/>
              </w:rPr>
              <w:t>Testosterone</w:t>
            </w:r>
            <w:r>
              <w:rPr>
                <w:spacing w:val="-9"/>
                <w:sz w:val="24"/>
              </w:rPr>
              <w:t xml:space="preserve"> </w:t>
            </w:r>
            <w:r>
              <w:rPr>
                <w:spacing w:val="-2"/>
                <w:sz w:val="24"/>
              </w:rPr>
              <w:t>(free)</w:t>
            </w:r>
          </w:p>
        </w:tc>
        <w:tc>
          <w:tcPr>
            <w:tcW w:w="1470" w:type="dxa"/>
          </w:tcPr>
          <w:p w14:paraId="0413D714" w14:textId="77777777" w:rsidR="003F148A" w:rsidRDefault="00000000">
            <w:pPr>
              <w:pStyle w:val="TableParagraph"/>
              <w:spacing w:line="276" w:lineRule="exact"/>
              <w:ind w:right="636"/>
              <w:rPr>
                <w:sz w:val="24"/>
              </w:rPr>
            </w:pPr>
            <w:r>
              <w:rPr>
                <w:spacing w:val="-2"/>
                <w:sz w:val="24"/>
              </w:rPr>
              <w:t>Serum (Gold)</w:t>
            </w:r>
          </w:p>
        </w:tc>
        <w:tc>
          <w:tcPr>
            <w:tcW w:w="3162" w:type="dxa"/>
          </w:tcPr>
          <w:p w14:paraId="082ECD5F" w14:textId="77777777" w:rsidR="003F148A" w:rsidRDefault="00000000">
            <w:pPr>
              <w:pStyle w:val="TableParagraph"/>
              <w:spacing w:line="274" w:lineRule="exact"/>
              <w:ind w:left="106"/>
              <w:rPr>
                <w:sz w:val="24"/>
              </w:rPr>
            </w:pPr>
            <w:r>
              <w:rPr>
                <w:sz w:val="24"/>
              </w:rPr>
              <w:t>10-50</w:t>
            </w:r>
            <w:r>
              <w:rPr>
                <w:spacing w:val="-5"/>
                <w:sz w:val="24"/>
              </w:rPr>
              <w:t xml:space="preserve"> </w:t>
            </w:r>
            <w:proofErr w:type="spellStart"/>
            <w:r>
              <w:rPr>
                <w:sz w:val="24"/>
              </w:rPr>
              <w:t>pmol</w:t>
            </w:r>
            <w:proofErr w:type="spellEnd"/>
            <w:r>
              <w:rPr>
                <w:sz w:val="24"/>
              </w:rPr>
              <w:t>/L</w:t>
            </w:r>
            <w:r>
              <w:rPr>
                <w:spacing w:val="56"/>
                <w:sz w:val="24"/>
              </w:rPr>
              <w:t xml:space="preserve"> </w:t>
            </w:r>
            <w:r>
              <w:rPr>
                <w:spacing w:val="-2"/>
                <w:sz w:val="24"/>
              </w:rPr>
              <w:t>female</w:t>
            </w:r>
          </w:p>
          <w:p w14:paraId="06896459" w14:textId="77777777" w:rsidR="003F148A" w:rsidRDefault="00000000">
            <w:pPr>
              <w:pStyle w:val="TableParagraph"/>
              <w:spacing w:line="258" w:lineRule="exact"/>
              <w:ind w:left="106"/>
              <w:rPr>
                <w:sz w:val="24"/>
              </w:rPr>
            </w:pPr>
            <w:r>
              <w:rPr>
                <w:sz w:val="24"/>
              </w:rPr>
              <w:t>134-844</w:t>
            </w:r>
            <w:r>
              <w:rPr>
                <w:spacing w:val="-9"/>
                <w:sz w:val="24"/>
              </w:rPr>
              <w:t xml:space="preserve"> </w:t>
            </w:r>
            <w:proofErr w:type="spellStart"/>
            <w:r>
              <w:rPr>
                <w:sz w:val="24"/>
              </w:rPr>
              <w:t>pmol</w:t>
            </w:r>
            <w:proofErr w:type="spellEnd"/>
            <w:r>
              <w:rPr>
                <w:sz w:val="24"/>
              </w:rPr>
              <w:t>/L</w:t>
            </w:r>
            <w:r>
              <w:rPr>
                <w:spacing w:val="-8"/>
                <w:sz w:val="24"/>
              </w:rPr>
              <w:t xml:space="preserve"> </w:t>
            </w:r>
            <w:r>
              <w:rPr>
                <w:spacing w:val="-4"/>
                <w:sz w:val="24"/>
              </w:rPr>
              <w:t>male</w:t>
            </w:r>
          </w:p>
        </w:tc>
        <w:tc>
          <w:tcPr>
            <w:tcW w:w="2854" w:type="dxa"/>
          </w:tcPr>
          <w:p w14:paraId="5FDB4B99" w14:textId="77777777" w:rsidR="003F148A" w:rsidRDefault="00000000">
            <w:pPr>
              <w:pStyle w:val="TableParagraph"/>
              <w:spacing w:line="274" w:lineRule="exact"/>
              <w:ind w:left="108"/>
              <w:rPr>
                <w:sz w:val="24"/>
              </w:rPr>
            </w:pPr>
            <w:r>
              <w:rPr>
                <w:spacing w:val="-2"/>
                <w:sz w:val="24"/>
              </w:rPr>
              <w:t>Calculated</w:t>
            </w:r>
            <w:r>
              <w:rPr>
                <w:sz w:val="24"/>
              </w:rPr>
              <w:t xml:space="preserve"> </w:t>
            </w:r>
            <w:r>
              <w:rPr>
                <w:spacing w:val="-4"/>
                <w:sz w:val="24"/>
              </w:rPr>
              <w:t>test</w:t>
            </w:r>
          </w:p>
        </w:tc>
        <w:tc>
          <w:tcPr>
            <w:tcW w:w="1573" w:type="dxa"/>
          </w:tcPr>
          <w:p w14:paraId="7AF01F4B"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8ED83F8" w14:textId="77777777" w:rsidR="003F148A" w:rsidRDefault="003F148A">
            <w:pPr>
              <w:pStyle w:val="TableParagraph"/>
              <w:ind w:left="0"/>
              <w:rPr>
                <w:rFonts w:ascii="Times New Roman"/>
                <w:sz w:val="24"/>
              </w:rPr>
            </w:pPr>
          </w:p>
        </w:tc>
      </w:tr>
      <w:tr w:rsidR="003F148A" w14:paraId="5DD2C53F" w14:textId="77777777">
        <w:trPr>
          <w:trHeight w:val="553"/>
        </w:trPr>
        <w:tc>
          <w:tcPr>
            <w:tcW w:w="2780" w:type="dxa"/>
            <w:shd w:val="clear" w:color="auto" w:fill="BCD5ED"/>
          </w:tcPr>
          <w:p w14:paraId="63DDBF07" w14:textId="77777777" w:rsidR="003F148A" w:rsidRDefault="00000000">
            <w:pPr>
              <w:pStyle w:val="TableParagraph"/>
              <w:rPr>
                <w:sz w:val="24"/>
              </w:rPr>
            </w:pPr>
            <w:r>
              <w:rPr>
                <w:spacing w:val="-2"/>
                <w:sz w:val="24"/>
              </w:rPr>
              <w:t>Theophylline</w:t>
            </w:r>
          </w:p>
        </w:tc>
        <w:tc>
          <w:tcPr>
            <w:tcW w:w="1470" w:type="dxa"/>
          </w:tcPr>
          <w:p w14:paraId="4CF64F60" w14:textId="77777777" w:rsidR="003F148A" w:rsidRDefault="00000000">
            <w:pPr>
              <w:pStyle w:val="TableParagraph"/>
              <w:spacing w:line="270" w:lineRule="atLeast"/>
              <w:ind w:right="636"/>
              <w:rPr>
                <w:sz w:val="24"/>
              </w:rPr>
            </w:pPr>
            <w:r>
              <w:rPr>
                <w:spacing w:val="-2"/>
                <w:sz w:val="24"/>
              </w:rPr>
              <w:t>Serum (Gold)</w:t>
            </w:r>
          </w:p>
        </w:tc>
        <w:tc>
          <w:tcPr>
            <w:tcW w:w="3162" w:type="dxa"/>
          </w:tcPr>
          <w:p w14:paraId="204FFBEE" w14:textId="77777777" w:rsidR="003F148A" w:rsidRDefault="00000000">
            <w:pPr>
              <w:pStyle w:val="TableParagraph"/>
              <w:ind w:left="106"/>
              <w:rPr>
                <w:sz w:val="24"/>
              </w:rPr>
            </w:pPr>
            <w:r>
              <w:rPr>
                <w:sz w:val="24"/>
              </w:rPr>
              <w:t>10-20</w:t>
            </w:r>
            <w:r>
              <w:rPr>
                <w:spacing w:val="-10"/>
                <w:sz w:val="24"/>
              </w:rPr>
              <w:t xml:space="preserve"> </w:t>
            </w:r>
            <w:r>
              <w:rPr>
                <w:spacing w:val="-4"/>
                <w:sz w:val="24"/>
              </w:rPr>
              <w:t>mg/L</w:t>
            </w:r>
          </w:p>
        </w:tc>
        <w:tc>
          <w:tcPr>
            <w:tcW w:w="2854" w:type="dxa"/>
          </w:tcPr>
          <w:p w14:paraId="37809C13" w14:textId="77777777" w:rsidR="003F148A" w:rsidRDefault="003F148A">
            <w:pPr>
              <w:pStyle w:val="TableParagraph"/>
              <w:ind w:left="0"/>
              <w:rPr>
                <w:rFonts w:ascii="Times New Roman"/>
                <w:sz w:val="24"/>
              </w:rPr>
            </w:pPr>
          </w:p>
        </w:tc>
        <w:tc>
          <w:tcPr>
            <w:tcW w:w="1573" w:type="dxa"/>
          </w:tcPr>
          <w:p w14:paraId="5BF04ABC"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2C6FF33A" w14:textId="77777777" w:rsidR="003F148A" w:rsidRDefault="003F148A">
            <w:pPr>
              <w:pStyle w:val="TableParagraph"/>
              <w:ind w:left="0"/>
              <w:rPr>
                <w:rFonts w:ascii="Times New Roman"/>
                <w:sz w:val="24"/>
              </w:rPr>
            </w:pPr>
          </w:p>
        </w:tc>
      </w:tr>
      <w:tr w:rsidR="003F148A" w14:paraId="119A20F4" w14:textId="77777777">
        <w:trPr>
          <w:trHeight w:val="827"/>
        </w:trPr>
        <w:tc>
          <w:tcPr>
            <w:tcW w:w="2780" w:type="dxa"/>
          </w:tcPr>
          <w:p w14:paraId="79E5DF2B" w14:textId="77777777" w:rsidR="003F148A" w:rsidRDefault="00000000">
            <w:pPr>
              <w:pStyle w:val="TableParagraph"/>
              <w:ind w:right="432"/>
              <w:rPr>
                <w:sz w:val="24"/>
              </w:rPr>
            </w:pPr>
            <w:r>
              <w:rPr>
                <w:spacing w:val="-2"/>
                <w:sz w:val="24"/>
              </w:rPr>
              <w:t xml:space="preserve">Thioguanine </w:t>
            </w:r>
            <w:r>
              <w:rPr>
                <w:sz w:val="24"/>
              </w:rPr>
              <w:t>Nucleotides</w:t>
            </w:r>
            <w:r>
              <w:rPr>
                <w:spacing w:val="-17"/>
                <w:sz w:val="24"/>
              </w:rPr>
              <w:t xml:space="preserve"> </w:t>
            </w:r>
            <w:r>
              <w:rPr>
                <w:sz w:val="24"/>
              </w:rPr>
              <w:t>(TGN)</w:t>
            </w:r>
          </w:p>
        </w:tc>
        <w:tc>
          <w:tcPr>
            <w:tcW w:w="1470" w:type="dxa"/>
          </w:tcPr>
          <w:p w14:paraId="02AF7A4C" w14:textId="77777777" w:rsidR="003F148A" w:rsidRDefault="00000000">
            <w:pPr>
              <w:pStyle w:val="TableParagraph"/>
              <w:spacing w:line="276" w:lineRule="exact"/>
              <w:ind w:right="89"/>
              <w:rPr>
                <w:sz w:val="24"/>
              </w:rPr>
            </w:pPr>
            <w:r>
              <w:rPr>
                <w:spacing w:val="-4"/>
                <w:sz w:val="24"/>
              </w:rPr>
              <w:t xml:space="preserve">Blood </w:t>
            </w:r>
            <w:r>
              <w:rPr>
                <w:spacing w:val="-2"/>
                <w:sz w:val="24"/>
              </w:rPr>
              <w:t xml:space="preserve">(Purple </w:t>
            </w:r>
            <w:r>
              <w:rPr>
                <w:sz w:val="24"/>
              </w:rPr>
              <w:t>EDTA)</w:t>
            </w:r>
            <w:r>
              <w:rPr>
                <w:spacing w:val="-17"/>
                <w:sz w:val="24"/>
              </w:rPr>
              <w:t xml:space="preserve"> </w:t>
            </w:r>
            <w:r>
              <w:rPr>
                <w:sz w:val="24"/>
              </w:rPr>
              <w:t>(x2)</w:t>
            </w:r>
          </w:p>
        </w:tc>
        <w:tc>
          <w:tcPr>
            <w:tcW w:w="3162" w:type="dxa"/>
          </w:tcPr>
          <w:p w14:paraId="20F36AE3" w14:textId="77777777" w:rsidR="003F148A" w:rsidRDefault="00000000">
            <w:pPr>
              <w:pStyle w:val="TableParagraph"/>
              <w:spacing w:line="274"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35583F90" w14:textId="77777777" w:rsidR="003F148A" w:rsidRDefault="00000000">
            <w:pPr>
              <w:pStyle w:val="TableParagraph"/>
              <w:spacing w:line="276" w:lineRule="exact"/>
              <w:ind w:left="108" w:right="180"/>
              <w:rPr>
                <w:sz w:val="24"/>
              </w:rPr>
            </w:pPr>
            <w:r>
              <w:rPr>
                <w:sz w:val="24"/>
              </w:rPr>
              <w:t>Please send paired sample for FBC. Available</w:t>
            </w:r>
            <w:r>
              <w:rPr>
                <w:spacing w:val="-17"/>
                <w:sz w:val="24"/>
              </w:rPr>
              <w:t xml:space="preserve"> </w:t>
            </w:r>
            <w:r>
              <w:rPr>
                <w:sz w:val="24"/>
              </w:rPr>
              <w:t>from</w:t>
            </w:r>
            <w:r>
              <w:rPr>
                <w:spacing w:val="-17"/>
                <w:sz w:val="24"/>
              </w:rPr>
              <w:t xml:space="preserve"> </w:t>
            </w:r>
            <w:r>
              <w:rPr>
                <w:sz w:val="24"/>
              </w:rPr>
              <w:t>Monday</w:t>
            </w:r>
          </w:p>
        </w:tc>
        <w:tc>
          <w:tcPr>
            <w:tcW w:w="1573" w:type="dxa"/>
          </w:tcPr>
          <w:p w14:paraId="158B5187"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1CC37632"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bl>
    <w:p w14:paraId="60EEDA60" w14:textId="77777777" w:rsidR="003F148A" w:rsidRDefault="003F148A">
      <w:pPr>
        <w:rPr>
          <w:sz w:val="24"/>
        </w:rPr>
        <w:sectPr w:rsidR="003F148A">
          <w:pgSz w:w="16850" w:h="11910" w:orient="landscape"/>
          <w:pgMar w:top="1400" w:right="1080" w:bottom="1240" w:left="920" w:header="714" w:footer="1052" w:gutter="0"/>
          <w:cols w:space="720"/>
        </w:sectPr>
      </w:pPr>
    </w:p>
    <w:p w14:paraId="463C7562"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605B973" w14:textId="77777777">
        <w:trPr>
          <w:trHeight w:val="278"/>
        </w:trPr>
        <w:tc>
          <w:tcPr>
            <w:tcW w:w="2780" w:type="dxa"/>
          </w:tcPr>
          <w:p w14:paraId="187008A5" w14:textId="77777777" w:rsidR="003F148A" w:rsidRDefault="003F148A">
            <w:pPr>
              <w:pStyle w:val="TableParagraph"/>
              <w:ind w:left="0"/>
              <w:rPr>
                <w:rFonts w:ascii="Times New Roman"/>
                <w:sz w:val="20"/>
              </w:rPr>
            </w:pPr>
          </w:p>
        </w:tc>
        <w:tc>
          <w:tcPr>
            <w:tcW w:w="1470" w:type="dxa"/>
          </w:tcPr>
          <w:p w14:paraId="1D0865D4" w14:textId="77777777" w:rsidR="003F148A" w:rsidRDefault="003F148A">
            <w:pPr>
              <w:pStyle w:val="TableParagraph"/>
              <w:ind w:left="0"/>
              <w:rPr>
                <w:rFonts w:ascii="Times New Roman"/>
                <w:sz w:val="20"/>
              </w:rPr>
            </w:pPr>
          </w:p>
        </w:tc>
        <w:tc>
          <w:tcPr>
            <w:tcW w:w="3162" w:type="dxa"/>
          </w:tcPr>
          <w:p w14:paraId="66373F38" w14:textId="77777777" w:rsidR="003F148A" w:rsidRDefault="003F148A">
            <w:pPr>
              <w:pStyle w:val="TableParagraph"/>
              <w:ind w:left="0"/>
              <w:rPr>
                <w:rFonts w:ascii="Times New Roman"/>
                <w:sz w:val="20"/>
              </w:rPr>
            </w:pPr>
          </w:p>
        </w:tc>
        <w:tc>
          <w:tcPr>
            <w:tcW w:w="2854" w:type="dxa"/>
          </w:tcPr>
          <w:p w14:paraId="708132F0" w14:textId="77777777" w:rsidR="003F148A" w:rsidRDefault="00000000">
            <w:pPr>
              <w:pStyle w:val="TableParagraph"/>
              <w:spacing w:line="258" w:lineRule="exact"/>
              <w:ind w:left="108"/>
              <w:rPr>
                <w:sz w:val="24"/>
              </w:rPr>
            </w:pPr>
            <w:r>
              <w:rPr>
                <w:sz w:val="24"/>
              </w:rPr>
              <w:t>to</w:t>
            </w:r>
            <w:r>
              <w:rPr>
                <w:spacing w:val="-4"/>
                <w:sz w:val="24"/>
              </w:rPr>
              <w:t xml:space="preserve"> </w:t>
            </w:r>
            <w:r>
              <w:rPr>
                <w:spacing w:val="-2"/>
                <w:sz w:val="24"/>
              </w:rPr>
              <w:t>Thursday</w:t>
            </w:r>
          </w:p>
        </w:tc>
        <w:tc>
          <w:tcPr>
            <w:tcW w:w="1573" w:type="dxa"/>
          </w:tcPr>
          <w:p w14:paraId="278C1B19" w14:textId="77777777" w:rsidR="003F148A" w:rsidRDefault="003F148A">
            <w:pPr>
              <w:pStyle w:val="TableParagraph"/>
              <w:ind w:left="0"/>
              <w:rPr>
                <w:rFonts w:ascii="Times New Roman"/>
                <w:sz w:val="20"/>
              </w:rPr>
            </w:pPr>
          </w:p>
        </w:tc>
        <w:tc>
          <w:tcPr>
            <w:tcW w:w="2228" w:type="dxa"/>
          </w:tcPr>
          <w:p w14:paraId="44F855F0" w14:textId="77777777" w:rsidR="003F148A" w:rsidRDefault="003F148A">
            <w:pPr>
              <w:pStyle w:val="TableParagraph"/>
              <w:ind w:left="0"/>
              <w:rPr>
                <w:rFonts w:ascii="Times New Roman"/>
                <w:sz w:val="20"/>
              </w:rPr>
            </w:pPr>
          </w:p>
        </w:tc>
      </w:tr>
      <w:tr w:rsidR="003F148A" w14:paraId="19277D29" w14:textId="77777777">
        <w:trPr>
          <w:trHeight w:val="1103"/>
        </w:trPr>
        <w:tc>
          <w:tcPr>
            <w:tcW w:w="2780" w:type="dxa"/>
          </w:tcPr>
          <w:p w14:paraId="24A81B6A" w14:textId="77777777" w:rsidR="003F148A" w:rsidRDefault="00000000">
            <w:pPr>
              <w:pStyle w:val="TableParagraph"/>
              <w:ind w:right="432"/>
              <w:rPr>
                <w:sz w:val="24"/>
              </w:rPr>
            </w:pPr>
            <w:r>
              <w:rPr>
                <w:spacing w:val="-2"/>
                <w:sz w:val="24"/>
              </w:rPr>
              <w:t>Thiopurine Methyltransferase (TPMT)</w:t>
            </w:r>
          </w:p>
        </w:tc>
        <w:tc>
          <w:tcPr>
            <w:tcW w:w="1470" w:type="dxa"/>
          </w:tcPr>
          <w:p w14:paraId="6030728B" w14:textId="77777777" w:rsidR="003F148A" w:rsidRDefault="00000000">
            <w:pPr>
              <w:pStyle w:val="TableParagraph"/>
              <w:ind w:right="573"/>
              <w:rPr>
                <w:sz w:val="24"/>
              </w:rPr>
            </w:pPr>
            <w:r>
              <w:rPr>
                <w:spacing w:val="-2"/>
                <w:sz w:val="24"/>
              </w:rPr>
              <w:t>Blood (Purple EDTA)</w:t>
            </w:r>
          </w:p>
        </w:tc>
        <w:tc>
          <w:tcPr>
            <w:tcW w:w="3162" w:type="dxa"/>
          </w:tcPr>
          <w:p w14:paraId="3DA731D0" w14:textId="77777777" w:rsidR="003F148A" w:rsidRDefault="00000000">
            <w:pPr>
              <w:pStyle w:val="TableParagraph"/>
              <w:spacing w:line="274" w:lineRule="exact"/>
              <w:ind w:left="106"/>
              <w:rPr>
                <w:sz w:val="24"/>
              </w:rPr>
            </w:pPr>
            <w:r>
              <w:rPr>
                <w:sz w:val="24"/>
              </w:rPr>
              <w:t>26-50</w:t>
            </w:r>
            <w:r>
              <w:rPr>
                <w:spacing w:val="-10"/>
                <w:sz w:val="24"/>
              </w:rPr>
              <w:t xml:space="preserve"> </w:t>
            </w:r>
            <w:proofErr w:type="spellStart"/>
            <w:r>
              <w:rPr>
                <w:spacing w:val="-2"/>
                <w:sz w:val="24"/>
              </w:rPr>
              <w:t>pmol</w:t>
            </w:r>
            <w:proofErr w:type="spellEnd"/>
            <w:r>
              <w:rPr>
                <w:spacing w:val="-2"/>
                <w:sz w:val="24"/>
              </w:rPr>
              <w:t>/</w:t>
            </w:r>
            <w:proofErr w:type="spellStart"/>
            <w:r>
              <w:rPr>
                <w:spacing w:val="-2"/>
                <w:sz w:val="24"/>
              </w:rPr>
              <w:t>hr</w:t>
            </w:r>
            <w:proofErr w:type="spellEnd"/>
            <w:r>
              <w:rPr>
                <w:spacing w:val="-2"/>
                <w:sz w:val="24"/>
              </w:rPr>
              <w:t>/</w:t>
            </w:r>
            <w:proofErr w:type="spellStart"/>
            <w:r>
              <w:rPr>
                <w:spacing w:val="-2"/>
                <w:sz w:val="24"/>
              </w:rPr>
              <w:t>mgHb</w:t>
            </w:r>
            <w:proofErr w:type="spellEnd"/>
          </w:p>
          <w:p w14:paraId="522EC0F1" w14:textId="77777777" w:rsidR="003F148A" w:rsidRDefault="00000000">
            <w:pPr>
              <w:pStyle w:val="TableParagraph"/>
              <w:ind w:left="106"/>
              <w:rPr>
                <w:sz w:val="24"/>
              </w:rPr>
            </w:pPr>
            <w:r>
              <w:rPr>
                <w:sz w:val="24"/>
              </w:rPr>
              <w:t>10-25</w:t>
            </w:r>
            <w:r>
              <w:rPr>
                <w:spacing w:val="-11"/>
                <w:sz w:val="24"/>
              </w:rPr>
              <w:t xml:space="preserve"> </w:t>
            </w:r>
            <w:proofErr w:type="spellStart"/>
            <w:r>
              <w:rPr>
                <w:sz w:val="24"/>
              </w:rPr>
              <w:t>pmol</w:t>
            </w:r>
            <w:proofErr w:type="spellEnd"/>
            <w:r>
              <w:rPr>
                <w:sz w:val="24"/>
              </w:rPr>
              <w:t>/</w:t>
            </w:r>
            <w:proofErr w:type="spellStart"/>
            <w:r>
              <w:rPr>
                <w:sz w:val="24"/>
              </w:rPr>
              <w:t>hr</w:t>
            </w:r>
            <w:proofErr w:type="spellEnd"/>
            <w:r>
              <w:rPr>
                <w:sz w:val="24"/>
              </w:rPr>
              <w:t>/</w:t>
            </w:r>
            <w:proofErr w:type="spellStart"/>
            <w:r>
              <w:rPr>
                <w:sz w:val="24"/>
              </w:rPr>
              <w:t>mgHb</w:t>
            </w:r>
            <w:proofErr w:type="spellEnd"/>
            <w:r>
              <w:rPr>
                <w:spacing w:val="-10"/>
                <w:sz w:val="24"/>
              </w:rPr>
              <w:t xml:space="preserve"> </w:t>
            </w:r>
            <w:r>
              <w:rPr>
                <w:spacing w:val="-2"/>
                <w:sz w:val="24"/>
              </w:rPr>
              <w:t>carrier</w:t>
            </w:r>
          </w:p>
          <w:p w14:paraId="66ACC938" w14:textId="77777777" w:rsidR="003F148A" w:rsidRDefault="00000000">
            <w:pPr>
              <w:pStyle w:val="TableParagraph"/>
              <w:ind w:left="106"/>
              <w:rPr>
                <w:sz w:val="24"/>
              </w:rPr>
            </w:pPr>
            <w:r>
              <w:rPr>
                <w:sz w:val="24"/>
              </w:rPr>
              <w:t>&lt;10</w:t>
            </w:r>
            <w:r>
              <w:rPr>
                <w:spacing w:val="-7"/>
                <w:sz w:val="24"/>
              </w:rPr>
              <w:t xml:space="preserve"> </w:t>
            </w:r>
            <w:proofErr w:type="spellStart"/>
            <w:r>
              <w:rPr>
                <w:sz w:val="24"/>
              </w:rPr>
              <w:t>pmol</w:t>
            </w:r>
            <w:proofErr w:type="spellEnd"/>
            <w:r>
              <w:rPr>
                <w:sz w:val="24"/>
              </w:rPr>
              <w:t>/</w:t>
            </w:r>
            <w:proofErr w:type="spellStart"/>
            <w:r>
              <w:rPr>
                <w:sz w:val="24"/>
              </w:rPr>
              <w:t>hr</w:t>
            </w:r>
            <w:proofErr w:type="spellEnd"/>
            <w:r>
              <w:rPr>
                <w:sz w:val="24"/>
              </w:rPr>
              <w:t>/</w:t>
            </w:r>
            <w:proofErr w:type="spellStart"/>
            <w:r>
              <w:rPr>
                <w:sz w:val="24"/>
              </w:rPr>
              <w:t>mgHb</w:t>
            </w:r>
            <w:proofErr w:type="spellEnd"/>
            <w:r>
              <w:rPr>
                <w:spacing w:val="-6"/>
                <w:sz w:val="24"/>
              </w:rPr>
              <w:t xml:space="preserve"> </w:t>
            </w:r>
            <w:r>
              <w:rPr>
                <w:spacing w:val="-2"/>
                <w:sz w:val="24"/>
              </w:rPr>
              <w:t>deficient</w:t>
            </w:r>
          </w:p>
        </w:tc>
        <w:tc>
          <w:tcPr>
            <w:tcW w:w="2854" w:type="dxa"/>
          </w:tcPr>
          <w:p w14:paraId="0DB06A39" w14:textId="77777777" w:rsidR="003F148A" w:rsidRDefault="00000000">
            <w:pPr>
              <w:pStyle w:val="TableParagraph"/>
              <w:spacing w:line="276" w:lineRule="exact"/>
              <w:ind w:left="108" w:right="180"/>
              <w:rPr>
                <w:sz w:val="24"/>
              </w:rPr>
            </w:pPr>
            <w:r>
              <w:rPr>
                <w:sz w:val="24"/>
              </w:rPr>
              <w:t>Please send paired sample for FBC. Available</w:t>
            </w:r>
            <w:r>
              <w:rPr>
                <w:spacing w:val="-17"/>
                <w:sz w:val="24"/>
              </w:rPr>
              <w:t xml:space="preserve"> </w:t>
            </w:r>
            <w:r>
              <w:rPr>
                <w:sz w:val="24"/>
              </w:rPr>
              <w:t>from</w:t>
            </w:r>
            <w:r>
              <w:rPr>
                <w:spacing w:val="-17"/>
                <w:sz w:val="24"/>
              </w:rPr>
              <w:t xml:space="preserve"> </w:t>
            </w:r>
            <w:r>
              <w:rPr>
                <w:sz w:val="24"/>
              </w:rPr>
              <w:t>Monday to Thursday</w:t>
            </w:r>
          </w:p>
        </w:tc>
        <w:tc>
          <w:tcPr>
            <w:tcW w:w="1573" w:type="dxa"/>
          </w:tcPr>
          <w:p w14:paraId="43E7D05E" w14:textId="77777777" w:rsidR="003F148A" w:rsidRDefault="00000000">
            <w:pPr>
              <w:pStyle w:val="TableParagraph"/>
              <w:spacing w:line="274" w:lineRule="exact"/>
              <w:ind w:left="105"/>
              <w:rPr>
                <w:sz w:val="24"/>
              </w:rPr>
            </w:pPr>
            <w:r>
              <w:rPr>
                <w:sz w:val="24"/>
              </w:rPr>
              <w:t>2-3</w:t>
            </w:r>
            <w:r>
              <w:rPr>
                <w:spacing w:val="-9"/>
                <w:sz w:val="24"/>
              </w:rPr>
              <w:t xml:space="preserve"> </w:t>
            </w:r>
            <w:r>
              <w:rPr>
                <w:spacing w:val="-2"/>
                <w:sz w:val="24"/>
              </w:rPr>
              <w:t>Weeks</w:t>
            </w:r>
          </w:p>
        </w:tc>
        <w:tc>
          <w:tcPr>
            <w:tcW w:w="2228" w:type="dxa"/>
          </w:tcPr>
          <w:p w14:paraId="2F3180D0"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7A58D470" w14:textId="77777777">
        <w:trPr>
          <w:trHeight w:val="1104"/>
        </w:trPr>
        <w:tc>
          <w:tcPr>
            <w:tcW w:w="2780" w:type="dxa"/>
          </w:tcPr>
          <w:p w14:paraId="1AF96051" w14:textId="77777777" w:rsidR="003F148A" w:rsidRDefault="00000000">
            <w:pPr>
              <w:pStyle w:val="TableParagraph"/>
              <w:spacing w:line="273" w:lineRule="exact"/>
              <w:rPr>
                <w:sz w:val="24"/>
              </w:rPr>
            </w:pPr>
            <w:r>
              <w:rPr>
                <w:spacing w:val="-2"/>
                <w:sz w:val="24"/>
              </w:rPr>
              <w:t>Thyroglobulin</w:t>
            </w:r>
          </w:p>
        </w:tc>
        <w:tc>
          <w:tcPr>
            <w:tcW w:w="1470" w:type="dxa"/>
          </w:tcPr>
          <w:p w14:paraId="6BF0D5C5" w14:textId="77777777" w:rsidR="003F148A" w:rsidRDefault="00000000">
            <w:pPr>
              <w:pStyle w:val="TableParagraph"/>
              <w:ind w:right="636"/>
              <w:rPr>
                <w:sz w:val="24"/>
              </w:rPr>
            </w:pPr>
            <w:r>
              <w:rPr>
                <w:spacing w:val="-2"/>
                <w:sz w:val="24"/>
              </w:rPr>
              <w:t>Serum (Gold)</w:t>
            </w:r>
          </w:p>
        </w:tc>
        <w:tc>
          <w:tcPr>
            <w:tcW w:w="3162" w:type="dxa"/>
          </w:tcPr>
          <w:p w14:paraId="1145D850" w14:textId="77777777" w:rsidR="003F148A" w:rsidRDefault="00000000">
            <w:pPr>
              <w:pStyle w:val="TableParagraph"/>
              <w:spacing w:line="273" w:lineRule="exact"/>
              <w:ind w:left="106"/>
              <w:rPr>
                <w:sz w:val="24"/>
              </w:rPr>
            </w:pPr>
            <w:r>
              <w:rPr>
                <w:spacing w:val="-2"/>
                <w:sz w:val="24"/>
              </w:rPr>
              <w:t>&lt;0.14ug/L</w:t>
            </w:r>
          </w:p>
        </w:tc>
        <w:tc>
          <w:tcPr>
            <w:tcW w:w="2854" w:type="dxa"/>
          </w:tcPr>
          <w:p w14:paraId="3F881E33" w14:textId="77777777" w:rsidR="003F148A" w:rsidRDefault="00000000">
            <w:pPr>
              <w:pStyle w:val="TableParagraph"/>
              <w:ind w:left="108"/>
              <w:rPr>
                <w:sz w:val="24"/>
              </w:rPr>
            </w:pPr>
            <w:r>
              <w:rPr>
                <w:sz w:val="24"/>
              </w:rPr>
              <w:t>Separate</w:t>
            </w:r>
            <w:r>
              <w:rPr>
                <w:spacing w:val="-13"/>
                <w:sz w:val="24"/>
              </w:rPr>
              <w:t xml:space="preserve"> </w:t>
            </w:r>
            <w:r>
              <w:rPr>
                <w:sz w:val="24"/>
              </w:rPr>
              <w:t>serum</w:t>
            </w:r>
            <w:r>
              <w:rPr>
                <w:spacing w:val="-14"/>
                <w:sz w:val="24"/>
              </w:rPr>
              <w:t xml:space="preserve"> </w:t>
            </w:r>
            <w:r>
              <w:rPr>
                <w:sz w:val="24"/>
              </w:rPr>
              <w:t>within</w:t>
            </w:r>
            <w:r>
              <w:rPr>
                <w:spacing w:val="-14"/>
                <w:sz w:val="24"/>
              </w:rPr>
              <w:t xml:space="preserve"> </w:t>
            </w:r>
            <w:r>
              <w:rPr>
                <w:sz w:val="24"/>
              </w:rPr>
              <w:t xml:space="preserve">8 </w:t>
            </w:r>
            <w:r>
              <w:rPr>
                <w:spacing w:val="-2"/>
                <w:sz w:val="24"/>
              </w:rPr>
              <w:t>hours</w:t>
            </w:r>
          </w:p>
        </w:tc>
        <w:tc>
          <w:tcPr>
            <w:tcW w:w="1573" w:type="dxa"/>
          </w:tcPr>
          <w:p w14:paraId="63FB59A6" w14:textId="77777777" w:rsidR="003F148A" w:rsidRDefault="00000000">
            <w:pPr>
              <w:pStyle w:val="TableParagraph"/>
              <w:spacing w:line="273" w:lineRule="exact"/>
              <w:ind w:left="105"/>
              <w:rPr>
                <w:sz w:val="24"/>
              </w:rPr>
            </w:pPr>
            <w:r>
              <w:rPr>
                <w:sz w:val="24"/>
              </w:rPr>
              <w:t>2</w:t>
            </w:r>
            <w:r>
              <w:rPr>
                <w:spacing w:val="-2"/>
                <w:sz w:val="24"/>
              </w:rPr>
              <w:t xml:space="preserve"> weeks</w:t>
            </w:r>
          </w:p>
        </w:tc>
        <w:tc>
          <w:tcPr>
            <w:tcW w:w="2228" w:type="dxa"/>
          </w:tcPr>
          <w:p w14:paraId="3CAB2E50" w14:textId="77777777" w:rsidR="003F148A" w:rsidRDefault="00000000">
            <w:pPr>
              <w:pStyle w:val="TableParagraph"/>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w:t>
            </w:r>
          </w:p>
          <w:p w14:paraId="0E1C9A51" w14:textId="77777777" w:rsidR="003F148A" w:rsidRDefault="00000000">
            <w:pPr>
              <w:pStyle w:val="TableParagraph"/>
              <w:spacing w:line="258" w:lineRule="exact"/>
              <w:rPr>
                <w:sz w:val="24"/>
              </w:rPr>
            </w:pPr>
            <w:r>
              <w:rPr>
                <w:sz w:val="24"/>
              </w:rPr>
              <w:t>Trust</w:t>
            </w:r>
            <w:r>
              <w:rPr>
                <w:spacing w:val="-1"/>
                <w:sz w:val="24"/>
              </w:rPr>
              <w:t xml:space="preserve"> </w:t>
            </w:r>
            <w:r>
              <w:rPr>
                <w:spacing w:val="-2"/>
                <w:sz w:val="24"/>
              </w:rPr>
              <w:t>(8636)</w:t>
            </w:r>
          </w:p>
        </w:tc>
      </w:tr>
      <w:tr w:rsidR="003F148A" w14:paraId="516F4146" w14:textId="77777777">
        <w:trPr>
          <w:trHeight w:val="1103"/>
        </w:trPr>
        <w:tc>
          <w:tcPr>
            <w:tcW w:w="2780" w:type="dxa"/>
          </w:tcPr>
          <w:p w14:paraId="3CDAC3AD" w14:textId="77777777" w:rsidR="003F148A" w:rsidRDefault="00000000">
            <w:pPr>
              <w:pStyle w:val="TableParagraph"/>
              <w:spacing w:line="274" w:lineRule="exact"/>
              <w:rPr>
                <w:sz w:val="24"/>
              </w:rPr>
            </w:pPr>
            <w:r>
              <w:rPr>
                <w:sz w:val="24"/>
              </w:rPr>
              <w:t>Thyroglobulin</w:t>
            </w:r>
            <w:r>
              <w:rPr>
                <w:spacing w:val="-9"/>
                <w:sz w:val="24"/>
              </w:rPr>
              <w:t xml:space="preserve"> </w:t>
            </w:r>
            <w:r>
              <w:rPr>
                <w:spacing w:val="-2"/>
                <w:sz w:val="24"/>
              </w:rPr>
              <w:t>Antibody</w:t>
            </w:r>
          </w:p>
        </w:tc>
        <w:tc>
          <w:tcPr>
            <w:tcW w:w="1470" w:type="dxa"/>
          </w:tcPr>
          <w:p w14:paraId="2F918869" w14:textId="77777777" w:rsidR="003F148A" w:rsidRDefault="00000000">
            <w:pPr>
              <w:pStyle w:val="TableParagraph"/>
              <w:ind w:right="636"/>
              <w:rPr>
                <w:sz w:val="24"/>
              </w:rPr>
            </w:pPr>
            <w:r>
              <w:rPr>
                <w:spacing w:val="-2"/>
                <w:sz w:val="24"/>
              </w:rPr>
              <w:t>Serum (Gold)</w:t>
            </w:r>
          </w:p>
        </w:tc>
        <w:tc>
          <w:tcPr>
            <w:tcW w:w="3162" w:type="dxa"/>
          </w:tcPr>
          <w:p w14:paraId="7D2ADF56" w14:textId="77777777" w:rsidR="003F148A" w:rsidRDefault="00000000">
            <w:pPr>
              <w:pStyle w:val="TableParagraph"/>
              <w:spacing w:line="274" w:lineRule="exact"/>
              <w:ind w:left="106"/>
              <w:rPr>
                <w:sz w:val="24"/>
              </w:rPr>
            </w:pPr>
            <w:r>
              <w:rPr>
                <w:sz w:val="24"/>
              </w:rPr>
              <w:t>&lt;</w:t>
            </w:r>
            <w:r>
              <w:rPr>
                <w:spacing w:val="-2"/>
                <w:sz w:val="24"/>
              </w:rPr>
              <w:t xml:space="preserve"> </w:t>
            </w:r>
            <w:r>
              <w:rPr>
                <w:sz w:val="24"/>
              </w:rPr>
              <w:t xml:space="preserve">5 </w:t>
            </w:r>
            <w:proofErr w:type="spellStart"/>
            <w:r>
              <w:rPr>
                <w:spacing w:val="-4"/>
                <w:sz w:val="24"/>
              </w:rPr>
              <w:t>kU</w:t>
            </w:r>
            <w:proofErr w:type="spellEnd"/>
            <w:r>
              <w:rPr>
                <w:spacing w:val="-4"/>
                <w:sz w:val="24"/>
              </w:rPr>
              <w:t>/L</w:t>
            </w:r>
          </w:p>
        </w:tc>
        <w:tc>
          <w:tcPr>
            <w:tcW w:w="2854" w:type="dxa"/>
          </w:tcPr>
          <w:p w14:paraId="70C6D31C" w14:textId="77777777" w:rsidR="003F148A" w:rsidRDefault="003F148A">
            <w:pPr>
              <w:pStyle w:val="TableParagraph"/>
              <w:ind w:left="0"/>
              <w:rPr>
                <w:rFonts w:ascii="Times New Roman"/>
                <w:sz w:val="24"/>
              </w:rPr>
            </w:pPr>
          </w:p>
        </w:tc>
        <w:tc>
          <w:tcPr>
            <w:tcW w:w="1573" w:type="dxa"/>
          </w:tcPr>
          <w:p w14:paraId="169DD688"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403BCE89" w14:textId="77777777" w:rsidR="003F148A" w:rsidRDefault="00000000">
            <w:pPr>
              <w:pStyle w:val="TableParagraph"/>
              <w:spacing w:line="276" w:lineRule="exact"/>
              <w:ind w:right="361"/>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7A6B547C" w14:textId="77777777">
        <w:trPr>
          <w:trHeight w:val="551"/>
        </w:trPr>
        <w:tc>
          <w:tcPr>
            <w:tcW w:w="2780" w:type="dxa"/>
            <w:shd w:val="clear" w:color="auto" w:fill="BCD5ED"/>
          </w:tcPr>
          <w:p w14:paraId="3427FCA9" w14:textId="77777777" w:rsidR="003F148A" w:rsidRDefault="00000000">
            <w:pPr>
              <w:pStyle w:val="TableParagraph"/>
              <w:spacing w:line="276" w:lineRule="exact"/>
              <w:ind w:right="605"/>
              <w:rPr>
                <w:sz w:val="24"/>
              </w:rPr>
            </w:pPr>
            <w:r>
              <w:rPr>
                <w:sz w:val="24"/>
              </w:rPr>
              <w:t>Thyroid</w:t>
            </w:r>
            <w:r>
              <w:rPr>
                <w:spacing w:val="-17"/>
                <w:sz w:val="24"/>
              </w:rPr>
              <w:t xml:space="preserve"> </w:t>
            </w:r>
            <w:r>
              <w:rPr>
                <w:sz w:val="24"/>
              </w:rPr>
              <w:t>Stimulating Hormone (TSH)</w:t>
            </w:r>
          </w:p>
        </w:tc>
        <w:tc>
          <w:tcPr>
            <w:tcW w:w="1470" w:type="dxa"/>
          </w:tcPr>
          <w:p w14:paraId="7D14BE40" w14:textId="77777777" w:rsidR="003F148A" w:rsidRDefault="00000000">
            <w:pPr>
              <w:pStyle w:val="TableParagraph"/>
              <w:spacing w:line="276" w:lineRule="exact"/>
              <w:ind w:right="636"/>
              <w:rPr>
                <w:sz w:val="24"/>
              </w:rPr>
            </w:pPr>
            <w:r>
              <w:rPr>
                <w:spacing w:val="-2"/>
                <w:sz w:val="24"/>
              </w:rPr>
              <w:t>Serum (Gold)</w:t>
            </w:r>
          </w:p>
        </w:tc>
        <w:tc>
          <w:tcPr>
            <w:tcW w:w="3162" w:type="dxa"/>
          </w:tcPr>
          <w:p w14:paraId="1FD39BCE" w14:textId="77777777" w:rsidR="003F148A" w:rsidRDefault="00000000">
            <w:pPr>
              <w:pStyle w:val="TableParagraph"/>
              <w:spacing w:line="273" w:lineRule="exact"/>
              <w:ind w:left="106"/>
              <w:rPr>
                <w:sz w:val="24"/>
              </w:rPr>
            </w:pPr>
            <w:r>
              <w:rPr>
                <w:sz w:val="24"/>
              </w:rPr>
              <w:t>0.30-4.8</w:t>
            </w:r>
            <w:r>
              <w:rPr>
                <w:spacing w:val="-7"/>
                <w:sz w:val="24"/>
              </w:rPr>
              <w:t xml:space="preserve"> </w:t>
            </w:r>
            <w:proofErr w:type="spellStart"/>
            <w:r>
              <w:rPr>
                <w:spacing w:val="-4"/>
                <w:sz w:val="24"/>
              </w:rPr>
              <w:t>mIU</w:t>
            </w:r>
            <w:proofErr w:type="spellEnd"/>
            <w:r>
              <w:rPr>
                <w:spacing w:val="-4"/>
                <w:sz w:val="24"/>
              </w:rPr>
              <w:t>/L</w:t>
            </w:r>
          </w:p>
        </w:tc>
        <w:tc>
          <w:tcPr>
            <w:tcW w:w="2854" w:type="dxa"/>
          </w:tcPr>
          <w:p w14:paraId="140CFFBC" w14:textId="77777777" w:rsidR="003F148A" w:rsidRDefault="003F148A">
            <w:pPr>
              <w:pStyle w:val="TableParagraph"/>
              <w:ind w:left="0"/>
              <w:rPr>
                <w:rFonts w:ascii="Times New Roman"/>
                <w:sz w:val="24"/>
              </w:rPr>
            </w:pPr>
          </w:p>
        </w:tc>
        <w:tc>
          <w:tcPr>
            <w:tcW w:w="1573" w:type="dxa"/>
          </w:tcPr>
          <w:p w14:paraId="51BB973A"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24A5744C" w14:textId="77777777" w:rsidR="003F148A" w:rsidRDefault="003F148A">
            <w:pPr>
              <w:pStyle w:val="TableParagraph"/>
              <w:ind w:left="0"/>
              <w:rPr>
                <w:rFonts w:ascii="Times New Roman"/>
                <w:sz w:val="24"/>
              </w:rPr>
            </w:pPr>
          </w:p>
        </w:tc>
      </w:tr>
      <w:tr w:rsidR="003F148A" w14:paraId="2FA43E4D" w14:textId="77777777">
        <w:trPr>
          <w:trHeight w:val="827"/>
        </w:trPr>
        <w:tc>
          <w:tcPr>
            <w:tcW w:w="2780" w:type="dxa"/>
          </w:tcPr>
          <w:p w14:paraId="029500D4" w14:textId="77777777" w:rsidR="003F148A" w:rsidRDefault="00000000">
            <w:pPr>
              <w:pStyle w:val="TableParagraph"/>
              <w:rPr>
                <w:sz w:val="24"/>
              </w:rPr>
            </w:pPr>
            <w:r>
              <w:rPr>
                <w:sz w:val="24"/>
              </w:rPr>
              <w:t>Thyroid</w:t>
            </w:r>
            <w:r>
              <w:rPr>
                <w:spacing w:val="-17"/>
                <w:sz w:val="24"/>
              </w:rPr>
              <w:t xml:space="preserve"> </w:t>
            </w:r>
            <w:r>
              <w:rPr>
                <w:sz w:val="24"/>
              </w:rPr>
              <w:t xml:space="preserve">Receptor </w:t>
            </w:r>
            <w:r>
              <w:rPr>
                <w:spacing w:val="-2"/>
                <w:sz w:val="24"/>
              </w:rPr>
              <w:t>Antibodies</w:t>
            </w:r>
          </w:p>
        </w:tc>
        <w:tc>
          <w:tcPr>
            <w:tcW w:w="1470" w:type="dxa"/>
          </w:tcPr>
          <w:p w14:paraId="294D6829" w14:textId="77777777" w:rsidR="003F148A" w:rsidRDefault="00000000">
            <w:pPr>
              <w:pStyle w:val="TableParagraph"/>
              <w:ind w:right="636"/>
              <w:rPr>
                <w:sz w:val="24"/>
              </w:rPr>
            </w:pPr>
            <w:r>
              <w:rPr>
                <w:spacing w:val="-2"/>
                <w:sz w:val="24"/>
              </w:rPr>
              <w:t>Serum (Gold)</w:t>
            </w:r>
          </w:p>
        </w:tc>
        <w:tc>
          <w:tcPr>
            <w:tcW w:w="3162" w:type="dxa"/>
          </w:tcPr>
          <w:p w14:paraId="19A1A7A5" w14:textId="77777777" w:rsidR="003F148A" w:rsidRDefault="00000000">
            <w:pPr>
              <w:pStyle w:val="TableParagraph"/>
              <w:spacing w:line="273"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69A918A4" w14:textId="77777777" w:rsidR="003F148A" w:rsidRDefault="003F148A">
            <w:pPr>
              <w:pStyle w:val="TableParagraph"/>
              <w:ind w:left="0"/>
              <w:rPr>
                <w:rFonts w:ascii="Times New Roman"/>
                <w:sz w:val="24"/>
              </w:rPr>
            </w:pPr>
          </w:p>
        </w:tc>
        <w:tc>
          <w:tcPr>
            <w:tcW w:w="1573" w:type="dxa"/>
          </w:tcPr>
          <w:p w14:paraId="17233228" w14:textId="77777777" w:rsidR="003F148A" w:rsidRDefault="00000000">
            <w:pPr>
              <w:pStyle w:val="TableParagraph"/>
              <w:spacing w:line="273" w:lineRule="exact"/>
              <w:ind w:left="105"/>
              <w:rPr>
                <w:sz w:val="24"/>
              </w:rPr>
            </w:pPr>
            <w:r>
              <w:rPr>
                <w:sz w:val="24"/>
              </w:rPr>
              <w:t>2-3</w:t>
            </w:r>
            <w:r>
              <w:rPr>
                <w:spacing w:val="-9"/>
                <w:sz w:val="24"/>
              </w:rPr>
              <w:t xml:space="preserve"> </w:t>
            </w:r>
            <w:r>
              <w:rPr>
                <w:spacing w:val="-2"/>
                <w:sz w:val="24"/>
              </w:rPr>
              <w:t>Weeks</w:t>
            </w:r>
          </w:p>
        </w:tc>
        <w:tc>
          <w:tcPr>
            <w:tcW w:w="2228" w:type="dxa"/>
          </w:tcPr>
          <w:p w14:paraId="3C47F58F" w14:textId="77777777" w:rsidR="003F148A" w:rsidRDefault="00000000">
            <w:pPr>
              <w:pStyle w:val="TableParagraph"/>
              <w:rPr>
                <w:sz w:val="24"/>
              </w:rPr>
            </w:pPr>
            <w:r>
              <w:rPr>
                <w:sz w:val="24"/>
              </w:rPr>
              <w:t>Sheffield</w:t>
            </w:r>
            <w:r>
              <w:rPr>
                <w:spacing w:val="-17"/>
                <w:sz w:val="24"/>
              </w:rPr>
              <w:t xml:space="preserve"> </w:t>
            </w:r>
            <w:r>
              <w:rPr>
                <w:sz w:val="24"/>
              </w:rPr>
              <w:t>Teaching Hospital (8494)</w:t>
            </w:r>
          </w:p>
        </w:tc>
      </w:tr>
      <w:tr w:rsidR="003F148A" w14:paraId="274DEABE" w14:textId="77777777">
        <w:trPr>
          <w:trHeight w:val="551"/>
        </w:trPr>
        <w:tc>
          <w:tcPr>
            <w:tcW w:w="2780" w:type="dxa"/>
            <w:shd w:val="clear" w:color="auto" w:fill="BCD5ED"/>
          </w:tcPr>
          <w:p w14:paraId="4AF6D129" w14:textId="77777777" w:rsidR="003F148A" w:rsidRDefault="00000000">
            <w:pPr>
              <w:pStyle w:val="TableParagraph"/>
              <w:spacing w:line="274" w:lineRule="exact"/>
              <w:rPr>
                <w:sz w:val="24"/>
              </w:rPr>
            </w:pPr>
            <w:r>
              <w:rPr>
                <w:sz w:val="24"/>
              </w:rPr>
              <w:t>Thyroxine</w:t>
            </w:r>
            <w:r>
              <w:rPr>
                <w:spacing w:val="-4"/>
                <w:sz w:val="24"/>
              </w:rPr>
              <w:t xml:space="preserve"> </w:t>
            </w:r>
            <w:r>
              <w:rPr>
                <w:sz w:val="24"/>
              </w:rPr>
              <w:t>(Free</w:t>
            </w:r>
            <w:r>
              <w:rPr>
                <w:spacing w:val="-3"/>
                <w:sz w:val="24"/>
              </w:rPr>
              <w:t xml:space="preserve"> </w:t>
            </w:r>
            <w:r>
              <w:rPr>
                <w:spacing w:val="-5"/>
                <w:sz w:val="24"/>
              </w:rPr>
              <w:t>T4)</w:t>
            </w:r>
          </w:p>
        </w:tc>
        <w:tc>
          <w:tcPr>
            <w:tcW w:w="1470" w:type="dxa"/>
          </w:tcPr>
          <w:p w14:paraId="79C2ECC8" w14:textId="77777777" w:rsidR="003F148A" w:rsidRDefault="00000000">
            <w:pPr>
              <w:pStyle w:val="TableParagraph"/>
              <w:spacing w:line="276" w:lineRule="exact"/>
              <w:ind w:right="636"/>
              <w:rPr>
                <w:sz w:val="24"/>
              </w:rPr>
            </w:pPr>
            <w:r>
              <w:rPr>
                <w:spacing w:val="-2"/>
                <w:sz w:val="24"/>
              </w:rPr>
              <w:t>Serum (Gold)</w:t>
            </w:r>
          </w:p>
        </w:tc>
        <w:tc>
          <w:tcPr>
            <w:tcW w:w="3162" w:type="dxa"/>
          </w:tcPr>
          <w:p w14:paraId="46029B28" w14:textId="77777777" w:rsidR="003F148A" w:rsidRDefault="00000000">
            <w:pPr>
              <w:pStyle w:val="TableParagraph"/>
              <w:spacing w:line="274" w:lineRule="exact"/>
              <w:ind w:left="106"/>
              <w:rPr>
                <w:sz w:val="24"/>
              </w:rPr>
            </w:pPr>
            <w:r>
              <w:rPr>
                <w:sz w:val="24"/>
              </w:rPr>
              <w:t>7.7-20.6</w:t>
            </w:r>
            <w:r>
              <w:rPr>
                <w:spacing w:val="-9"/>
                <w:sz w:val="24"/>
              </w:rPr>
              <w:t xml:space="preserve"> </w:t>
            </w:r>
            <w:proofErr w:type="spellStart"/>
            <w:r>
              <w:rPr>
                <w:spacing w:val="-2"/>
                <w:sz w:val="24"/>
              </w:rPr>
              <w:t>pmol</w:t>
            </w:r>
            <w:proofErr w:type="spellEnd"/>
            <w:r>
              <w:rPr>
                <w:spacing w:val="-2"/>
                <w:sz w:val="24"/>
              </w:rPr>
              <w:t>/L</w:t>
            </w:r>
          </w:p>
        </w:tc>
        <w:tc>
          <w:tcPr>
            <w:tcW w:w="2854" w:type="dxa"/>
          </w:tcPr>
          <w:p w14:paraId="6D0739F3" w14:textId="77777777" w:rsidR="003F148A" w:rsidRDefault="003F148A">
            <w:pPr>
              <w:pStyle w:val="TableParagraph"/>
              <w:ind w:left="0"/>
              <w:rPr>
                <w:rFonts w:ascii="Times New Roman"/>
                <w:sz w:val="24"/>
              </w:rPr>
            </w:pPr>
          </w:p>
        </w:tc>
        <w:tc>
          <w:tcPr>
            <w:tcW w:w="1573" w:type="dxa"/>
          </w:tcPr>
          <w:p w14:paraId="4947191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479B2E59" w14:textId="77777777" w:rsidR="003F148A" w:rsidRDefault="003F148A">
            <w:pPr>
              <w:pStyle w:val="TableParagraph"/>
              <w:ind w:left="0"/>
              <w:rPr>
                <w:rFonts w:ascii="Times New Roman"/>
                <w:sz w:val="24"/>
              </w:rPr>
            </w:pPr>
          </w:p>
        </w:tc>
      </w:tr>
      <w:tr w:rsidR="003F148A" w14:paraId="07AC67C4" w14:textId="77777777">
        <w:trPr>
          <w:trHeight w:val="1103"/>
        </w:trPr>
        <w:tc>
          <w:tcPr>
            <w:tcW w:w="2780" w:type="dxa"/>
          </w:tcPr>
          <w:p w14:paraId="73334FC4" w14:textId="77777777" w:rsidR="003F148A" w:rsidRDefault="00000000">
            <w:pPr>
              <w:pStyle w:val="TableParagraph"/>
              <w:ind w:right="432"/>
              <w:rPr>
                <w:sz w:val="24"/>
              </w:rPr>
            </w:pPr>
            <w:r>
              <w:rPr>
                <w:spacing w:val="-2"/>
                <w:sz w:val="24"/>
              </w:rPr>
              <w:t xml:space="preserve">Tissue </w:t>
            </w:r>
            <w:r>
              <w:rPr>
                <w:sz w:val="24"/>
              </w:rPr>
              <w:t>transglutaminase</w:t>
            </w:r>
            <w:r>
              <w:rPr>
                <w:spacing w:val="-17"/>
                <w:sz w:val="24"/>
              </w:rPr>
              <w:t xml:space="preserve"> </w:t>
            </w:r>
            <w:r>
              <w:rPr>
                <w:sz w:val="24"/>
              </w:rPr>
              <w:t xml:space="preserve">Ab </w:t>
            </w:r>
            <w:r>
              <w:rPr>
                <w:spacing w:val="-2"/>
                <w:sz w:val="24"/>
              </w:rPr>
              <w:t>(IgA/IgG)</w:t>
            </w:r>
          </w:p>
        </w:tc>
        <w:tc>
          <w:tcPr>
            <w:tcW w:w="1470" w:type="dxa"/>
          </w:tcPr>
          <w:p w14:paraId="1287FCC1" w14:textId="77777777" w:rsidR="003F148A" w:rsidRDefault="00000000">
            <w:pPr>
              <w:pStyle w:val="TableParagraph"/>
              <w:ind w:right="636"/>
              <w:rPr>
                <w:sz w:val="24"/>
              </w:rPr>
            </w:pPr>
            <w:r>
              <w:rPr>
                <w:spacing w:val="-2"/>
                <w:sz w:val="24"/>
              </w:rPr>
              <w:t>Serum (Gold)</w:t>
            </w:r>
          </w:p>
        </w:tc>
        <w:tc>
          <w:tcPr>
            <w:tcW w:w="3162" w:type="dxa"/>
          </w:tcPr>
          <w:p w14:paraId="05F836D5" w14:textId="77777777" w:rsidR="003F148A" w:rsidRDefault="00000000">
            <w:pPr>
              <w:pStyle w:val="TableParagraph"/>
              <w:ind w:left="106"/>
              <w:rPr>
                <w:sz w:val="24"/>
              </w:rPr>
            </w:pPr>
            <w:r>
              <w:rPr>
                <w:sz w:val="24"/>
              </w:rPr>
              <w:t>&lt;</w:t>
            </w:r>
            <w:r>
              <w:rPr>
                <w:spacing w:val="-2"/>
                <w:sz w:val="24"/>
              </w:rPr>
              <w:t xml:space="preserve"> </w:t>
            </w:r>
            <w:r>
              <w:rPr>
                <w:sz w:val="24"/>
              </w:rPr>
              <w:t>10</w:t>
            </w:r>
            <w:r>
              <w:rPr>
                <w:spacing w:val="-1"/>
                <w:sz w:val="24"/>
              </w:rPr>
              <w:t xml:space="preserve"> </w:t>
            </w:r>
            <w:r>
              <w:rPr>
                <w:spacing w:val="-4"/>
                <w:sz w:val="24"/>
              </w:rPr>
              <w:t>U/mL</w:t>
            </w:r>
          </w:p>
        </w:tc>
        <w:tc>
          <w:tcPr>
            <w:tcW w:w="2854" w:type="dxa"/>
          </w:tcPr>
          <w:p w14:paraId="1E5C3E21" w14:textId="77777777" w:rsidR="003F148A" w:rsidRDefault="003F148A">
            <w:pPr>
              <w:pStyle w:val="TableParagraph"/>
              <w:ind w:left="0"/>
              <w:rPr>
                <w:rFonts w:ascii="Times New Roman"/>
                <w:sz w:val="24"/>
              </w:rPr>
            </w:pPr>
          </w:p>
        </w:tc>
        <w:tc>
          <w:tcPr>
            <w:tcW w:w="1573" w:type="dxa"/>
          </w:tcPr>
          <w:p w14:paraId="53C84D08" w14:textId="77777777" w:rsidR="003F148A" w:rsidRDefault="00000000">
            <w:pPr>
              <w:pStyle w:val="TableParagraph"/>
              <w:ind w:left="105"/>
              <w:rPr>
                <w:sz w:val="24"/>
              </w:rPr>
            </w:pPr>
            <w:r>
              <w:rPr>
                <w:sz w:val="24"/>
              </w:rPr>
              <w:t>2</w:t>
            </w:r>
            <w:r>
              <w:rPr>
                <w:spacing w:val="-2"/>
                <w:sz w:val="24"/>
              </w:rPr>
              <w:t xml:space="preserve"> weeks</w:t>
            </w:r>
          </w:p>
        </w:tc>
        <w:tc>
          <w:tcPr>
            <w:tcW w:w="2228" w:type="dxa"/>
          </w:tcPr>
          <w:p w14:paraId="46400BF7" w14:textId="77777777" w:rsidR="003F148A" w:rsidRDefault="00000000">
            <w:pPr>
              <w:pStyle w:val="TableParagraph"/>
              <w:ind w:right="361"/>
              <w:rPr>
                <w:sz w:val="24"/>
              </w:rPr>
            </w:pPr>
            <w:r>
              <w:rPr>
                <w:sz w:val="24"/>
              </w:rPr>
              <w:t xml:space="preserve">East Kent </w:t>
            </w:r>
            <w:r>
              <w:rPr>
                <w:spacing w:val="-2"/>
                <w:sz w:val="24"/>
              </w:rPr>
              <w:t>University</w:t>
            </w:r>
          </w:p>
          <w:p w14:paraId="2217D754" w14:textId="77777777" w:rsidR="003F148A" w:rsidRDefault="00000000">
            <w:pPr>
              <w:pStyle w:val="TableParagraph"/>
              <w:spacing w:line="274" w:lineRule="exact"/>
              <w:ind w:right="361"/>
              <w:rPr>
                <w:sz w:val="24"/>
              </w:rPr>
            </w:pPr>
            <w:r>
              <w:rPr>
                <w:sz w:val="24"/>
              </w:rPr>
              <w:t>Hospitals</w:t>
            </w:r>
            <w:r>
              <w:rPr>
                <w:spacing w:val="-17"/>
                <w:sz w:val="24"/>
              </w:rPr>
              <w:t xml:space="preserve"> </w:t>
            </w:r>
            <w:r>
              <w:rPr>
                <w:sz w:val="24"/>
              </w:rPr>
              <w:t>NHS Trust (8636)</w:t>
            </w:r>
          </w:p>
        </w:tc>
      </w:tr>
      <w:tr w:rsidR="003F148A" w14:paraId="1A67CEB0" w14:textId="77777777">
        <w:trPr>
          <w:trHeight w:val="830"/>
        </w:trPr>
        <w:tc>
          <w:tcPr>
            <w:tcW w:w="2780" w:type="dxa"/>
          </w:tcPr>
          <w:p w14:paraId="7C159128" w14:textId="77777777" w:rsidR="003F148A" w:rsidRDefault="00000000">
            <w:pPr>
              <w:pStyle w:val="TableParagraph"/>
              <w:rPr>
                <w:sz w:val="24"/>
              </w:rPr>
            </w:pPr>
            <w:r>
              <w:rPr>
                <w:spacing w:val="-2"/>
                <w:sz w:val="24"/>
              </w:rPr>
              <w:t>Topiramate</w:t>
            </w:r>
          </w:p>
        </w:tc>
        <w:tc>
          <w:tcPr>
            <w:tcW w:w="1470" w:type="dxa"/>
          </w:tcPr>
          <w:p w14:paraId="626EAC42" w14:textId="77777777" w:rsidR="003F148A" w:rsidRDefault="00000000">
            <w:pPr>
              <w:pStyle w:val="TableParagraph"/>
              <w:ind w:right="636"/>
              <w:rPr>
                <w:sz w:val="24"/>
              </w:rPr>
            </w:pPr>
            <w:r>
              <w:rPr>
                <w:spacing w:val="-2"/>
                <w:sz w:val="24"/>
              </w:rPr>
              <w:t>Serum (Gold)</w:t>
            </w:r>
          </w:p>
        </w:tc>
        <w:tc>
          <w:tcPr>
            <w:tcW w:w="3162" w:type="dxa"/>
          </w:tcPr>
          <w:p w14:paraId="4AD33C10" w14:textId="77777777" w:rsidR="003F148A" w:rsidRDefault="00000000">
            <w:pPr>
              <w:pStyle w:val="TableParagraph"/>
              <w:ind w:left="106"/>
              <w:rPr>
                <w:sz w:val="24"/>
              </w:rPr>
            </w:pPr>
            <w:r>
              <w:rPr>
                <w:sz w:val="24"/>
              </w:rPr>
              <w:t>5-20</w:t>
            </w:r>
            <w:r>
              <w:rPr>
                <w:spacing w:val="-8"/>
                <w:sz w:val="24"/>
              </w:rPr>
              <w:t xml:space="preserve"> </w:t>
            </w:r>
            <w:r>
              <w:rPr>
                <w:spacing w:val="-4"/>
                <w:sz w:val="24"/>
              </w:rPr>
              <w:t>mg/L</w:t>
            </w:r>
          </w:p>
        </w:tc>
        <w:tc>
          <w:tcPr>
            <w:tcW w:w="2854" w:type="dxa"/>
          </w:tcPr>
          <w:p w14:paraId="24B414B8" w14:textId="77777777" w:rsidR="003F148A" w:rsidRDefault="00000000">
            <w:pPr>
              <w:pStyle w:val="TableParagraph"/>
              <w:ind w:left="108"/>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taken immediately before</w:t>
            </w:r>
          </w:p>
          <w:p w14:paraId="2B8BA7B1" w14:textId="77777777" w:rsidR="003F148A" w:rsidRDefault="00000000">
            <w:pPr>
              <w:pStyle w:val="TableParagraph"/>
              <w:spacing w:before="1" w:line="258" w:lineRule="exact"/>
              <w:ind w:left="108"/>
              <w:rPr>
                <w:sz w:val="24"/>
              </w:rPr>
            </w:pPr>
            <w:r>
              <w:rPr>
                <w:spacing w:val="-2"/>
                <w:sz w:val="24"/>
              </w:rPr>
              <w:t>dose.</w:t>
            </w:r>
          </w:p>
        </w:tc>
        <w:tc>
          <w:tcPr>
            <w:tcW w:w="1573" w:type="dxa"/>
          </w:tcPr>
          <w:p w14:paraId="27AD0AC4" w14:textId="77777777" w:rsidR="003F148A" w:rsidRDefault="00000000">
            <w:pPr>
              <w:pStyle w:val="TableParagraph"/>
              <w:ind w:left="105"/>
              <w:rPr>
                <w:sz w:val="24"/>
              </w:rPr>
            </w:pPr>
            <w:r>
              <w:rPr>
                <w:sz w:val="24"/>
              </w:rPr>
              <w:t>3</w:t>
            </w:r>
            <w:r>
              <w:rPr>
                <w:spacing w:val="-2"/>
                <w:sz w:val="24"/>
              </w:rPr>
              <w:t xml:space="preserve"> weeks</w:t>
            </w:r>
          </w:p>
        </w:tc>
        <w:tc>
          <w:tcPr>
            <w:tcW w:w="2228" w:type="dxa"/>
          </w:tcPr>
          <w:p w14:paraId="3482D666"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727B26E0" w14:textId="77777777">
        <w:trPr>
          <w:trHeight w:val="551"/>
        </w:trPr>
        <w:tc>
          <w:tcPr>
            <w:tcW w:w="2780" w:type="dxa"/>
            <w:shd w:val="clear" w:color="auto" w:fill="C5DFB3"/>
          </w:tcPr>
          <w:p w14:paraId="1B71024B" w14:textId="77777777" w:rsidR="003F148A" w:rsidRDefault="00000000">
            <w:pPr>
              <w:pStyle w:val="TableParagraph"/>
              <w:spacing w:line="274" w:lineRule="exact"/>
              <w:rPr>
                <w:sz w:val="24"/>
              </w:rPr>
            </w:pPr>
            <w:r>
              <w:rPr>
                <w:sz w:val="24"/>
              </w:rPr>
              <w:t>Total</w:t>
            </w:r>
            <w:r>
              <w:rPr>
                <w:spacing w:val="-1"/>
                <w:sz w:val="24"/>
              </w:rPr>
              <w:t xml:space="preserve"> </w:t>
            </w:r>
            <w:r>
              <w:rPr>
                <w:spacing w:val="-2"/>
                <w:sz w:val="24"/>
              </w:rPr>
              <w:t>Protein</w:t>
            </w:r>
          </w:p>
        </w:tc>
        <w:tc>
          <w:tcPr>
            <w:tcW w:w="1470" w:type="dxa"/>
          </w:tcPr>
          <w:p w14:paraId="5971AE3E" w14:textId="77777777" w:rsidR="003F148A" w:rsidRDefault="00000000">
            <w:pPr>
              <w:pStyle w:val="TableParagraph"/>
              <w:spacing w:line="276" w:lineRule="exact"/>
              <w:ind w:right="636"/>
              <w:rPr>
                <w:sz w:val="24"/>
              </w:rPr>
            </w:pPr>
            <w:r>
              <w:rPr>
                <w:spacing w:val="-2"/>
                <w:sz w:val="24"/>
              </w:rPr>
              <w:t>Serum (Gold)</w:t>
            </w:r>
          </w:p>
        </w:tc>
        <w:tc>
          <w:tcPr>
            <w:tcW w:w="3162" w:type="dxa"/>
          </w:tcPr>
          <w:p w14:paraId="793666CC" w14:textId="77777777" w:rsidR="003F148A" w:rsidRDefault="00000000">
            <w:pPr>
              <w:pStyle w:val="TableParagraph"/>
              <w:spacing w:line="274" w:lineRule="exact"/>
              <w:ind w:left="106"/>
              <w:rPr>
                <w:sz w:val="24"/>
              </w:rPr>
            </w:pPr>
            <w:r>
              <w:rPr>
                <w:sz w:val="24"/>
              </w:rPr>
              <w:t>60-80</w:t>
            </w:r>
            <w:r>
              <w:rPr>
                <w:spacing w:val="-8"/>
                <w:sz w:val="24"/>
              </w:rPr>
              <w:t xml:space="preserve"> </w:t>
            </w:r>
            <w:r>
              <w:rPr>
                <w:spacing w:val="-5"/>
                <w:sz w:val="24"/>
              </w:rPr>
              <w:t>g/L</w:t>
            </w:r>
          </w:p>
        </w:tc>
        <w:tc>
          <w:tcPr>
            <w:tcW w:w="2854" w:type="dxa"/>
          </w:tcPr>
          <w:p w14:paraId="37129DFD" w14:textId="77777777" w:rsidR="003F148A" w:rsidRDefault="003F148A">
            <w:pPr>
              <w:pStyle w:val="TableParagraph"/>
              <w:ind w:left="0"/>
              <w:rPr>
                <w:rFonts w:ascii="Times New Roman"/>
                <w:sz w:val="24"/>
              </w:rPr>
            </w:pPr>
          </w:p>
        </w:tc>
        <w:tc>
          <w:tcPr>
            <w:tcW w:w="1573" w:type="dxa"/>
          </w:tcPr>
          <w:p w14:paraId="6043D2BE"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24F8A914" w14:textId="77777777" w:rsidR="003F148A" w:rsidRDefault="003F148A">
            <w:pPr>
              <w:pStyle w:val="TableParagraph"/>
              <w:ind w:left="0"/>
              <w:rPr>
                <w:rFonts w:ascii="Times New Roman"/>
                <w:sz w:val="24"/>
              </w:rPr>
            </w:pPr>
          </w:p>
        </w:tc>
      </w:tr>
      <w:tr w:rsidR="003F148A" w14:paraId="7C8502DF" w14:textId="77777777">
        <w:trPr>
          <w:trHeight w:val="551"/>
        </w:trPr>
        <w:tc>
          <w:tcPr>
            <w:tcW w:w="2780" w:type="dxa"/>
            <w:shd w:val="clear" w:color="auto" w:fill="C5DFB3"/>
          </w:tcPr>
          <w:p w14:paraId="798F4B91" w14:textId="77777777" w:rsidR="003F148A" w:rsidRDefault="00000000">
            <w:pPr>
              <w:pStyle w:val="TableParagraph"/>
              <w:spacing w:line="273" w:lineRule="exact"/>
              <w:rPr>
                <w:sz w:val="24"/>
              </w:rPr>
            </w:pPr>
            <w:r>
              <w:rPr>
                <w:spacing w:val="-2"/>
                <w:sz w:val="24"/>
              </w:rPr>
              <w:t>Transferrin</w:t>
            </w:r>
          </w:p>
        </w:tc>
        <w:tc>
          <w:tcPr>
            <w:tcW w:w="1470" w:type="dxa"/>
          </w:tcPr>
          <w:p w14:paraId="095304F9" w14:textId="77777777" w:rsidR="003F148A" w:rsidRDefault="00000000">
            <w:pPr>
              <w:pStyle w:val="TableParagraph"/>
              <w:spacing w:line="276" w:lineRule="exact"/>
              <w:ind w:right="636"/>
              <w:rPr>
                <w:sz w:val="24"/>
              </w:rPr>
            </w:pPr>
            <w:r>
              <w:rPr>
                <w:spacing w:val="-2"/>
                <w:sz w:val="24"/>
              </w:rPr>
              <w:t>Serum (Gold)</w:t>
            </w:r>
          </w:p>
        </w:tc>
        <w:tc>
          <w:tcPr>
            <w:tcW w:w="3162" w:type="dxa"/>
          </w:tcPr>
          <w:p w14:paraId="50F26B58" w14:textId="77777777" w:rsidR="003F148A" w:rsidRDefault="00000000">
            <w:pPr>
              <w:pStyle w:val="TableParagraph"/>
              <w:spacing w:line="273" w:lineRule="exact"/>
              <w:ind w:left="106"/>
              <w:rPr>
                <w:sz w:val="24"/>
              </w:rPr>
            </w:pPr>
            <w:r>
              <w:rPr>
                <w:sz w:val="24"/>
              </w:rPr>
              <w:t>Adult</w:t>
            </w:r>
            <w:r>
              <w:rPr>
                <w:spacing w:val="-4"/>
                <w:sz w:val="24"/>
              </w:rPr>
              <w:t xml:space="preserve"> </w:t>
            </w:r>
            <w:r>
              <w:rPr>
                <w:sz w:val="24"/>
              </w:rPr>
              <w:t>2.0-3.6</w:t>
            </w:r>
            <w:r>
              <w:rPr>
                <w:spacing w:val="-1"/>
                <w:sz w:val="24"/>
              </w:rPr>
              <w:t xml:space="preserve"> </w:t>
            </w:r>
            <w:r>
              <w:rPr>
                <w:spacing w:val="-5"/>
                <w:sz w:val="24"/>
              </w:rPr>
              <w:t>g/L</w:t>
            </w:r>
          </w:p>
          <w:p w14:paraId="7F0CF338" w14:textId="77777777" w:rsidR="003F148A" w:rsidRDefault="00000000">
            <w:pPr>
              <w:pStyle w:val="TableParagraph"/>
              <w:spacing w:line="258" w:lineRule="exact"/>
              <w:ind w:left="106"/>
              <w:rPr>
                <w:sz w:val="24"/>
              </w:rPr>
            </w:pPr>
            <w:r>
              <w:rPr>
                <w:sz w:val="24"/>
              </w:rPr>
              <w:t>Up</w:t>
            </w:r>
            <w:r>
              <w:rPr>
                <w:spacing w:val="-3"/>
                <w:sz w:val="24"/>
              </w:rPr>
              <w:t xml:space="preserve"> </w:t>
            </w:r>
            <w:r>
              <w:rPr>
                <w:sz w:val="24"/>
              </w:rPr>
              <w:t>to</w:t>
            </w:r>
            <w:r>
              <w:rPr>
                <w:spacing w:val="-4"/>
                <w:sz w:val="24"/>
              </w:rPr>
              <w:t xml:space="preserve"> </w:t>
            </w:r>
            <w:r>
              <w:rPr>
                <w:sz w:val="24"/>
              </w:rPr>
              <w:t>10</w:t>
            </w:r>
            <w:r>
              <w:rPr>
                <w:spacing w:val="-3"/>
                <w:sz w:val="24"/>
              </w:rPr>
              <w:t xml:space="preserve"> </w:t>
            </w:r>
            <w:r>
              <w:rPr>
                <w:sz w:val="24"/>
              </w:rPr>
              <w:t>years</w:t>
            </w:r>
            <w:r>
              <w:rPr>
                <w:spacing w:val="-3"/>
                <w:sz w:val="24"/>
              </w:rPr>
              <w:t xml:space="preserve"> </w:t>
            </w:r>
            <w:r>
              <w:rPr>
                <w:sz w:val="24"/>
              </w:rPr>
              <w:t>old</w:t>
            </w:r>
            <w:r>
              <w:rPr>
                <w:spacing w:val="-5"/>
                <w:sz w:val="24"/>
              </w:rPr>
              <w:t xml:space="preserve"> </w:t>
            </w:r>
            <w:r>
              <w:rPr>
                <w:sz w:val="24"/>
              </w:rPr>
              <w:t>1.3-</w:t>
            </w:r>
            <w:r>
              <w:rPr>
                <w:spacing w:val="-5"/>
                <w:sz w:val="24"/>
              </w:rPr>
              <w:t>3.6</w:t>
            </w:r>
          </w:p>
        </w:tc>
        <w:tc>
          <w:tcPr>
            <w:tcW w:w="2854" w:type="dxa"/>
          </w:tcPr>
          <w:p w14:paraId="2EDBACE5" w14:textId="77777777" w:rsidR="003F148A" w:rsidRDefault="003F148A">
            <w:pPr>
              <w:pStyle w:val="TableParagraph"/>
              <w:ind w:left="0"/>
              <w:rPr>
                <w:rFonts w:ascii="Times New Roman"/>
                <w:sz w:val="24"/>
              </w:rPr>
            </w:pPr>
          </w:p>
        </w:tc>
        <w:tc>
          <w:tcPr>
            <w:tcW w:w="1573" w:type="dxa"/>
          </w:tcPr>
          <w:p w14:paraId="3C84A947"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485EEBB3" w14:textId="77777777" w:rsidR="003F148A" w:rsidRDefault="003F148A">
            <w:pPr>
              <w:pStyle w:val="TableParagraph"/>
              <w:ind w:left="0"/>
              <w:rPr>
                <w:rFonts w:ascii="Times New Roman"/>
                <w:sz w:val="24"/>
              </w:rPr>
            </w:pPr>
          </w:p>
        </w:tc>
      </w:tr>
    </w:tbl>
    <w:p w14:paraId="15CC24D8"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53AE214C"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0223171B" w14:textId="77777777">
        <w:trPr>
          <w:trHeight w:val="278"/>
        </w:trPr>
        <w:tc>
          <w:tcPr>
            <w:tcW w:w="2780" w:type="dxa"/>
            <w:shd w:val="clear" w:color="auto" w:fill="C5DFB3"/>
          </w:tcPr>
          <w:p w14:paraId="5A404E9A" w14:textId="77777777" w:rsidR="003F148A" w:rsidRDefault="003F148A">
            <w:pPr>
              <w:pStyle w:val="TableParagraph"/>
              <w:ind w:left="0"/>
              <w:rPr>
                <w:rFonts w:ascii="Times New Roman"/>
                <w:sz w:val="20"/>
              </w:rPr>
            </w:pPr>
          </w:p>
        </w:tc>
        <w:tc>
          <w:tcPr>
            <w:tcW w:w="1470" w:type="dxa"/>
          </w:tcPr>
          <w:p w14:paraId="70145CA8" w14:textId="77777777" w:rsidR="003F148A" w:rsidRDefault="003F148A">
            <w:pPr>
              <w:pStyle w:val="TableParagraph"/>
              <w:ind w:left="0"/>
              <w:rPr>
                <w:rFonts w:ascii="Times New Roman"/>
                <w:sz w:val="20"/>
              </w:rPr>
            </w:pPr>
          </w:p>
        </w:tc>
        <w:tc>
          <w:tcPr>
            <w:tcW w:w="3162" w:type="dxa"/>
          </w:tcPr>
          <w:p w14:paraId="58339CC1" w14:textId="77777777" w:rsidR="003F148A" w:rsidRDefault="00000000">
            <w:pPr>
              <w:pStyle w:val="TableParagraph"/>
              <w:spacing w:line="258" w:lineRule="exact"/>
              <w:ind w:left="106"/>
              <w:rPr>
                <w:sz w:val="24"/>
              </w:rPr>
            </w:pPr>
            <w:r>
              <w:rPr>
                <w:spacing w:val="-5"/>
                <w:sz w:val="24"/>
              </w:rPr>
              <w:t>g/L</w:t>
            </w:r>
          </w:p>
        </w:tc>
        <w:tc>
          <w:tcPr>
            <w:tcW w:w="2854" w:type="dxa"/>
          </w:tcPr>
          <w:p w14:paraId="4F117E64" w14:textId="77777777" w:rsidR="003F148A" w:rsidRDefault="003F148A">
            <w:pPr>
              <w:pStyle w:val="TableParagraph"/>
              <w:ind w:left="0"/>
              <w:rPr>
                <w:rFonts w:ascii="Times New Roman"/>
                <w:sz w:val="20"/>
              </w:rPr>
            </w:pPr>
          </w:p>
        </w:tc>
        <w:tc>
          <w:tcPr>
            <w:tcW w:w="1573" w:type="dxa"/>
          </w:tcPr>
          <w:p w14:paraId="6D2A99D8" w14:textId="77777777" w:rsidR="003F148A" w:rsidRDefault="003F148A">
            <w:pPr>
              <w:pStyle w:val="TableParagraph"/>
              <w:ind w:left="0"/>
              <w:rPr>
                <w:rFonts w:ascii="Times New Roman"/>
                <w:sz w:val="20"/>
              </w:rPr>
            </w:pPr>
          </w:p>
        </w:tc>
        <w:tc>
          <w:tcPr>
            <w:tcW w:w="2228" w:type="dxa"/>
          </w:tcPr>
          <w:p w14:paraId="165CD34E" w14:textId="77777777" w:rsidR="003F148A" w:rsidRDefault="003F148A">
            <w:pPr>
              <w:pStyle w:val="TableParagraph"/>
              <w:ind w:left="0"/>
              <w:rPr>
                <w:rFonts w:ascii="Times New Roman"/>
                <w:sz w:val="20"/>
              </w:rPr>
            </w:pPr>
          </w:p>
        </w:tc>
      </w:tr>
      <w:tr w:rsidR="003F148A" w14:paraId="18162E03" w14:textId="77777777">
        <w:trPr>
          <w:trHeight w:val="551"/>
        </w:trPr>
        <w:tc>
          <w:tcPr>
            <w:tcW w:w="2780" w:type="dxa"/>
            <w:shd w:val="clear" w:color="auto" w:fill="C5DFB3"/>
          </w:tcPr>
          <w:p w14:paraId="173A0A07" w14:textId="77777777" w:rsidR="003F148A" w:rsidRDefault="00000000">
            <w:pPr>
              <w:pStyle w:val="TableParagraph"/>
              <w:spacing w:line="274" w:lineRule="exact"/>
              <w:rPr>
                <w:sz w:val="24"/>
              </w:rPr>
            </w:pPr>
            <w:r>
              <w:rPr>
                <w:sz w:val="24"/>
              </w:rPr>
              <w:t>Transferrin</w:t>
            </w:r>
            <w:r>
              <w:rPr>
                <w:spacing w:val="-7"/>
                <w:sz w:val="24"/>
              </w:rPr>
              <w:t xml:space="preserve"> </w:t>
            </w:r>
            <w:r>
              <w:rPr>
                <w:spacing w:val="-2"/>
                <w:sz w:val="24"/>
              </w:rPr>
              <w:t>Saturation</w:t>
            </w:r>
          </w:p>
        </w:tc>
        <w:tc>
          <w:tcPr>
            <w:tcW w:w="1470" w:type="dxa"/>
          </w:tcPr>
          <w:p w14:paraId="289F7042" w14:textId="77777777" w:rsidR="003F148A" w:rsidRDefault="00000000">
            <w:pPr>
              <w:pStyle w:val="TableParagraph"/>
              <w:spacing w:line="276" w:lineRule="exact"/>
              <w:ind w:right="636"/>
              <w:rPr>
                <w:sz w:val="24"/>
              </w:rPr>
            </w:pPr>
            <w:r>
              <w:rPr>
                <w:spacing w:val="-2"/>
                <w:sz w:val="24"/>
              </w:rPr>
              <w:t>Serum (Gold)</w:t>
            </w:r>
          </w:p>
        </w:tc>
        <w:tc>
          <w:tcPr>
            <w:tcW w:w="3162" w:type="dxa"/>
          </w:tcPr>
          <w:p w14:paraId="07A269EC" w14:textId="77777777" w:rsidR="003F148A" w:rsidRDefault="00000000">
            <w:pPr>
              <w:pStyle w:val="TableParagraph"/>
              <w:spacing w:line="276" w:lineRule="exact"/>
              <w:ind w:left="106" w:right="450"/>
              <w:rPr>
                <w:sz w:val="24"/>
              </w:rPr>
            </w:pPr>
            <w:r>
              <w:rPr>
                <w:sz w:val="24"/>
              </w:rPr>
              <w:t>Percentage</w:t>
            </w:r>
            <w:r>
              <w:rPr>
                <w:spacing w:val="-17"/>
                <w:sz w:val="24"/>
              </w:rPr>
              <w:t xml:space="preserve"> </w:t>
            </w:r>
            <w:r>
              <w:rPr>
                <w:sz w:val="24"/>
              </w:rPr>
              <w:t>Saturation</w:t>
            </w:r>
            <w:r>
              <w:rPr>
                <w:spacing w:val="-17"/>
                <w:sz w:val="24"/>
              </w:rPr>
              <w:t xml:space="preserve"> </w:t>
            </w:r>
            <w:r>
              <w:rPr>
                <w:sz w:val="24"/>
              </w:rPr>
              <w:t xml:space="preserve">= </w:t>
            </w:r>
            <w:r>
              <w:rPr>
                <w:spacing w:val="-2"/>
                <w:sz w:val="24"/>
              </w:rPr>
              <w:t>20-50%</w:t>
            </w:r>
          </w:p>
        </w:tc>
        <w:tc>
          <w:tcPr>
            <w:tcW w:w="2854" w:type="dxa"/>
          </w:tcPr>
          <w:p w14:paraId="7CC64352" w14:textId="77777777" w:rsidR="003F148A" w:rsidRDefault="00000000">
            <w:pPr>
              <w:pStyle w:val="TableParagraph"/>
              <w:spacing w:line="274" w:lineRule="exact"/>
              <w:ind w:left="108"/>
              <w:rPr>
                <w:sz w:val="24"/>
              </w:rPr>
            </w:pPr>
            <w:r>
              <w:rPr>
                <w:spacing w:val="-2"/>
                <w:sz w:val="24"/>
              </w:rPr>
              <w:t>Calculated</w:t>
            </w:r>
          </w:p>
        </w:tc>
        <w:tc>
          <w:tcPr>
            <w:tcW w:w="1573" w:type="dxa"/>
          </w:tcPr>
          <w:p w14:paraId="5D1190A8"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5E75E38" w14:textId="77777777" w:rsidR="003F148A" w:rsidRDefault="003F148A">
            <w:pPr>
              <w:pStyle w:val="TableParagraph"/>
              <w:ind w:left="0"/>
              <w:rPr>
                <w:rFonts w:ascii="Times New Roman"/>
                <w:sz w:val="24"/>
              </w:rPr>
            </w:pPr>
          </w:p>
        </w:tc>
      </w:tr>
      <w:tr w:rsidR="003F148A" w14:paraId="4600D021" w14:textId="77777777">
        <w:trPr>
          <w:trHeight w:val="827"/>
        </w:trPr>
        <w:tc>
          <w:tcPr>
            <w:tcW w:w="2780" w:type="dxa"/>
            <w:shd w:val="clear" w:color="auto" w:fill="BCD5ED"/>
          </w:tcPr>
          <w:p w14:paraId="25EFEE40" w14:textId="77777777" w:rsidR="003F148A" w:rsidRDefault="00000000">
            <w:pPr>
              <w:pStyle w:val="TableParagraph"/>
              <w:spacing w:line="273" w:lineRule="exact"/>
              <w:rPr>
                <w:sz w:val="24"/>
              </w:rPr>
            </w:pPr>
            <w:r>
              <w:rPr>
                <w:spacing w:val="-2"/>
                <w:sz w:val="24"/>
              </w:rPr>
              <w:t>Triglycerides</w:t>
            </w:r>
          </w:p>
        </w:tc>
        <w:tc>
          <w:tcPr>
            <w:tcW w:w="1470" w:type="dxa"/>
          </w:tcPr>
          <w:p w14:paraId="0093D9D5" w14:textId="77777777" w:rsidR="003F148A" w:rsidRDefault="00000000">
            <w:pPr>
              <w:pStyle w:val="TableParagraph"/>
              <w:ind w:right="636"/>
              <w:rPr>
                <w:sz w:val="24"/>
              </w:rPr>
            </w:pPr>
            <w:r>
              <w:rPr>
                <w:spacing w:val="-2"/>
                <w:sz w:val="24"/>
              </w:rPr>
              <w:t>Serum (Gold)</w:t>
            </w:r>
          </w:p>
        </w:tc>
        <w:tc>
          <w:tcPr>
            <w:tcW w:w="3162" w:type="dxa"/>
          </w:tcPr>
          <w:p w14:paraId="431865EB" w14:textId="77777777" w:rsidR="003F148A" w:rsidRDefault="00000000">
            <w:pPr>
              <w:pStyle w:val="TableParagraph"/>
              <w:ind w:left="106"/>
              <w:rPr>
                <w:sz w:val="24"/>
              </w:rPr>
            </w:pPr>
            <w:r>
              <w:rPr>
                <w:sz w:val="24"/>
              </w:rPr>
              <w:t>Up</w:t>
            </w:r>
            <w:r>
              <w:rPr>
                <w:spacing w:val="-9"/>
                <w:sz w:val="24"/>
              </w:rPr>
              <w:t xml:space="preserve"> </w:t>
            </w:r>
            <w:r>
              <w:rPr>
                <w:sz w:val="24"/>
              </w:rPr>
              <w:t>to</w:t>
            </w:r>
            <w:r>
              <w:rPr>
                <w:spacing w:val="-10"/>
                <w:sz w:val="24"/>
              </w:rPr>
              <w:t xml:space="preserve"> </w:t>
            </w:r>
            <w:r>
              <w:rPr>
                <w:sz w:val="24"/>
              </w:rPr>
              <w:t>1.7</w:t>
            </w:r>
            <w:r>
              <w:rPr>
                <w:spacing w:val="-10"/>
                <w:sz w:val="24"/>
              </w:rPr>
              <w:t xml:space="preserve"> </w:t>
            </w:r>
            <w:r>
              <w:rPr>
                <w:sz w:val="24"/>
              </w:rPr>
              <w:t>mmol/L</w:t>
            </w:r>
            <w:r>
              <w:rPr>
                <w:spacing w:val="-9"/>
                <w:sz w:val="24"/>
              </w:rPr>
              <w:t xml:space="preserve"> </w:t>
            </w:r>
            <w:r>
              <w:rPr>
                <w:sz w:val="24"/>
              </w:rPr>
              <w:t xml:space="preserve">desirable </w:t>
            </w:r>
            <w:r>
              <w:rPr>
                <w:spacing w:val="-2"/>
                <w:sz w:val="24"/>
              </w:rPr>
              <w:t>(fasting)</w:t>
            </w:r>
          </w:p>
        </w:tc>
        <w:tc>
          <w:tcPr>
            <w:tcW w:w="2854" w:type="dxa"/>
          </w:tcPr>
          <w:p w14:paraId="1A0AC24A" w14:textId="77777777" w:rsidR="003F148A" w:rsidRDefault="003F148A">
            <w:pPr>
              <w:pStyle w:val="TableParagraph"/>
              <w:ind w:left="0"/>
              <w:rPr>
                <w:rFonts w:ascii="Times New Roman"/>
                <w:sz w:val="24"/>
              </w:rPr>
            </w:pPr>
          </w:p>
        </w:tc>
        <w:tc>
          <w:tcPr>
            <w:tcW w:w="1573" w:type="dxa"/>
          </w:tcPr>
          <w:p w14:paraId="29CC4EA0" w14:textId="77777777" w:rsidR="003F148A" w:rsidRDefault="00000000">
            <w:pPr>
              <w:pStyle w:val="TableParagraph"/>
              <w:spacing w:line="273" w:lineRule="exact"/>
              <w:ind w:left="105"/>
              <w:rPr>
                <w:sz w:val="24"/>
              </w:rPr>
            </w:pPr>
            <w:r>
              <w:rPr>
                <w:sz w:val="24"/>
              </w:rPr>
              <w:t>24</w:t>
            </w:r>
            <w:r>
              <w:rPr>
                <w:spacing w:val="-3"/>
                <w:sz w:val="24"/>
              </w:rPr>
              <w:t xml:space="preserve"> </w:t>
            </w:r>
            <w:r>
              <w:rPr>
                <w:spacing w:val="-2"/>
                <w:sz w:val="24"/>
              </w:rPr>
              <w:t>hours*</w:t>
            </w:r>
          </w:p>
        </w:tc>
        <w:tc>
          <w:tcPr>
            <w:tcW w:w="2228" w:type="dxa"/>
          </w:tcPr>
          <w:p w14:paraId="1DF11D61" w14:textId="77777777" w:rsidR="003F148A" w:rsidRDefault="003F148A">
            <w:pPr>
              <w:pStyle w:val="TableParagraph"/>
              <w:ind w:left="0"/>
              <w:rPr>
                <w:rFonts w:ascii="Times New Roman"/>
                <w:sz w:val="24"/>
              </w:rPr>
            </w:pPr>
          </w:p>
        </w:tc>
      </w:tr>
      <w:tr w:rsidR="003F148A" w14:paraId="4106C2BB" w14:textId="77777777">
        <w:trPr>
          <w:trHeight w:val="552"/>
        </w:trPr>
        <w:tc>
          <w:tcPr>
            <w:tcW w:w="2780" w:type="dxa"/>
            <w:shd w:val="clear" w:color="auto" w:fill="C5DFB3"/>
          </w:tcPr>
          <w:p w14:paraId="283D5D2E" w14:textId="77777777" w:rsidR="003F148A" w:rsidRDefault="00000000">
            <w:pPr>
              <w:pStyle w:val="TableParagraph"/>
              <w:spacing w:line="276" w:lineRule="exact"/>
              <w:ind w:right="432"/>
              <w:rPr>
                <w:sz w:val="24"/>
              </w:rPr>
            </w:pPr>
            <w:proofErr w:type="spellStart"/>
            <w:r>
              <w:rPr>
                <w:sz w:val="24"/>
              </w:rPr>
              <w:t>Triiodthyronine</w:t>
            </w:r>
            <w:proofErr w:type="spellEnd"/>
            <w:r>
              <w:rPr>
                <w:spacing w:val="-17"/>
                <w:sz w:val="24"/>
              </w:rPr>
              <w:t xml:space="preserve"> </w:t>
            </w:r>
            <w:r>
              <w:rPr>
                <w:sz w:val="24"/>
              </w:rPr>
              <w:t xml:space="preserve">(Free </w:t>
            </w:r>
            <w:r>
              <w:rPr>
                <w:spacing w:val="-4"/>
                <w:sz w:val="24"/>
              </w:rPr>
              <w:t>T3)</w:t>
            </w:r>
          </w:p>
        </w:tc>
        <w:tc>
          <w:tcPr>
            <w:tcW w:w="1470" w:type="dxa"/>
          </w:tcPr>
          <w:p w14:paraId="552C635C" w14:textId="77777777" w:rsidR="003F148A" w:rsidRDefault="00000000">
            <w:pPr>
              <w:pStyle w:val="TableParagraph"/>
              <w:spacing w:line="276" w:lineRule="exact"/>
              <w:ind w:right="636"/>
              <w:rPr>
                <w:sz w:val="24"/>
              </w:rPr>
            </w:pPr>
            <w:r>
              <w:rPr>
                <w:spacing w:val="-2"/>
                <w:sz w:val="24"/>
              </w:rPr>
              <w:t>Serum (Gold)</w:t>
            </w:r>
          </w:p>
        </w:tc>
        <w:tc>
          <w:tcPr>
            <w:tcW w:w="3162" w:type="dxa"/>
          </w:tcPr>
          <w:p w14:paraId="22EC9C5C" w14:textId="77777777" w:rsidR="003F148A" w:rsidRDefault="00000000">
            <w:pPr>
              <w:pStyle w:val="TableParagraph"/>
              <w:spacing w:line="274" w:lineRule="exact"/>
              <w:ind w:left="106"/>
              <w:rPr>
                <w:sz w:val="24"/>
              </w:rPr>
            </w:pPr>
            <w:r>
              <w:rPr>
                <w:sz w:val="24"/>
              </w:rPr>
              <w:t>4.2-6.9</w:t>
            </w:r>
            <w:r>
              <w:rPr>
                <w:spacing w:val="-8"/>
                <w:sz w:val="24"/>
              </w:rPr>
              <w:t xml:space="preserve"> </w:t>
            </w:r>
            <w:proofErr w:type="spellStart"/>
            <w:r>
              <w:rPr>
                <w:spacing w:val="-2"/>
                <w:sz w:val="24"/>
              </w:rPr>
              <w:t>pmol</w:t>
            </w:r>
            <w:proofErr w:type="spellEnd"/>
            <w:r>
              <w:rPr>
                <w:spacing w:val="-2"/>
                <w:sz w:val="24"/>
              </w:rPr>
              <w:t>/L</w:t>
            </w:r>
          </w:p>
        </w:tc>
        <w:tc>
          <w:tcPr>
            <w:tcW w:w="2854" w:type="dxa"/>
          </w:tcPr>
          <w:p w14:paraId="6A374A63" w14:textId="77777777" w:rsidR="003F148A" w:rsidRDefault="003F148A">
            <w:pPr>
              <w:pStyle w:val="TableParagraph"/>
              <w:ind w:left="0"/>
              <w:rPr>
                <w:rFonts w:ascii="Times New Roman"/>
                <w:sz w:val="24"/>
              </w:rPr>
            </w:pPr>
          </w:p>
        </w:tc>
        <w:tc>
          <w:tcPr>
            <w:tcW w:w="1573" w:type="dxa"/>
          </w:tcPr>
          <w:p w14:paraId="662DB76A"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2E25C97" w14:textId="77777777" w:rsidR="003F148A" w:rsidRDefault="003F148A">
            <w:pPr>
              <w:pStyle w:val="TableParagraph"/>
              <w:ind w:left="0"/>
              <w:rPr>
                <w:rFonts w:ascii="Times New Roman"/>
                <w:sz w:val="24"/>
              </w:rPr>
            </w:pPr>
          </w:p>
        </w:tc>
      </w:tr>
      <w:tr w:rsidR="003F148A" w14:paraId="40F00932" w14:textId="77777777">
        <w:trPr>
          <w:trHeight w:val="1379"/>
        </w:trPr>
        <w:tc>
          <w:tcPr>
            <w:tcW w:w="2780" w:type="dxa"/>
            <w:shd w:val="clear" w:color="auto" w:fill="BCD5ED"/>
          </w:tcPr>
          <w:p w14:paraId="3B694A6A" w14:textId="77777777" w:rsidR="003F148A" w:rsidRDefault="00000000">
            <w:pPr>
              <w:pStyle w:val="TableParagraph"/>
              <w:spacing w:line="274" w:lineRule="exact"/>
              <w:rPr>
                <w:sz w:val="24"/>
              </w:rPr>
            </w:pPr>
            <w:r>
              <w:rPr>
                <w:sz w:val="24"/>
              </w:rPr>
              <w:t>Troponin</w:t>
            </w:r>
            <w:r>
              <w:rPr>
                <w:spacing w:val="-4"/>
                <w:sz w:val="24"/>
              </w:rPr>
              <w:t xml:space="preserve"> </w:t>
            </w:r>
            <w:r>
              <w:rPr>
                <w:sz w:val="24"/>
              </w:rPr>
              <w:t>I</w:t>
            </w:r>
            <w:r>
              <w:rPr>
                <w:spacing w:val="-1"/>
                <w:sz w:val="24"/>
              </w:rPr>
              <w:t xml:space="preserve"> </w:t>
            </w:r>
            <w:r>
              <w:rPr>
                <w:spacing w:val="-2"/>
                <w:sz w:val="24"/>
              </w:rPr>
              <w:t>(</w:t>
            </w:r>
            <w:proofErr w:type="spellStart"/>
            <w:r>
              <w:rPr>
                <w:spacing w:val="-2"/>
                <w:sz w:val="24"/>
              </w:rPr>
              <w:t>hsTNI</w:t>
            </w:r>
            <w:proofErr w:type="spellEnd"/>
            <w:r>
              <w:rPr>
                <w:spacing w:val="-2"/>
                <w:sz w:val="24"/>
              </w:rPr>
              <w:t>)</w:t>
            </w:r>
          </w:p>
        </w:tc>
        <w:tc>
          <w:tcPr>
            <w:tcW w:w="1470" w:type="dxa"/>
          </w:tcPr>
          <w:p w14:paraId="5158A41E" w14:textId="77777777" w:rsidR="003F148A" w:rsidRDefault="00000000">
            <w:pPr>
              <w:pStyle w:val="TableParagraph"/>
              <w:ind w:right="468"/>
              <w:rPr>
                <w:sz w:val="24"/>
              </w:rPr>
            </w:pPr>
            <w:r>
              <w:rPr>
                <w:spacing w:val="-2"/>
                <w:sz w:val="24"/>
              </w:rPr>
              <w:t>Plasma (Green lithium heparin)</w:t>
            </w:r>
          </w:p>
        </w:tc>
        <w:tc>
          <w:tcPr>
            <w:tcW w:w="3162" w:type="dxa"/>
          </w:tcPr>
          <w:p w14:paraId="509CE40C" w14:textId="77777777" w:rsidR="003F148A" w:rsidRDefault="00000000">
            <w:pPr>
              <w:pStyle w:val="TableParagraph"/>
              <w:spacing w:line="274" w:lineRule="exact"/>
              <w:ind w:left="106"/>
              <w:rPr>
                <w:sz w:val="24"/>
              </w:rPr>
            </w:pPr>
            <w:r>
              <w:rPr>
                <w:sz w:val="24"/>
              </w:rPr>
              <w:t>0-17.5</w:t>
            </w:r>
            <w:r>
              <w:rPr>
                <w:spacing w:val="-7"/>
                <w:sz w:val="24"/>
              </w:rPr>
              <w:t xml:space="preserve"> </w:t>
            </w:r>
            <w:r>
              <w:rPr>
                <w:spacing w:val="-4"/>
                <w:sz w:val="24"/>
              </w:rPr>
              <w:t>ng/L</w:t>
            </w:r>
          </w:p>
        </w:tc>
        <w:tc>
          <w:tcPr>
            <w:tcW w:w="2854" w:type="dxa"/>
          </w:tcPr>
          <w:p w14:paraId="2DE56F56" w14:textId="77777777" w:rsidR="003F148A" w:rsidRDefault="00000000">
            <w:pPr>
              <w:pStyle w:val="TableParagraph"/>
              <w:spacing w:line="276" w:lineRule="exact"/>
              <w:ind w:left="108" w:right="180"/>
              <w:rPr>
                <w:sz w:val="24"/>
              </w:rPr>
            </w:pPr>
            <w:r>
              <w:rPr>
                <w:sz w:val="24"/>
              </w:rPr>
              <w:t>Normally</w:t>
            </w:r>
            <w:r>
              <w:rPr>
                <w:spacing w:val="-17"/>
                <w:sz w:val="24"/>
              </w:rPr>
              <w:t xml:space="preserve"> </w:t>
            </w:r>
            <w:r>
              <w:rPr>
                <w:sz w:val="24"/>
              </w:rPr>
              <w:t>only</w:t>
            </w:r>
            <w:r>
              <w:rPr>
                <w:spacing w:val="-17"/>
                <w:sz w:val="24"/>
              </w:rPr>
              <w:t xml:space="preserve"> </w:t>
            </w:r>
            <w:r>
              <w:rPr>
                <w:sz w:val="24"/>
              </w:rPr>
              <w:t>available for ED and Inpatients. Part of urgent workstream (1hr turnaround time)</w:t>
            </w:r>
          </w:p>
        </w:tc>
        <w:tc>
          <w:tcPr>
            <w:tcW w:w="1573" w:type="dxa"/>
          </w:tcPr>
          <w:p w14:paraId="55ECFAF3"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7F642BC4" w14:textId="77777777" w:rsidR="003F148A" w:rsidRDefault="003F148A">
            <w:pPr>
              <w:pStyle w:val="TableParagraph"/>
              <w:ind w:left="0"/>
              <w:rPr>
                <w:rFonts w:ascii="Times New Roman"/>
                <w:sz w:val="24"/>
              </w:rPr>
            </w:pPr>
          </w:p>
        </w:tc>
      </w:tr>
      <w:tr w:rsidR="003F148A" w14:paraId="4D1A73A4" w14:textId="77777777">
        <w:trPr>
          <w:trHeight w:val="2760"/>
        </w:trPr>
        <w:tc>
          <w:tcPr>
            <w:tcW w:w="2780" w:type="dxa"/>
          </w:tcPr>
          <w:p w14:paraId="539D9AE7" w14:textId="77777777" w:rsidR="003F148A" w:rsidRDefault="00000000">
            <w:pPr>
              <w:pStyle w:val="TableParagraph"/>
              <w:spacing w:line="273" w:lineRule="exact"/>
              <w:rPr>
                <w:sz w:val="24"/>
              </w:rPr>
            </w:pPr>
            <w:r>
              <w:rPr>
                <w:spacing w:val="-2"/>
                <w:sz w:val="24"/>
              </w:rPr>
              <w:t>Tryptase</w:t>
            </w:r>
          </w:p>
        </w:tc>
        <w:tc>
          <w:tcPr>
            <w:tcW w:w="1470" w:type="dxa"/>
          </w:tcPr>
          <w:p w14:paraId="604C84A8" w14:textId="77777777" w:rsidR="003F148A" w:rsidRDefault="00000000">
            <w:pPr>
              <w:pStyle w:val="TableParagraph"/>
              <w:ind w:right="636"/>
              <w:rPr>
                <w:sz w:val="24"/>
              </w:rPr>
            </w:pPr>
            <w:r>
              <w:rPr>
                <w:spacing w:val="-2"/>
                <w:sz w:val="24"/>
              </w:rPr>
              <w:t>Serum (Gold)</w:t>
            </w:r>
          </w:p>
        </w:tc>
        <w:tc>
          <w:tcPr>
            <w:tcW w:w="3162" w:type="dxa"/>
          </w:tcPr>
          <w:p w14:paraId="7289FAB8" w14:textId="77777777" w:rsidR="003F148A" w:rsidRDefault="00000000">
            <w:pPr>
              <w:pStyle w:val="TableParagraph"/>
              <w:spacing w:line="273" w:lineRule="exact"/>
              <w:ind w:left="106"/>
              <w:rPr>
                <w:sz w:val="24"/>
              </w:rPr>
            </w:pPr>
            <w:r>
              <w:rPr>
                <w:sz w:val="24"/>
              </w:rPr>
              <w:t>2-14</w:t>
            </w:r>
            <w:r>
              <w:rPr>
                <w:spacing w:val="-6"/>
                <w:sz w:val="24"/>
              </w:rPr>
              <w:t xml:space="preserve"> </w:t>
            </w:r>
            <w:r>
              <w:rPr>
                <w:spacing w:val="-4"/>
                <w:sz w:val="24"/>
              </w:rPr>
              <w:t>ug/L</w:t>
            </w:r>
          </w:p>
        </w:tc>
        <w:tc>
          <w:tcPr>
            <w:tcW w:w="2854" w:type="dxa"/>
          </w:tcPr>
          <w:p w14:paraId="32644EF2" w14:textId="77777777" w:rsidR="003F148A" w:rsidRDefault="00000000">
            <w:pPr>
              <w:pStyle w:val="TableParagraph"/>
              <w:ind w:left="108" w:right="101"/>
              <w:rPr>
                <w:sz w:val="24"/>
              </w:rPr>
            </w:pPr>
            <w:r>
              <w:rPr>
                <w:sz w:val="24"/>
              </w:rPr>
              <w:t>Take sample as soon after</w:t>
            </w:r>
            <w:r>
              <w:rPr>
                <w:spacing w:val="-17"/>
                <w:sz w:val="24"/>
              </w:rPr>
              <w:t xml:space="preserve"> </w:t>
            </w:r>
            <w:r>
              <w:rPr>
                <w:sz w:val="24"/>
              </w:rPr>
              <w:t>anaphylactic</w:t>
            </w:r>
            <w:r>
              <w:rPr>
                <w:spacing w:val="-17"/>
                <w:sz w:val="24"/>
              </w:rPr>
              <w:t xml:space="preserve"> </w:t>
            </w:r>
            <w:r>
              <w:rPr>
                <w:sz w:val="24"/>
              </w:rPr>
              <w:t>shock as possible, then at 2 hours post onset (no later</w:t>
            </w:r>
            <w:r>
              <w:rPr>
                <w:spacing w:val="-3"/>
                <w:sz w:val="24"/>
              </w:rPr>
              <w:t xml:space="preserve"> </w:t>
            </w:r>
            <w:r>
              <w:rPr>
                <w:sz w:val="24"/>
              </w:rPr>
              <w:t>than</w:t>
            </w:r>
            <w:r>
              <w:rPr>
                <w:spacing w:val="-5"/>
                <w:sz w:val="24"/>
              </w:rPr>
              <w:t xml:space="preserve"> </w:t>
            </w:r>
            <w:r>
              <w:rPr>
                <w:sz w:val="24"/>
              </w:rPr>
              <w:t>4</w:t>
            </w:r>
            <w:r>
              <w:rPr>
                <w:spacing w:val="-3"/>
                <w:sz w:val="24"/>
              </w:rPr>
              <w:t xml:space="preserve"> </w:t>
            </w:r>
            <w:r>
              <w:rPr>
                <w:sz w:val="24"/>
              </w:rPr>
              <w:t>hours).</w:t>
            </w:r>
            <w:r>
              <w:rPr>
                <w:spacing w:val="-3"/>
                <w:sz w:val="24"/>
              </w:rPr>
              <w:t xml:space="preserve"> </w:t>
            </w:r>
            <w:r>
              <w:rPr>
                <w:sz w:val="24"/>
              </w:rPr>
              <w:t>Also consider a third sample collected 24 hours after onset to differentiate anaphylaxis and</w:t>
            </w:r>
          </w:p>
          <w:p w14:paraId="4D35552F" w14:textId="77777777" w:rsidR="003F148A" w:rsidRDefault="00000000">
            <w:pPr>
              <w:pStyle w:val="TableParagraph"/>
              <w:spacing w:line="258" w:lineRule="exact"/>
              <w:ind w:left="108"/>
              <w:rPr>
                <w:sz w:val="24"/>
              </w:rPr>
            </w:pPr>
            <w:proofErr w:type="spellStart"/>
            <w:r>
              <w:rPr>
                <w:spacing w:val="-2"/>
                <w:sz w:val="24"/>
              </w:rPr>
              <w:t>mastocyosis</w:t>
            </w:r>
            <w:proofErr w:type="spellEnd"/>
          </w:p>
        </w:tc>
        <w:tc>
          <w:tcPr>
            <w:tcW w:w="1573" w:type="dxa"/>
          </w:tcPr>
          <w:p w14:paraId="1211B98E" w14:textId="77777777" w:rsidR="003F148A" w:rsidRDefault="00000000">
            <w:pPr>
              <w:pStyle w:val="TableParagraph"/>
              <w:spacing w:line="273" w:lineRule="exact"/>
              <w:ind w:left="105"/>
              <w:rPr>
                <w:sz w:val="24"/>
              </w:rPr>
            </w:pPr>
            <w:r>
              <w:rPr>
                <w:sz w:val="24"/>
              </w:rPr>
              <w:t>2-3</w:t>
            </w:r>
            <w:r>
              <w:rPr>
                <w:spacing w:val="-9"/>
                <w:sz w:val="24"/>
              </w:rPr>
              <w:t xml:space="preserve"> </w:t>
            </w:r>
            <w:r>
              <w:rPr>
                <w:spacing w:val="-2"/>
                <w:sz w:val="24"/>
              </w:rPr>
              <w:t>Weeks</w:t>
            </w:r>
          </w:p>
        </w:tc>
        <w:tc>
          <w:tcPr>
            <w:tcW w:w="2228" w:type="dxa"/>
          </w:tcPr>
          <w:p w14:paraId="4D082905" w14:textId="77777777" w:rsidR="003F148A" w:rsidRDefault="00000000">
            <w:pPr>
              <w:pStyle w:val="TableParagraph"/>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(8461)</w:t>
            </w:r>
          </w:p>
        </w:tc>
      </w:tr>
      <w:tr w:rsidR="003F148A" w14:paraId="2160A7FF" w14:textId="77777777">
        <w:trPr>
          <w:trHeight w:val="1656"/>
        </w:trPr>
        <w:tc>
          <w:tcPr>
            <w:tcW w:w="2780" w:type="dxa"/>
            <w:shd w:val="clear" w:color="auto" w:fill="BCD5ED"/>
          </w:tcPr>
          <w:p w14:paraId="0AD337B8" w14:textId="77777777" w:rsidR="003F148A" w:rsidRDefault="00000000">
            <w:pPr>
              <w:pStyle w:val="TableParagraph"/>
              <w:spacing w:line="274" w:lineRule="exact"/>
              <w:rPr>
                <w:sz w:val="24"/>
              </w:rPr>
            </w:pPr>
            <w:r>
              <w:rPr>
                <w:spacing w:val="-4"/>
                <w:sz w:val="24"/>
              </w:rPr>
              <w:t>Urea</w:t>
            </w:r>
          </w:p>
        </w:tc>
        <w:tc>
          <w:tcPr>
            <w:tcW w:w="1470" w:type="dxa"/>
          </w:tcPr>
          <w:p w14:paraId="640D38DA" w14:textId="77777777" w:rsidR="003F148A" w:rsidRDefault="00000000">
            <w:pPr>
              <w:pStyle w:val="TableParagraph"/>
              <w:ind w:right="636"/>
              <w:rPr>
                <w:sz w:val="24"/>
              </w:rPr>
            </w:pPr>
            <w:r>
              <w:rPr>
                <w:spacing w:val="-2"/>
                <w:sz w:val="24"/>
              </w:rPr>
              <w:t>Serum (Gold)</w:t>
            </w:r>
          </w:p>
        </w:tc>
        <w:tc>
          <w:tcPr>
            <w:tcW w:w="3162" w:type="dxa"/>
          </w:tcPr>
          <w:p w14:paraId="6A4AE713" w14:textId="77777777" w:rsidR="003F148A" w:rsidRDefault="00000000">
            <w:pPr>
              <w:pStyle w:val="TableParagraph"/>
              <w:spacing w:line="274" w:lineRule="exact"/>
              <w:ind w:left="106"/>
              <w:rPr>
                <w:sz w:val="24"/>
              </w:rPr>
            </w:pPr>
            <w:r>
              <w:rPr>
                <w:sz w:val="24"/>
              </w:rPr>
              <w:t>&lt;4</w:t>
            </w:r>
            <w:r>
              <w:rPr>
                <w:spacing w:val="-4"/>
                <w:sz w:val="24"/>
              </w:rPr>
              <w:t xml:space="preserve"> </w:t>
            </w:r>
            <w:r>
              <w:rPr>
                <w:sz w:val="24"/>
              </w:rPr>
              <w:t>weeks:</w:t>
            </w:r>
            <w:r>
              <w:rPr>
                <w:spacing w:val="-3"/>
                <w:sz w:val="24"/>
              </w:rPr>
              <w:t xml:space="preserve"> </w:t>
            </w:r>
            <w:r>
              <w:rPr>
                <w:sz w:val="24"/>
              </w:rPr>
              <w:t>0.8-5.5</w:t>
            </w:r>
            <w:r>
              <w:rPr>
                <w:spacing w:val="-6"/>
                <w:sz w:val="24"/>
              </w:rPr>
              <w:t xml:space="preserve"> </w:t>
            </w:r>
            <w:r>
              <w:rPr>
                <w:spacing w:val="-2"/>
                <w:sz w:val="24"/>
              </w:rPr>
              <w:t>mmol/L,</w:t>
            </w:r>
          </w:p>
          <w:p w14:paraId="568FA29C" w14:textId="77777777" w:rsidR="003F148A" w:rsidRDefault="00000000">
            <w:pPr>
              <w:pStyle w:val="TableParagraph"/>
              <w:ind w:left="106"/>
              <w:rPr>
                <w:sz w:val="24"/>
              </w:rPr>
            </w:pPr>
            <w:r>
              <w:rPr>
                <w:sz w:val="24"/>
              </w:rPr>
              <w:t>4</w:t>
            </w:r>
            <w:r>
              <w:rPr>
                <w:spacing w:val="-3"/>
                <w:sz w:val="24"/>
              </w:rPr>
              <w:t xml:space="preserve"> </w:t>
            </w:r>
            <w:r>
              <w:rPr>
                <w:sz w:val="24"/>
              </w:rPr>
              <w:t>weeks</w:t>
            </w:r>
            <w:r>
              <w:rPr>
                <w:spacing w:val="-3"/>
                <w:sz w:val="24"/>
              </w:rPr>
              <w:t xml:space="preserve"> </w:t>
            </w:r>
            <w:r>
              <w:rPr>
                <w:sz w:val="24"/>
              </w:rPr>
              <w:t>to</w:t>
            </w:r>
            <w:r>
              <w:rPr>
                <w:spacing w:val="-3"/>
                <w:sz w:val="24"/>
              </w:rPr>
              <w:t xml:space="preserve"> </w:t>
            </w:r>
            <w:r>
              <w:rPr>
                <w:sz w:val="24"/>
              </w:rPr>
              <w:t>&lt;1</w:t>
            </w:r>
            <w:r>
              <w:rPr>
                <w:spacing w:val="-2"/>
                <w:sz w:val="24"/>
              </w:rPr>
              <w:t xml:space="preserve"> </w:t>
            </w:r>
            <w:r>
              <w:rPr>
                <w:sz w:val="24"/>
              </w:rPr>
              <w:t>year:</w:t>
            </w:r>
            <w:r>
              <w:rPr>
                <w:spacing w:val="-6"/>
                <w:sz w:val="24"/>
              </w:rPr>
              <w:t xml:space="preserve"> </w:t>
            </w:r>
            <w:r>
              <w:rPr>
                <w:sz w:val="24"/>
              </w:rPr>
              <w:t>1.0-</w:t>
            </w:r>
            <w:r>
              <w:rPr>
                <w:spacing w:val="-5"/>
                <w:sz w:val="24"/>
              </w:rPr>
              <w:t>5.5</w:t>
            </w:r>
          </w:p>
          <w:p w14:paraId="5F5E2B4A" w14:textId="77777777" w:rsidR="003F148A" w:rsidRDefault="00000000">
            <w:pPr>
              <w:pStyle w:val="TableParagraph"/>
              <w:ind w:left="106"/>
              <w:rPr>
                <w:sz w:val="24"/>
              </w:rPr>
            </w:pPr>
            <w:r>
              <w:rPr>
                <w:sz w:val="24"/>
              </w:rPr>
              <w:t>1</w:t>
            </w:r>
            <w:r>
              <w:rPr>
                <w:spacing w:val="-3"/>
                <w:sz w:val="24"/>
              </w:rPr>
              <w:t xml:space="preserve"> </w:t>
            </w:r>
            <w:r>
              <w:rPr>
                <w:sz w:val="24"/>
              </w:rPr>
              <w:t>to</w:t>
            </w:r>
            <w:r>
              <w:rPr>
                <w:spacing w:val="-2"/>
                <w:sz w:val="24"/>
              </w:rPr>
              <w:t xml:space="preserve"> </w:t>
            </w:r>
            <w:r>
              <w:rPr>
                <w:sz w:val="24"/>
              </w:rPr>
              <w:t>&lt;16</w:t>
            </w:r>
            <w:r>
              <w:rPr>
                <w:spacing w:val="-3"/>
                <w:sz w:val="24"/>
              </w:rPr>
              <w:t xml:space="preserve"> </w:t>
            </w:r>
            <w:r>
              <w:rPr>
                <w:sz w:val="24"/>
              </w:rPr>
              <w:t>yrs:</w:t>
            </w:r>
            <w:r>
              <w:rPr>
                <w:spacing w:val="-2"/>
                <w:sz w:val="24"/>
              </w:rPr>
              <w:t xml:space="preserve"> </w:t>
            </w:r>
            <w:r>
              <w:rPr>
                <w:sz w:val="24"/>
              </w:rPr>
              <w:t>2.5-</w:t>
            </w:r>
            <w:r>
              <w:rPr>
                <w:spacing w:val="-5"/>
                <w:sz w:val="24"/>
              </w:rPr>
              <w:t>6.5</w:t>
            </w:r>
          </w:p>
          <w:p w14:paraId="3AAF8FF3" w14:textId="77777777" w:rsidR="003F148A" w:rsidRDefault="00000000">
            <w:pPr>
              <w:pStyle w:val="TableParagraph"/>
              <w:ind w:left="106"/>
              <w:rPr>
                <w:sz w:val="24"/>
              </w:rPr>
            </w:pPr>
            <w:r>
              <w:rPr>
                <w:spacing w:val="-2"/>
                <w:sz w:val="24"/>
              </w:rPr>
              <w:t>mmol/L</w:t>
            </w:r>
          </w:p>
          <w:p w14:paraId="7C321D7D" w14:textId="77777777" w:rsidR="003F148A" w:rsidRDefault="00000000">
            <w:pPr>
              <w:pStyle w:val="TableParagraph"/>
              <w:ind w:left="106"/>
              <w:rPr>
                <w:sz w:val="24"/>
              </w:rPr>
            </w:pPr>
            <w:r>
              <w:rPr>
                <w:sz w:val="24"/>
              </w:rPr>
              <w:t>&gt;</w:t>
            </w:r>
            <w:r>
              <w:rPr>
                <w:spacing w:val="-4"/>
                <w:sz w:val="24"/>
              </w:rPr>
              <w:t xml:space="preserve"> </w:t>
            </w:r>
            <w:r>
              <w:rPr>
                <w:sz w:val="24"/>
              </w:rPr>
              <w:t>16</w:t>
            </w:r>
            <w:r>
              <w:rPr>
                <w:spacing w:val="-2"/>
                <w:sz w:val="24"/>
              </w:rPr>
              <w:t xml:space="preserve"> </w:t>
            </w:r>
            <w:proofErr w:type="gramStart"/>
            <w:r>
              <w:rPr>
                <w:sz w:val="24"/>
              </w:rPr>
              <w:t>years</w:t>
            </w:r>
            <w:r>
              <w:rPr>
                <w:spacing w:val="-3"/>
                <w:sz w:val="24"/>
              </w:rPr>
              <w:t xml:space="preserve"> </w:t>
            </w:r>
            <w:r>
              <w:rPr>
                <w:sz w:val="24"/>
              </w:rPr>
              <w:t>:</w:t>
            </w:r>
            <w:proofErr w:type="gramEnd"/>
            <w:r>
              <w:rPr>
                <w:spacing w:val="-2"/>
                <w:sz w:val="24"/>
              </w:rPr>
              <w:t xml:space="preserve"> </w:t>
            </w:r>
            <w:r>
              <w:rPr>
                <w:sz w:val="24"/>
              </w:rPr>
              <w:t>2.5-7.8</w:t>
            </w:r>
            <w:r>
              <w:rPr>
                <w:spacing w:val="-2"/>
                <w:sz w:val="24"/>
              </w:rPr>
              <w:t xml:space="preserve"> mmol/L</w:t>
            </w:r>
          </w:p>
        </w:tc>
        <w:tc>
          <w:tcPr>
            <w:tcW w:w="2854" w:type="dxa"/>
          </w:tcPr>
          <w:p w14:paraId="29A237CD" w14:textId="77777777" w:rsidR="003F148A" w:rsidRDefault="003F148A">
            <w:pPr>
              <w:pStyle w:val="TableParagraph"/>
              <w:ind w:left="0"/>
              <w:rPr>
                <w:rFonts w:ascii="Times New Roman"/>
                <w:sz w:val="24"/>
              </w:rPr>
            </w:pPr>
          </w:p>
        </w:tc>
        <w:tc>
          <w:tcPr>
            <w:tcW w:w="1573" w:type="dxa"/>
          </w:tcPr>
          <w:p w14:paraId="4F4382D2"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BFE99D6" w14:textId="77777777" w:rsidR="003F148A" w:rsidRDefault="003F148A">
            <w:pPr>
              <w:pStyle w:val="TableParagraph"/>
              <w:ind w:left="0"/>
              <w:rPr>
                <w:rFonts w:ascii="Times New Roman"/>
                <w:sz w:val="24"/>
              </w:rPr>
            </w:pPr>
          </w:p>
        </w:tc>
      </w:tr>
      <w:tr w:rsidR="003F148A" w14:paraId="3B52C256" w14:textId="77777777">
        <w:trPr>
          <w:trHeight w:val="553"/>
        </w:trPr>
        <w:tc>
          <w:tcPr>
            <w:tcW w:w="2780" w:type="dxa"/>
            <w:shd w:val="clear" w:color="auto" w:fill="BCD5ED"/>
          </w:tcPr>
          <w:p w14:paraId="1419A1DA" w14:textId="77777777" w:rsidR="003F148A" w:rsidRDefault="00000000">
            <w:pPr>
              <w:pStyle w:val="TableParagraph"/>
              <w:spacing w:line="274" w:lineRule="exact"/>
              <w:rPr>
                <w:sz w:val="24"/>
              </w:rPr>
            </w:pPr>
            <w:r>
              <w:rPr>
                <w:sz w:val="24"/>
              </w:rPr>
              <w:t>Uric</w:t>
            </w:r>
            <w:r>
              <w:rPr>
                <w:spacing w:val="-5"/>
                <w:sz w:val="24"/>
              </w:rPr>
              <w:t xml:space="preserve"> </w:t>
            </w:r>
            <w:r>
              <w:rPr>
                <w:spacing w:val="-4"/>
                <w:sz w:val="24"/>
              </w:rPr>
              <w:t>Acid</w:t>
            </w:r>
          </w:p>
        </w:tc>
        <w:tc>
          <w:tcPr>
            <w:tcW w:w="1470" w:type="dxa"/>
          </w:tcPr>
          <w:p w14:paraId="3662F539" w14:textId="77777777" w:rsidR="003F148A" w:rsidRDefault="00000000">
            <w:pPr>
              <w:pStyle w:val="TableParagraph"/>
              <w:spacing w:line="276" w:lineRule="exact"/>
              <w:ind w:right="636"/>
              <w:rPr>
                <w:sz w:val="24"/>
              </w:rPr>
            </w:pPr>
            <w:r>
              <w:rPr>
                <w:spacing w:val="-2"/>
                <w:sz w:val="24"/>
              </w:rPr>
              <w:t>Serum (Gold)</w:t>
            </w:r>
          </w:p>
        </w:tc>
        <w:tc>
          <w:tcPr>
            <w:tcW w:w="3162" w:type="dxa"/>
          </w:tcPr>
          <w:p w14:paraId="0D665B0F" w14:textId="77777777" w:rsidR="003F148A" w:rsidRDefault="00000000">
            <w:pPr>
              <w:pStyle w:val="TableParagraph"/>
              <w:spacing w:line="276" w:lineRule="exact"/>
              <w:ind w:left="106" w:right="508"/>
              <w:rPr>
                <w:sz w:val="24"/>
              </w:rPr>
            </w:pPr>
            <w:r>
              <w:rPr>
                <w:sz w:val="24"/>
              </w:rPr>
              <w:t xml:space="preserve">Male: 200-430 </w:t>
            </w:r>
            <w:proofErr w:type="spellStart"/>
            <w:r>
              <w:rPr>
                <w:sz w:val="24"/>
              </w:rPr>
              <w:t>umol</w:t>
            </w:r>
            <w:proofErr w:type="spellEnd"/>
            <w:r>
              <w:rPr>
                <w:sz w:val="24"/>
              </w:rPr>
              <w:t>/L Female:140-360</w:t>
            </w:r>
            <w:r>
              <w:rPr>
                <w:spacing w:val="-17"/>
                <w:sz w:val="24"/>
              </w:rPr>
              <w:t xml:space="preserve"> </w:t>
            </w:r>
            <w:proofErr w:type="spellStart"/>
            <w:r>
              <w:rPr>
                <w:sz w:val="24"/>
              </w:rPr>
              <w:t>umol</w:t>
            </w:r>
            <w:proofErr w:type="spellEnd"/>
            <w:r>
              <w:rPr>
                <w:sz w:val="24"/>
              </w:rPr>
              <w:t>/L</w:t>
            </w:r>
          </w:p>
        </w:tc>
        <w:tc>
          <w:tcPr>
            <w:tcW w:w="2854" w:type="dxa"/>
          </w:tcPr>
          <w:p w14:paraId="2AC00FA3" w14:textId="77777777" w:rsidR="003F148A" w:rsidRDefault="003F148A">
            <w:pPr>
              <w:pStyle w:val="TableParagraph"/>
              <w:ind w:left="0"/>
              <w:rPr>
                <w:rFonts w:ascii="Times New Roman"/>
                <w:sz w:val="24"/>
              </w:rPr>
            </w:pPr>
          </w:p>
        </w:tc>
        <w:tc>
          <w:tcPr>
            <w:tcW w:w="1573" w:type="dxa"/>
          </w:tcPr>
          <w:p w14:paraId="2524BB1B"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0D2ABAF3" w14:textId="77777777" w:rsidR="003F148A" w:rsidRDefault="003F148A">
            <w:pPr>
              <w:pStyle w:val="TableParagraph"/>
              <w:ind w:left="0"/>
              <w:rPr>
                <w:rFonts w:ascii="Times New Roman"/>
                <w:sz w:val="24"/>
              </w:rPr>
            </w:pPr>
          </w:p>
        </w:tc>
      </w:tr>
    </w:tbl>
    <w:p w14:paraId="70F630B6" w14:textId="77777777" w:rsidR="003F148A" w:rsidRDefault="003F148A">
      <w:pPr>
        <w:rPr>
          <w:rFonts w:ascii="Times New Roman"/>
          <w:sz w:val="24"/>
        </w:rPr>
        <w:sectPr w:rsidR="003F148A">
          <w:pgSz w:w="16850" w:h="11910" w:orient="landscape"/>
          <w:pgMar w:top="1400" w:right="1080" w:bottom="1240" w:left="920" w:header="714" w:footer="1052" w:gutter="0"/>
          <w:cols w:space="720"/>
        </w:sectPr>
      </w:pPr>
    </w:p>
    <w:p w14:paraId="2FB79D4B"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4CE6A25B" w14:textId="77777777">
        <w:trPr>
          <w:trHeight w:val="554"/>
        </w:trPr>
        <w:tc>
          <w:tcPr>
            <w:tcW w:w="2780" w:type="dxa"/>
            <w:shd w:val="clear" w:color="auto" w:fill="C5DFB3"/>
          </w:tcPr>
          <w:p w14:paraId="321A24BB" w14:textId="77777777" w:rsidR="003F148A" w:rsidRDefault="00000000">
            <w:pPr>
              <w:pStyle w:val="TableParagraph"/>
              <w:rPr>
                <w:sz w:val="24"/>
              </w:rPr>
            </w:pPr>
            <w:r>
              <w:rPr>
                <w:sz w:val="24"/>
              </w:rPr>
              <w:t>Valproic</w:t>
            </w:r>
            <w:r>
              <w:rPr>
                <w:spacing w:val="-5"/>
                <w:sz w:val="24"/>
              </w:rPr>
              <w:t xml:space="preserve"> </w:t>
            </w:r>
            <w:r>
              <w:rPr>
                <w:spacing w:val="-4"/>
                <w:sz w:val="24"/>
              </w:rPr>
              <w:t>Acid</w:t>
            </w:r>
          </w:p>
        </w:tc>
        <w:tc>
          <w:tcPr>
            <w:tcW w:w="1470" w:type="dxa"/>
          </w:tcPr>
          <w:p w14:paraId="2FFFF5A6" w14:textId="77777777" w:rsidR="003F148A" w:rsidRDefault="00000000">
            <w:pPr>
              <w:pStyle w:val="TableParagraph"/>
              <w:spacing w:line="270" w:lineRule="atLeast"/>
              <w:ind w:right="636"/>
              <w:rPr>
                <w:sz w:val="24"/>
              </w:rPr>
            </w:pPr>
            <w:r>
              <w:rPr>
                <w:spacing w:val="-2"/>
                <w:sz w:val="24"/>
              </w:rPr>
              <w:t>Serum (Gold)</w:t>
            </w:r>
          </w:p>
        </w:tc>
        <w:tc>
          <w:tcPr>
            <w:tcW w:w="3162" w:type="dxa"/>
          </w:tcPr>
          <w:p w14:paraId="097FA15F" w14:textId="77777777" w:rsidR="003F148A" w:rsidRDefault="00000000">
            <w:pPr>
              <w:pStyle w:val="TableParagraph"/>
              <w:ind w:left="106"/>
              <w:rPr>
                <w:sz w:val="24"/>
              </w:rPr>
            </w:pPr>
            <w:r>
              <w:rPr>
                <w:sz w:val="24"/>
              </w:rPr>
              <w:t>50-100</w:t>
            </w:r>
            <w:r>
              <w:rPr>
                <w:spacing w:val="-13"/>
                <w:sz w:val="24"/>
              </w:rPr>
              <w:t xml:space="preserve"> </w:t>
            </w:r>
            <w:r>
              <w:rPr>
                <w:spacing w:val="-4"/>
                <w:sz w:val="24"/>
              </w:rPr>
              <w:t>mg/L</w:t>
            </w:r>
          </w:p>
        </w:tc>
        <w:tc>
          <w:tcPr>
            <w:tcW w:w="2854" w:type="dxa"/>
          </w:tcPr>
          <w:p w14:paraId="005E789B" w14:textId="77777777" w:rsidR="003F148A" w:rsidRDefault="003F148A">
            <w:pPr>
              <w:pStyle w:val="TableParagraph"/>
              <w:ind w:left="0"/>
              <w:rPr>
                <w:rFonts w:ascii="Times New Roman"/>
                <w:sz w:val="24"/>
              </w:rPr>
            </w:pPr>
          </w:p>
        </w:tc>
        <w:tc>
          <w:tcPr>
            <w:tcW w:w="1573" w:type="dxa"/>
          </w:tcPr>
          <w:p w14:paraId="43458389" w14:textId="77777777" w:rsidR="003F148A" w:rsidRDefault="00000000">
            <w:pPr>
              <w:pStyle w:val="TableParagraph"/>
              <w:ind w:left="105"/>
              <w:rPr>
                <w:sz w:val="24"/>
              </w:rPr>
            </w:pPr>
            <w:r>
              <w:rPr>
                <w:sz w:val="24"/>
              </w:rPr>
              <w:t>24</w:t>
            </w:r>
            <w:r>
              <w:rPr>
                <w:spacing w:val="-3"/>
                <w:sz w:val="24"/>
              </w:rPr>
              <w:t xml:space="preserve"> </w:t>
            </w:r>
            <w:r>
              <w:rPr>
                <w:spacing w:val="-2"/>
                <w:sz w:val="24"/>
              </w:rPr>
              <w:t>hours</w:t>
            </w:r>
          </w:p>
        </w:tc>
        <w:tc>
          <w:tcPr>
            <w:tcW w:w="2228" w:type="dxa"/>
          </w:tcPr>
          <w:p w14:paraId="5CD40592" w14:textId="77777777" w:rsidR="003F148A" w:rsidRDefault="003F148A">
            <w:pPr>
              <w:pStyle w:val="TableParagraph"/>
              <w:ind w:left="0"/>
              <w:rPr>
                <w:rFonts w:ascii="Times New Roman"/>
                <w:sz w:val="24"/>
              </w:rPr>
            </w:pPr>
          </w:p>
        </w:tc>
      </w:tr>
      <w:tr w:rsidR="003F148A" w14:paraId="3DE2BACB" w14:textId="77777777">
        <w:trPr>
          <w:trHeight w:val="551"/>
        </w:trPr>
        <w:tc>
          <w:tcPr>
            <w:tcW w:w="2780" w:type="dxa"/>
            <w:shd w:val="clear" w:color="auto" w:fill="BCD5ED"/>
          </w:tcPr>
          <w:p w14:paraId="46EF619D" w14:textId="77777777" w:rsidR="003F148A" w:rsidRDefault="00000000">
            <w:pPr>
              <w:pStyle w:val="TableParagraph"/>
              <w:spacing w:line="274" w:lineRule="exact"/>
              <w:rPr>
                <w:sz w:val="24"/>
              </w:rPr>
            </w:pPr>
            <w:r>
              <w:rPr>
                <w:spacing w:val="-2"/>
                <w:sz w:val="24"/>
              </w:rPr>
              <w:t>Vancomycin</w:t>
            </w:r>
          </w:p>
        </w:tc>
        <w:tc>
          <w:tcPr>
            <w:tcW w:w="1470" w:type="dxa"/>
          </w:tcPr>
          <w:p w14:paraId="688094BB" w14:textId="77777777" w:rsidR="003F148A" w:rsidRDefault="00000000">
            <w:pPr>
              <w:pStyle w:val="TableParagraph"/>
              <w:spacing w:line="276" w:lineRule="exact"/>
              <w:ind w:right="636"/>
              <w:rPr>
                <w:sz w:val="24"/>
              </w:rPr>
            </w:pPr>
            <w:r>
              <w:rPr>
                <w:spacing w:val="-2"/>
                <w:sz w:val="24"/>
              </w:rPr>
              <w:t>Serum (Gold)</w:t>
            </w:r>
          </w:p>
        </w:tc>
        <w:tc>
          <w:tcPr>
            <w:tcW w:w="3162" w:type="dxa"/>
          </w:tcPr>
          <w:p w14:paraId="27D6BBD4" w14:textId="77777777" w:rsidR="003F148A" w:rsidRDefault="00000000">
            <w:pPr>
              <w:pStyle w:val="TableParagraph"/>
              <w:spacing w:line="276" w:lineRule="exact"/>
              <w:ind w:left="106"/>
              <w:rPr>
                <w:sz w:val="24"/>
              </w:rPr>
            </w:pPr>
            <w:r>
              <w:rPr>
                <w:sz w:val="24"/>
              </w:rPr>
              <w:t>Refer</w:t>
            </w:r>
            <w:r>
              <w:rPr>
                <w:spacing w:val="-12"/>
                <w:sz w:val="24"/>
              </w:rPr>
              <w:t xml:space="preserve"> </w:t>
            </w:r>
            <w:r>
              <w:rPr>
                <w:sz w:val="24"/>
              </w:rPr>
              <w:t>to</w:t>
            </w:r>
            <w:r>
              <w:rPr>
                <w:spacing w:val="-12"/>
                <w:sz w:val="24"/>
              </w:rPr>
              <w:t xml:space="preserve"> </w:t>
            </w:r>
            <w:r>
              <w:rPr>
                <w:sz w:val="24"/>
              </w:rPr>
              <w:t>Microbiology</w:t>
            </w:r>
            <w:r>
              <w:rPr>
                <w:spacing w:val="-12"/>
                <w:sz w:val="24"/>
              </w:rPr>
              <w:t xml:space="preserve"> </w:t>
            </w:r>
            <w:r>
              <w:rPr>
                <w:sz w:val="24"/>
              </w:rPr>
              <w:t xml:space="preserve">Trust </w:t>
            </w:r>
            <w:r>
              <w:rPr>
                <w:spacing w:val="-2"/>
                <w:sz w:val="24"/>
              </w:rPr>
              <w:t>Guidance.</w:t>
            </w:r>
          </w:p>
        </w:tc>
        <w:tc>
          <w:tcPr>
            <w:tcW w:w="2854" w:type="dxa"/>
          </w:tcPr>
          <w:p w14:paraId="73F06B16" w14:textId="77777777" w:rsidR="003F148A" w:rsidRDefault="003F148A">
            <w:pPr>
              <w:pStyle w:val="TableParagraph"/>
              <w:ind w:left="0"/>
              <w:rPr>
                <w:rFonts w:ascii="Times New Roman"/>
                <w:sz w:val="24"/>
              </w:rPr>
            </w:pPr>
          </w:p>
        </w:tc>
        <w:tc>
          <w:tcPr>
            <w:tcW w:w="1573" w:type="dxa"/>
          </w:tcPr>
          <w:p w14:paraId="6949183C"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3433AF8E" w14:textId="77777777" w:rsidR="003F148A" w:rsidRDefault="003F148A">
            <w:pPr>
              <w:pStyle w:val="TableParagraph"/>
              <w:ind w:left="0"/>
              <w:rPr>
                <w:rFonts w:ascii="Times New Roman"/>
                <w:sz w:val="24"/>
              </w:rPr>
            </w:pPr>
          </w:p>
        </w:tc>
      </w:tr>
      <w:tr w:rsidR="003F148A" w14:paraId="7AEB07CF" w14:textId="77777777">
        <w:trPr>
          <w:trHeight w:val="827"/>
        </w:trPr>
        <w:tc>
          <w:tcPr>
            <w:tcW w:w="2780" w:type="dxa"/>
          </w:tcPr>
          <w:p w14:paraId="3E24E047" w14:textId="77777777" w:rsidR="003F148A" w:rsidRDefault="00000000">
            <w:pPr>
              <w:pStyle w:val="TableParagraph"/>
              <w:spacing w:line="273" w:lineRule="exact"/>
              <w:rPr>
                <w:sz w:val="24"/>
              </w:rPr>
            </w:pPr>
            <w:r>
              <w:rPr>
                <w:spacing w:val="-2"/>
                <w:sz w:val="24"/>
              </w:rPr>
              <w:t>Vigabatrin</w:t>
            </w:r>
          </w:p>
        </w:tc>
        <w:tc>
          <w:tcPr>
            <w:tcW w:w="1470" w:type="dxa"/>
          </w:tcPr>
          <w:p w14:paraId="27BCD82A" w14:textId="77777777" w:rsidR="003F148A" w:rsidRDefault="00000000">
            <w:pPr>
              <w:pStyle w:val="TableParagraph"/>
              <w:ind w:right="636"/>
              <w:rPr>
                <w:sz w:val="24"/>
              </w:rPr>
            </w:pPr>
            <w:r>
              <w:rPr>
                <w:spacing w:val="-2"/>
                <w:sz w:val="24"/>
              </w:rPr>
              <w:t>Serum (Gold)</w:t>
            </w:r>
          </w:p>
        </w:tc>
        <w:tc>
          <w:tcPr>
            <w:tcW w:w="3162" w:type="dxa"/>
          </w:tcPr>
          <w:p w14:paraId="12BD8AF8" w14:textId="77777777" w:rsidR="003F148A" w:rsidRDefault="00000000">
            <w:pPr>
              <w:pStyle w:val="TableParagraph"/>
              <w:spacing w:line="273" w:lineRule="exact"/>
              <w:ind w:left="106"/>
              <w:rPr>
                <w:sz w:val="24"/>
              </w:rPr>
            </w:pPr>
            <w:r>
              <w:rPr>
                <w:sz w:val="24"/>
              </w:rPr>
              <w:t>5-36</w:t>
            </w:r>
            <w:r>
              <w:rPr>
                <w:spacing w:val="-8"/>
                <w:sz w:val="24"/>
              </w:rPr>
              <w:t xml:space="preserve"> </w:t>
            </w:r>
            <w:r>
              <w:rPr>
                <w:spacing w:val="-4"/>
                <w:sz w:val="24"/>
              </w:rPr>
              <w:t>mg/L</w:t>
            </w:r>
          </w:p>
        </w:tc>
        <w:tc>
          <w:tcPr>
            <w:tcW w:w="2854" w:type="dxa"/>
          </w:tcPr>
          <w:p w14:paraId="0C88F90E" w14:textId="77777777" w:rsidR="003F148A" w:rsidRDefault="00000000">
            <w:pPr>
              <w:pStyle w:val="TableParagraph"/>
              <w:spacing w:line="276" w:lineRule="exact"/>
              <w:ind w:left="108" w:right="159"/>
              <w:rPr>
                <w:sz w:val="24"/>
              </w:rPr>
            </w:pPr>
            <w:r>
              <w:rPr>
                <w:sz w:val="24"/>
              </w:rPr>
              <w:t>Sample</w:t>
            </w:r>
            <w:r>
              <w:rPr>
                <w:spacing w:val="-13"/>
                <w:sz w:val="24"/>
              </w:rPr>
              <w:t xml:space="preserve"> </w:t>
            </w:r>
            <w:r>
              <w:rPr>
                <w:sz w:val="24"/>
              </w:rPr>
              <w:t>should</w:t>
            </w:r>
            <w:r>
              <w:rPr>
                <w:spacing w:val="-14"/>
                <w:sz w:val="24"/>
              </w:rPr>
              <w:t xml:space="preserve"> </w:t>
            </w:r>
            <w:r>
              <w:rPr>
                <w:sz w:val="24"/>
              </w:rPr>
              <w:t>be</w:t>
            </w:r>
            <w:r>
              <w:rPr>
                <w:spacing w:val="-14"/>
                <w:sz w:val="24"/>
              </w:rPr>
              <w:t xml:space="preserve"> </w:t>
            </w:r>
            <w:r>
              <w:rPr>
                <w:sz w:val="24"/>
              </w:rPr>
              <w:t xml:space="preserve">taken immediately before </w:t>
            </w:r>
            <w:r>
              <w:rPr>
                <w:spacing w:val="-2"/>
                <w:sz w:val="24"/>
              </w:rPr>
              <w:t>dose.</w:t>
            </w:r>
          </w:p>
        </w:tc>
        <w:tc>
          <w:tcPr>
            <w:tcW w:w="1573" w:type="dxa"/>
          </w:tcPr>
          <w:p w14:paraId="7DC740F5" w14:textId="77777777" w:rsidR="003F148A" w:rsidRDefault="00000000">
            <w:pPr>
              <w:pStyle w:val="TableParagraph"/>
              <w:spacing w:line="273" w:lineRule="exact"/>
              <w:ind w:left="105"/>
              <w:rPr>
                <w:sz w:val="24"/>
              </w:rPr>
            </w:pPr>
            <w:r>
              <w:rPr>
                <w:sz w:val="24"/>
              </w:rPr>
              <w:t>1</w:t>
            </w:r>
            <w:r>
              <w:rPr>
                <w:spacing w:val="-2"/>
                <w:sz w:val="24"/>
              </w:rPr>
              <w:t xml:space="preserve"> </w:t>
            </w:r>
            <w:r>
              <w:rPr>
                <w:spacing w:val="-4"/>
                <w:sz w:val="24"/>
              </w:rPr>
              <w:t>week</w:t>
            </w:r>
          </w:p>
        </w:tc>
        <w:tc>
          <w:tcPr>
            <w:tcW w:w="2228" w:type="dxa"/>
          </w:tcPr>
          <w:p w14:paraId="60140404" w14:textId="77777777" w:rsidR="003F148A" w:rsidRDefault="00000000">
            <w:pPr>
              <w:pStyle w:val="TableParagraph"/>
              <w:rPr>
                <w:sz w:val="24"/>
              </w:rPr>
            </w:pPr>
            <w:r>
              <w:rPr>
                <w:sz w:val="24"/>
              </w:rPr>
              <w:t>Epilepsy</w:t>
            </w:r>
            <w:r>
              <w:rPr>
                <w:spacing w:val="-17"/>
                <w:sz w:val="24"/>
              </w:rPr>
              <w:t xml:space="preserve"> </w:t>
            </w:r>
            <w:r>
              <w:rPr>
                <w:sz w:val="24"/>
              </w:rPr>
              <w:t xml:space="preserve">Society </w:t>
            </w:r>
            <w:r>
              <w:rPr>
                <w:spacing w:val="-2"/>
                <w:sz w:val="24"/>
              </w:rPr>
              <w:t>(8353)</w:t>
            </w:r>
          </w:p>
        </w:tc>
      </w:tr>
      <w:tr w:rsidR="003F148A" w14:paraId="6227DA31" w14:textId="77777777">
        <w:trPr>
          <w:trHeight w:val="2207"/>
        </w:trPr>
        <w:tc>
          <w:tcPr>
            <w:tcW w:w="2780" w:type="dxa"/>
          </w:tcPr>
          <w:p w14:paraId="259781CB" w14:textId="77777777" w:rsidR="003F148A" w:rsidRDefault="00000000">
            <w:pPr>
              <w:pStyle w:val="TableParagraph"/>
              <w:spacing w:line="273" w:lineRule="exact"/>
              <w:rPr>
                <w:sz w:val="24"/>
              </w:rPr>
            </w:pPr>
            <w:r>
              <w:rPr>
                <w:sz w:val="24"/>
              </w:rPr>
              <w:t>Vitamin</w:t>
            </w:r>
            <w:r>
              <w:rPr>
                <w:spacing w:val="-4"/>
                <w:sz w:val="24"/>
              </w:rPr>
              <w:t xml:space="preserve"> </w:t>
            </w:r>
            <w:r>
              <w:rPr>
                <w:spacing w:val="-10"/>
                <w:sz w:val="24"/>
              </w:rPr>
              <w:t>A</w:t>
            </w:r>
          </w:p>
        </w:tc>
        <w:tc>
          <w:tcPr>
            <w:tcW w:w="1470" w:type="dxa"/>
          </w:tcPr>
          <w:p w14:paraId="405B0A4F" w14:textId="77777777" w:rsidR="003F148A" w:rsidRDefault="00000000">
            <w:pPr>
              <w:pStyle w:val="TableParagraph"/>
              <w:ind w:right="468"/>
              <w:rPr>
                <w:sz w:val="24"/>
              </w:rPr>
            </w:pPr>
            <w:r>
              <w:rPr>
                <w:spacing w:val="-2"/>
                <w:sz w:val="24"/>
              </w:rPr>
              <w:t>Plasma (Green lithium heparin)</w:t>
            </w:r>
          </w:p>
        </w:tc>
        <w:tc>
          <w:tcPr>
            <w:tcW w:w="3162" w:type="dxa"/>
          </w:tcPr>
          <w:p w14:paraId="7FA75010" w14:textId="77777777" w:rsidR="003F148A" w:rsidRDefault="00000000">
            <w:pPr>
              <w:pStyle w:val="TableParagraph"/>
              <w:spacing w:line="273" w:lineRule="exact"/>
              <w:ind w:left="106"/>
              <w:rPr>
                <w:sz w:val="24"/>
              </w:rPr>
            </w:pPr>
            <w:proofErr w:type="spellStart"/>
            <w:r>
              <w:rPr>
                <w:spacing w:val="-2"/>
                <w:sz w:val="24"/>
              </w:rPr>
              <w:t>umol</w:t>
            </w:r>
            <w:proofErr w:type="spellEnd"/>
            <w:r>
              <w:rPr>
                <w:spacing w:val="-2"/>
                <w:sz w:val="24"/>
              </w:rPr>
              <w:t>/L</w:t>
            </w:r>
          </w:p>
          <w:p w14:paraId="50B76E12" w14:textId="77777777" w:rsidR="003F148A" w:rsidRDefault="00000000">
            <w:pPr>
              <w:pStyle w:val="TableParagraph"/>
              <w:tabs>
                <w:tab w:val="right" w:pos="2647"/>
              </w:tabs>
              <w:ind w:left="106"/>
              <w:rPr>
                <w:sz w:val="24"/>
              </w:rPr>
            </w:pPr>
            <w:r>
              <w:rPr>
                <w:sz w:val="24"/>
              </w:rPr>
              <w:t>&lt;3</w:t>
            </w:r>
            <w:r>
              <w:rPr>
                <w:spacing w:val="-3"/>
                <w:sz w:val="24"/>
              </w:rPr>
              <w:t xml:space="preserve"> </w:t>
            </w:r>
            <w:r>
              <w:rPr>
                <w:spacing w:val="-4"/>
                <w:sz w:val="24"/>
              </w:rPr>
              <w:t>yrs:</w:t>
            </w:r>
            <w:r>
              <w:rPr>
                <w:sz w:val="24"/>
              </w:rPr>
              <w:tab/>
            </w:r>
            <w:r>
              <w:rPr>
                <w:spacing w:val="-4"/>
                <w:sz w:val="24"/>
              </w:rPr>
              <w:t>0.49-1.43</w:t>
            </w:r>
          </w:p>
          <w:p w14:paraId="280696E9" w14:textId="77777777" w:rsidR="003F148A" w:rsidRDefault="00000000">
            <w:pPr>
              <w:pStyle w:val="TableParagraph"/>
              <w:tabs>
                <w:tab w:val="right" w:pos="2647"/>
              </w:tabs>
              <w:ind w:left="106"/>
              <w:rPr>
                <w:sz w:val="24"/>
              </w:rPr>
            </w:pPr>
            <w:r>
              <w:rPr>
                <w:sz w:val="24"/>
              </w:rPr>
              <w:t>3</w:t>
            </w:r>
            <w:r>
              <w:rPr>
                <w:spacing w:val="-2"/>
                <w:sz w:val="24"/>
              </w:rPr>
              <w:t xml:space="preserve"> </w:t>
            </w:r>
            <w:r>
              <w:rPr>
                <w:sz w:val="24"/>
              </w:rPr>
              <w:t>to</w:t>
            </w:r>
            <w:r>
              <w:rPr>
                <w:spacing w:val="-1"/>
                <w:sz w:val="24"/>
              </w:rPr>
              <w:t xml:space="preserve"> </w:t>
            </w:r>
            <w:r>
              <w:rPr>
                <w:sz w:val="24"/>
              </w:rPr>
              <w:t>&lt;6</w:t>
            </w:r>
            <w:r>
              <w:rPr>
                <w:spacing w:val="-4"/>
                <w:sz w:val="24"/>
              </w:rPr>
              <w:t xml:space="preserve"> </w:t>
            </w:r>
            <w:r>
              <w:rPr>
                <w:spacing w:val="-5"/>
                <w:sz w:val="24"/>
              </w:rPr>
              <w:t>yrs</w:t>
            </w:r>
            <w:r>
              <w:rPr>
                <w:sz w:val="24"/>
              </w:rPr>
              <w:tab/>
            </w:r>
            <w:r>
              <w:rPr>
                <w:spacing w:val="-2"/>
                <w:sz w:val="24"/>
              </w:rPr>
              <w:t>0.56-</w:t>
            </w:r>
            <w:r>
              <w:rPr>
                <w:spacing w:val="-4"/>
                <w:sz w:val="24"/>
              </w:rPr>
              <w:t>1.47</w:t>
            </w:r>
          </w:p>
          <w:p w14:paraId="1FD8317A" w14:textId="77777777" w:rsidR="003F148A" w:rsidRDefault="00000000">
            <w:pPr>
              <w:pStyle w:val="TableParagraph"/>
              <w:tabs>
                <w:tab w:val="left" w:pos="1634"/>
              </w:tabs>
              <w:ind w:left="106"/>
              <w:rPr>
                <w:sz w:val="24"/>
              </w:rPr>
            </w:pPr>
            <w:r>
              <w:rPr>
                <w:sz w:val="24"/>
              </w:rPr>
              <w:t>6</w:t>
            </w:r>
            <w:r>
              <w:rPr>
                <w:spacing w:val="-2"/>
                <w:sz w:val="24"/>
              </w:rPr>
              <w:t xml:space="preserve"> </w:t>
            </w:r>
            <w:r>
              <w:rPr>
                <w:sz w:val="24"/>
              </w:rPr>
              <w:t>to</w:t>
            </w:r>
            <w:r>
              <w:rPr>
                <w:spacing w:val="-1"/>
                <w:sz w:val="24"/>
              </w:rPr>
              <w:t xml:space="preserve"> </w:t>
            </w:r>
            <w:r>
              <w:rPr>
                <w:sz w:val="24"/>
              </w:rPr>
              <w:t>&lt;9</w:t>
            </w:r>
            <w:r>
              <w:rPr>
                <w:spacing w:val="-4"/>
                <w:sz w:val="24"/>
              </w:rPr>
              <w:t xml:space="preserve"> </w:t>
            </w:r>
            <w:r>
              <w:rPr>
                <w:spacing w:val="-5"/>
                <w:sz w:val="24"/>
              </w:rPr>
              <w:t>yrs</w:t>
            </w:r>
            <w:r>
              <w:rPr>
                <w:sz w:val="24"/>
              </w:rPr>
              <w:tab/>
            </w:r>
            <w:r>
              <w:rPr>
                <w:spacing w:val="-2"/>
                <w:sz w:val="24"/>
              </w:rPr>
              <w:t>0.66-</w:t>
            </w:r>
            <w:r>
              <w:rPr>
                <w:spacing w:val="-4"/>
                <w:sz w:val="24"/>
              </w:rPr>
              <w:t>2.00</w:t>
            </w:r>
          </w:p>
          <w:p w14:paraId="43EEDE13" w14:textId="77777777" w:rsidR="003F148A" w:rsidRDefault="00000000">
            <w:pPr>
              <w:pStyle w:val="TableParagraph"/>
              <w:tabs>
                <w:tab w:val="right" w:pos="2647"/>
              </w:tabs>
              <w:ind w:left="106"/>
              <w:rPr>
                <w:sz w:val="24"/>
              </w:rPr>
            </w:pPr>
            <w:r>
              <w:rPr>
                <w:sz w:val="24"/>
              </w:rPr>
              <w:t>9</w:t>
            </w:r>
            <w:r>
              <w:rPr>
                <w:spacing w:val="-3"/>
                <w:sz w:val="24"/>
              </w:rPr>
              <w:t xml:space="preserve"> </w:t>
            </w:r>
            <w:r>
              <w:rPr>
                <w:sz w:val="24"/>
              </w:rPr>
              <w:t>to</w:t>
            </w:r>
            <w:r>
              <w:rPr>
                <w:spacing w:val="-2"/>
                <w:sz w:val="24"/>
              </w:rPr>
              <w:t xml:space="preserve"> </w:t>
            </w:r>
            <w:r>
              <w:rPr>
                <w:sz w:val="24"/>
              </w:rPr>
              <w:t>&lt;12</w:t>
            </w:r>
            <w:r>
              <w:rPr>
                <w:spacing w:val="-3"/>
                <w:sz w:val="24"/>
              </w:rPr>
              <w:t xml:space="preserve"> </w:t>
            </w:r>
            <w:r>
              <w:rPr>
                <w:spacing w:val="-5"/>
                <w:sz w:val="24"/>
              </w:rPr>
              <w:t>yrs</w:t>
            </w:r>
            <w:r>
              <w:rPr>
                <w:sz w:val="24"/>
              </w:rPr>
              <w:tab/>
            </w:r>
            <w:r>
              <w:rPr>
                <w:spacing w:val="-4"/>
                <w:sz w:val="24"/>
              </w:rPr>
              <w:t>0.77-2.06</w:t>
            </w:r>
          </w:p>
          <w:p w14:paraId="3DCA670E" w14:textId="77777777" w:rsidR="003F148A" w:rsidRDefault="00000000">
            <w:pPr>
              <w:pStyle w:val="TableParagraph"/>
              <w:ind w:left="106"/>
              <w:rPr>
                <w:sz w:val="24"/>
              </w:rPr>
            </w:pPr>
            <w:r>
              <w:rPr>
                <w:sz w:val="24"/>
              </w:rPr>
              <w:t>12</w:t>
            </w:r>
            <w:r>
              <w:rPr>
                <w:spacing w:val="-3"/>
                <w:sz w:val="24"/>
              </w:rPr>
              <w:t xml:space="preserve"> </w:t>
            </w:r>
            <w:r>
              <w:rPr>
                <w:sz w:val="24"/>
              </w:rPr>
              <w:t>to</w:t>
            </w:r>
            <w:r>
              <w:rPr>
                <w:spacing w:val="-3"/>
                <w:sz w:val="24"/>
              </w:rPr>
              <w:t xml:space="preserve"> </w:t>
            </w:r>
            <w:r>
              <w:rPr>
                <w:sz w:val="24"/>
              </w:rPr>
              <w:t>&lt;14</w:t>
            </w:r>
            <w:r>
              <w:rPr>
                <w:spacing w:val="-2"/>
                <w:sz w:val="24"/>
              </w:rPr>
              <w:t xml:space="preserve"> </w:t>
            </w:r>
            <w:r>
              <w:rPr>
                <w:sz w:val="24"/>
              </w:rPr>
              <w:t>yrs</w:t>
            </w:r>
            <w:r>
              <w:rPr>
                <w:spacing w:val="61"/>
                <w:sz w:val="24"/>
              </w:rPr>
              <w:t xml:space="preserve"> </w:t>
            </w:r>
            <w:r>
              <w:rPr>
                <w:sz w:val="24"/>
              </w:rPr>
              <w:t>0.84-</w:t>
            </w:r>
            <w:r>
              <w:rPr>
                <w:spacing w:val="-4"/>
                <w:sz w:val="24"/>
              </w:rPr>
              <w:t>2.20</w:t>
            </w:r>
          </w:p>
          <w:p w14:paraId="18E049FF" w14:textId="77777777" w:rsidR="003F148A" w:rsidRDefault="00000000">
            <w:pPr>
              <w:pStyle w:val="TableParagraph"/>
              <w:ind w:left="106"/>
              <w:rPr>
                <w:sz w:val="24"/>
              </w:rPr>
            </w:pPr>
            <w:r>
              <w:rPr>
                <w:sz w:val="24"/>
              </w:rPr>
              <w:t>14</w:t>
            </w:r>
            <w:r>
              <w:rPr>
                <w:spacing w:val="-3"/>
                <w:sz w:val="24"/>
              </w:rPr>
              <w:t xml:space="preserve"> </w:t>
            </w:r>
            <w:r>
              <w:rPr>
                <w:sz w:val="24"/>
              </w:rPr>
              <w:t>to</w:t>
            </w:r>
            <w:r>
              <w:rPr>
                <w:spacing w:val="-3"/>
                <w:sz w:val="24"/>
              </w:rPr>
              <w:t xml:space="preserve"> </w:t>
            </w:r>
            <w:r>
              <w:rPr>
                <w:sz w:val="24"/>
              </w:rPr>
              <w:t>&lt;16</w:t>
            </w:r>
            <w:r>
              <w:rPr>
                <w:spacing w:val="-2"/>
                <w:sz w:val="24"/>
              </w:rPr>
              <w:t xml:space="preserve"> </w:t>
            </w:r>
            <w:r>
              <w:rPr>
                <w:sz w:val="24"/>
              </w:rPr>
              <w:t>yrs</w:t>
            </w:r>
            <w:r>
              <w:rPr>
                <w:spacing w:val="61"/>
                <w:sz w:val="24"/>
              </w:rPr>
              <w:t xml:space="preserve"> </w:t>
            </w:r>
            <w:r>
              <w:rPr>
                <w:sz w:val="24"/>
              </w:rPr>
              <w:t>0.94-</w:t>
            </w:r>
            <w:r>
              <w:rPr>
                <w:spacing w:val="-4"/>
                <w:sz w:val="24"/>
              </w:rPr>
              <w:t>2.65</w:t>
            </w:r>
          </w:p>
          <w:p w14:paraId="6F83812B" w14:textId="77777777" w:rsidR="003F148A" w:rsidRDefault="00000000">
            <w:pPr>
              <w:pStyle w:val="TableParagraph"/>
              <w:tabs>
                <w:tab w:val="right" w:pos="2640"/>
              </w:tabs>
              <w:spacing w:line="258" w:lineRule="exact"/>
              <w:ind w:left="106"/>
              <w:rPr>
                <w:sz w:val="24"/>
              </w:rPr>
            </w:pPr>
            <w:r>
              <w:rPr>
                <w:sz w:val="24"/>
              </w:rPr>
              <w:t xml:space="preserve">≥ 16 </w:t>
            </w:r>
            <w:r>
              <w:rPr>
                <w:spacing w:val="-2"/>
                <w:sz w:val="24"/>
              </w:rPr>
              <w:t>years:</w:t>
            </w:r>
            <w:r>
              <w:rPr>
                <w:rFonts w:ascii="Times New Roman" w:hAnsi="Times New Roman"/>
                <w:sz w:val="24"/>
              </w:rPr>
              <w:tab/>
            </w:r>
            <w:r>
              <w:rPr>
                <w:spacing w:val="-4"/>
                <w:sz w:val="24"/>
              </w:rPr>
              <w:t>1.40-</w:t>
            </w:r>
            <w:r>
              <w:rPr>
                <w:spacing w:val="-2"/>
                <w:sz w:val="24"/>
              </w:rPr>
              <w:t>3.84</w:t>
            </w:r>
          </w:p>
        </w:tc>
        <w:tc>
          <w:tcPr>
            <w:tcW w:w="2854" w:type="dxa"/>
          </w:tcPr>
          <w:p w14:paraId="22FF3E0B" w14:textId="77777777" w:rsidR="003F148A" w:rsidRDefault="00000000">
            <w:pPr>
              <w:pStyle w:val="TableParagraph"/>
              <w:ind w:left="108" w:right="180"/>
              <w:rPr>
                <w:sz w:val="24"/>
              </w:rPr>
            </w:pPr>
            <w:r>
              <w:rPr>
                <w:sz w:val="24"/>
              </w:rPr>
              <w:t>Protected</w:t>
            </w:r>
            <w:r>
              <w:rPr>
                <w:spacing w:val="-17"/>
                <w:sz w:val="24"/>
              </w:rPr>
              <w:t xml:space="preserve"> </w:t>
            </w:r>
            <w:r>
              <w:rPr>
                <w:sz w:val="24"/>
              </w:rPr>
              <w:t>from</w:t>
            </w:r>
            <w:r>
              <w:rPr>
                <w:spacing w:val="-17"/>
                <w:sz w:val="24"/>
              </w:rPr>
              <w:t xml:space="preserve"> </w:t>
            </w:r>
            <w:r>
              <w:rPr>
                <w:sz w:val="24"/>
              </w:rPr>
              <w:t>Light. Must be in the Laboratory within 30 minutes of collection</w:t>
            </w:r>
          </w:p>
        </w:tc>
        <w:tc>
          <w:tcPr>
            <w:tcW w:w="1573" w:type="dxa"/>
          </w:tcPr>
          <w:p w14:paraId="34FBE35E" w14:textId="77777777" w:rsidR="003F148A" w:rsidRDefault="00000000">
            <w:pPr>
              <w:pStyle w:val="TableParagraph"/>
              <w:spacing w:line="273" w:lineRule="exact"/>
              <w:ind w:left="105"/>
              <w:rPr>
                <w:sz w:val="24"/>
              </w:rPr>
            </w:pPr>
            <w:r>
              <w:rPr>
                <w:sz w:val="24"/>
              </w:rPr>
              <w:t>2</w:t>
            </w:r>
            <w:r>
              <w:rPr>
                <w:spacing w:val="-6"/>
                <w:sz w:val="24"/>
              </w:rPr>
              <w:t xml:space="preserve"> </w:t>
            </w:r>
            <w:r>
              <w:rPr>
                <w:spacing w:val="-2"/>
                <w:sz w:val="24"/>
              </w:rPr>
              <w:t>Weeks</w:t>
            </w:r>
          </w:p>
        </w:tc>
        <w:tc>
          <w:tcPr>
            <w:tcW w:w="2228" w:type="dxa"/>
          </w:tcPr>
          <w:p w14:paraId="3E4E6FE8"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0862D37C" w14:textId="77777777">
        <w:trPr>
          <w:trHeight w:val="1380"/>
        </w:trPr>
        <w:tc>
          <w:tcPr>
            <w:tcW w:w="2780" w:type="dxa"/>
          </w:tcPr>
          <w:p w14:paraId="2DEA6B82" w14:textId="77777777" w:rsidR="003F148A" w:rsidRDefault="00000000">
            <w:pPr>
              <w:pStyle w:val="TableParagraph"/>
              <w:spacing w:line="274" w:lineRule="exact"/>
              <w:rPr>
                <w:sz w:val="24"/>
              </w:rPr>
            </w:pPr>
            <w:r>
              <w:rPr>
                <w:sz w:val="24"/>
              </w:rPr>
              <w:t>Vitamin</w:t>
            </w:r>
            <w:r>
              <w:rPr>
                <w:spacing w:val="-4"/>
                <w:sz w:val="24"/>
              </w:rPr>
              <w:t xml:space="preserve"> </w:t>
            </w:r>
            <w:r>
              <w:rPr>
                <w:spacing w:val="-5"/>
                <w:sz w:val="24"/>
              </w:rPr>
              <w:t>B1</w:t>
            </w:r>
          </w:p>
        </w:tc>
        <w:tc>
          <w:tcPr>
            <w:tcW w:w="1470" w:type="dxa"/>
          </w:tcPr>
          <w:p w14:paraId="152B2EAC" w14:textId="77777777" w:rsidR="003F148A" w:rsidRDefault="00000000">
            <w:pPr>
              <w:pStyle w:val="TableParagraph"/>
              <w:ind w:right="573"/>
              <w:rPr>
                <w:sz w:val="24"/>
              </w:rPr>
            </w:pPr>
            <w:r>
              <w:rPr>
                <w:spacing w:val="-2"/>
                <w:sz w:val="24"/>
              </w:rPr>
              <w:t>Blood (Purple EDTA)</w:t>
            </w:r>
          </w:p>
        </w:tc>
        <w:tc>
          <w:tcPr>
            <w:tcW w:w="3162" w:type="dxa"/>
          </w:tcPr>
          <w:p w14:paraId="34AA4B29" w14:textId="77777777" w:rsidR="003F148A" w:rsidRDefault="00000000">
            <w:pPr>
              <w:pStyle w:val="TableParagraph"/>
              <w:spacing w:line="274" w:lineRule="exact"/>
              <w:ind w:left="106"/>
              <w:rPr>
                <w:sz w:val="24"/>
              </w:rPr>
            </w:pPr>
            <w:r>
              <w:rPr>
                <w:sz w:val="24"/>
              </w:rPr>
              <w:t>65-200</w:t>
            </w:r>
            <w:r>
              <w:rPr>
                <w:spacing w:val="-11"/>
                <w:sz w:val="24"/>
              </w:rPr>
              <w:t xml:space="preserve"> </w:t>
            </w:r>
            <w:r>
              <w:rPr>
                <w:spacing w:val="-2"/>
                <w:sz w:val="24"/>
              </w:rPr>
              <w:t>nmol/L</w:t>
            </w:r>
          </w:p>
        </w:tc>
        <w:tc>
          <w:tcPr>
            <w:tcW w:w="2854" w:type="dxa"/>
          </w:tcPr>
          <w:p w14:paraId="04123319" w14:textId="77777777" w:rsidR="003F148A" w:rsidRDefault="00000000">
            <w:pPr>
              <w:pStyle w:val="TableParagraph"/>
              <w:ind w:left="108" w:right="180"/>
              <w:rPr>
                <w:sz w:val="24"/>
              </w:rPr>
            </w:pPr>
            <w:r>
              <w:rPr>
                <w:sz w:val="24"/>
              </w:rPr>
              <w:t>Protected</w:t>
            </w:r>
            <w:r>
              <w:rPr>
                <w:spacing w:val="-17"/>
                <w:sz w:val="24"/>
              </w:rPr>
              <w:t xml:space="preserve"> </w:t>
            </w:r>
            <w:r>
              <w:rPr>
                <w:sz w:val="24"/>
              </w:rPr>
              <w:t>from</w:t>
            </w:r>
            <w:r>
              <w:rPr>
                <w:spacing w:val="-17"/>
                <w:sz w:val="24"/>
              </w:rPr>
              <w:t xml:space="preserve"> </w:t>
            </w:r>
            <w:r>
              <w:rPr>
                <w:sz w:val="24"/>
              </w:rPr>
              <w:t>Light. Must be in the Laboratory within 30 minutes of collection</w:t>
            </w:r>
          </w:p>
        </w:tc>
        <w:tc>
          <w:tcPr>
            <w:tcW w:w="1573" w:type="dxa"/>
          </w:tcPr>
          <w:p w14:paraId="493EF955"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0FF01503"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2795EE39" w14:textId="77777777">
        <w:trPr>
          <w:trHeight w:val="1379"/>
        </w:trPr>
        <w:tc>
          <w:tcPr>
            <w:tcW w:w="2780" w:type="dxa"/>
          </w:tcPr>
          <w:p w14:paraId="5257E2C9" w14:textId="77777777" w:rsidR="003F148A" w:rsidRDefault="00000000">
            <w:pPr>
              <w:pStyle w:val="TableParagraph"/>
              <w:spacing w:line="274" w:lineRule="exact"/>
              <w:rPr>
                <w:sz w:val="24"/>
              </w:rPr>
            </w:pPr>
            <w:r>
              <w:rPr>
                <w:sz w:val="24"/>
              </w:rPr>
              <w:t>Vitamin</w:t>
            </w:r>
            <w:r>
              <w:rPr>
                <w:spacing w:val="-4"/>
                <w:sz w:val="24"/>
              </w:rPr>
              <w:t xml:space="preserve"> </w:t>
            </w:r>
            <w:r>
              <w:rPr>
                <w:spacing w:val="-5"/>
                <w:sz w:val="24"/>
              </w:rPr>
              <w:t>B2</w:t>
            </w:r>
          </w:p>
        </w:tc>
        <w:tc>
          <w:tcPr>
            <w:tcW w:w="1470" w:type="dxa"/>
          </w:tcPr>
          <w:p w14:paraId="10A40F57" w14:textId="77777777" w:rsidR="003F148A" w:rsidRDefault="00000000">
            <w:pPr>
              <w:pStyle w:val="TableParagraph"/>
              <w:ind w:right="573"/>
              <w:rPr>
                <w:sz w:val="24"/>
              </w:rPr>
            </w:pPr>
            <w:r>
              <w:rPr>
                <w:spacing w:val="-2"/>
                <w:sz w:val="24"/>
              </w:rPr>
              <w:t>Blood (Purple EDTA)</w:t>
            </w:r>
          </w:p>
        </w:tc>
        <w:tc>
          <w:tcPr>
            <w:tcW w:w="3162" w:type="dxa"/>
          </w:tcPr>
          <w:p w14:paraId="00ED39AD" w14:textId="77777777" w:rsidR="003F148A" w:rsidRDefault="00000000">
            <w:pPr>
              <w:pStyle w:val="TableParagraph"/>
              <w:spacing w:line="274" w:lineRule="exact"/>
              <w:ind w:left="106"/>
              <w:rPr>
                <w:sz w:val="24"/>
              </w:rPr>
            </w:pPr>
            <w:r>
              <w:rPr>
                <w:sz w:val="24"/>
              </w:rPr>
              <w:t>175-450</w:t>
            </w:r>
            <w:r>
              <w:rPr>
                <w:spacing w:val="-14"/>
                <w:sz w:val="24"/>
              </w:rPr>
              <w:t xml:space="preserve"> </w:t>
            </w:r>
            <w:r>
              <w:rPr>
                <w:spacing w:val="-2"/>
                <w:sz w:val="24"/>
              </w:rPr>
              <w:t>nmol/L</w:t>
            </w:r>
          </w:p>
        </w:tc>
        <w:tc>
          <w:tcPr>
            <w:tcW w:w="2854" w:type="dxa"/>
          </w:tcPr>
          <w:p w14:paraId="27CA56C0" w14:textId="77777777" w:rsidR="003F148A" w:rsidRDefault="00000000">
            <w:pPr>
              <w:pStyle w:val="TableParagraph"/>
              <w:ind w:left="108" w:right="180"/>
              <w:rPr>
                <w:sz w:val="24"/>
              </w:rPr>
            </w:pPr>
            <w:r>
              <w:rPr>
                <w:sz w:val="24"/>
              </w:rPr>
              <w:t>Protected</w:t>
            </w:r>
            <w:r>
              <w:rPr>
                <w:spacing w:val="-17"/>
                <w:sz w:val="24"/>
              </w:rPr>
              <w:t xml:space="preserve"> </w:t>
            </w:r>
            <w:r>
              <w:rPr>
                <w:sz w:val="24"/>
              </w:rPr>
              <w:t>from</w:t>
            </w:r>
            <w:r>
              <w:rPr>
                <w:spacing w:val="-17"/>
                <w:sz w:val="24"/>
              </w:rPr>
              <w:t xml:space="preserve"> </w:t>
            </w:r>
            <w:r>
              <w:rPr>
                <w:sz w:val="24"/>
              </w:rPr>
              <w:t>Light. Must be in the Laboratory within 30 minutes of collection</w:t>
            </w:r>
          </w:p>
        </w:tc>
        <w:tc>
          <w:tcPr>
            <w:tcW w:w="1573" w:type="dxa"/>
          </w:tcPr>
          <w:p w14:paraId="186EC05F"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6BD6B977"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062B682B" w14:textId="77777777">
        <w:trPr>
          <w:trHeight w:val="1380"/>
        </w:trPr>
        <w:tc>
          <w:tcPr>
            <w:tcW w:w="2780" w:type="dxa"/>
          </w:tcPr>
          <w:p w14:paraId="3DE0D6A6" w14:textId="77777777" w:rsidR="003F148A" w:rsidRDefault="00000000">
            <w:pPr>
              <w:pStyle w:val="TableParagraph"/>
              <w:spacing w:line="274" w:lineRule="exact"/>
              <w:rPr>
                <w:sz w:val="24"/>
              </w:rPr>
            </w:pPr>
            <w:r>
              <w:rPr>
                <w:sz w:val="24"/>
              </w:rPr>
              <w:t>Vitamin</w:t>
            </w:r>
            <w:r>
              <w:rPr>
                <w:spacing w:val="-4"/>
                <w:sz w:val="24"/>
              </w:rPr>
              <w:t xml:space="preserve"> </w:t>
            </w:r>
            <w:r>
              <w:rPr>
                <w:spacing w:val="-5"/>
                <w:sz w:val="24"/>
              </w:rPr>
              <w:t>B6</w:t>
            </w:r>
          </w:p>
        </w:tc>
        <w:tc>
          <w:tcPr>
            <w:tcW w:w="1470" w:type="dxa"/>
          </w:tcPr>
          <w:p w14:paraId="75978541" w14:textId="77777777" w:rsidR="003F148A" w:rsidRDefault="00000000">
            <w:pPr>
              <w:pStyle w:val="TableParagraph"/>
              <w:ind w:right="573"/>
              <w:rPr>
                <w:sz w:val="24"/>
              </w:rPr>
            </w:pPr>
            <w:r>
              <w:rPr>
                <w:spacing w:val="-2"/>
                <w:sz w:val="24"/>
              </w:rPr>
              <w:t>Blood (Purple EDTA)</w:t>
            </w:r>
          </w:p>
        </w:tc>
        <w:tc>
          <w:tcPr>
            <w:tcW w:w="3162" w:type="dxa"/>
          </w:tcPr>
          <w:p w14:paraId="50DFFE7B" w14:textId="77777777" w:rsidR="003F148A" w:rsidRDefault="00000000">
            <w:pPr>
              <w:pStyle w:val="TableParagraph"/>
              <w:spacing w:line="274" w:lineRule="exact"/>
              <w:ind w:left="106"/>
              <w:rPr>
                <w:sz w:val="24"/>
              </w:rPr>
            </w:pPr>
            <w:r>
              <w:rPr>
                <w:sz w:val="24"/>
              </w:rPr>
              <w:t>35-110</w:t>
            </w:r>
            <w:r>
              <w:rPr>
                <w:spacing w:val="-11"/>
                <w:sz w:val="24"/>
              </w:rPr>
              <w:t xml:space="preserve"> </w:t>
            </w:r>
            <w:r>
              <w:rPr>
                <w:spacing w:val="-2"/>
                <w:sz w:val="24"/>
              </w:rPr>
              <w:t>nmol/L</w:t>
            </w:r>
          </w:p>
        </w:tc>
        <w:tc>
          <w:tcPr>
            <w:tcW w:w="2854" w:type="dxa"/>
          </w:tcPr>
          <w:p w14:paraId="3C3295DE" w14:textId="77777777" w:rsidR="003F148A" w:rsidRDefault="00000000">
            <w:pPr>
              <w:pStyle w:val="TableParagraph"/>
              <w:ind w:left="108" w:right="180"/>
              <w:rPr>
                <w:sz w:val="24"/>
              </w:rPr>
            </w:pPr>
            <w:r>
              <w:rPr>
                <w:sz w:val="24"/>
              </w:rPr>
              <w:t>Protected</w:t>
            </w:r>
            <w:r>
              <w:rPr>
                <w:spacing w:val="-17"/>
                <w:sz w:val="24"/>
              </w:rPr>
              <w:t xml:space="preserve"> </w:t>
            </w:r>
            <w:r>
              <w:rPr>
                <w:sz w:val="24"/>
              </w:rPr>
              <w:t>from</w:t>
            </w:r>
            <w:r>
              <w:rPr>
                <w:spacing w:val="-17"/>
                <w:sz w:val="24"/>
              </w:rPr>
              <w:t xml:space="preserve"> </w:t>
            </w:r>
            <w:r>
              <w:rPr>
                <w:sz w:val="24"/>
              </w:rPr>
              <w:t>Light. Must be in the Laboratory within 30 minutes of collection</w:t>
            </w:r>
          </w:p>
        </w:tc>
        <w:tc>
          <w:tcPr>
            <w:tcW w:w="1573" w:type="dxa"/>
          </w:tcPr>
          <w:p w14:paraId="7BAC2FAD"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17ADEB5F"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40F0B153" w14:textId="77777777">
        <w:trPr>
          <w:trHeight w:val="277"/>
        </w:trPr>
        <w:tc>
          <w:tcPr>
            <w:tcW w:w="2780" w:type="dxa"/>
            <w:shd w:val="clear" w:color="auto" w:fill="C5DFB3"/>
          </w:tcPr>
          <w:p w14:paraId="4A47E621" w14:textId="77777777" w:rsidR="003F148A" w:rsidRDefault="00000000">
            <w:pPr>
              <w:pStyle w:val="TableParagraph"/>
              <w:spacing w:line="258" w:lineRule="exact"/>
              <w:rPr>
                <w:sz w:val="24"/>
              </w:rPr>
            </w:pPr>
            <w:r>
              <w:rPr>
                <w:sz w:val="24"/>
              </w:rPr>
              <w:t>Vitamin</w:t>
            </w:r>
            <w:r>
              <w:rPr>
                <w:spacing w:val="-4"/>
                <w:sz w:val="24"/>
              </w:rPr>
              <w:t xml:space="preserve"> </w:t>
            </w:r>
            <w:r>
              <w:rPr>
                <w:spacing w:val="-5"/>
                <w:sz w:val="24"/>
              </w:rPr>
              <w:t>B12</w:t>
            </w:r>
          </w:p>
        </w:tc>
        <w:tc>
          <w:tcPr>
            <w:tcW w:w="1470" w:type="dxa"/>
          </w:tcPr>
          <w:p w14:paraId="435455C8" w14:textId="77777777" w:rsidR="003F148A" w:rsidRDefault="00000000">
            <w:pPr>
              <w:pStyle w:val="TableParagraph"/>
              <w:spacing w:line="258" w:lineRule="exact"/>
              <w:rPr>
                <w:sz w:val="24"/>
              </w:rPr>
            </w:pPr>
            <w:r>
              <w:rPr>
                <w:spacing w:val="-2"/>
                <w:sz w:val="24"/>
              </w:rPr>
              <w:t>Serum</w:t>
            </w:r>
          </w:p>
        </w:tc>
        <w:tc>
          <w:tcPr>
            <w:tcW w:w="3162" w:type="dxa"/>
          </w:tcPr>
          <w:p w14:paraId="156BB2AD" w14:textId="77777777" w:rsidR="003F148A" w:rsidRDefault="00000000">
            <w:pPr>
              <w:pStyle w:val="TableParagraph"/>
              <w:spacing w:line="258" w:lineRule="exact"/>
              <w:ind w:left="106"/>
              <w:rPr>
                <w:sz w:val="24"/>
              </w:rPr>
            </w:pPr>
            <w:r>
              <w:rPr>
                <w:sz w:val="24"/>
              </w:rPr>
              <w:t>145-914</w:t>
            </w:r>
            <w:r>
              <w:rPr>
                <w:spacing w:val="-14"/>
                <w:sz w:val="24"/>
              </w:rPr>
              <w:t xml:space="preserve"> </w:t>
            </w:r>
            <w:r>
              <w:rPr>
                <w:spacing w:val="-4"/>
                <w:sz w:val="24"/>
              </w:rPr>
              <w:t>ng/L</w:t>
            </w:r>
          </w:p>
        </w:tc>
        <w:tc>
          <w:tcPr>
            <w:tcW w:w="2854" w:type="dxa"/>
          </w:tcPr>
          <w:p w14:paraId="5FB2423B" w14:textId="77777777" w:rsidR="003F148A" w:rsidRDefault="003F148A">
            <w:pPr>
              <w:pStyle w:val="TableParagraph"/>
              <w:ind w:left="0"/>
              <w:rPr>
                <w:rFonts w:ascii="Times New Roman"/>
                <w:sz w:val="20"/>
              </w:rPr>
            </w:pPr>
          </w:p>
        </w:tc>
        <w:tc>
          <w:tcPr>
            <w:tcW w:w="1573" w:type="dxa"/>
          </w:tcPr>
          <w:p w14:paraId="54A3B1CA" w14:textId="77777777" w:rsidR="003F148A" w:rsidRDefault="00000000">
            <w:pPr>
              <w:pStyle w:val="TableParagraph"/>
              <w:spacing w:line="258" w:lineRule="exact"/>
              <w:ind w:left="105"/>
              <w:rPr>
                <w:sz w:val="24"/>
              </w:rPr>
            </w:pPr>
            <w:r>
              <w:rPr>
                <w:sz w:val="24"/>
              </w:rPr>
              <w:t>24</w:t>
            </w:r>
            <w:r>
              <w:rPr>
                <w:spacing w:val="-3"/>
                <w:sz w:val="24"/>
              </w:rPr>
              <w:t xml:space="preserve"> </w:t>
            </w:r>
            <w:r>
              <w:rPr>
                <w:spacing w:val="-2"/>
                <w:sz w:val="24"/>
              </w:rPr>
              <w:t>hours*</w:t>
            </w:r>
          </w:p>
        </w:tc>
        <w:tc>
          <w:tcPr>
            <w:tcW w:w="2228" w:type="dxa"/>
          </w:tcPr>
          <w:p w14:paraId="26E882DA" w14:textId="77777777" w:rsidR="003F148A" w:rsidRDefault="003F148A">
            <w:pPr>
              <w:pStyle w:val="TableParagraph"/>
              <w:ind w:left="0"/>
              <w:rPr>
                <w:rFonts w:ascii="Times New Roman"/>
                <w:sz w:val="20"/>
              </w:rPr>
            </w:pPr>
          </w:p>
        </w:tc>
      </w:tr>
    </w:tbl>
    <w:p w14:paraId="6CCF859B"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70457DF2"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0"/>
        <w:gridCol w:w="1470"/>
        <w:gridCol w:w="3162"/>
        <w:gridCol w:w="2854"/>
        <w:gridCol w:w="1573"/>
        <w:gridCol w:w="2228"/>
      </w:tblGrid>
      <w:tr w:rsidR="003F148A" w14:paraId="36F6E848" w14:textId="77777777">
        <w:trPr>
          <w:trHeight w:val="278"/>
        </w:trPr>
        <w:tc>
          <w:tcPr>
            <w:tcW w:w="2780" w:type="dxa"/>
            <w:shd w:val="clear" w:color="auto" w:fill="C5DFB3"/>
          </w:tcPr>
          <w:p w14:paraId="34FDA9AC" w14:textId="77777777" w:rsidR="003F148A" w:rsidRDefault="003F148A">
            <w:pPr>
              <w:pStyle w:val="TableParagraph"/>
              <w:ind w:left="0"/>
              <w:rPr>
                <w:rFonts w:ascii="Times New Roman"/>
                <w:sz w:val="20"/>
              </w:rPr>
            </w:pPr>
          </w:p>
        </w:tc>
        <w:tc>
          <w:tcPr>
            <w:tcW w:w="1470" w:type="dxa"/>
          </w:tcPr>
          <w:p w14:paraId="0262EF99" w14:textId="77777777" w:rsidR="003F148A" w:rsidRDefault="00000000">
            <w:pPr>
              <w:pStyle w:val="TableParagraph"/>
              <w:spacing w:line="258" w:lineRule="exact"/>
              <w:rPr>
                <w:sz w:val="24"/>
              </w:rPr>
            </w:pPr>
            <w:r>
              <w:rPr>
                <w:spacing w:val="-2"/>
                <w:sz w:val="24"/>
              </w:rPr>
              <w:t>(Gold)</w:t>
            </w:r>
          </w:p>
        </w:tc>
        <w:tc>
          <w:tcPr>
            <w:tcW w:w="3162" w:type="dxa"/>
          </w:tcPr>
          <w:p w14:paraId="288E7855" w14:textId="77777777" w:rsidR="003F148A" w:rsidRDefault="003F148A">
            <w:pPr>
              <w:pStyle w:val="TableParagraph"/>
              <w:ind w:left="0"/>
              <w:rPr>
                <w:rFonts w:ascii="Times New Roman"/>
                <w:sz w:val="20"/>
              </w:rPr>
            </w:pPr>
          </w:p>
        </w:tc>
        <w:tc>
          <w:tcPr>
            <w:tcW w:w="2854" w:type="dxa"/>
          </w:tcPr>
          <w:p w14:paraId="7CAB0DC0" w14:textId="77777777" w:rsidR="003F148A" w:rsidRDefault="003F148A">
            <w:pPr>
              <w:pStyle w:val="TableParagraph"/>
              <w:ind w:left="0"/>
              <w:rPr>
                <w:rFonts w:ascii="Times New Roman"/>
                <w:sz w:val="20"/>
              </w:rPr>
            </w:pPr>
          </w:p>
        </w:tc>
        <w:tc>
          <w:tcPr>
            <w:tcW w:w="1573" w:type="dxa"/>
          </w:tcPr>
          <w:p w14:paraId="493B6A6C" w14:textId="77777777" w:rsidR="003F148A" w:rsidRDefault="003F148A">
            <w:pPr>
              <w:pStyle w:val="TableParagraph"/>
              <w:ind w:left="0"/>
              <w:rPr>
                <w:rFonts w:ascii="Times New Roman"/>
                <w:sz w:val="20"/>
              </w:rPr>
            </w:pPr>
          </w:p>
        </w:tc>
        <w:tc>
          <w:tcPr>
            <w:tcW w:w="2228" w:type="dxa"/>
          </w:tcPr>
          <w:p w14:paraId="076E8BD4" w14:textId="77777777" w:rsidR="003F148A" w:rsidRDefault="003F148A">
            <w:pPr>
              <w:pStyle w:val="TableParagraph"/>
              <w:ind w:left="0"/>
              <w:rPr>
                <w:rFonts w:ascii="Times New Roman"/>
                <w:sz w:val="20"/>
              </w:rPr>
            </w:pPr>
          </w:p>
        </w:tc>
      </w:tr>
      <w:tr w:rsidR="003F148A" w14:paraId="4FAD1BAC" w14:textId="77777777">
        <w:trPr>
          <w:trHeight w:val="827"/>
        </w:trPr>
        <w:tc>
          <w:tcPr>
            <w:tcW w:w="2780" w:type="dxa"/>
            <w:shd w:val="clear" w:color="auto" w:fill="C5DFB3"/>
          </w:tcPr>
          <w:p w14:paraId="3939E8B3" w14:textId="77777777" w:rsidR="003F148A" w:rsidRDefault="00000000">
            <w:pPr>
              <w:pStyle w:val="TableParagraph"/>
              <w:ind w:right="935"/>
              <w:rPr>
                <w:sz w:val="24"/>
              </w:rPr>
            </w:pPr>
            <w:r>
              <w:rPr>
                <w:sz w:val="24"/>
              </w:rPr>
              <w:t>Vitamin D (25OH</w:t>
            </w:r>
            <w:r>
              <w:rPr>
                <w:spacing w:val="-17"/>
                <w:sz w:val="24"/>
              </w:rPr>
              <w:t xml:space="preserve"> </w:t>
            </w:r>
            <w:r>
              <w:rPr>
                <w:sz w:val="24"/>
              </w:rPr>
              <w:t>Vit</w:t>
            </w:r>
            <w:r>
              <w:rPr>
                <w:spacing w:val="-17"/>
                <w:sz w:val="24"/>
              </w:rPr>
              <w:t xml:space="preserve"> </w:t>
            </w:r>
            <w:r>
              <w:rPr>
                <w:sz w:val="24"/>
              </w:rPr>
              <w:t>D)</w:t>
            </w:r>
          </w:p>
        </w:tc>
        <w:tc>
          <w:tcPr>
            <w:tcW w:w="1470" w:type="dxa"/>
          </w:tcPr>
          <w:p w14:paraId="7DA0ECFF" w14:textId="77777777" w:rsidR="003F148A" w:rsidRDefault="00000000">
            <w:pPr>
              <w:pStyle w:val="TableParagraph"/>
              <w:ind w:right="636"/>
              <w:rPr>
                <w:sz w:val="24"/>
              </w:rPr>
            </w:pPr>
            <w:r>
              <w:rPr>
                <w:spacing w:val="-2"/>
                <w:sz w:val="24"/>
              </w:rPr>
              <w:t>Serum (Gold)</w:t>
            </w:r>
          </w:p>
        </w:tc>
        <w:tc>
          <w:tcPr>
            <w:tcW w:w="3162" w:type="dxa"/>
          </w:tcPr>
          <w:p w14:paraId="21B0E7E7" w14:textId="77777777" w:rsidR="003F148A" w:rsidRDefault="00000000">
            <w:pPr>
              <w:pStyle w:val="TableParagraph"/>
              <w:spacing w:line="274" w:lineRule="exact"/>
              <w:ind w:left="106"/>
              <w:rPr>
                <w:sz w:val="24"/>
              </w:rPr>
            </w:pPr>
            <w:r>
              <w:rPr>
                <w:sz w:val="24"/>
              </w:rPr>
              <w:t>&lt;</w:t>
            </w:r>
            <w:r>
              <w:rPr>
                <w:spacing w:val="-5"/>
                <w:sz w:val="24"/>
              </w:rPr>
              <w:t xml:space="preserve"> </w:t>
            </w:r>
            <w:r>
              <w:rPr>
                <w:sz w:val="24"/>
              </w:rPr>
              <w:t>25</w:t>
            </w:r>
            <w:r>
              <w:rPr>
                <w:spacing w:val="-2"/>
                <w:sz w:val="24"/>
              </w:rPr>
              <w:t xml:space="preserve"> </w:t>
            </w:r>
            <w:r>
              <w:rPr>
                <w:sz w:val="24"/>
              </w:rPr>
              <w:t>nmol/L:</w:t>
            </w:r>
            <w:r>
              <w:rPr>
                <w:spacing w:val="-2"/>
                <w:sz w:val="24"/>
              </w:rPr>
              <w:t xml:space="preserve"> Deficiency</w:t>
            </w:r>
          </w:p>
          <w:p w14:paraId="1ABD46BD" w14:textId="77777777" w:rsidR="003F148A" w:rsidRDefault="00000000">
            <w:pPr>
              <w:pStyle w:val="TableParagraph"/>
              <w:ind w:left="106"/>
              <w:rPr>
                <w:sz w:val="24"/>
              </w:rPr>
            </w:pPr>
            <w:r>
              <w:rPr>
                <w:sz w:val="24"/>
              </w:rPr>
              <w:t>25</w:t>
            </w:r>
            <w:r>
              <w:rPr>
                <w:spacing w:val="-2"/>
                <w:sz w:val="24"/>
              </w:rPr>
              <w:t xml:space="preserve"> </w:t>
            </w:r>
            <w:r>
              <w:rPr>
                <w:sz w:val="24"/>
              </w:rPr>
              <w:t>-50</w:t>
            </w:r>
            <w:r>
              <w:rPr>
                <w:spacing w:val="-5"/>
                <w:sz w:val="24"/>
              </w:rPr>
              <w:t xml:space="preserve"> </w:t>
            </w:r>
            <w:r>
              <w:rPr>
                <w:sz w:val="24"/>
              </w:rPr>
              <w:t>nmol/L:</w:t>
            </w:r>
            <w:r>
              <w:rPr>
                <w:spacing w:val="-2"/>
                <w:sz w:val="24"/>
              </w:rPr>
              <w:t xml:space="preserve"> Insufficiency</w:t>
            </w:r>
          </w:p>
          <w:p w14:paraId="6A4F6E84" w14:textId="77777777" w:rsidR="003F148A" w:rsidRDefault="00000000">
            <w:pPr>
              <w:pStyle w:val="TableParagraph"/>
              <w:spacing w:line="258" w:lineRule="exact"/>
              <w:ind w:left="106"/>
              <w:rPr>
                <w:sz w:val="24"/>
              </w:rPr>
            </w:pPr>
            <w:r>
              <w:rPr>
                <w:sz w:val="24"/>
              </w:rPr>
              <w:t>&gt;50</w:t>
            </w:r>
            <w:r>
              <w:rPr>
                <w:spacing w:val="-2"/>
                <w:sz w:val="24"/>
              </w:rPr>
              <w:t xml:space="preserve"> </w:t>
            </w:r>
            <w:r>
              <w:rPr>
                <w:sz w:val="24"/>
              </w:rPr>
              <w:t>nmol/</w:t>
            </w:r>
            <w:proofErr w:type="gramStart"/>
            <w:r>
              <w:rPr>
                <w:sz w:val="24"/>
              </w:rPr>
              <w:t>L</w:t>
            </w:r>
            <w:r>
              <w:rPr>
                <w:spacing w:val="-3"/>
                <w:sz w:val="24"/>
              </w:rPr>
              <w:t xml:space="preserve"> </w:t>
            </w:r>
            <w:r>
              <w:rPr>
                <w:sz w:val="24"/>
              </w:rPr>
              <w:t>:</w:t>
            </w:r>
            <w:proofErr w:type="gramEnd"/>
            <w:r>
              <w:rPr>
                <w:spacing w:val="-1"/>
                <w:sz w:val="24"/>
              </w:rPr>
              <w:t xml:space="preserve"> </w:t>
            </w:r>
            <w:r>
              <w:rPr>
                <w:spacing w:val="-2"/>
                <w:sz w:val="24"/>
              </w:rPr>
              <w:t>Sufficiency</w:t>
            </w:r>
          </w:p>
        </w:tc>
        <w:tc>
          <w:tcPr>
            <w:tcW w:w="2854" w:type="dxa"/>
          </w:tcPr>
          <w:p w14:paraId="044F9E17" w14:textId="77777777" w:rsidR="003F148A" w:rsidRDefault="003F148A">
            <w:pPr>
              <w:pStyle w:val="TableParagraph"/>
              <w:ind w:left="0"/>
              <w:rPr>
                <w:rFonts w:ascii="Times New Roman"/>
                <w:sz w:val="24"/>
              </w:rPr>
            </w:pPr>
          </w:p>
        </w:tc>
        <w:tc>
          <w:tcPr>
            <w:tcW w:w="1573" w:type="dxa"/>
          </w:tcPr>
          <w:p w14:paraId="7D708D8D" w14:textId="77777777" w:rsidR="003F148A" w:rsidRDefault="00000000">
            <w:pPr>
              <w:pStyle w:val="TableParagraph"/>
              <w:spacing w:line="274" w:lineRule="exact"/>
              <w:ind w:left="105"/>
              <w:rPr>
                <w:sz w:val="24"/>
              </w:rPr>
            </w:pPr>
            <w:r>
              <w:rPr>
                <w:sz w:val="24"/>
              </w:rPr>
              <w:t>24</w:t>
            </w:r>
            <w:r>
              <w:rPr>
                <w:spacing w:val="-3"/>
                <w:sz w:val="24"/>
              </w:rPr>
              <w:t xml:space="preserve"> </w:t>
            </w:r>
            <w:r>
              <w:rPr>
                <w:spacing w:val="-2"/>
                <w:sz w:val="24"/>
              </w:rPr>
              <w:t>hours</w:t>
            </w:r>
          </w:p>
        </w:tc>
        <w:tc>
          <w:tcPr>
            <w:tcW w:w="2228" w:type="dxa"/>
          </w:tcPr>
          <w:p w14:paraId="61F35913" w14:textId="77777777" w:rsidR="003F148A" w:rsidRDefault="003F148A">
            <w:pPr>
              <w:pStyle w:val="TableParagraph"/>
              <w:ind w:left="0"/>
              <w:rPr>
                <w:rFonts w:ascii="Times New Roman"/>
                <w:sz w:val="24"/>
              </w:rPr>
            </w:pPr>
          </w:p>
        </w:tc>
      </w:tr>
      <w:tr w:rsidR="003F148A" w14:paraId="3EEF25D1" w14:textId="77777777">
        <w:trPr>
          <w:trHeight w:val="1932"/>
        </w:trPr>
        <w:tc>
          <w:tcPr>
            <w:tcW w:w="2780" w:type="dxa"/>
          </w:tcPr>
          <w:p w14:paraId="3F0B734C" w14:textId="77777777" w:rsidR="003F148A" w:rsidRDefault="00000000">
            <w:pPr>
              <w:pStyle w:val="TableParagraph"/>
              <w:spacing w:line="274" w:lineRule="exact"/>
              <w:rPr>
                <w:sz w:val="24"/>
              </w:rPr>
            </w:pPr>
            <w:r>
              <w:rPr>
                <w:sz w:val="24"/>
              </w:rPr>
              <w:t>Vitamin</w:t>
            </w:r>
            <w:r>
              <w:rPr>
                <w:spacing w:val="-4"/>
                <w:sz w:val="24"/>
              </w:rPr>
              <w:t xml:space="preserve"> </w:t>
            </w:r>
            <w:r>
              <w:rPr>
                <w:spacing w:val="-10"/>
                <w:sz w:val="24"/>
              </w:rPr>
              <w:t>E</w:t>
            </w:r>
          </w:p>
        </w:tc>
        <w:tc>
          <w:tcPr>
            <w:tcW w:w="1470" w:type="dxa"/>
          </w:tcPr>
          <w:p w14:paraId="3552EDF9" w14:textId="77777777" w:rsidR="003F148A" w:rsidRDefault="00000000">
            <w:pPr>
              <w:pStyle w:val="TableParagraph"/>
              <w:ind w:right="468"/>
              <w:rPr>
                <w:sz w:val="24"/>
              </w:rPr>
            </w:pPr>
            <w:r>
              <w:rPr>
                <w:spacing w:val="-2"/>
                <w:sz w:val="24"/>
              </w:rPr>
              <w:t>Plasma (Green lithium heparin)</w:t>
            </w:r>
          </w:p>
        </w:tc>
        <w:tc>
          <w:tcPr>
            <w:tcW w:w="3162" w:type="dxa"/>
          </w:tcPr>
          <w:p w14:paraId="4980283F" w14:textId="77777777" w:rsidR="003F148A" w:rsidRDefault="00000000">
            <w:pPr>
              <w:pStyle w:val="TableParagraph"/>
              <w:tabs>
                <w:tab w:val="left" w:pos="1633"/>
              </w:tabs>
              <w:spacing w:line="274" w:lineRule="exact"/>
              <w:ind w:left="106"/>
              <w:rPr>
                <w:sz w:val="24"/>
              </w:rPr>
            </w:pPr>
            <w:r>
              <w:rPr>
                <w:sz w:val="24"/>
              </w:rPr>
              <w:t>&lt;3</w:t>
            </w:r>
            <w:r>
              <w:rPr>
                <w:spacing w:val="-3"/>
                <w:sz w:val="24"/>
              </w:rPr>
              <w:t xml:space="preserve"> </w:t>
            </w:r>
            <w:r>
              <w:rPr>
                <w:spacing w:val="-5"/>
                <w:sz w:val="24"/>
              </w:rPr>
              <w:t>yrs</w:t>
            </w:r>
            <w:r>
              <w:rPr>
                <w:sz w:val="24"/>
              </w:rPr>
              <w:tab/>
              <w:t>0-25</w:t>
            </w:r>
            <w:r>
              <w:rPr>
                <w:spacing w:val="-6"/>
                <w:sz w:val="24"/>
              </w:rPr>
              <w:t xml:space="preserve"> </w:t>
            </w:r>
            <w:proofErr w:type="spellStart"/>
            <w:r>
              <w:rPr>
                <w:spacing w:val="-2"/>
                <w:sz w:val="24"/>
              </w:rPr>
              <w:t>umol</w:t>
            </w:r>
            <w:proofErr w:type="spellEnd"/>
            <w:r>
              <w:rPr>
                <w:spacing w:val="-2"/>
                <w:sz w:val="24"/>
              </w:rPr>
              <w:t>/L</w:t>
            </w:r>
          </w:p>
          <w:p w14:paraId="5494DAF8" w14:textId="77777777" w:rsidR="003F148A" w:rsidRDefault="00000000">
            <w:pPr>
              <w:pStyle w:val="TableParagraph"/>
              <w:tabs>
                <w:tab w:val="left" w:pos="1634"/>
              </w:tabs>
              <w:ind w:left="106"/>
              <w:rPr>
                <w:sz w:val="24"/>
              </w:rPr>
            </w:pPr>
            <w:r>
              <w:rPr>
                <w:sz w:val="24"/>
              </w:rPr>
              <w:t>3</w:t>
            </w:r>
            <w:r>
              <w:rPr>
                <w:spacing w:val="-2"/>
                <w:sz w:val="24"/>
              </w:rPr>
              <w:t xml:space="preserve"> </w:t>
            </w:r>
            <w:r>
              <w:rPr>
                <w:sz w:val="24"/>
              </w:rPr>
              <w:t>to</w:t>
            </w:r>
            <w:r>
              <w:rPr>
                <w:spacing w:val="-1"/>
                <w:sz w:val="24"/>
              </w:rPr>
              <w:t xml:space="preserve"> </w:t>
            </w:r>
            <w:r>
              <w:rPr>
                <w:sz w:val="24"/>
              </w:rPr>
              <w:t>&lt;6</w:t>
            </w:r>
            <w:r>
              <w:rPr>
                <w:spacing w:val="-4"/>
                <w:sz w:val="24"/>
              </w:rPr>
              <w:t xml:space="preserve"> </w:t>
            </w:r>
            <w:r>
              <w:rPr>
                <w:spacing w:val="-5"/>
                <w:sz w:val="24"/>
              </w:rPr>
              <w:t>yrs</w:t>
            </w:r>
            <w:r>
              <w:rPr>
                <w:sz w:val="24"/>
              </w:rPr>
              <w:tab/>
            </w:r>
            <w:r>
              <w:rPr>
                <w:spacing w:val="-2"/>
                <w:sz w:val="24"/>
              </w:rPr>
              <w:t>7-</w:t>
            </w:r>
            <w:r>
              <w:rPr>
                <w:spacing w:val="-4"/>
                <w:sz w:val="24"/>
              </w:rPr>
              <w:t>30.1</w:t>
            </w:r>
          </w:p>
          <w:p w14:paraId="6DA12D04" w14:textId="77777777" w:rsidR="003F148A" w:rsidRDefault="00000000">
            <w:pPr>
              <w:pStyle w:val="TableParagraph"/>
              <w:tabs>
                <w:tab w:val="left" w:pos="1634"/>
              </w:tabs>
              <w:ind w:left="106"/>
              <w:rPr>
                <w:sz w:val="24"/>
              </w:rPr>
            </w:pPr>
            <w:r>
              <w:rPr>
                <w:sz w:val="24"/>
              </w:rPr>
              <w:t>6</w:t>
            </w:r>
            <w:r>
              <w:rPr>
                <w:spacing w:val="-2"/>
                <w:sz w:val="24"/>
              </w:rPr>
              <w:t xml:space="preserve"> </w:t>
            </w:r>
            <w:r>
              <w:rPr>
                <w:sz w:val="24"/>
              </w:rPr>
              <w:t>to</w:t>
            </w:r>
            <w:r>
              <w:rPr>
                <w:spacing w:val="-1"/>
                <w:sz w:val="24"/>
              </w:rPr>
              <w:t xml:space="preserve"> </w:t>
            </w:r>
            <w:r>
              <w:rPr>
                <w:sz w:val="24"/>
              </w:rPr>
              <w:t>&lt;9</w:t>
            </w:r>
            <w:r>
              <w:rPr>
                <w:spacing w:val="-4"/>
                <w:sz w:val="24"/>
              </w:rPr>
              <w:t xml:space="preserve"> </w:t>
            </w:r>
            <w:r>
              <w:rPr>
                <w:spacing w:val="-5"/>
                <w:sz w:val="24"/>
              </w:rPr>
              <w:t>yrs</w:t>
            </w:r>
            <w:r>
              <w:rPr>
                <w:sz w:val="24"/>
              </w:rPr>
              <w:tab/>
            </w:r>
            <w:r>
              <w:rPr>
                <w:spacing w:val="-2"/>
                <w:sz w:val="24"/>
              </w:rPr>
              <w:t>10-</w:t>
            </w:r>
            <w:r>
              <w:rPr>
                <w:spacing w:val="-4"/>
                <w:sz w:val="24"/>
              </w:rPr>
              <w:t>34.8</w:t>
            </w:r>
          </w:p>
          <w:p w14:paraId="5B48D2E2" w14:textId="77777777" w:rsidR="003F148A" w:rsidRDefault="00000000">
            <w:pPr>
              <w:pStyle w:val="TableParagraph"/>
              <w:tabs>
                <w:tab w:val="left" w:pos="1634"/>
              </w:tabs>
              <w:ind w:left="106"/>
              <w:rPr>
                <w:sz w:val="24"/>
              </w:rPr>
            </w:pPr>
            <w:r>
              <w:rPr>
                <w:sz w:val="24"/>
              </w:rPr>
              <w:t>9</w:t>
            </w:r>
            <w:r>
              <w:rPr>
                <w:spacing w:val="-3"/>
                <w:sz w:val="24"/>
              </w:rPr>
              <w:t xml:space="preserve"> </w:t>
            </w:r>
            <w:r>
              <w:rPr>
                <w:sz w:val="24"/>
              </w:rPr>
              <w:t>to</w:t>
            </w:r>
            <w:r>
              <w:rPr>
                <w:spacing w:val="-2"/>
                <w:sz w:val="24"/>
              </w:rPr>
              <w:t xml:space="preserve"> </w:t>
            </w:r>
            <w:r>
              <w:rPr>
                <w:sz w:val="24"/>
              </w:rPr>
              <w:t>&lt;12</w:t>
            </w:r>
            <w:r>
              <w:rPr>
                <w:spacing w:val="-3"/>
                <w:sz w:val="24"/>
              </w:rPr>
              <w:t xml:space="preserve"> </w:t>
            </w:r>
            <w:r>
              <w:rPr>
                <w:spacing w:val="-5"/>
                <w:sz w:val="24"/>
              </w:rPr>
              <w:t>yrs</w:t>
            </w:r>
            <w:r>
              <w:rPr>
                <w:sz w:val="24"/>
              </w:rPr>
              <w:tab/>
            </w:r>
            <w:r>
              <w:rPr>
                <w:spacing w:val="-2"/>
                <w:sz w:val="24"/>
              </w:rPr>
              <w:t>13.9-</w:t>
            </w:r>
            <w:r>
              <w:rPr>
                <w:spacing w:val="-4"/>
                <w:sz w:val="24"/>
              </w:rPr>
              <w:t>32.5</w:t>
            </w:r>
          </w:p>
          <w:p w14:paraId="13CF1F9D" w14:textId="77777777" w:rsidR="003F148A" w:rsidRDefault="00000000">
            <w:pPr>
              <w:pStyle w:val="TableParagraph"/>
              <w:ind w:left="106"/>
              <w:rPr>
                <w:sz w:val="24"/>
              </w:rPr>
            </w:pPr>
            <w:r>
              <w:rPr>
                <w:sz w:val="24"/>
              </w:rPr>
              <w:t>12</w:t>
            </w:r>
            <w:r>
              <w:rPr>
                <w:spacing w:val="-4"/>
                <w:sz w:val="24"/>
              </w:rPr>
              <w:t xml:space="preserve"> </w:t>
            </w:r>
            <w:r>
              <w:rPr>
                <w:sz w:val="24"/>
              </w:rPr>
              <w:t>to</w:t>
            </w:r>
            <w:r>
              <w:rPr>
                <w:spacing w:val="-3"/>
                <w:sz w:val="24"/>
              </w:rPr>
              <w:t xml:space="preserve"> </w:t>
            </w:r>
            <w:r>
              <w:rPr>
                <w:sz w:val="24"/>
              </w:rPr>
              <w:t>&lt;14</w:t>
            </w:r>
            <w:r>
              <w:rPr>
                <w:spacing w:val="-2"/>
                <w:sz w:val="24"/>
              </w:rPr>
              <w:t xml:space="preserve"> </w:t>
            </w:r>
            <w:r>
              <w:rPr>
                <w:sz w:val="24"/>
              </w:rPr>
              <w:t>yrs</w:t>
            </w:r>
            <w:r>
              <w:rPr>
                <w:spacing w:val="60"/>
                <w:sz w:val="24"/>
              </w:rPr>
              <w:t xml:space="preserve"> </w:t>
            </w:r>
            <w:r>
              <w:rPr>
                <w:sz w:val="24"/>
              </w:rPr>
              <w:t>10.9-</w:t>
            </w:r>
            <w:r>
              <w:rPr>
                <w:spacing w:val="-4"/>
                <w:sz w:val="24"/>
              </w:rPr>
              <w:t>34.8</w:t>
            </w:r>
          </w:p>
          <w:p w14:paraId="0BFC9903" w14:textId="77777777" w:rsidR="003F148A" w:rsidRDefault="00000000">
            <w:pPr>
              <w:pStyle w:val="TableParagraph"/>
              <w:ind w:left="106"/>
              <w:rPr>
                <w:sz w:val="24"/>
              </w:rPr>
            </w:pPr>
            <w:r>
              <w:rPr>
                <w:sz w:val="24"/>
              </w:rPr>
              <w:t>14</w:t>
            </w:r>
            <w:r>
              <w:rPr>
                <w:spacing w:val="-4"/>
                <w:sz w:val="24"/>
              </w:rPr>
              <w:t xml:space="preserve"> </w:t>
            </w:r>
            <w:r>
              <w:rPr>
                <w:sz w:val="24"/>
              </w:rPr>
              <w:t>to</w:t>
            </w:r>
            <w:r>
              <w:rPr>
                <w:spacing w:val="-3"/>
                <w:sz w:val="24"/>
              </w:rPr>
              <w:t xml:space="preserve"> </w:t>
            </w:r>
            <w:r>
              <w:rPr>
                <w:sz w:val="24"/>
              </w:rPr>
              <w:t>&lt;16</w:t>
            </w:r>
            <w:r>
              <w:rPr>
                <w:spacing w:val="-2"/>
                <w:sz w:val="24"/>
              </w:rPr>
              <w:t xml:space="preserve"> </w:t>
            </w:r>
            <w:r>
              <w:rPr>
                <w:sz w:val="24"/>
              </w:rPr>
              <w:t>yrs</w:t>
            </w:r>
            <w:r>
              <w:rPr>
                <w:spacing w:val="60"/>
                <w:sz w:val="24"/>
              </w:rPr>
              <w:t xml:space="preserve"> </w:t>
            </w:r>
            <w:r>
              <w:rPr>
                <w:sz w:val="24"/>
              </w:rPr>
              <w:t>13.9-</w:t>
            </w:r>
            <w:r>
              <w:rPr>
                <w:spacing w:val="-4"/>
                <w:sz w:val="24"/>
              </w:rPr>
              <w:t>32.5</w:t>
            </w:r>
          </w:p>
          <w:p w14:paraId="7486CCCC" w14:textId="77777777" w:rsidR="003F148A" w:rsidRDefault="00000000">
            <w:pPr>
              <w:pStyle w:val="TableParagraph"/>
              <w:tabs>
                <w:tab w:val="left" w:pos="1627"/>
              </w:tabs>
              <w:spacing w:line="258" w:lineRule="exact"/>
              <w:ind w:left="106"/>
              <w:rPr>
                <w:sz w:val="24"/>
              </w:rPr>
            </w:pPr>
            <w:r>
              <w:rPr>
                <w:sz w:val="24"/>
              </w:rPr>
              <w:t>≥16</w:t>
            </w:r>
            <w:r>
              <w:rPr>
                <w:spacing w:val="-3"/>
                <w:sz w:val="24"/>
              </w:rPr>
              <w:t xml:space="preserve"> </w:t>
            </w:r>
            <w:r>
              <w:rPr>
                <w:spacing w:val="-2"/>
                <w:sz w:val="24"/>
              </w:rPr>
              <w:t>years:</w:t>
            </w:r>
            <w:r>
              <w:rPr>
                <w:sz w:val="24"/>
              </w:rPr>
              <w:tab/>
            </w:r>
            <w:r>
              <w:rPr>
                <w:spacing w:val="-2"/>
                <w:sz w:val="24"/>
              </w:rPr>
              <w:t>11.6-</w:t>
            </w:r>
            <w:r>
              <w:rPr>
                <w:spacing w:val="-4"/>
                <w:sz w:val="24"/>
              </w:rPr>
              <w:t>41.8</w:t>
            </w:r>
          </w:p>
        </w:tc>
        <w:tc>
          <w:tcPr>
            <w:tcW w:w="2854" w:type="dxa"/>
          </w:tcPr>
          <w:p w14:paraId="726B9D9A" w14:textId="77777777" w:rsidR="003F148A" w:rsidRDefault="00000000">
            <w:pPr>
              <w:pStyle w:val="TableParagraph"/>
              <w:ind w:left="108" w:right="180"/>
              <w:rPr>
                <w:sz w:val="24"/>
              </w:rPr>
            </w:pPr>
            <w:r>
              <w:rPr>
                <w:sz w:val="24"/>
              </w:rPr>
              <w:t>Protected</w:t>
            </w:r>
            <w:r>
              <w:rPr>
                <w:spacing w:val="-17"/>
                <w:sz w:val="24"/>
              </w:rPr>
              <w:t xml:space="preserve"> </w:t>
            </w:r>
            <w:r>
              <w:rPr>
                <w:sz w:val="24"/>
              </w:rPr>
              <w:t>from</w:t>
            </w:r>
            <w:r>
              <w:rPr>
                <w:spacing w:val="-17"/>
                <w:sz w:val="24"/>
              </w:rPr>
              <w:t xml:space="preserve"> </w:t>
            </w:r>
            <w:r>
              <w:rPr>
                <w:sz w:val="24"/>
              </w:rPr>
              <w:t>Light. Must be in the Laboratory within 30 minutes of collection</w:t>
            </w:r>
          </w:p>
        </w:tc>
        <w:tc>
          <w:tcPr>
            <w:tcW w:w="1573" w:type="dxa"/>
          </w:tcPr>
          <w:p w14:paraId="258A0193" w14:textId="77777777" w:rsidR="003F148A" w:rsidRDefault="00000000">
            <w:pPr>
              <w:pStyle w:val="TableParagraph"/>
              <w:spacing w:line="274" w:lineRule="exact"/>
              <w:ind w:left="105"/>
              <w:rPr>
                <w:sz w:val="24"/>
              </w:rPr>
            </w:pPr>
            <w:r>
              <w:rPr>
                <w:sz w:val="24"/>
              </w:rPr>
              <w:t>3-4</w:t>
            </w:r>
            <w:r>
              <w:rPr>
                <w:spacing w:val="-9"/>
                <w:sz w:val="24"/>
              </w:rPr>
              <w:t xml:space="preserve"> </w:t>
            </w:r>
            <w:r>
              <w:rPr>
                <w:spacing w:val="-2"/>
                <w:sz w:val="24"/>
              </w:rPr>
              <w:t>Weeks</w:t>
            </w:r>
          </w:p>
        </w:tc>
        <w:tc>
          <w:tcPr>
            <w:tcW w:w="2228" w:type="dxa"/>
          </w:tcPr>
          <w:p w14:paraId="3A6B3C25"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(8595)</w:t>
            </w:r>
          </w:p>
        </w:tc>
      </w:tr>
      <w:tr w:rsidR="003F148A" w14:paraId="23661714" w14:textId="77777777">
        <w:trPr>
          <w:trHeight w:val="827"/>
        </w:trPr>
        <w:tc>
          <w:tcPr>
            <w:tcW w:w="2780" w:type="dxa"/>
          </w:tcPr>
          <w:p w14:paraId="778A9C9D" w14:textId="77777777" w:rsidR="003F148A" w:rsidRDefault="00000000">
            <w:pPr>
              <w:pStyle w:val="TableParagraph"/>
              <w:ind w:right="458"/>
              <w:rPr>
                <w:sz w:val="24"/>
              </w:rPr>
            </w:pPr>
            <w:r>
              <w:rPr>
                <w:sz w:val="24"/>
              </w:rPr>
              <w:t>Vasoactive</w:t>
            </w:r>
            <w:r>
              <w:rPr>
                <w:spacing w:val="-17"/>
                <w:sz w:val="24"/>
              </w:rPr>
              <w:t xml:space="preserve"> </w:t>
            </w:r>
            <w:r>
              <w:rPr>
                <w:sz w:val="24"/>
              </w:rPr>
              <w:t>Intestinal Polypeptide (VIP)</w:t>
            </w:r>
          </w:p>
        </w:tc>
        <w:tc>
          <w:tcPr>
            <w:tcW w:w="1470" w:type="dxa"/>
          </w:tcPr>
          <w:p w14:paraId="1BA71D23" w14:textId="77777777" w:rsidR="003F148A" w:rsidRDefault="00000000">
            <w:pPr>
              <w:pStyle w:val="TableParagraph"/>
              <w:spacing w:line="276" w:lineRule="exact"/>
              <w:ind w:right="550"/>
              <w:jc w:val="both"/>
              <w:rPr>
                <w:sz w:val="24"/>
              </w:rPr>
            </w:pPr>
            <w:r>
              <w:rPr>
                <w:spacing w:val="-2"/>
                <w:sz w:val="24"/>
              </w:rPr>
              <w:t>Plasma (Purple EDTA)</w:t>
            </w:r>
          </w:p>
        </w:tc>
        <w:tc>
          <w:tcPr>
            <w:tcW w:w="3162" w:type="dxa"/>
          </w:tcPr>
          <w:p w14:paraId="751582FB" w14:textId="77777777" w:rsidR="003F148A" w:rsidRDefault="00000000">
            <w:pPr>
              <w:pStyle w:val="TableParagraph"/>
              <w:spacing w:line="274" w:lineRule="exact"/>
              <w:ind w:left="106"/>
              <w:rPr>
                <w:sz w:val="24"/>
              </w:rPr>
            </w:pPr>
            <w:r>
              <w:rPr>
                <w:sz w:val="24"/>
              </w:rPr>
              <w:t>&lt;30</w:t>
            </w:r>
            <w:r>
              <w:rPr>
                <w:spacing w:val="-4"/>
                <w:sz w:val="24"/>
              </w:rPr>
              <w:t xml:space="preserve"> </w:t>
            </w:r>
            <w:proofErr w:type="spellStart"/>
            <w:r>
              <w:rPr>
                <w:spacing w:val="-2"/>
                <w:sz w:val="24"/>
              </w:rPr>
              <w:t>pmol</w:t>
            </w:r>
            <w:proofErr w:type="spellEnd"/>
            <w:r>
              <w:rPr>
                <w:spacing w:val="-2"/>
                <w:sz w:val="24"/>
              </w:rPr>
              <w:t>/L</w:t>
            </w:r>
          </w:p>
        </w:tc>
        <w:tc>
          <w:tcPr>
            <w:tcW w:w="2854" w:type="dxa"/>
          </w:tcPr>
          <w:p w14:paraId="554ECB06" w14:textId="77777777" w:rsidR="003F148A" w:rsidRDefault="00000000">
            <w:pPr>
              <w:pStyle w:val="TableParagraph"/>
              <w:spacing w:line="276" w:lineRule="exact"/>
              <w:ind w:left="108" w:right="101"/>
              <w:rPr>
                <w:sz w:val="24"/>
              </w:rPr>
            </w:pPr>
            <w:r>
              <w:rPr>
                <w:sz w:val="24"/>
              </w:rPr>
              <w:t>Fasted</w:t>
            </w:r>
            <w:r>
              <w:rPr>
                <w:spacing w:val="-9"/>
                <w:sz w:val="24"/>
              </w:rPr>
              <w:t xml:space="preserve"> </w:t>
            </w:r>
            <w:r>
              <w:rPr>
                <w:sz w:val="24"/>
              </w:rPr>
              <w:t>sample.</w:t>
            </w:r>
            <w:r>
              <w:rPr>
                <w:spacing w:val="-10"/>
                <w:sz w:val="24"/>
              </w:rPr>
              <w:t xml:space="preserve"> </w:t>
            </w:r>
            <w:r>
              <w:rPr>
                <w:sz w:val="24"/>
              </w:rPr>
              <w:t>Must</w:t>
            </w:r>
            <w:r>
              <w:rPr>
                <w:spacing w:val="-9"/>
                <w:sz w:val="24"/>
              </w:rPr>
              <w:t xml:space="preserve"> </w:t>
            </w:r>
            <w:r>
              <w:rPr>
                <w:sz w:val="24"/>
              </w:rPr>
              <w:t>be in the Laboratory within 15</w:t>
            </w:r>
            <w:r>
              <w:rPr>
                <w:spacing w:val="-15"/>
                <w:sz w:val="24"/>
              </w:rPr>
              <w:t xml:space="preserve"> </w:t>
            </w:r>
            <w:r>
              <w:rPr>
                <w:sz w:val="24"/>
              </w:rPr>
              <w:t>minutes</w:t>
            </w:r>
            <w:r>
              <w:rPr>
                <w:spacing w:val="-13"/>
                <w:sz w:val="24"/>
              </w:rPr>
              <w:t xml:space="preserve"> </w:t>
            </w:r>
            <w:r>
              <w:rPr>
                <w:sz w:val="24"/>
              </w:rPr>
              <w:t>of</w:t>
            </w:r>
            <w:r>
              <w:rPr>
                <w:spacing w:val="-13"/>
                <w:sz w:val="24"/>
              </w:rPr>
              <w:t xml:space="preserve"> </w:t>
            </w:r>
            <w:r>
              <w:rPr>
                <w:sz w:val="24"/>
              </w:rPr>
              <w:t>collection.</w:t>
            </w:r>
          </w:p>
        </w:tc>
        <w:tc>
          <w:tcPr>
            <w:tcW w:w="1573" w:type="dxa"/>
          </w:tcPr>
          <w:p w14:paraId="4ACF77FA" w14:textId="77777777" w:rsidR="003F148A" w:rsidRDefault="00000000">
            <w:pPr>
              <w:pStyle w:val="TableParagraph"/>
              <w:spacing w:line="274" w:lineRule="exact"/>
              <w:ind w:left="105"/>
              <w:rPr>
                <w:sz w:val="24"/>
              </w:rPr>
            </w:pPr>
            <w:r>
              <w:rPr>
                <w:sz w:val="24"/>
              </w:rPr>
              <w:t>3-4</w:t>
            </w:r>
            <w:r>
              <w:rPr>
                <w:spacing w:val="-5"/>
                <w:sz w:val="24"/>
              </w:rPr>
              <w:t xml:space="preserve"> </w:t>
            </w:r>
            <w:r>
              <w:rPr>
                <w:spacing w:val="-2"/>
                <w:sz w:val="24"/>
              </w:rPr>
              <w:t>weeks</w:t>
            </w:r>
          </w:p>
        </w:tc>
        <w:tc>
          <w:tcPr>
            <w:tcW w:w="2228" w:type="dxa"/>
          </w:tcPr>
          <w:p w14:paraId="143A80A6" w14:textId="77777777" w:rsidR="003F148A" w:rsidRDefault="00000000">
            <w:pPr>
              <w:pStyle w:val="TableParagraph"/>
              <w:ind w:right="361"/>
              <w:rPr>
                <w:sz w:val="24"/>
              </w:rPr>
            </w:pPr>
            <w:r>
              <w:rPr>
                <w:sz w:val="24"/>
              </w:rPr>
              <w:t>Charing Cross Hospital</w:t>
            </w:r>
            <w:r>
              <w:rPr>
                <w:spacing w:val="-17"/>
                <w:sz w:val="24"/>
              </w:rPr>
              <w:t xml:space="preserve"> </w:t>
            </w:r>
            <w:r>
              <w:rPr>
                <w:sz w:val="24"/>
              </w:rPr>
              <w:t>(8673)</w:t>
            </w:r>
          </w:p>
        </w:tc>
      </w:tr>
      <w:tr w:rsidR="003F148A" w14:paraId="1A6D7450" w14:textId="77777777">
        <w:trPr>
          <w:trHeight w:val="1103"/>
        </w:trPr>
        <w:tc>
          <w:tcPr>
            <w:tcW w:w="2780" w:type="dxa"/>
          </w:tcPr>
          <w:p w14:paraId="1E902BA4" w14:textId="77777777" w:rsidR="003F148A" w:rsidRDefault="00000000">
            <w:pPr>
              <w:pStyle w:val="TableParagraph"/>
              <w:spacing w:line="273" w:lineRule="exact"/>
              <w:rPr>
                <w:sz w:val="24"/>
              </w:rPr>
            </w:pPr>
            <w:r>
              <w:rPr>
                <w:sz w:val="24"/>
              </w:rPr>
              <w:t>White</w:t>
            </w:r>
            <w:r>
              <w:rPr>
                <w:spacing w:val="-4"/>
                <w:sz w:val="24"/>
              </w:rPr>
              <w:t xml:space="preserve"> </w:t>
            </w:r>
            <w:r>
              <w:rPr>
                <w:sz w:val="24"/>
              </w:rPr>
              <w:t>Cell</w:t>
            </w:r>
            <w:r>
              <w:rPr>
                <w:spacing w:val="-4"/>
                <w:sz w:val="24"/>
              </w:rPr>
              <w:t xml:space="preserve"> </w:t>
            </w:r>
            <w:r>
              <w:rPr>
                <w:spacing w:val="-2"/>
                <w:sz w:val="24"/>
              </w:rPr>
              <w:t>Enzymes</w:t>
            </w:r>
          </w:p>
        </w:tc>
        <w:tc>
          <w:tcPr>
            <w:tcW w:w="1470" w:type="dxa"/>
          </w:tcPr>
          <w:p w14:paraId="1BE6F019" w14:textId="77777777" w:rsidR="003F148A" w:rsidRDefault="00000000">
            <w:pPr>
              <w:pStyle w:val="TableParagraph"/>
              <w:ind w:right="598"/>
              <w:rPr>
                <w:sz w:val="24"/>
              </w:rPr>
            </w:pPr>
            <w:r>
              <w:rPr>
                <w:spacing w:val="-2"/>
                <w:sz w:val="24"/>
              </w:rPr>
              <w:t>Blood (Green lithium</w:t>
            </w:r>
          </w:p>
          <w:p w14:paraId="0595A76F" w14:textId="77777777" w:rsidR="003F148A" w:rsidRDefault="00000000">
            <w:pPr>
              <w:pStyle w:val="TableParagraph"/>
              <w:spacing w:line="258" w:lineRule="exact"/>
              <w:rPr>
                <w:sz w:val="24"/>
              </w:rPr>
            </w:pPr>
            <w:r>
              <w:rPr>
                <w:spacing w:val="-2"/>
                <w:sz w:val="24"/>
              </w:rPr>
              <w:t>heparin)</w:t>
            </w:r>
          </w:p>
        </w:tc>
        <w:tc>
          <w:tcPr>
            <w:tcW w:w="3162" w:type="dxa"/>
          </w:tcPr>
          <w:p w14:paraId="5944F137" w14:textId="77777777" w:rsidR="003F148A" w:rsidRDefault="00000000">
            <w:pPr>
              <w:pStyle w:val="TableParagraph"/>
              <w:spacing w:line="273" w:lineRule="exact"/>
              <w:ind w:left="106"/>
              <w:rPr>
                <w:sz w:val="24"/>
              </w:rPr>
            </w:pPr>
            <w:r>
              <w:rPr>
                <w:sz w:val="24"/>
              </w:rPr>
              <w:t>Refer</w:t>
            </w:r>
            <w:r>
              <w:rPr>
                <w:spacing w:val="-3"/>
                <w:sz w:val="24"/>
              </w:rPr>
              <w:t xml:space="preserve"> </w:t>
            </w:r>
            <w:r>
              <w:rPr>
                <w:sz w:val="24"/>
              </w:rPr>
              <w:t>to</w:t>
            </w:r>
            <w:r>
              <w:rPr>
                <w:spacing w:val="-2"/>
                <w:sz w:val="24"/>
              </w:rPr>
              <w:t xml:space="preserve"> report</w:t>
            </w:r>
          </w:p>
        </w:tc>
        <w:tc>
          <w:tcPr>
            <w:tcW w:w="2854" w:type="dxa"/>
          </w:tcPr>
          <w:p w14:paraId="44E6A50B" w14:textId="77777777" w:rsidR="003F148A" w:rsidRDefault="00000000">
            <w:pPr>
              <w:pStyle w:val="TableParagraph"/>
              <w:ind w:left="108" w:right="180"/>
              <w:rPr>
                <w:sz w:val="24"/>
              </w:rPr>
            </w:pPr>
            <w:r>
              <w:rPr>
                <w:sz w:val="24"/>
              </w:rPr>
              <w:t>Available from Monday to</w:t>
            </w:r>
            <w:r>
              <w:rPr>
                <w:spacing w:val="-17"/>
                <w:sz w:val="24"/>
              </w:rPr>
              <w:t xml:space="preserve"> </w:t>
            </w:r>
            <w:r>
              <w:rPr>
                <w:sz w:val="24"/>
              </w:rPr>
              <w:t>Thursday.</w:t>
            </w:r>
            <w:r>
              <w:rPr>
                <w:spacing w:val="-17"/>
                <w:sz w:val="24"/>
              </w:rPr>
              <w:t xml:space="preserve"> </w:t>
            </w:r>
            <w:r>
              <w:rPr>
                <w:sz w:val="24"/>
              </w:rPr>
              <w:t>Consultant request only</w:t>
            </w:r>
          </w:p>
        </w:tc>
        <w:tc>
          <w:tcPr>
            <w:tcW w:w="1573" w:type="dxa"/>
          </w:tcPr>
          <w:p w14:paraId="5F567D92" w14:textId="77777777" w:rsidR="003F148A" w:rsidRDefault="00000000">
            <w:pPr>
              <w:pStyle w:val="TableParagraph"/>
              <w:spacing w:line="273" w:lineRule="exact"/>
              <w:ind w:left="105"/>
              <w:rPr>
                <w:sz w:val="24"/>
              </w:rPr>
            </w:pPr>
            <w:r>
              <w:rPr>
                <w:sz w:val="24"/>
              </w:rPr>
              <w:t>8</w:t>
            </w:r>
            <w:r>
              <w:rPr>
                <w:spacing w:val="-2"/>
                <w:sz w:val="24"/>
              </w:rPr>
              <w:t xml:space="preserve"> weeks</w:t>
            </w:r>
          </w:p>
        </w:tc>
        <w:tc>
          <w:tcPr>
            <w:tcW w:w="2228" w:type="dxa"/>
          </w:tcPr>
          <w:p w14:paraId="141C3D6E" w14:textId="77777777" w:rsidR="003F148A" w:rsidRDefault="00000000">
            <w:pPr>
              <w:pStyle w:val="TableParagraph"/>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049B1D5C" w14:textId="77777777">
        <w:trPr>
          <w:trHeight w:val="551"/>
        </w:trPr>
        <w:tc>
          <w:tcPr>
            <w:tcW w:w="2780" w:type="dxa"/>
          </w:tcPr>
          <w:p w14:paraId="7413E23F" w14:textId="77777777" w:rsidR="003F148A" w:rsidRDefault="00000000">
            <w:pPr>
              <w:pStyle w:val="TableParagraph"/>
              <w:spacing w:line="274" w:lineRule="exact"/>
              <w:rPr>
                <w:sz w:val="24"/>
              </w:rPr>
            </w:pPr>
            <w:r>
              <w:rPr>
                <w:spacing w:val="-4"/>
                <w:sz w:val="24"/>
              </w:rPr>
              <w:t>Zinc</w:t>
            </w:r>
          </w:p>
        </w:tc>
        <w:tc>
          <w:tcPr>
            <w:tcW w:w="1470" w:type="dxa"/>
          </w:tcPr>
          <w:p w14:paraId="39DB8C24" w14:textId="77777777" w:rsidR="003F148A" w:rsidRDefault="00000000">
            <w:pPr>
              <w:pStyle w:val="TableParagraph"/>
              <w:spacing w:line="276" w:lineRule="exact"/>
              <w:ind w:right="89"/>
              <w:rPr>
                <w:sz w:val="24"/>
              </w:rPr>
            </w:pPr>
            <w:r>
              <w:rPr>
                <w:spacing w:val="-2"/>
                <w:sz w:val="24"/>
              </w:rPr>
              <w:t xml:space="preserve">Serum </w:t>
            </w:r>
            <w:r>
              <w:rPr>
                <w:sz w:val="24"/>
              </w:rPr>
              <w:t>(Dark</w:t>
            </w:r>
            <w:r>
              <w:rPr>
                <w:spacing w:val="-17"/>
                <w:sz w:val="24"/>
              </w:rPr>
              <w:t xml:space="preserve"> </w:t>
            </w:r>
            <w:r>
              <w:rPr>
                <w:sz w:val="24"/>
              </w:rPr>
              <w:t>Blue)</w:t>
            </w:r>
          </w:p>
        </w:tc>
        <w:tc>
          <w:tcPr>
            <w:tcW w:w="3162" w:type="dxa"/>
          </w:tcPr>
          <w:p w14:paraId="369C014B" w14:textId="77777777" w:rsidR="003F148A" w:rsidRDefault="00000000">
            <w:pPr>
              <w:pStyle w:val="TableParagraph"/>
              <w:spacing w:line="274" w:lineRule="exact"/>
              <w:ind w:left="106"/>
              <w:rPr>
                <w:sz w:val="24"/>
              </w:rPr>
            </w:pPr>
            <w:r>
              <w:rPr>
                <w:sz w:val="24"/>
              </w:rPr>
              <w:t>11-19</w:t>
            </w:r>
            <w:r>
              <w:rPr>
                <w:spacing w:val="-10"/>
                <w:sz w:val="24"/>
              </w:rPr>
              <w:t xml:space="preserve"> </w:t>
            </w:r>
            <w:proofErr w:type="spellStart"/>
            <w:r>
              <w:rPr>
                <w:spacing w:val="-2"/>
                <w:sz w:val="24"/>
              </w:rPr>
              <w:t>umol</w:t>
            </w:r>
            <w:proofErr w:type="spellEnd"/>
            <w:r>
              <w:rPr>
                <w:spacing w:val="-2"/>
                <w:sz w:val="24"/>
              </w:rPr>
              <w:t>/L</w:t>
            </w:r>
          </w:p>
        </w:tc>
        <w:tc>
          <w:tcPr>
            <w:tcW w:w="2854" w:type="dxa"/>
          </w:tcPr>
          <w:p w14:paraId="19EA6746" w14:textId="77777777" w:rsidR="003F148A" w:rsidRDefault="003F148A">
            <w:pPr>
              <w:pStyle w:val="TableParagraph"/>
              <w:ind w:left="0"/>
              <w:rPr>
                <w:rFonts w:ascii="Times New Roman"/>
                <w:sz w:val="24"/>
              </w:rPr>
            </w:pPr>
          </w:p>
        </w:tc>
        <w:tc>
          <w:tcPr>
            <w:tcW w:w="1573" w:type="dxa"/>
          </w:tcPr>
          <w:p w14:paraId="5088B7C7" w14:textId="77777777" w:rsidR="003F148A" w:rsidRDefault="00000000">
            <w:pPr>
              <w:pStyle w:val="TableParagraph"/>
              <w:spacing w:line="274" w:lineRule="exact"/>
              <w:ind w:left="105"/>
              <w:rPr>
                <w:sz w:val="24"/>
              </w:rPr>
            </w:pPr>
            <w:r>
              <w:rPr>
                <w:sz w:val="24"/>
              </w:rPr>
              <w:t>2</w:t>
            </w:r>
            <w:r>
              <w:rPr>
                <w:spacing w:val="-2"/>
                <w:sz w:val="24"/>
              </w:rPr>
              <w:t xml:space="preserve"> weeks</w:t>
            </w:r>
          </w:p>
        </w:tc>
        <w:tc>
          <w:tcPr>
            <w:tcW w:w="2228" w:type="dxa"/>
          </w:tcPr>
          <w:p w14:paraId="27FF34D8" w14:textId="77777777" w:rsidR="003F148A" w:rsidRDefault="00000000">
            <w:pPr>
              <w:pStyle w:val="TableParagraph"/>
              <w:spacing w:line="276" w:lineRule="exact"/>
              <w:ind w:right="387"/>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bl>
    <w:p w14:paraId="4DC2128F" w14:textId="77777777" w:rsidR="003F148A" w:rsidRDefault="003F148A">
      <w:pPr>
        <w:pStyle w:val="BodyText"/>
        <w:rPr>
          <w:sz w:val="20"/>
        </w:rPr>
      </w:pPr>
    </w:p>
    <w:p w14:paraId="294EE45F" w14:textId="77777777" w:rsidR="003F148A" w:rsidRDefault="003F148A">
      <w:pPr>
        <w:pStyle w:val="BodyText"/>
        <w:spacing w:before="94"/>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4"/>
        <w:gridCol w:w="1831"/>
        <w:gridCol w:w="3057"/>
        <w:gridCol w:w="2769"/>
        <w:gridCol w:w="1572"/>
        <w:gridCol w:w="2227"/>
      </w:tblGrid>
      <w:tr w:rsidR="003F148A" w14:paraId="3BB662A3" w14:textId="77777777">
        <w:trPr>
          <w:trHeight w:val="1380"/>
        </w:trPr>
        <w:tc>
          <w:tcPr>
            <w:tcW w:w="2604" w:type="dxa"/>
            <w:shd w:val="clear" w:color="auto" w:fill="D9D9D9"/>
          </w:tcPr>
          <w:p w14:paraId="529BE3FB" w14:textId="77777777" w:rsidR="003F148A" w:rsidRDefault="00000000">
            <w:pPr>
              <w:pStyle w:val="TableParagraph"/>
              <w:rPr>
                <w:b/>
                <w:sz w:val="24"/>
              </w:rPr>
            </w:pPr>
            <w:r>
              <w:rPr>
                <w:b/>
                <w:spacing w:val="-2"/>
                <w:sz w:val="24"/>
              </w:rPr>
              <w:t>Analyte</w:t>
            </w:r>
          </w:p>
          <w:p w14:paraId="4185FB5C" w14:textId="77777777" w:rsidR="003F148A" w:rsidRDefault="00000000">
            <w:pPr>
              <w:pStyle w:val="TableParagraph"/>
              <w:spacing w:before="274"/>
              <w:rPr>
                <w:b/>
                <w:sz w:val="24"/>
              </w:rPr>
            </w:pPr>
            <w:r>
              <w:rPr>
                <w:b/>
                <w:sz w:val="24"/>
              </w:rPr>
              <w:t>(Urine</w:t>
            </w:r>
            <w:r>
              <w:rPr>
                <w:b/>
                <w:spacing w:val="-7"/>
                <w:sz w:val="24"/>
              </w:rPr>
              <w:t xml:space="preserve"> </w:t>
            </w:r>
            <w:r>
              <w:rPr>
                <w:b/>
                <w:spacing w:val="-2"/>
                <w:sz w:val="24"/>
              </w:rPr>
              <w:t>Chemistry)</w:t>
            </w:r>
          </w:p>
        </w:tc>
        <w:tc>
          <w:tcPr>
            <w:tcW w:w="1831" w:type="dxa"/>
            <w:shd w:val="clear" w:color="auto" w:fill="D9D9D9"/>
          </w:tcPr>
          <w:p w14:paraId="4C08D6D5" w14:textId="77777777" w:rsidR="003F148A" w:rsidRDefault="00000000">
            <w:pPr>
              <w:pStyle w:val="TableParagraph"/>
              <w:ind w:left="110"/>
              <w:rPr>
                <w:b/>
                <w:sz w:val="24"/>
              </w:rPr>
            </w:pPr>
            <w:r>
              <w:rPr>
                <w:b/>
                <w:sz w:val="24"/>
              </w:rPr>
              <w:t>Sample</w:t>
            </w:r>
            <w:r>
              <w:rPr>
                <w:b/>
                <w:spacing w:val="-4"/>
                <w:sz w:val="24"/>
              </w:rPr>
              <w:t xml:space="preserve"> Type</w:t>
            </w:r>
          </w:p>
        </w:tc>
        <w:tc>
          <w:tcPr>
            <w:tcW w:w="3057" w:type="dxa"/>
            <w:shd w:val="clear" w:color="auto" w:fill="D9D9D9"/>
          </w:tcPr>
          <w:p w14:paraId="0A267E20" w14:textId="77777777" w:rsidR="003F148A" w:rsidRDefault="00000000">
            <w:pPr>
              <w:pStyle w:val="TableParagraph"/>
              <w:ind w:left="108"/>
              <w:rPr>
                <w:b/>
                <w:sz w:val="24"/>
              </w:rPr>
            </w:pPr>
            <w:r>
              <w:rPr>
                <w:b/>
                <w:spacing w:val="-2"/>
                <w:sz w:val="24"/>
              </w:rPr>
              <w:t>Reference Range</w:t>
            </w:r>
          </w:p>
        </w:tc>
        <w:tc>
          <w:tcPr>
            <w:tcW w:w="2769" w:type="dxa"/>
            <w:shd w:val="clear" w:color="auto" w:fill="D9D9D9"/>
          </w:tcPr>
          <w:p w14:paraId="01C155D0" w14:textId="77777777" w:rsidR="003F148A" w:rsidRDefault="00000000">
            <w:pPr>
              <w:pStyle w:val="TableParagraph"/>
              <w:ind w:left="112"/>
              <w:rPr>
                <w:b/>
                <w:sz w:val="24"/>
              </w:rPr>
            </w:pPr>
            <w:r>
              <w:rPr>
                <w:b/>
                <w:spacing w:val="-2"/>
                <w:sz w:val="24"/>
              </w:rPr>
              <w:t>Notes</w:t>
            </w:r>
          </w:p>
        </w:tc>
        <w:tc>
          <w:tcPr>
            <w:tcW w:w="1572" w:type="dxa"/>
            <w:shd w:val="clear" w:color="auto" w:fill="D9D9D9"/>
          </w:tcPr>
          <w:p w14:paraId="7105CB46" w14:textId="77777777" w:rsidR="003F148A" w:rsidRDefault="00000000">
            <w:pPr>
              <w:pStyle w:val="TableParagraph"/>
              <w:spacing w:before="2" w:line="237" w:lineRule="auto"/>
              <w:ind w:left="110"/>
              <w:rPr>
                <w:b/>
                <w:sz w:val="24"/>
              </w:rPr>
            </w:pPr>
            <w:r>
              <w:rPr>
                <w:b/>
                <w:spacing w:val="-2"/>
                <w:sz w:val="24"/>
              </w:rPr>
              <w:t xml:space="preserve">Turnaround </w:t>
            </w:r>
            <w:r>
              <w:rPr>
                <w:b/>
                <w:spacing w:val="-4"/>
                <w:sz w:val="24"/>
              </w:rPr>
              <w:t>Time</w:t>
            </w:r>
          </w:p>
        </w:tc>
        <w:tc>
          <w:tcPr>
            <w:tcW w:w="2227" w:type="dxa"/>
            <w:shd w:val="clear" w:color="auto" w:fill="D9D9D9"/>
          </w:tcPr>
          <w:p w14:paraId="06543DE9" w14:textId="77777777" w:rsidR="003F148A" w:rsidRDefault="00000000">
            <w:pPr>
              <w:pStyle w:val="TableParagraph"/>
              <w:ind w:left="113" w:right="354"/>
              <w:rPr>
                <w:b/>
                <w:sz w:val="24"/>
              </w:rPr>
            </w:pPr>
            <w:r>
              <w:rPr>
                <w:b/>
                <w:spacing w:val="-2"/>
                <w:sz w:val="24"/>
              </w:rPr>
              <w:t xml:space="preserve">Referral </w:t>
            </w:r>
            <w:r>
              <w:rPr>
                <w:b/>
                <w:sz w:val="24"/>
              </w:rPr>
              <w:t>Laboratory</w:t>
            </w:r>
            <w:r>
              <w:rPr>
                <w:b/>
                <w:spacing w:val="-17"/>
                <w:sz w:val="24"/>
              </w:rPr>
              <w:t xml:space="preserve"> </w:t>
            </w:r>
            <w:r>
              <w:rPr>
                <w:b/>
                <w:sz w:val="24"/>
              </w:rPr>
              <w:t xml:space="preserve">and </w:t>
            </w:r>
            <w:r>
              <w:rPr>
                <w:b/>
                <w:spacing w:val="-4"/>
                <w:sz w:val="24"/>
              </w:rPr>
              <w:t>UKAS</w:t>
            </w:r>
          </w:p>
          <w:p w14:paraId="68D7D940" w14:textId="77777777" w:rsidR="003F148A" w:rsidRDefault="00000000">
            <w:pPr>
              <w:pStyle w:val="TableParagraph"/>
              <w:spacing w:line="276" w:lineRule="exact"/>
              <w:ind w:left="113" w:right="354"/>
              <w:rPr>
                <w:b/>
                <w:sz w:val="24"/>
              </w:rPr>
            </w:pPr>
            <w:r>
              <w:rPr>
                <w:b/>
                <w:spacing w:val="-2"/>
                <w:sz w:val="24"/>
              </w:rPr>
              <w:t>accreditation number</w:t>
            </w:r>
          </w:p>
        </w:tc>
      </w:tr>
      <w:tr w:rsidR="003F148A" w14:paraId="705961FE" w14:textId="77777777">
        <w:trPr>
          <w:trHeight w:val="830"/>
        </w:trPr>
        <w:tc>
          <w:tcPr>
            <w:tcW w:w="2604" w:type="dxa"/>
          </w:tcPr>
          <w:p w14:paraId="5EF2E0C1" w14:textId="77777777" w:rsidR="003F148A" w:rsidRDefault="00000000">
            <w:pPr>
              <w:pStyle w:val="TableParagraph"/>
              <w:rPr>
                <w:sz w:val="24"/>
              </w:rPr>
            </w:pPr>
            <w:r>
              <w:rPr>
                <w:spacing w:val="-2"/>
                <w:sz w:val="24"/>
              </w:rPr>
              <w:t>5HIAA</w:t>
            </w:r>
          </w:p>
        </w:tc>
        <w:tc>
          <w:tcPr>
            <w:tcW w:w="1831" w:type="dxa"/>
          </w:tcPr>
          <w:p w14:paraId="26A52847" w14:textId="77777777" w:rsidR="003F148A" w:rsidRDefault="00000000">
            <w:pPr>
              <w:pStyle w:val="TableParagraph"/>
              <w:spacing w:line="270" w:lineRule="atLeast"/>
              <w:ind w:left="110"/>
              <w:rPr>
                <w:sz w:val="24"/>
              </w:rPr>
            </w:pPr>
            <w:r>
              <w:rPr>
                <w:sz w:val="24"/>
              </w:rPr>
              <w:t>24 Hour Collection in Acidified</w:t>
            </w:r>
            <w:r>
              <w:rPr>
                <w:spacing w:val="-17"/>
                <w:sz w:val="24"/>
              </w:rPr>
              <w:t xml:space="preserve"> </w:t>
            </w:r>
            <w:r>
              <w:rPr>
                <w:sz w:val="24"/>
              </w:rPr>
              <w:t>Bottle</w:t>
            </w:r>
          </w:p>
        </w:tc>
        <w:tc>
          <w:tcPr>
            <w:tcW w:w="3057" w:type="dxa"/>
          </w:tcPr>
          <w:p w14:paraId="2906EF4E" w14:textId="77777777" w:rsidR="003F148A" w:rsidRDefault="00000000">
            <w:pPr>
              <w:pStyle w:val="TableParagraph"/>
              <w:ind w:left="108"/>
              <w:rPr>
                <w:sz w:val="24"/>
              </w:rPr>
            </w:pPr>
            <w:r>
              <w:rPr>
                <w:sz w:val="24"/>
              </w:rPr>
              <w:t>&lt;50</w:t>
            </w:r>
            <w:r>
              <w:rPr>
                <w:spacing w:val="-6"/>
                <w:sz w:val="24"/>
              </w:rPr>
              <w:t xml:space="preserve"> </w:t>
            </w:r>
            <w:proofErr w:type="spellStart"/>
            <w:r>
              <w:rPr>
                <w:sz w:val="24"/>
              </w:rPr>
              <w:t>umol</w:t>
            </w:r>
            <w:proofErr w:type="spellEnd"/>
            <w:r>
              <w:rPr>
                <w:sz w:val="24"/>
              </w:rPr>
              <w:t>/24</w:t>
            </w:r>
            <w:r>
              <w:rPr>
                <w:spacing w:val="-3"/>
                <w:sz w:val="24"/>
              </w:rPr>
              <w:t xml:space="preserve"> </w:t>
            </w:r>
            <w:proofErr w:type="spellStart"/>
            <w:r>
              <w:rPr>
                <w:spacing w:val="-5"/>
                <w:sz w:val="24"/>
              </w:rPr>
              <w:t>hrs</w:t>
            </w:r>
            <w:proofErr w:type="spellEnd"/>
          </w:p>
        </w:tc>
        <w:tc>
          <w:tcPr>
            <w:tcW w:w="2769" w:type="dxa"/>
          </w:tcPr>
          <w:p w14:paraId="0A175011" w14:textId="77777777" w:rsidR="003F148A" w:rsidRDefault="003F148A">
            <w:pPr>
              <w:pStyle w:val="TableParagraph"/>
              <w:ind w:left="0"/>
              <w:rPr>
                <w:rFonts w:ascii="Times New Roman"/>
                <w:sz w:val="24"/>
              </w:rPr>
            </w:pPr>
          </w:p>
        </w:tc>
        <w:tc>
          <w:tcPr>
            <w:tcW w:w="1572" w:type="dxa"/>
          </w:tcPr>
          <w:p w14:paraId="3B674FA7" w14:textId="77777777" w:rsidR="003F148A" w:rsidRDefault="00000000">
            <w:pPr>
              <w:pStyle w:val="TableParagraph"/>
              <w:ind w:left="110"/>
              <w:rPr>
                <w:sz w:val="24"/>
              </w:rPr>
            </w:pPr>
            <w:r>
              <w:rPr>
                <w:sz w:val="24"/>
              </w:rPr>
              <w:t>3</w:t>
            </w:r>
            <w:r>
              <w:rPr>
                <w:spacing w:val="-2"/>
                <w:sz w:val="24"/>
              </w:rPr>
              <w:t xml:space="preserve"> weeks</w:t>
            </w:r>
          </w:p>
        </w:tc>
        <w:tc>
          <w:tcPr>
            <w:tcW w:w="2227" w:type="dxa"/>
          </w:tcPr>
          <w:p w14:paraId="05678B58" w14:textId="77777777" w:rsidR="003F148A" w:rsidRDefault="00000000">
            <w:pPr>
              <w:pStyle w:val="TableParagraph"/>
              <w:ind w:left="113"/>
              <w:rPr>
                <w:sz w:val="24"/>
              </w:rPr>
            </w:pPr>
            <w:r>
              <w:rPr>
                <w:sz w:val="24"/>
              </w:rPr>
              <w:t>St</w:t>
            </w:r>
            <w:r>
              <w:rPr>
                <w:spacing w:val="-17"/>
                <w:sz w:val="24"/>
              </w:rPr>
              <w:t xml:space="preserve"> </w:t>
            </w:r>
            <w:r>
              <w:rPr>
                <w:sz w:val="24"/>
              </w:rPr>
              <w:t>Helier</w:t>
            </w:r>
            <w:r>
              <w:rPr>
                <w:spacing w:val="-17"/>
                <w:sz w:val="24"/>
              </w:rPr>
              <w:t xml:space="preserve"> </w:t>
            </w:r>
            <w:r>
              <w:rPr>
                <w:sz w:val="24"/>
              </w:rPr>
              <w:t xml:space="preserve">Hospital </w:t>
            </w:r>
            <w:r>
              <w:rPr>
                <w:spacing w:val="-2"/>
                <w:sz w:val="24"/>
              </w:rPr>
              <w:t>(8961)</w:t>
            </w:r>
          </w:p>
        </w:tc>
      </w:tr>
      <w:tr w:rsidR="003F148A" w14:paraId="5F486138" w14:textId="77777777">
        <w:trPr>
          <w:trHeight w:val="275"/>
        </w:trPr>
        <w:tc>
          <w:tcPr>
            <w:tcW w:w="2604" w:type="dxa"/>
            <w:shd w:val="clear" w:color="auto" w:fill="C5DFB3"/>
          </w:tcPr>
          <w:p w14:paraId="301141DD" w14:textId="77777777" w:rsidR="003F148A" w:rsidRDefault="00000000">
            <w:pPr>
              <w:pStyle w:val="TableParagraph"/>
              <w:spacing w:line="256" w:lineRule="exact"/>
              <w:rPr>
                <w:sz w:val="24"/>
              </w:rPr>
            </w:pPr>
            <w:r>
              <w:rPr>
                <w:spacing w:val="-2"/>
                <w:sz w:val="24"/>
              </w:rPr>
              <w:t>Amylase</w:t>
            </w:r>
          </w:p>
        </w:tc>
        <w:tc>
          <w:tcPr>
            <w:tcW w:w="1831" w:type="dxa"/>
          </w:tcPr>
          <w:p w14:paraId="2118870A" w14:textId="77777777" w:rsidR="003F148A" w:rsidRDefault="00000000">
            <w:pPr>
              <w:pStyle w:val="TableParagraph"/>
              <w:spacing w:line="256" w:lineRule="exact"/>
              <w:ind w:left="110"/>
              <w:rPr>
                <w:sz w:val="24"/>
              </w:rPr>
            </w:pPr>
            <w:r>
              <w:rPr>
                <w:sz w:val="24"/>
              </w:rPr>
              <w:t>White</w:t>
            </w:r>
            <w:r>
              <w:rPr>
                <w:spacing w:val="-1"/>
                <w:sz w:val="24"/>
              </w:rPr>
              <w:t xml:space="preserve"> </w:t>
            </w:r>
            <w:r>
              <w:rPr>
                <w:spacing w:val="-5"/>
                <w:sz w:val="24"/>
              </w:rPr>
              <w:t>top</w:t>
            </w:r>
          </w:p>
        </w:tc>
        <w:tc>
          <w:tcPr>
            <w:tcW w:w="3057" w:type="dxa"/>
          </w:tcPr>
          <w:p w14:paraId="4501569C" w14:textId="77777777" w:rsidR="003F148A" w:rsidRDefault="00000000">
            <w:pPr>
              <w:pStyle w:val="TableParagraph"/>
              <w:spacing w:line="256" w:lineRule="exact"/>
              <w:ind w:left="108"/>
              <w:rPr>
                <w:sz w:val="24"/>
              </w:rPr>
            </w:pPr>
            <w:r>
              <w:rPr>
                <w:sz w:val="24"/>
              </w:rPr>
              <w:t>Not</w:t>
            </w:r>
            <w:r>
              <w:rPr>
                <w:spacing w:val="-4"/>
                <w:sz w:val="24"/>
              </w:rPr>
              <w:t xml:space="preserve"> </w:t>
            </w:r>
            <w:r>
              <w:rPr>
                <w:spacing w:val="-2"/>
                <w:sz w:val="24"/>
              </w:rPr>
              <w:t>stated</w:t>
            </w:r>
          </w:p>
        </w:tc>
        <w:tc>
          <w:tcPr>
            <w:tcW w:w="2769" w:type="dxa"/>
          </w:tcPr>
          <w:p w14:paraId="5F647F8D" w14:textId="77777777" w:rsidR="003F148A" w:rsidRDefault="003F148A">
            <w:pPr>
              <w:pStyle w:val="TableParagraph"/>
              <w:ind w:left="0"/>
              <w:rPr>
                <w:rFonts w:ascii="Times New Roman"/>
                <w:sz w:val="20"/>
              </w:rPr>
            </w:pPr>
          </w:p>
        </w:tc>
        <w:tc>
          <w:tcPr>
            <w:tcW w:w="1572" w:type="dxa"/>
          </w:tcPr>
          <w:p w14:paraId="2D7E3F1B"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5F47C473" w14:textId="77777777" w:rsidR="003F148A" w:rsidRDefault="003F148A">
            <w:pPr>
              <w:pStyle w:val="TableParagraph"/>
              <w:ind w:left="0"/>
              <w:rPr>
                <w:rFonts w:ascii="Times New Roman"/>
                <w:sz w:val="20"/>
              </w:rPr>
            </w:pPr>
          </w:p>
        </w:tc>
      </w:tr>
    </w:tbl>
    <w:p w14:paraId="76C67B54"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37764B7D"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4"/>
        <w:gridCol w:w="1831"/>
        <w:gridCol w:w="3057"/>
        <w:gridCol w:w="2769"/>
        <w:gridCol w:w="1572"/>
        <w:gridCol w:w="2227"/>
      </w:tblGrid>
      <w:tr w:rsidR="003F148A" w14:paraId="512B00DB" w14:textId="77777777">
        <w:trPr>
          <w:trHeight w:val="278"/>
        </w:trPr>
        <w:tc>
          <w:tcPr>
            <w:tcW w:w="2604" w:type="dxa"/>
            <w:shd w:val="clear" w:color="auto" w:fill="C5DFB3"/>
          </w:tcPr>
          <w:p w14:paraId="503ACB8F" w14:textId="77777777" w:rsidR="003F148A" w:rsidRDefault="003F148A">
            <w:pPr>
              <w:pStyle w:val="TableParagraph"/>
              <w:ind w:left="0"/>
              <w:rPr>
                <w:rFonts w:ascii="Times New Roman"/>
                <w:sz w:val="20"/>
              </w:rPr>
            </w:pPr>
          </w:p>
        </w:tc>
        <w:tc>
          <w:tcPr>
            <w:tcW w:w="1831" w:type="dxa"/>
          </w:tcPr>
          <w:p w14:paraId="7A9FFBEC" w14:textId="77777777" w:rsidR="003F148A" w:rsidRDefault="00000000">
            <w:pPr>
              <w:pStyle w:val="TableParagraph"/>
              <w:spacing w:line="258" w:lineRule="exact"/>
              <w:ind w:left="110"/>
              <w:rPr>
                <w:sz w:val="24"/>
              </w:rPr>
            </w:pPr>
            <w:r>
              <w:rPr>
                <w:spacing w:val="-2"/>
                <w:sz w:val="24"/>
              </w:rPr>
              <w:t>universal</w:t>
            </w:r>
          </w:p>
        </w:tc>
        <w:tc>
          <w:tcPr>
            <w:tcW w:w="3057" w:type="dxa"/>
          </w:tcPr>
          <w:p w14:paraId="669077CE" w14:textId="77777777" w:rsidR="003F148A" w:rsidRDefault="003F148A">
            <w:pPr>
              <w:pStyle w:val="TableParagraph"/>
              <w:ind w:left="0"/>
              <w:rPr>
                <w:rFonts w:ascii="Times New Roman"/>
                <w:sz w:val="20"/>
              </w:rPr>
            </w:pPr>
          </w:p>
        </w:tc>
        <w:tc>
          <w:tcPr>
            <w:tcW w:w="2769" w:type="dxa"/>
          </w:tcPr>
          <w:p w14:paraId="4F510967" w14:textId="77777777" w:rsidR="003F148A" w:rsidRDefault="003F148A">
            <w:pPr>
              <w:pStyle w:val="TableParagraph"/>
              <w:ind w:left="0"/>
              <w:rPr>
                <w:rFonts w:ascii="Times New Roman"/>
                <w:sz w:val="20"/>
              </w:rPr>
            </w:pPr>
          </w:p>
        </w:tc>
        <w:tc>
          <w:tcPr>
            <w:tcW w:w="1572" w:type="dxa"/>
          </w:tcPr>
          <w:p w14:paraId="72E2A003" w14:textId="77777777" w:rsidR="003F148A" w:rsidRDefault="003F148A">
            <w:pPr>
              <w:pStyle w:val="TableParagraph"/>
              <w:ind w:left="0"/>
              <w:rPr>
                <w:rFonts w:ascii="Times New Roman"/>
                <w:sz w:val="20"/>
              </w:rPr>
            </w:pPr>
          </w:p>
        </w:tc>
        <w:tc>
          <w:tcPr>
            <w:tcW w:w="2227" w:type="dxa"/>
          </w:tcPr>
          <w:p w14:paraId="7B218CFF" w14:textId="77777777" w:rsidR="003F148A" w:rsidRDefault="003F148A">
            <w:pPr>
              <w:pStyle w:val="TableParagraph"/>
              <w:ind w:left="0"/>
              <w:rPr>
                <w:rFonts w:ascii="Times New Roman"/>
                <w:sz w:val="20"/>
              </w:rPr>
            </w:pPr>
          </w:p>
        </w:tc>
      </w:tr>
      <w:tr w:rsidR="003F148A" w14:paraId="442E9486" w14:textId="77777777">
        <w:trPr>
          <w:trHeight w:val="551"/>
        </w:trPr>
        <w:tc>
          <w:tcPr>
            <w:tcW w:w="2604" w:type="dxa"/>
            <w:shd w:val="clear" w:color="auto" w:fill="C5DFB3"/>
          </w:tcPr>
          <w:p w14:paraId="79CCB2E3" w14:textId="77777777" w:rsidR="003F148A" w:rsidRDefault="00000000">
            <w:pPr>
              <w:pStyle w:val="TableParagraph"/>
              <w:spacing w:line="276" w:lineRule="exact"/>
              <w:ind w:right="165"/>
              <w:rPr>
                <w:sz w:val="24"/>
              </w:rPr>
            </w:pPr>
            <w:proofErr w:type="spellStart"/>
            <w:r>
              <w:rPr>
                <w:spacing w:val="-2"/>
                <w:sz w:val="24"/>
              </w:rPr>
              <w:t>Albumin:Creatinine</w:t>
            </w:r>
            <w:proofErr w:type="spellEnd"/>
            <w:r>
              <w:rPr>
                <w:spacing w:val="-2"/>
                <w:sz w:val="24"/>
              </w:rPr>
              <w:t xml:space="preserve"> ratio</w:t>
            </w:r>
          </w:p>
        </w:tc>
        <w:tc>
          <w:tcPr>
            <w:tcW w:w="1831" w:type="dxa"/>
          </w:tcPr>
          <w:p w14:paraId="3CF7ACCB" w14:textId="77777777" w:rsidR="003F148A" w:rsidRDefault="00000000">
            <w:pPr>
              <w:pStyle w:val="TableParagraph"/>
              <w:spacing w:line="276" w:lineRule="exact"/>
              <w:ind w:left="110" w:right="94"/>
              <w:rPr>
                <w:sz w:val="24"/>
              </w:rPr>
            </w:pPr>
            <w:r>
              <w:rPr>
                <w:spacing w:val="-2"/>
                <w:sz w:val="24"/>
              </w:rPr>
              <w:t>Urine vacutainer</w:t>
            </w:r>
          </w:p>
        </w:tc>
        <w:tc>
          <w:tcPr>
            <w:tcW w:w="3057" w:type="dxa"/>
          </w:tcPr>
          <w:p w14:paraId="04ACCB08" w14:textId="77777777" w:rsidR="003F148A" w:rsidRDefault="00000000">
            <w:pPr>
              <w:pStyle w:val="TableParagraph"/>
              <w:spacing w:line="274" w:lineRule="exact"/>
              <w:ind w:left="108"/>
              <w:rPr>
                <w:sz w:val="24"/>
              </w:rPr>
            </w:pPr>
            <w:r>
              <w:rPr>
                <w:sz w:val="24"/>
              </w:rPr>
              <w:t>&lt;2.5mg/mmol</w:t>
            </w:r>
            <w:r>
              <w:rPr>
                <w:spacing w:val="-5"/>
                <w:sz w:val="24"/>
              </w:rPr>
              <w:t xml:space="preserve"> </w:t>
            </w:r>
            <w:proofErr w:type="spellStart"/>
            <w:r>
              <w:rPr>
                <w:spacing w:val="-2"/>
                <w:sz w:val="24"/>
              </w:rPr>
              <w:t>Creat</w:t>
            </w:r>
            <w:proofErr w:type="spellEnd"/>
            <w:r>
              <w:rPr>
                <w:spacing w:val="-2"/>
                <w:sz w:val="24"/>
              </w:rPr>
              <w:t>.</w:t>
            </w:r>
          </w:p>
        </w:tc>
        <w:tc>
          <w:tcPr>
            <w:tcW w:w="2769" w:type="dxa"/>
          </w:tcPr>
          <w:p w14:paraId="73F598DE" w14:textId="77777777" w:rsidR="003F148A" w:rsidRDefault="003F148A">
            <w:pPr>
              <w:pStyle w:val="TableParagraph"/>
              <w:ind w:left="0"/>
              <w:rPr>
                <w:rFonts w:ascii="Times New Roman"/>
                <w:sz w:val="24"/>
              </w:rPr>
            </w:pPr>
          </w:p>
        </w:tc>
        <w:tc>
          <w:tcPr>
            <w:tcW w:w="1572" w:type="dxa"/>
          </w:tcPr>
          <w:p w14:paraId="2FF667DF" w14:textId="77777777" w:rsidR="003F148A" w:rsidRDefault="00000000">
            <w:pPr>
              <w:pStyle w:val="TableParagraph"/>
              <w:spacing w:line="274" w:lineRule="exact"/>
              <w:ind w:left="110"/>
              <w:rPr>
                <w:sz w:val="24"/>
              </w:rPr>
            </w:pPr>
            <w:r>
              <w:rPr>
                <w:sz w:val="24"/>
              </w:rPr>
              <w:t>24</w:t>
            </w:r>
            <w:r>
              <w:rPr>
                <w:spacing w:val="-3"/>
                <w:sz w:val="24"/>
              </w:rPr>
              <w:t xml:space="preserve"> </w:t>
            </w:r>
            <w:r>
              <w:rPr>
                <w:spacing w:val="-2"/>
                <w:sz w:val="24"/>
              </w:rPr>
              <w:t>hours</w:t>
            </w:r>
          </w:p>
        </w:tc>
        <w:tc>
          <w:tcPr>
            <w:tcW w:w="2227" w:type="dxa"/>
          </w:tcPr>
          <w:p w14:paraId="1AFBAD28" w14:textId="77777777" w:rsidR="003F148A" w:rsidRDefault="003F148A">
            <w:pPr>
              <w:pStyle w:val="TableParagraph"/>
              <w:ind w:left="0"/>
              <w:rPr>
                <w:rFonts w:ascii="Times New Roman"/>
                <w:sz w:val="24"/>
              </w:rPr>
            </w:pPr>
          </w:p>
        </w:tc>
      </w:tr>
      <w:tr w:rsidR="003F148A" w14:paraId="5E6DFBCD" w14:textId="77777777">
        <w:trPr>
          <w:trHeight w:val="2208"/>
        </w:trPr>
        <w:tc>
          <w:tcPr>
            <w:tcW w:w="2604" w:type="dxa"/>
          </w:tcPr>
          <w:p w14:paraId="4A04ACF9" w14:textId="77777777" w:rsidR="003F148A" w:rsidRDefault="00000000">
            <w:pPr>
              <w:pStyle w:val="TableParagraph"/>
              <w:rPr>
                <w:sz w:val="24"/>
              </w:rPr>
            </w:pPr>
            <w:r>
              <w:rPr>
                <w:sz w:val="24"/>
              </w:rPr>
              <w:t xml:space="preserve">Amino Acid </w:t>
            </w:r>
            <w:r>
              <w:rPr>
                <w:spacing w:val="-2"/>
                <w:sz w:val="24"/>
              </w:rPr>
              <w:t>Chromatography</w:t>
            </w:r>
          </w:p>
        </w:tc>
        <w:tc>
          <w:tcPr>
            <w:tcW w:w="1831" w:type="dxa"/>
          </w:tcPr>
          <w:p w14:paraId="306CB38F" w14:textId="77777777" w:rsidR="003F148A" w:rsidRDefault="00000000">
            <w:pPr>
              <w:pStyle w:val="TableParagraph"/>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55314C64" w14:textId="77777777" w:rsidR="003F148A" w:rsidRDefault="00000000">
            <w:pPr>
              <w:pStyle w:val="TableParagraph"/>
              <w:spacing w:line="273" w:lineRule="exact"/>
              <w:ind w:left="108"/>
              <w:rPr>
                <w:sz w:val="24"/>
              </w:rPr>
            </w:pPr>
            <w:r>
              <w:rPr>
                <w:sz w:val="24"/>
              </w:rPr>
              <w:t>Pattern</w:t>
            </w:r>
            <w:r>
              <w:rPr>
                <w:spacing w:val="-6"/>
                <w:sz w:val="24"/>
              </w:rPr>
              <w:t xml:space="preserve"> </w:t>
            </w:r>
            <w:r>
              <w:rPr>
                <w:spacing w:val="-2"/>
                <w:sz w:val="24"/>
              </w:rPr>
              <w:t>reported</w:t>
            </w:r>
          </w:p>
        </w:tc>
        <w:tc>
          <w:tcPr>
            <w:tcW w:w="2769" w:type="dxa"/>
          </w:tcPr>
          <w:p w14:paraId="5F4C7131" w14:textId="77777777" w:rsidR="003F148A" w:rsidRDefault="00000000">
            <w:pPr>
              <w:pStyle w:val="TableParagraph"/>
              <w:ind w:left="112" w:right="158"/>
              <w:rPr>
                <w:sz w:val="24"/>
              </w:rPr>
            </w:pPr>
            <w:r>
              <w:rPr>
                <w:sz w:val="24"/>
              </w:rPr>
              <w:t>Only applicable for investigation</w:t>
            </w:r>
            <w:r>
              <w:rPr>
                <w:spacing w:val="-17"/>
                <w:sz w:val="24"/>
              </w:rPr>
              <w:t xml:space="preserve"> </w:t>
            </w:r>
            <w:r>
              <w:rPr>
                <w:sz w:val="24"/>
              </w:rPr>
              <w:t>of</w:t>
            </w:r>
            <w:r>
              <w:rPr>
                <w:spacing w:val="-17"/>
                <w:sz w:val="24"/>
              </w:rPr>
              <w:t xml:space="preserve"> </w:t>
            </w:r>
            <w:r>
              <w:rPr>
                <w:sz w:val="24"/>
              </w:rPr>
              <w:t>tubular pathology.</w:t>
            </w:r>
            <w:r>
              <w:rPr>
                <w:spacing w:val="40"/>
                <w:sz w:val="24"/>
              </w:rPr>
              <w:t xml:space="preserve"> </w:t>
            </w:r>
            <w:r>
              <w:rPr>
                <w:sz w:val="24"/>
              </w:rPr>
              <w:t>Please request plasma amino acids for investigation of other inherited metabolic conditions.</w:t>
            </w:r>
          </w:p>
        </w:tc>
        <w:tc>
          <w:tcPr>
            <w:tcW w:w="1572" w:type="dxa"/>
          </w:tcPr>
          <w:p w14:paraId="129F4EFA" w14:textId="77777777" w:rsidR="003F148A" w:rsidRDefault="00000000">
            <w:pPr>
              <w:pStyle w:val="TableParagraph"/>
              <w:spacing w:line="273" w:lineRule="exact"/>
              <w:ind w:left="110"/>
              <w:rPr>
                <w:sz w:val="24"/>
              </w:rPr>
            </w:pPr>
            <w:r>
              <w:rPr>
                <w:sz w:val="24"/>
              </w:rPr>
              <w:t>3-4</w:t>
            </w:r>
            <w:r>
              <w:rPr>
                <w:spacing w:val="-9"/>
                <w:sz w:val="24"/>
              </w:rPr>
              <w:t xml:space="preserve"> </w:t>
            </w:r>
            <w:r>
              <w:rPr>
                <w:spacing w:val="-2"/>
                <w:sz w:val="24"/>
              </w:rPr>
              <w:t>Weeks</w:t>
            </w:r>
          </w:p>
        </w:tc>
        <w:tc>
          <w:tcPr>
            <w:tcW w:w="2227" w:type="dxa"/>
          </w:tcPr>
          <w:p w14:paraId="04A58F10" w14:textId="77777777" w:rsidR="003F148A" w:rsidRDefault="00000000">
            <w:pPr>
              <w:pStyle w:val="TableParagraph"/>
              <w:ind w:left="113"/>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7A92B427" w14:textId="77777777">
        <w:trPr>
          <w:trHeight w:val="1379"/>
        </w:trPr>
        <w:tc>
          <w:tcPr>
            <w:tcW w:w="2604" w:type="dxa"/>
          </w:tcPr>
          <w:p w14:paraId="3C61E102" w14:textId="77777777" w:rsidR="003F148A" w:rsidRDefault="00000000">
            <w:pPr>
              <w:pStyle w:val="TableParagraph"/>
              <w:spacing w:line="274" w:lineRule="exact"/>
              <w:rPr>
                <w:sz w:val="24"/>
              </w:rPr>
            </w:pPr>
            <w:r>
              <w:rPr>
                <w:spacing w:val="-2"/>
                <w:sz w:val="24"/>
              </w:rPr>
              <w:t>Arsenic</w:t>
            </w:r>
          </w:p>
        </w:tc>
        <w:tc>
          <w:tcPr>
            <w:tcW w:w="1831" w:type="dxa"/>
          </w:tcPr>
          <w:p w14:paraId="1201D508" w14:textId="77777777" w:rsidR="003F148A" w:rsidRDefault="00000000">
            <w:pPr>
              <w:pStyle w:val="TableParagraph"/>
              <w:spacing w:line="276" w:lineRule="exact"/>
              <w:ind w:left="110" w:right="94"/>
              <w:rPr>
                <w:sz w:val="24"/>
              </w:rPr>
            </w:pPr>
            <w:r>
              <w:rPr>
                <w:sz w:val="24"/>
              </w:rPr>
              <w:t xml:space="preserve">White Top </w:t>
            </w:r>
            <w:r>
              <w:rPr>
                <w:spacing w:val="-2"/>
                <w:sz w:val="24"/>
              </w:rPr>
              <w:t xml:space="preserve">Universal/Acid- </w:t>
            </w:r>
            <w:r>
              <w:rPr>
                <w:sz w:val="24"/>
              </w:rPr>
              <w:t xml:space="preserve">washed 24 </w:t>
            </w:r>
            <w:r>
              <w:rPr>
                <w:spacing w:val="-4"/>
                <w:sz w:val="24"/>
              </w:rPr>
              <w:t>Hour</w:t>
            </w:r>
            <w:r>
              <w:rPr>
                <w:spacing w:val="80"/>
                <w:sz w:val="24"/>
              </w:rPr>
              <w:t xml:space="preserve"> </w:t>
            </w:r>
            <w:r>
              <w:rPr>
                <w:spacing w:val="-2"/>
                <w:sz w:val="24"/>
              </w:rPr>
              <w:t>Collection</w:t>
            </w:r>
          </w:p>
        </w:tc>
        <w:tc>
          <w:tcPr>
            <w:tcW w:w="3057" w:type="dxa"/>
          </w:tcPr>
          <w:p w14:paraId="6B565C6F" w14:textId="77777777" w:rsidR="003F148A" w:rsidRDefault="003F148A">
            <w:pPr>
              <w:pStyle w:val="TableParagraph"/>
              <w:ind w:left="0"/>
              <w:rPr>
                <w:rFonts w:ascii="Times New Roman"/>
                <w:sz w:val="24"/>
              </w:rPr>
            </w:pPr>
          </w:p>
        </w:tc>
        <w:tc>
          <w:tcPr>
            <w:tcW w:w="2769" w:type="dxa"/>
          </w:tcPr>
          <w:p w14:paraId="6B2507EE" w14:textId="77777777" w:rsidR="003F148A" w:rsidRDefault="003F148A">
            <w:pPr>
              <w:pStyle w:val="TableParagraph"/>
              <w:ind w:left="0"/>
              <w:rPr>
                <w:rFonts w:ascii="Times New Roman"/>
                <w:sz w:val="24"/>
              </w:rPr>
            </w:pPr>
          </w:p>
        </w:tc>
        <w:tc>
          <w:tcPr>
            <w:tcW w:w="1572" w:type="dxa"/>
          </w:tcPr>
          <w:p w14:paraId="06AE2E2D" w14:textId="77777777" w:rsidR="003F148A" w:rsidRDefault="003F148A">
            <w:pPr>
              <w:pStyle w:val="TableParagraph"/>
              <w:ind w:left="0"/>
              <w:rPr>
                <w:rFonts w:ascii="Times New Roman"/>
                <w:sz w:val="24"/>
              </w:rPr>
            </w:pPr>
          </w:p>
        </w:tc>
        <w:tc>
          <w:tcPr>
            <w:tcW w:w="2227" w:type="dxa"/>
          </w:tcPr>
          <w:p w14:paraId="632E196F" w14:textId="77777777" w:rsidR="003F148A" w:rsidRDefault="00000000">
            <w:pPr>
              <w:pStyle w:val="TableParagraph"/>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28D97395" w14:textId="77777777">
        <w:trPr>
          <w:trHeight w:val="1104"/>
        </w:trPr>
        <w:tc>
          <w:tcPr>
            <w:tcW w:w="2604" w:type="dxa"/>
            <w:shd w:val="clear" w:color="auto" w:fill="C5DFB3"/>
          </w:tcPr>
          <w:p w14:paraId="69162D88" w14:textId="77777777" w:rsidR="003F148A" w:rsidRDefault="00000000">
            <w:pPr>
              <w:pStyle w:val="TableParagraph"/>
              <w:spacing w:line="273" w:lineRule="exact"/>
              <w:rPr>
                <w:sz w:val="24"/>
              </w:rPr>
            </w:pPr>
            <w:r>
              <w:rPr>
                <w:sz w:val="24"/>
              </w:rPr>
              <w:t>Bence</w:t>
            </w:r>
            <w:r>
              <w:rPr>
                <w:spacing w:val="-4"/>
                <w:sz w:val="24"/>
              </w:rPr>
              <w:t xml:space="preserve"> </w:t>
            </w:r>
            <w:r>
              <w:rPr>
                <w:sz w:val="24"/>
              </w:rPr>
              <w:t>Jones</w:t>
            </w:r>
            <w:r>
              <w:rPr>
                <w:spacing w:val="-1"/>
                <w:sz w:val="24"/>
              </w:rPr>
              <w:t xml:space="preserve"> </w:t>
            </w:r>
            <w:r>
              <w:rPr>
                <w:spacing w:val="-2"/>
                <w:sz w:val="24"/>
              </w:rPr>
              <w:t>protein</w:t>
            </w:r>
          </w:p>
        </w:tc>
        <w:tc>
          <w:tcPr>
            <w:tcW w:w="1831" w:type="dxa"/>
          </w:tcPr>
          <w:p w14:paraId="12DDB3DE" w14:textId="77777777" w:rsidR="003F148A" w:rsidRDefault="00000000">
            <w:pPr>
              <w:pStyle w:val="TableParagraph"/>
              <w:ind w:left="110" w:right="467"/>
              <w:rPr>
                <w:sz w:val="24"/>
              </w:rPr>
            </w:pPr>
            <w:r>
              <w:rPr>
                <w:sz w:val="24"/>
              </w:rPr>
              <w:t>White top universal</w:t>
            </w:r>
            <w:r>
              <w:rPr>
                <w:spacing w:val="-17"/>
                <w:sz w:val="24"/>
              </w:rPr>
              <w:t xml:space="preserve"> </w:t>
            </w:r>
            <w:r>
              <w:rPr>
                <w:sz w:val="24"/>
              </w:rPr>
              <w:t>or</w:t>
            </w:r>
          </w:p>
          <w:p w14:paraId="5E4A0FFB" w14:textId="77777777" w:rsidR="003F148A" w:rsidRDefault="00000000">
            <w:pPr>
              <w:pStyle w:val="TableParagraph"/>
              <w:spacing w:line="270" w:lineRule="atLeast"/>
              <w:ind w:left="110" w:right="173"/>
              <w:rPr>
                <w:sz w:val="24"/>
              </w:rPr>
            </w:pPr>
            <w:r>
              <w:rPr>
                <w:spacing w:val="-2"/>
                <w:sz w:val="24"/>
              </w:rPr>
              <w:t>urine vacutainer</w:t>
            </w:r>
          </w:p>
        </w:tc>
        <w:tc>
          <w:tcPr>
            <w:tcW w:w="3057" w:type="dxa"/>
          </w:tcPr>
          <w:p w14:paraId="5A540332" w14:textId="77777777" w:rsidR="003F148A" w:rsidRDefault="00000000">
            <w:pPr>
              <w:pStyle w:val="TableParagraph"/>
              <w:ind w:left="108"/>
              <w:rPr>
                <w:sz w:val="24"/>
              </w:rPr>
            </w:pPr>
            <w:r>
              <w:rPr>
                <w:sz w:val="24"/>
              </w:rPr>
              <w:t>Presence</w:t>
            </w:r>
            <w:r>
              <w:rPr>
                <w:spacing w:val="-17"/>
                <w:sz w:val="24"/>
              </w:rPr>
              <w:t xml:space="preserve"> </w:t>
            </w:r>
            <w:r>
              <w:rPr>
                <w:sz w:val="24"/>
              </w:rPr>
              <w:t>or</w:t>
            </w:r>
            <w:r>
              <w:rPr>
                <w:spacing w:val="-17"/>
                <w:sz w:val="24"/>
              </w:rPr>
              <w:t xml:space="preserve"> </w:t>
            </w:r>
            <w:r>
              <w:rPr>
                <w:sz w:val="24"/>
              </w:rPr>
              <w:t xml:space="preserve">absence </w:t>
            </w:r>
            <w:r>
              <w:rPr>
                <w:spacing w:val="-2"/>
                <w:sz w:val="24"/>
              </w:rPr>
              <w:t>reported</w:t>
            </w:r>
          </w:p>
        </w:tc>
        <w:tc>
          <w:tcPr>
            <w:tcW w:w="2769" w:type="dxa"/>
          </w:tcPr>
          <w:p w14:paraId="640B8E65" w14:textId="77777777" w:rsidR="003F148A" w:rsidRDefault="003F148A">
            <w:pPr>
              <w:pStyle w:val="TableParagraph"/>
              <w:ind w:left="0"/>
              <w:rPr>
                <w:rFonts w:ascii="Times New Roman"/>
                <w:sz w:val="24"/>
              </w:rPr>
            </w:pPr>
          </w:p>
        </w:tc>
        <w:tc>
          <w:tcPr>
            <w:tcW w:w="1572" w:type="dxa"/>
          </w:tcPr>
          <w:p w14:paraId="2A62B4D9" w14:textId="77777777" w:rsidR="003F148A" w:rsidRDefault="00000000">
            <w:pPr>
              <w:pStyle w:val="TableParagraph"/>
              <w:spacing w:line="273" w:lineRule="exact"/>
              <w:ind w:left="110"/>
              <w:rPr>
                <w:sz w:val="24"/>
              </w:rPr>
            </w:pPr>
            <w:r>
              <w:rPr>
                <w:sz w:val="24"/>
              </w:rPr>
              <w:t>2</w:t>
            </w:r>
            <w:r>
              <w:rPr>
                <w:spacing w:val="-6"/>
                <w:sz w:val="24"/>
              </w:rPr>
              <w:t xml:space="preserve"> </w:t>
            </w:r>
            <w:r>
              <w:rPr>
                <w:spacing w:val="-2"/>
                <w:sz w:val="24"/>
              </w:rPr>
              <w:t>Weeks</w:t>
            </w:r>
          </w:p>
        </w:tc>
        <w:tc>
          <w:tcPr>
            <w:tcW w:w="2227" w:type="dxa"/>
          </w:tcPr>
          <w:p w14:paraId="27C0C1D9" w14:textId="77777777" w:rsidR="003F148A" w:rsidRDefault="00000000">
            <w:pPr>
              <w:pStyle w:val="TableParagraph"/>
              <w:ind w:left="113" w:right="354"/>
              <w:rPr>
                <w:sz w:val="24"/>
              </w:rPr>
            </w:pPr>
            <w:r>
              <w:rPr>
                <w:sz w:val="24"/>
              </w:rPr>
              <w:t>Early morning sample</w:t>
            </w:r>
            <w:r>
              <w:rPr>
                <w:spacing w:val="-17"/>
                <w:sz w:val="24"/>
              </w:rPr>
              <w:t xml:space="preserve"> </w:t>
            </w:r>
            <w:r>
              <w:rPr>
                <w:sz w:val="24"/>
              </w:rPr>
              <w:t>required</w:t>
            </w:r>
          </w:p>
        </w:tc>
      </w:tr>
      <w:tr w:rsidR="003F148A" w14:paraId="085472D3" w14:textId="77777777">
        <w:trPr>
          <w:trHeight w:val="551"/>
        </w:trPr>
        <w:tc>
          <w:tcPr>
            <w:tcW w:w="2604" w:type="dxa"/>
            <w:shd w:val="clear" w:color="auto" w:fill="C5DFB3"/>
          </w:tcPr>
          <w:p w14:paraId="3933D520" w14:textId="77777777" w:rsidR="003F148A" w:rsidRDefault="00000000">
            <w:pPr>
              <w:pStyle w:val="TableParagraph"/>
              <w:spacing w:line="274" w:lineRule="exact"/>
              <w:rPr>
                <w:sz w:val="24"/>
              </w:rPr>
            </w:pPr>
            <w:r>
              <w:rPr>
                <w:spacing w:val="-2"/>
                <w:sz w:val="24"/>
              </w:rPr>
              <w:t>Calcium</w:t>
            </w:r>
          </w:p>
        </w:tc>
        <w:tc>
          <w:tcPr>
            <w:tcW w:w="1831" w:type="dxa"/>
          </w:tcPr>
          <w:p w14:paraId="1483F6BB" w14:textId="77777777" w:rsidR="003F148A" w:rsidRDefault="00000000">
            <w:pPr>
              <w:pStyle w:val="TableParagraph"/>
              <w:spacing w:line="276" w:lineRule="exact"/>
              <w:ind w:left="110" w:right="94"/>
              <w:rPr>
                <w:sz w:val="24"/>
              </w:rPr>
            </w:pPr>
            <w:r>
              <w:rPr>
                <w:sz w:val="24"/>
              </w:rPr>
              <w:t xml:space="preserve">24 </w:t>
            </w:r>
            <w:proofErr w:type="gramStart"/>
            <w:r>
              <w:rPr>
                <w:sz w:val="24"/>
              </w:rPr>
              <w:t>hour</w:t>
            </w:r>
            <w:proofErr w:type="gramEnd"/>
            <w:r>
              <w:rPr>
                <w:sz w:val="24"/>
              </w:rPr>
              <w:t xml:space="preserve"> </w:t>
            </w:r>
            <w:r>
              <w:rPr>
                <w:spacing w:val="-2"/>
                <w:sz w:val="24"/>
              </w:rPr>
              <w:t>acidified</w:t>
            </w:r>
          </w:p>
        </w:tc>
        <w:tc>
          <w:tcPr>
            <w:tcW w:w="3057" w:type="dxa"/>
          </w:tcPr>
          <w:p w14:paraId="259D3010" w14:textId="77777777" w:rsidR="003F148A" w:rsidRDefault="00000000">
            <w:pPr>
              <w:pStyle w:val="TableParagraph"/>
              <w:spacing w:line="274" w:lineRule="exact"/>
              <w:ind w:left="108"/>
              <w:rPr>
                <w:sz w:val="24"/>
              </w:rPr>
            </w:pPr>
            <w:r>
              <w:rPr>
                <w:sz w:val="24"/>
              </w:rPr>
              <w:t>2.5-7.5</w:t>
            </w:r>
            <w:r>
              <w:rPr>
                <w:spacing w:val="-6"/>
                <w:sz w:val="24"/>
              </w:rPr>
              <w:t xml:space="preserve"> </w:t>
            </w:r>
            <w:r>
              <w:rPr>
                <w:sz w:val="24"/>
              </w:rPr>
              <w:t>mmol/24</w:t>
            </w:r>
            <w:r>
              <w:rPr>
                <w:spacing w:val="-6"/>
                <w:sz w:val="24"/>
              </w:rPr>
              <w:t xml:space="preserve"> </w:t>
            </w:r>
            <w:proofErr w:type="spellStart"/>
            <w:r>
              <w:rPr>
                <w:spacing w:val="-5"/>
                <w:sz w:val="24"/>
              </w:rPr>
              <w:t>hrs</w:t>
            </w:r>
            <w:proofErr w:type="spellEnd"/>
          </w:p>
        </w:tc>
        <w:tc>
          <w:tcPr>
            <w:tcW w:w="2769" w:type="dxa"/>
          </w:tcPr>
          <w:p w14:paraId="1A499E45" w14:textId="77777777" w:rsidR="003F148A" w:rsidRDefault="003F148A">
            <w:pPr>
              <w:pStyle w:val="TableParagraph"/>
              <w:ind w:left="0"/>
              <w:rPr>
                <w:rFonts w:ascii="Times New Roman"/>
                <w:sz w:val="24"/>
              </w:rPr>
            </w:pPr>
          </w:p>
        </w:tc>
        <w:tc>
          <w:tcPr>
            <w:tcW w:w="1572" w:type="dxa"/>
          </w:tcPr>
          <w:p w14:paraId="15498959" w14:textId="77777777" w:rsidR="003F148A" w:rsidRDefault="00000000">
            <w:pPr>
              <w:pStyle w:val="TableParagraph"/>
              <w:spacing w:line="274" w:lineRule="exact"/>
              <w:ind w:left="110"/>
              <w:rPr>
                <w:sz w:val="24"/>
              </w:rPr>
            </w:pPr>
            <w:r>
              <w:rPr>
                <w:sz w:val="24"/>
              </w:rPr>
              <w:t>24</w:t>
            </w:r>
            <w:r>
              <w:rPr>
                <w:spacing w:val="-3"/>
                <w:sz w:val="24"/>
              </w:rPr>
              <w:t xml:space="preserve"> </w:t>
            </w:r>
            <w:r>
              <w:rPr>
                <w:spacing w:val="-2"/>
                <w:sz w:val="24"/>
              </w:rPr>
              <w:t>hours*</w:t>
            </w:r>
          </w:p>
        </w:tc>
        <w:tc>
          <w:tcPr>
            <w:tcW w:w="2227" w:type="dxa"/>
          </w:tcPr>
          <w:p w14:paraId="4126CB5C" w14:textId="77777777" w:rsidR="003F148A" w:rsidRDefault="003F148A">
            <w:pPr>
              <w:pStyle w:val="TableParagraph"/>
              <w:ind w:left="0"/>
              <w:rPr>
                <w:rFonts w:ascii="Times New Roman"/>
                <w:sz w:val="24"/>
              </w:rPr>
            </w:pPr>
          </w:p>
        </w:tc>
      </w:tr>
      <w:tr w:rsidR="003F148A" w14:paraId="33235140" w14:textId="77777777">
        <w:trPr>
          <w:trHeight w:val="1103"/>
        </w:trPr>
        <w:tc>
          <w:tcPr>
            <w:tcW w:w="2604" w:type="dxa"/>
          </w:tcPr>
          <w:p w14:paraId="2AC5B96F" w14:textId="77777777" w:rsidR="003F148A" w:rsidRDefault="00000000">
            <w:pPr>
              <w:pStyle w:val="TableParagraph"/>
              <w:spacing w:line="273" w:lineRule="exact"/>
              <w:rPr>
                <w:sz w:val="24"/>
              </w:rPr>
            </w:pPr>
            <w:r>
              <w:rPr>
                <w:spacing w:val="-2"/>
                <w:sz w:val="24"/>
              </w:rPr>
              <w:t>Citrate</w:t>
            </w:r>
          </w:p>
        </w:tc>
        <w:tc>
          <w:tcPr>
            <w:tcW w:w="1831" w:type="dxa"/>
          </w:tcPr>
          <w:p w14:paraId="7E679450" w14:textId="77777777" w:rsidR="003F148A" w:rsidRDefault="00000000">
            <w:pPr>
              <w:pStyle w:val="TableParagraph"/>
              <w:ind w:left="110" w:right="173"/>
              <w:rPr>
                <w:sz w:val="24"/>
              </w:rPr>
            </w:pPr>
            <w:r>
              <w:rPr>
                <w:sz w:val="24"/>
              </w:rPr>
              <w:t>24 Hour Collection in acidified</w:t>
            </w:r>
            <w:r>
              <w:rPr>
                <w:spacing w:val="-17"/>
                <w:sz w:val="24"/>
              </w:rPr>
              <w:t xml:space="preserve"> </w:t>
            </w:r>
            <w:r>
              <w:rPr>
                <w:sz w:val="24"/>
              </w:rPr>
              <w:t>bottle</w:t>
            </w:r>
          </w:p>
        </w:tc>
        <w:tc>
          <w:tcPr>
            <w:tcW w:w="3057" w:type="dxa"/>
          </w:tcPr>
          <w:p w14:paraId="66B1BBB8" w14:textId="77777777" w:rsidR="003F148A" w:rsidRDefault="00000000">
            <w:pPr>
              <w:pStyle w:val="TableParagraph"/>
              <w:spacing w:line="273" w:lineRule="exact"/>
              <w:ind w:left="108"/>
              <w:rPr>
                <w:sz w:val="24"/>
              </w:rPr>
            </w:pPr>
            <w:r>
              <w:rPr>
                <w:sz w:val="24"/>
              </w:rPr>
              <w:t>Male:</w:t>
            </w:r>
            <w:r>
              <w:rPr>
                <w:spacing w:val="-6"/>
                <w:sz w:val="24"/>
              </w:rPr>
              <w:t xml:space="preserve"> </w:t>
            </w:r>
            <w:r>
              <w:rPr>
                <w:sz w:val="24"/>
              </w:rPr>
              <w:t>0.6-4.8</w:t>
            </w:r>
            <w:r>
              <w:rPr>
                <w:spacing w:val="-6"/>
                <w:sz w:val="24"/>
              </w:rPr>
              <w:t xml:space="preserve"> </w:t>
            </w:r>
            <w:r>
              <w:rPr>
                <w:spacing w:val="-2"/>
                <w:sz w:val="24"/>
              </w:rPr>
              <w:t>mmol/24h</w:t>
            </w:r>
          </w:p>
          <w:p w14:paraId="4B7B6905" w14:textId="77777777" w:rsidR="003F148A" w:rsidRDefault="00000000">
            <w:pPr>
              <w:pStyle w:val="TableParagraph"/>
              <w:ind w:left="108" w:right="218"/>
              <w:rPr>
                <w:sz w:val="24"/>
              </w:rPr>
            </w:pPr>
            <w:r>
              <w:rPr>
                <w:sz w:val="24"/>
              </w:rPr>
              <w:t>Female:</w:t>
            </w:r>
            <w:r>
              <w:rPr>
                <w:spacing w:val="-17"/>
                <w:sz w:val="24"/>
              </w:rPr>
              <w:t xml:space="preserve"> </w:t>
            </w:r>
            <w:r>
              <w:rPr>
                <w:sz w:val="24"/>
              </w:rPr>
              <w:t>1.3-6.0</w:t>
            </w:r>
            <w:r>
              <w:rPr>
                <w:spacing w:val="-17"/>
                <w:sz w:val="24"/>
              </w:rPr>
              <w:t xml:space="preserve"> </w:t>
            </w:r>
            <w:r>
              <w:rPr>
                <w:sz w:val="24"/>
              </w:rPr>
              <w:t xml:space="preserve">mmol/24 </w:t>
            </w:r>
            <w:r>
              <w:rPr>
                <w:spacing w:val="-10"/>
                <w:sz w:val="24"/>
              </w:rPr>
              <w:t>h</w:t>
            </w:r>
          </w:p>
        </w:tc>
        <w:tc>
          <w:tcPr>
            <w:tcW w:w="2769" w:type="dxa"/>
          </w:tcPr>
          <w:p w14:paraId="5878C33A" w14:textId="77777777" w:rsidR="003F148A" w:rsidRDefault="003F148A">
            <w:pPr>
              <w:pStyle w:val="TableParagraph"/>
              <w:ind w:left="0"/>
              <w:rPr>
                <w:rFonts w:ascii="Times New Roman"/>
                <w:sz w:val="24"/>
              </w:rPr>
            </w:pPr>
          </w:p>
        </w:tc>
        <w:tc>
          <w:tcPr>
            <w:tcW w:w="1572" w:type="dxa"/>
          </w:tcPr>
          <w:p w14:paraId="2BE65CD1" w14:textId="77777777" w:rsidR="003F148A" w:rsidRDefault="00000000">
            <w:pPr>
              <w:pStyle w:val="TableParagraph"/>
              <w:spacing w:line="273" w:lineRule="exact"/>
              <w:ind w:left="110"/>
              <w:rPr>
                <w:sz w:val="24"/>
              </w:rPr>
            </w:pPr>
            <w:r>
              <w:rPr>
                <w:sz w:val="24"/>
              </w:rPr>
              <w:t>2</w:t>
            </w:r>
            <w:r>
              <w:rPr>
                <w:spacing w:val="-2"/>
                <w:sz w:val="24"/>
              </w:rPr>
              <w:t xml:space="preserve"> weeks</w:t>
            </w:r>
          </w:p>
        </w:tc>
        <w:tc>
          <w:tcPr>
            <w:tcW w:w="2227" w:type="dxa"/>
          </w:tcPr>
          <w:p w14:paraId="3F83821C" w14:textId="77777777" w:rsidR="003F148A" w:rsidRDefault="00000000">
            <w:pPr>
              <w:pStyle w:val="TableParagraph"/>
              <w:spacing w:line="276" w:lineRule="exact"/>
              <w:ind w:left="113" w:right="354"/>
              <w:rPr>
                <w:sz w:val="24"/>
              </w:rPr>
            </w:pPr>
            <w:r>
              <w:rPr>
                <w:sz w:val="24"/>
              </w:rPr>
              <w:t xml:space="preserve">East Kent </w:t>
            </w:r>
            <w:r>
              <w:rPr>
                <w:spacing w:val="-2"/>
                <w:sz w:val="24"/>
              </w:rPr>
              <w:t xml:space="preserve">University </w:t>
            </w:r>
            <w:r>
              <w:rPr>
                <w:sz w:val="24"/>
              </w:rPr>
              <w:t>Hospitals</w:t>
            </w:r>
            <w:r>
              <w:rPr>
                <w:spacing w:val="-17"/>
                <w:sz w:val="24"/>
              </w:rPr>
              <w:t xml:space="preserve"> </w:t>
            </w:r>
            <w:r>
              <w:rPr>
                <w:sz w:val="24"/>
              </w:rPr>
              <w:t>NHS Trust (8636)</w:t>
            </w:r>
          </w:p>
        </w:tc>
      </w:tr>
      <w:tr w:rsidR="003F148A" w14:paraId="700C52B0" w14:textId="77777777">
        <w:trPr>
          <w:trHeight w:val="1102"/>
        </w:trPr>
        <w:tc>
          <w:tcPr>
            <w:tcW w:w="2604" w:type="dxa"/>
          </w:tcPr>
          <w:p w14:paraId="6CF0DF5C" w14:textId="77777777" w:rsidR="003F148A" w:rsidRDefault="00000000">
            <w:pPr>
              <w:pStyle w:val="TableParagraph"/>
              <w:spacing w:line="273" w:lineRule="exact"/>
              <w:rPr>
                <w:sz w:val="24"/>
              </w:rPr>
            </w:pPr>
            <w:r>
              <w:rPr>
                <w:spacing w:val="-2"/>
                <w:sz w:val="24"/>
              </w:rPr>
              <w:t>Copper</w:t>
            </w:r>
          </w:p>
        </w:tc>
        <w:tc>
          <w:tcPr>
            <w:tcW w:w="1831" w:type="dxa"/>
          </w:tcPr>
          <w:p w14:paraId="6FB5C7D4" w14:textId="77777777" w:rsidR="003F148A" w:rsidRDefault="00000000">
            <w:pPr>
              <w:pStyle w:val="TableParagraph"/>
              <w:spacing w:line="276" w:lineRule="exact"/>
              <w:ind w:left="110" w:right="361"/>
              <w:rPr>
                <w:sz w:val="24"/>
              </w:rPr>
            </w:pPr>
            <w:r>
              <w:rPr>
                <w:sz w:val="24"/>
              </w:rPr>
              <w:t xml:space="preserve">24 Hour Collection in </w:t>
            </w:r>
            <w:r>
              <w:rPr>
                <w:spacing w:val="-2"/>
                <w:sz w:val="24"/>
              </w:rPr>
              <w:t>acid-washed bottle</w:t>
            </w:r>
          </w:p>
        </w:tc>
        <w:tc>
          <w:tcPr>
            <w:tcW w:w="3057" w:type="dxa"/>
          </w:tcPr>
          <w:p w14:paraId="2BBFF026" w14:textId="77777777" w:rsidR="003F148A" w:rsidRDefault="00000000">
            <w:pPr>
              <w:pStyle w:val="TableParagraph"/>
              <w:spacing w:line="273" w:lineRule="exact"/>
              <w:ind w:left="108"/>
              <w:rPr>
                <w:sz w:val="24"/>
              </w:rPr>
            </w:pPr>
            <w:r>
              <w:rPr>
                <w:sz w:val="24"/>
              </w:rPr>
              <w:t>0-0.9</w:t>
            </w:r>
            <w:r>
              <w:rPr>
                <w:spacing w:val="-5"/>
                <w:sz w:val="24"/>
              </w:rPr>
              <w:t xml:space="preserve"> </w:t>
            </w:r>
            <w:proofErr w:type="spellStart"/>
            <w:r>
              <w:rPr>
                <w:sz w:val="24"/>
              </w:rPr>
              <w:t>umol</w:t>
            </w:r>
            <w:proofErr w:type="spellEnd"/>
            <w:r>
              <w:rPr>
                <w:sz w:val="24"/>
              </w:rPr>
              <w:t>/24</w:t>
            </w:r>
            <w:r>
              <w:rPr>
                <w:spacing w:val="-5"/>
                <w:sz w:val="24"/>
              </w:rPr>
              <w:t xml:space="preserve"> </w:t>
            </w:r>
            <w:proofErr w:type="spellStart"/>
            <w:r>
              <w:rPr>
                <w:spacing w:val="-5"/>
                <w:sz w:val="24"/>
              </w:rPr>
              <w:t>hrs</w:t>
            </w:r>
            <w:proofErr w:type="spellEnd"/>
          </w:p>
        </w:tc>
        <w:tc>
          <w:tcPr>
            <w:tcW w:w="2769" w:type="dxa"/>
          </w:tcPr>
          <w:p w14:paraId="7D6CBD70" w14:textId="77777777" w:rsidR="003F148A" w:rsidRDefault="003F148A">
            <w:pPr>
              <w:pStyle w:val="TableParagraph"/>
              <w:ind w:left="0"/>
              <w:rPr>
                <w:rFonts w:ascii="Times New Roman"/>
                <w:sz w:val="24"/>
              </w:rPr>
            </w:pPr>
          </w:p>
        </w:tc>
        <w:tc>
          <w:tcPr>
            <w:tcW w:w="1572" w:type="dxa"/>
          </w:tcPr>
          <w:p w14:paraId="4FAC7782" w14:textId="77777777" w:rsidR="003F148A" w:rsidRDefault="00000000">
            <w:pPr>
              <w:pStyle w:val="TableParagraph"/>
              <w:spacing w:line="273" w:lineRule="exact"/>
              <w:ind w:left="110"/>
              <w:rPr>
                <w:sz w:val="24"/>
              </w:rPr>
            </w:pPr>
            <w:r>
              <w:rPr>
                <w:sz w:val="24"/>
              </w:rPr>
              <w:t>2</w:t>
            </w:r>
            <w:r>
              <w:rPr>
                <w:spacing w:val="-2"/>
                <w:sz w:val="24"/>
              </w:rPr>
              <w:t xml:space="preserve"> weeks</w:t>
            </w:r>
          </w:p>
        </w:tc>
        <w:tc>
          <w:tcPr>
            <w:tcW w:w="2227" w:type="dxa"/>
          </w:tcPr>
          <w:p w14:paraId="26719FCD" w14:textId="77777777" w:rsidR="003F148A" w:rsidRDefault="00000000">
            <w:pPr>
              <w:pStyle w:val="TableParagraph"/>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56887B91" w14:textId="77777777">
        <w:trPr>
          <w:trHeight w:val="276"/>
        </w:trPr>
        <w:tc>
          <w:tcPr>
            <w:tcW w:w="2604" w:type="dxa"/>
          </w:tcPr>
          <w:p w14:paraId="23CD1443" w14:textId="77777777" w:rsidR="003F148A" w:rsidRDefault="00000000">
            <w:pPr>
              <w:pStyle w:val="TableParagraph"/>
              <w:spacing w:line="257" w:lineRule="exact"/>
              <w:rPr>
                <w:sz w:val="24"/>
              </w:rPr>
            </w:pPr>
            <w:r>
              <w:rPr>
                <w:spacing w:val="-2"/>
                <w:sz w:val="24"/>
              </w:rPr>
              <w:t>Cortisol</w:t>
            </w:r>
          </w:p>
        </w:tc>
        <w:tc>
          <w:tcPr>
            <w:tcW w:w="1831" w:type="dxa"/>
          </w:tcPr>
          <w:p w14:paraId="0D8F1E97" w14:textId="77777777" w:rsidR="003F148A" w:rsidRDefault="00000000">
            <w:pPr>
              <w:pStyle w:val="TableParagraph"/>
              <w:spacing w:line="257" w:lineRule="exact"/>
              <w:ind w:left="110"/>
              <w:rPr>
                <w:sz w:val="24"/>
              </w:rPr>
            </w:pPr>
            <w:r>
              <w:rPr>
                <w:sz w:val="24"/>
              </w:rPr>
              <w:t>24</w:t>
            </w:r>
            <w:r>
              <w:rPr>
                <w:spacing w:val="-3"/>
                <w:sz w:val="24"/>
              </w:rPr>
              <w:t xml:space="preserve"> </w:t>
            </w:r>
            <w:r>
              <w:rPr>
                <w:spacing w:val="-4"/>
                <w:sz w:val="24"/>
              </w:rPr>
              <w:t>Hour</w:t>
            </w:r>
          </w:p>
        </w:tc>
        <w:tc>
          <w:tcPr>
            <w:tcW w:w="3057" w:type="dxa"/>
          </w:tcPr>
          <w:p w14:paraId="46954EF0" w14:textId="77777777" w:rsidR="003F148A" w:rsidRDefault="00000000">
            <w:pPr>
              <w:pStyle w:val="TableParagraph"/>
              <w:spacing w:line="257" w:lineRule="exact"/>
              <w:ind w:left="108"/>
              <w:rPr>
                <w:sz w:val="24"/>
              </w:rPr>
            </w:pPr>
            <w:r>
              <w:rPr>
                <w:sz w:val="24"/>
              </w:rPr>
              <w:t>&lt;200</w:t>
            </w:r>
            <w:r>
              <w:rPr>
                <w:spacing w:val="-7"/>
                <w:sz w:val="24"/>
              </w:rPr>
              <w:t xml:space="preserve"> </w:t>
            </w:r>
            <w:r>
              <w:rPr>
                <w:spacing w:val="-2"/>
                <w:sz w:val="24"/>
              </w:rPr>
              <w:t>nmol/24h</w:t>
            </w:r>
          </w:p>
        </w:tc>
        <w:tc>
          <w:tcPr>
            <w:tcW w:w="2769" w:type="dxa"/>
          </w:tcPr>
          <w:p w14:paraId="69021CFC" w14:textId="77777777" w:rsidR="003F148A" w:rsidRDefault="003F148A">
            <w:pPr>
              <w:pStyle w:val="TableParagraph"/>
              <w:ind w:left="0"/>
              <w:rPr>
                <w:rFonts w:ascii="Times New Roman"/>
                <w:sz w:val="20"/>
              </w:rPr>
            </w:pPr>
          </w:p>
        </w:tc>
        <w:tc>
          <w:tcPr>
            <w:tcW w:w="1572" w:type="dxa"/>
          </w:tcPr>
          <w:p w14:paraId="111EDA8C" w14:textId="77777777" w:rsidR="003F148A" w:rsidRDefault="00000000">
            <w:pPr>
              <w:pStyle w:val="TableParagraph"/>
              <w:spacing w:line="257" w:lineRule="exact"/>
              <w:ind w:left="110"/>
              <w:rPr>
                <w:sz w:val="24"/>
              </w:rPr>
            </w:pPr>
            <w:r>
              <w:rPr>
                <w:sz w:val="24"/>
              </w:rPr>
              <w:t>2</w:t>
            </w:r>
            <w:r>
              <w:rPr>
                <w:spacing w:val="-2"/>
                <w:sz w:val="24"/>
              </w:rPr>
              <w:t xml:space="preserve"> weeks</w:t>
            </w:r>
          </w:p>
        </w:tc>
        <w:tc>
          <w:tcPr>
            <w:tcW w:w="2227" w:type="dxa"/>
          </w:tcPr>
          <w:p w14:paraId="67B2EF05" w14:textId="77777777" w:rsidR="003F148A" w:rsidRDefault="00000000">
            <w:pPr>
              <w:pStyle w:val="TableParagraph"/>
              <w:spacing w:line="257" w:lineRule="exact"/>
              <w:ind w:left="113"/>
              <w:rPr>
                <w:sz w:val="24"/>
              </w:rPr>
            </w:pPr>
            <w:r>
              <w:rPr>
                <w:sz w:val="24"/>
              </w:rPr>
              <w:t>East</w:t>
            </w:r>
            <w:r>
              <w:rPr>
                <w:spacing w:val="-2"/>
                <w:sz w:val="24"/>
              </w:rPr>
              <w:t xml:space="preserve"> </w:t>
            </w:r>
            <w:r>
              <w:rPr>
                <w:spacing w:val="-4"/>
                <w:sz w:val="24"/>
              </w:rPr>
              <w:t>Kent</w:t>
            </w:r>
          </w:p>
        </w:tc>
      </w:tr>
    </w:tbl>
    <w:p w14:paraId="4CF940F7" w14:textId="77777777" w:rsidR="003F148A" w:rsidRDefault="003F148A">
      <w:pPr>
        <w:spacing w:line="257" w:lineRule="exact"/>
        <w:rPr>
          <w:sz w:val="24"/>
        </w:rPr>
        <w:sectPr w:rsidR="003F148A">
          <w:pgSz w:w="16850" w:h="11910" w:orient="landscape"/>
          <w:pgMar w:top="1400" w:right="1080" w:bottom="1240" w:left="920" w:header="714" w:footer="1052" w:gutter="0"/>
          <w:cols w:space="720"/>
        </w:sectPr>
      </w:pPr>
    </w:p>
    <w:p w14:paraId="113E3506"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4"/>
        <w:gridCol w:w="1831"/>
        <w:gridCol w:w="3057"/>
        <w:gridCol w:w="2769"/>
        <w:gridCol w:w="1572"/>
        <w:gridCol w:w="2227"/>
      </w:tblGrid>
      <w:tr w:rsidR="003F148A" w14:paraId="51E8AF47" w14:textId="77777777">
        <w:trPr>
          <w:trHeight w:val="830"/>
        </w:trPr>
        <w:tc>
          <w:tcPr>
            <w:tcW w:w="2604" w:type="dxa"/>
          </w:tcPr>
          <w:p w14:paraId="1A84F33C" w14:textId="77777777" w:rsidR="003F148A" w:rsidRDefault="003F148A">
            <w:pPr>
              <w:pStyle w:val="TableParagraph"/>
              <w:ind w:left="0"/>
              <w:rPr>
                <w:rFonts w:ascii="Times New Roman"/>
                <w:sz w:val="24"/>
              </w:rPr>
            </w:pPr>
          </w:p>
        </w:tc>
        <w:tc>
          <w:tcPr>
            <w:tcW w:w="1831" w:type="dxa"/>
          </w:tcPr>
          <w:p w14:paraId="79740648" w14:textId="77777777" w:rsidR="003F148A" w:rsidRDefault="00000000">
            <w:pPr>
              <w:pStyle w:val="TableParagraph"/>
              <w:ind w:left="110"/>
              <w:rPr>
                <w:sz w:val="24"/>
              </w:rPr>
            </w:pPr>
            <w:r>
              <w:rPr>
                <w:spacing w:val="-2"/>
                <w:sz w:val="24"/>
              </w:rPr>
              <w:t>Collection</w:t>
            </w:r>
          </w:p>
        </w:tc>
        <w:tc>
          <w:tcPr>
            <w:tcW w:w="3057" w:type="dxa"/>
          </w:tcPr>
          <w:p w14:paraId="7321EEEA" w14:textId="77777777" w:rsidR="003F148A" w:rsidRDefault="003F148A">
            <w:pPr>
              <w:pStyle w:val="TableParagraph"/>
              <w:ind w:left="0"/>
              <w:rPr>
                <w:rFonts w:ascii="Times New Roman"/>
                <w:sz w:val="24"/>
              </w:rPr>
            </w:pPr>
          </w:p>
        </w:tc>
        <w:tc>
          <w:tcPr>
            <w:tcW w:w="2769" w:type="dxa"/>
          </w:tcPr>
          <w:p w14:paraId="77D78376" w14:textId="77777777" w:rsidR="003F148A" w:rsidRDefault="003F148A">
            <w:pPr>
              <w:pStyle w:val="TableParagraph"/>
              <w:ind w:left="0"/>
              <w:rPr>
                <w:rFonts w:ascii="Times New Roman"/>
                <w:sz w:val="24"/>
              </w:rPr>
            </w:pPr>
          </w:p>
        </w:tc>
        <w:tc>
          <w:tcPr>
            <w:tcW w:w="1572" w:type="dxa"/>
          </w:tcPr>
          <w:p w14:paraId="21DB3AD5" w14:textId="77777777" w:rsidR="003F148A" w:rsidRDefault="003F148A">
            <w:pPr>
              <w:pStyle w:val="TableParagraph"/>
              <w:ind w:left="0"/>
              <w:rPr>
                <w:rFonts w:ascii="Times New Roman"/>
                <w:sz w:val="24"/>
              </w:rPr>
            </w:pPr>
          </w:p>
        </w:tc>
        <w:tc>
          <w:tcPr>
            <w:tcW w:w="2227" w:type="dxa"/>
          </w:tcPr>
          <w:p w14:paraId="726CC5AF" w14:textId="77777777" w:rsidR="003F148A" w:rsidRDefault="00000000">
            <w:pPr>
              <w:pStyle w:val="TableParagraph"/>
              <w:spacing w:line="270" w:lineRule="atLeast"/>
              <w:ind w:left="113" w:right="354"/>
              <w:rPr>
                <w:sz w:val="24"/>
              </w:rPr>
            </w:pPr>
            <w:r>
              <w:rPr>
                <w:spacing w:val="-2"/>
                <w:sz w:val="24"/>
              </w:rPr>
              <w:t xml:space="preserve">University </w:t>
            </w:r>
            <w:r>
              <w:rPr>
                <w:sz w:val="24"/>
              </w:rPr>
              <w:t>Hospitals</w:t>
            </w:r>
            <w:r>
              <w:rPr>
                <w:spacing w:val="-17"/>
                <w:sz w:val="24"/>
              </w:rPr>
              <w:t xml:space="preserve"> </w:t>
            </w:r>
            <w:r>
              <w:rPr>
                <w:sz w:val="24"/>
              </w:rPr>
              <w:t>NHS Trust (8636)</w:t>
            </w:r>
          </w:p>
        </w:tc>
      </w:tr>
      <w:tr w:rsidR="003F148A" w14:paraId="0FA351F4" w14:textId="77777777">
        <w:trPr>
          <w:trHeight w:val="1380"/>
        </w:trPr>
        <w:tc>
          <w:tcPr>
            <w:tcW w:w="2604" w:type="dxa"/>
          </w:tcPr>
          <w:p w14:paraId="6699156D" w14:textId="77777777" w:rsidR="003F148A" w:rsidRDefault="00000000">
            <w:pPr>
              <w:pStyle w:val="TableParagraph"/>
              <w:spacing w:line="274" w:lineRule="exact"/>
              <w:rPr>
                <w:sz w:val="24"/>
              </w:rPr>
            </w:pPr>
            <w:r>
              <w:rPr>
                <w:sz w:val="24"/>
              </w:rPr>
              <w:t>C</w:t>
            </w:r>
            <w:r>
              <w:rPr>
                <w:spacing w:val="-2"/>
                <w:sz w:val="24"/>
              </w:rPr>
              <w:t xml:space="preserve"> Peptide</w:t>
            </w:r>
          </w:p>
        </w:tc>
        <w:tc>
          <w:tcPr>
            <w:tcW w:w="1831" w:type="dxa"/>
          </w:tcPr>
          <w:p w14:paraId="19D7E040" w14:textId="77777777" w:rsidR="003F148A" w:rsidRDefault="00000000">
            <w:pPr>
              <w:pStyle w:val="TableParagraph"/>
              <w:spacing w:line="276" w:lineRule="exact"/>
              <w:ind w:left="110"/>
              <w:rPr>
                <w:sz w:val="24"/>
              </w:rPr>
            </w:pPr>
            <w:r>
              <w:rPr>
                <w:sz w:val="24"/>
              </w:rPr>
              <w:t>Red top boric acid.</w:t>
            </w:r>
            <w:r>
              <w:rPr>
                <w:spacing w:val="28"/>
                <w:sz w:val="24"/>
              </w:rPr>
              <w:t xml:space="preserve"> </w:t>
            </w:r>
            <w:r>
              <w:rPr>
                <w:sz w:val="24"/>
              </w:rPr>
              <w:t xml:space="preserve">(approx. 2hrs post prandial meal </w:t>
            </w:r>
            <w:r>
              <w:rPr>
                <w:spacing w:val="-2"/>
                <w:sz w:val="24"/>
              </w:rPr>
              <w:t>stimulus)</w:t>
            </w:r>
          </w:p>
        </w:tc>
        <w:tc>
          <w:tcPr>
            <w:tcW w:w="3057" w:type="dxa"/>
          </w:tcPr>
          <w:p w14:paraId="09C2AF13" w14:textId="77777777" w:rsidR="003F148A" w:rsidRDefault="00000000">
            <w:pPr>
              <w:pStyle w:val="TableParagraph"/>
              <w:spacing w:line="276" w:lineRule="exact"/>
              <w:ind w:left="108"/>
              <w:rPr>
                <w:sz w:val="24"/>
              </w:rPr>
            </w:pPr>
            <w:hyperlink r:id="rId29">
              <w:r>
                <w:rPr>
                  <w:color w:val="0000FF"/>
                  <w:sz w:val="24"/>
                  <w:u w:val="single" w:color="0000FF"/>
                </w:rPr>
                <w:t>C-peptide</w:t>
              </w:r>
              <w:r>
                <w:rPr>
                  <w:color w:val="0000FF"/>
                  <w:spacing w:val="-17"/>
                  <w:sz w:val="24"/>
                  <w:u w:val="single" w:color="0000FF"/>
                </w:rPr>
                <w:t xml:space="preserve"> </w:t>
              </w:r>
              <w:r>
                <w:rPr>
                  <w:color w:val="0000FF"/>
                  <w:sz w:val="24"/>
                  <w:u w:val="single" w:color="0000FF"/>
                </w:rPr>
                <w:t>creatinine</w:t>
              </w:r>
              <w:r>
                <w:rPr>
                  <w:color w:val="0000FF"/>
                  <w:spacing w:val="-17"/>
                  <w:sz w:val="24"/>
                  <w:u w:val="single" w:color="0000FF"/>
                </w:rPr>
                <w:t xml:space="preserve"> </w:t>
              </w:r>
              <w:r>
                <w:rPr>
                  <w:color w:val="0000FF"/>
                  <w:sz w:val="24"/>
                  <w:u w:val="single" w:color="0000FF"/>
                </w:rPr>
                <w:t>ratio</w:t>
              </w:r>
            </w:hyperlink>
            <w:r>
              <w:rPr>
                <w:color w:val="0000FF"/>
                <w:sz w:val="24"/>
              </w:rPr>
              <w:t xml:space="preserve"> </w:t>
            </w:r>
            <w:hyperlink r:id="rId30">
              <w:r>
                <w:rPr>
                  <w:color w:val="0000FF"/>
                  <w:sz w:val="24"/>
                  <w:u w:val="single" w:color="0000FF"/>
                </w:rPr>
                <w:t>(UCPCR): Urine Exeter</w:t>
              </w:r>
            </w:hyperlink>
            <w:r>
              <w:rPr>
                <w:color w:val="0000FF"/>
                <w:sz w:val="24"/>
              </w:rPr>
              <w:t xml:space="preserve"> </w:t>
            </w:r>
            <w:hyperlink r:id="rId31">
              <w:r>
                <w:rPr>
                  <w:color w:val="0000FF"/>
                  <w:sz w:val="24"/>
                  <w:u w:val="single" w:color="0000FF"/>
                </w:rPr>
                <w:t>Clinical Laboratory</w:t>
              </w:r>
            </w:hyperlink>
            <w:r>
              <w:rPr>
                <w:color w:val="0000FF"/>
                <w:sz w:val="24"/>
              </w:rPr>
              <w:t xml:space="preserve"> </w:t>
            </w:r>
            <w:hyperlink r:id="rId32">
              <w:r>
                <w:rPr>
                  <w:color w:val="0000FF"/>
                  <w:spacing w:val="-2"/>
                  <w:sz w:val="24"/>
                  <w:u w:val="single" w:color="0000FF"/>
                </w:rPr>
                <w:t>International</w:t>
              </w:r>
            </w:hyperlink>
            <w:r>
              <w:rPr>
                <w:color w:val="0000FF"/>
                <w:spacing w:val="-2"/>
                <w:sz w:val="24"/>
              </w:rPr>
              <w:t xml:space="preserve"> </w:t>
            </w:r>
            <w:hyperlink r:id="rId33">
              <w:r>
                <w:rPr>
                  <w:color w:val="0000FF"/>
                  <w:spacing w:val="-2"/>
                  <w:sz w:val="24"/>
                  <w:u w:val="single" w:color="0000FF"/>
                </w:rPr>
                <w:t>(exeterlaboratory.com)</w:t>
              </w:r>
            </w:hyperlink>
          </w:p>
        </w:tc>
        <w:tc>
          <w:tcPr>
            <w:tcW w:w="2769" w:type="dxa"/>
          </w:tcPr>
          <w:p w14:paraId="0CC32BBF" w14:textId="77777777" w:rsidR="003F148A" w:rsidRDefault="00000000">
            <w:pPr>
              <w:pStyle w:val="TableParagraph"/>
              <w:ind w:left="112"/>
              <w:rPr>
                <w:sz w:val="24"/>
              </w:rPr>
            </w:pPr>
            <w:r>
              <w:rPr>
                <w:sz w:val="24"/>
              </w:rPr>
              <w:t>Not</w:t>
            </w:r>
            <w:r>
              <w:rPr>
                <w:spacing w:val="-17"/>
                <w:sz w:val="24"/>
              </w:rPr>
              <w:t xml:space="preserve"> </w:t>
            </w:r>
            <w:r>
              <w:rPr>
                <w:sz w:val="24"/>
              </w:rPr>
              <w:t>routinely</w:t>
            </w:r>
            <w:r>
              <w:rPr>
                <w:spacing w:val="-17"/>
                <w:sz w:val="24"/>
              </w:rPr>
              <w:t xml:space="preserve"> </w:t>
            </w:r>
            <w:r>
              <w:rPr>
                <w:sz w:val="24"/>
              </w:rPr>
              <w:t>provided. Please discuss with clinical team</w:t>
            </w:r>
          </w:p>
        </w:tc>
        <w:tc>
          <w:tcPr>
            <w:tcW w:w="1572" w:type="dxa"/>
          </w:tcPr>
          <w:p w14:paraId="3671E892" w14:textId="77777777" w:rsidR="003F148A" w:rsidRDefault="00000000">
            <w:pPr>
              <w:pStyle w:val="TableParagraph"/>
              <w:spacing w:line="274" w:lineRule="exact"/>
              <w:ind w:left="110"/>
              <w:rPr>
                <w:sz w:val="24"/>
              </w:rPr>
            </w:pPr>
            <w:r>
              <w:rPr>
                <w:sz w:val="24"/>
              </w:rPr>
              <w:t>2-3</w:t>
            </w:r>
            <w:r>
              <w:rPr>
                <w:spacing w:val="-5"/>
                <w:sz w:val="24"/>
              </w:rPr>
              <w:t xml:space="preserve"> </w:t>
            </w:r>
            <w:r>
              <w:rPr>
                <w:spacing w:val="-2"/>
                <w:sz w:val="24"/>
              </w:rPr>
              <w:t>weeks</w:t>
            </w:r>
          </w:p>
        </w:tc>
        <w:tc>
          <w:tcPr>
            <w:tcW w:w="2227" w:type="dxa"/>
          </w:tcPr>
          <w:p w14:paraId="4AF40CFE" w14:textId="77777777" w:rsidR="003F148A" w:rsidRDefault="00000000">
            <w:pPr>
              <w:pStyle w:val="TableParagraph"/>
              <w:ind w:left="113"/>
              <w:rPr>
                <w:sz w:val="24"/>
              </w:rPr>
            </w:pPr>
            <w:r>
              <w:rPr>
                <w:sz w:val="24"/>
              </w:rPr>
              <w:t>Royal</w:t>
            </w:r>
            <w:r>
              <w:rPr>
                <w:spacing w:val="-17"/>
                <w:sz w:val="24"/>
              </w:rPr>
              <w:t xml:space="preserve"> </w:t>
            </w:r>
            <w:r>
              <w:rPr>
                <w:sz w:val="24"/>
              </w:rPr>
              <w:t>Devon</w:t>
            </w:r>
            <w:r>
              <w:rPr>
                <w:spacing w:val="-17"/>
                <w:sz w:val="24"/>
              </w:rPr>
              <w:t xml:space="preserve"> </w:t>
            </w:r>
            <w:r>
              <w:rPr>
                <w:sz w:val="24"/>
              </w:rPr>
              <w:t xml:space="preserve">and Exeter Hospitals </w:t>
            </w:r>
            <w:r>
              <w:rPr>
                <w:spacing w:val="-2"/>
                <w:sz w:val="24"/>
              </w:rPr>
              <w:t>(8210)</w:t>
            </w:r>
          </w:p>
        </w:tc>
      </w:tr>
      <w:tr w:rsidR="003F148A" w14:paraId="0C249AB7" w14:textId="77777777">
        <w:trPr>
          <w:trHeight w:val="1103"/>
        </w:trPr>
        <w:tc>
          <w:tcPr>
            <w:tcW w:w="2604" w:type="dxa"/>
            <w:shd w:val="clear" w:color="auto" w:fill="BCD5ED"/>
          </w:tcPr>
          <w:p w14:paraId="078BC3C7" w14:textId="77777777" w:rsidR="003F148A" w:rsidRDefault="00000000">
            <w:pPr>
              <w:pStyle w:val="TableParagraph"/>
              <w:spacing w:line="274" w:lineRule="exact"/>
              <w:rPr>
                <w:sz w:val="24"/>
              </w:rPr>
            </w:pPr>
            <w:r>
              <w:rPr>
                <w:spacing w:val="-2"/>
                <w:sz w:val="24"/>
              </w:rPr>
              <w:t>Creatinine</w:t>
            </w:r>
          </w:p>
        </w:tc>
        <w:tc>
          <w:tcPr>
            <w:tcW w:w="1831" w:type="dxa"/>
          </w:tcPr>
          <w:p w14:paraId="17E25D5F" w14:textId="77777777" w:rsidR="003F148A" w:rsidRDefault="00000000">
            <w:pPr>
              <w:pStyle w:val="TableParagraph"/>
              <w:spacing w:line="274"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6224C234" w14:textId="77777777" w:rsidR="003F148A" w:rsidRDefault="00000000">
            <w:pPr>
              <w:pStyle w:val="TableParagraph"/>
              <w:spacing w:line="276" w:lineRule="exact"/>
              <w:ind w:left="108"/>
              <w:rPr>
                <w:sz w:val="24"/>
              </w:rPr>
            </w:pPr>
            <w:r>
              <w:rPr>
                <w:sz w:val="24"/>
              </w:rPr>
              <w:t xml:space="preserve">Male: 7-18 mmol/24 </w:t>
            </w:r>
            <w:proofErr w:type="spellStart"/>
            <w:r>
              <w:rPr>
                <w:sz w:val="24"/>
              </w:rPr>
              <w:t>hrs</w:t>
            </w:r>
            <w:proofErr w:type="spellEnd"/>
            <w:r>
              <w:rPr>
                <w:sz w:val="24"/>
              </w:rPr>
              <w:t xml:space="preserve"> Female:</w:t>
            </w:r>
            <w:r>
              <w:rPr>
                <w:spacing w:val="-12"/>
                <w:sz w:val="24"/>
              </w:rPr>
              <w:t xml:space="preserve"> </w:t>
            </w:r>
            <w:r>
              <w:rPr>
                <w:sz w:val="24"/>
              </w:rPr>
              <w:t>5-16</w:t>
            </w:r>
            <w:r>
              <w:rPr>
                <w:spacing w:val="-13"/>
                <w:sz w:val="24"/>
              </w:rPr>
              <w:t xml:space="preserve"> </w:t>
            </w:r>
            <w:r>
              <w:rPr>
                <w:sz w:val="24"/>
              </w:rPr>
              <w:t>mmol/24</w:t>
            </w:r>
            <w:r>
              <w:rPr>
                <w:spacing w:val="-13"/>
                <w:sz w:val="24"/>
              </w:rPr>
              <w:t xml:space="preserve"> </w:t>
            </w:r>
            <w:proofErr w:type="spellStart"/>
            <w:r>
              <w:rPr>
                <w:sz w:val="24"/>
              </w:rPr>
              <w:t>hrs</w:t>
            </w:r>
            <w:proofErr w:type="spellEnd"/>
            <w:r>
              <w:rPr>
                <w:sz w:val="24"/>
              </w:rPr>
              <w:t xml:space="preserve"> None for </w:t>
            </w:r>
            <w:proofErr w:type="spellStart"/>
            <w:r>
              <w:rPr>
                <w:sz w:val="24"/>
              </w:rPr>
              <w:t>Paediatric</w:t>
            </w:r>
            <w:proofErr w:type="spellEnd"/>
            <w:r>
              <w:rPr>
                <w:sz w:val="24"/>
              </w:rPr>
              <w:t xml:space="preserve"> (&lt;16 </w:t>
            </w:r>
            <w:r>
              <w:rPr>
                <w:spacing w:val="-4"/>
                <w:sz w:val="24"/>
              </w:rPr>
              <w:t>yrs)</w:t>
            </w:r>
          </w:p>
        </w:tc>
        <w:tc>
          <w:tcPr>
            <w:tcW w:w="2769" w:type="dxa"/>
          </w:tcPr>
          <w:p w14:paraId="373B23AD" w14:textId="77777777" w:rsidR="003F148A" w:rsidRDefault="003F148A">
            <w:pPr>
              <w:pStyle w:val="TableParagraph"/>
              <w:ind w:left="0"/>
              <w:rPr>
                <w:rFonts w:ascii="Times New Roman"/>
                <w:sz w:val="24"/>
              </w:rPr>
            </w:pPr>
          </w:p>
        </w:tc>
        <w:tc>
          <w:tcPr>
            <w:tcW w:w="1572" w:type="dxa"/>
          </w:tcPr>
          <w:p w14:paraId="72D47511" w14:textId="77777777" w:rsidR="003F148A" w:rsidRDefault="00000000">
            <w:pPr>
              <w:pStyle w:val="TableParagraph"/>
              <w:spacing w:line="274" w:lineRule="exact"/>
              <w:ind w:left="110"/>
              <w:rPr>
                <w:sz w:val="24"/>
              </w:rPr>
            </w:pPr>
            <w:r>
              <w:rPr>
                <w:sz w:val="24"/>
              </w:rPr>
              <w:t>24</w:t>
            </w:r>
            <w:r>
              <w:rPr>
                <w:spacing w:val="-3"/>
                <w:sz w:val="24"/>
              </w:rPr>
              <w:t xml:space="preserve"> </w:t>
            </w:r>
            <w:r>
              <w:rPr>
                <w:spacing w:val="-2"/>
                <w:sz w:val="24"/>
              </w:rPr>
              <w:t>hours*</w:t>
            </w:r>
          </w:p>
        </w:tc>
        <w:tc>
          <w:tcPr>
            <w:tcW w:w="2227" w:type="dxa"/>
          </w:tcPr>
          <w:p w14:paraId="5B9C097B" w14:textId="77777777" w:rsidR="003F148A" w:rsidRDefault="003F148A">
            <w:pPr>
              <w:pStyle w:val="TableParagraph"/>
              <w:ind w:left="0"/>
              <w:rPr>
                <w:rFonts w:ascii="Times New Roman"/>
                <w:sz w:val="24"/>
              </w:rPr>
            </w:pPr>
          </w:p>
        </w:tc>
      </w:tr>
      <w:tr w:rsidR="003F148A" w14:paraId="7B03DD3B" w14:textId="77777777">
        <w:trPr>
          <w:trHeight w:val="827"/>
        </w:trPr>
        <w:tc>
          <w:tcPr>
            <w:tcW w:w="2604" w:type="dxa"/>
          </w:tcPr>
          <w:p w14:paraId="73500896" w14:textId="77777777" w:rsidR="003F148A" w:rsidRDefault="00000000">
            <w:pPr>
              <w:pStyle w:val="TableParagraph"/>
              <w:rPr>
                <w:sz w:val="24"/>
              </w:rPr>
            </w:pPr>
            <w:r>
              <w:rPr>
                <w:spacing w:val="-2"/>
                <w:sz w:val="24"/>
              </w:rPr>
              <w:t>Cystine/cystinuria screen</w:t>
            </w:r>
          </w:p>
        </w:tc>
        <w:tc>
          <w:tcPr>
            <w:tcW w:w="1831" w:type="dxa"/>
          </w:tcPr>
          <w:p w14:paraId="606665D7" w14:textId="77777777" w:rsidR="003F148A" w:rsidRDefault="00000000">
            <w:pPr>
              <w:pStyle w:val="TableParagraph"/>
              <w:spacing w:line="273"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535DD2FA" w14:textId="77777777" w:rsidR="003F148A" w:rsidRDefault="00000000">
            <w:pPr>
              <w:pStyle w:val="TableParagraph"/>
              <w:ind w:left="108" w:right="218"/>
              <w:rPr>
                <w:sz w:val="24"/>
              </w:rPr>
            </w:pPr>
            <w:r>
              <w:rPr>
                <w:sz w:val="24"/>
              </w:rPr>
              <w:t>4-15</w:t>
            </w:r>
            <w:r>
              <w:rPr>
                <w:spacing w:val="-17"/>
                <w:sz w:val="24"/>
              </w:rPr>
              <w:t xml:space="preserve"> </w:t>
            </w:r>
            <w:proofErr w:type="spellStart"/>
            <w:r>
              <w:rPr>
                <w:sz w:val="24"/>
              </w:rPr>
              <w:t>umol</w:t>
            </w:r>
            <w:proofErr w:type="spellEnd"/>
            <w:r>
              <w:rPr>
                <w:sz w:val="24"/>
              </w:rPr>
              <w:t xml:space="preserve">/mmol </w:t>
            </w:r>
            <w:r>
              <w:rPr>
                <w:spacing w:val="-2"/>
                <w:sz w:val="24"/>
              </w:rPr>
              <w:t>Creatinine</w:t>
            </w:r>
          </w:p>
        </w:tc>
        <w:tc>
          <w:tcPr>
            <w:tcW w:w="2769" w:type="dxa"/>
          </w:tcPr>
          <w:p w14:paraId="5173B3E9" w14:textId="77777777" w:rsidR="003F148A" w:rsidRDefault="003F148A">
            <w:pPr>
              <w:pStyle w:val="TableParagraph"/>
              <w:ind w:left="0"/>
              <w:rPr>
                <w:rFonts w:ascii="Times New Roman"/>
                <w:sz w:val="24"/>
              </w:rPr>
            </w:pPr>
          </w:p>
        </w:tc>
        <w:tc>
          <w:tcPr>
            <w:tcW w:w="1572" w:type="dxa"/>
          </w:tcPr>
          <w:p w14:paraId="5EC9CB7B" w14:textId="77777777" w:rsidR="003F148A" w:rsidRDefault="00000000">
            <w:pPr>
              <w:pStyle w:val="TableParagraph"/>
              <w:spacing w:line="273" w:lineRule="exact"/>
              <w:ind w:left="110"/>
              <w:rPr>
                <w:sz w:val="24"/>
              </w:rPr>
            </w:pPr>
            <w:r>
              <w:rPr>
                <w:sz w:val="24"/>
              </w:rPr>
              <w:t>3-4</w:t>
            </w:r>
            <w:r>
              <w:rPr>
                <w:spacing w:val="-9"/>
                <w:sz w:val="24"/>
              </w:rPr>
              <w:t xml:space="preserve"> </w:t>
            </w:r>
            <w:r>
              <w:rPr>
                <w:spacing w:val="-2"/>
                <w:sz w:val="24"/>
              </w:rPr>
              <w:t>Weeks</w:t>
            </w:r>
          </w:p>
        </w:tc>
        <w:tc>
          <w:tcPr>
            <w:tcW w:w="2227" w:type="dxa"/>
          </w:tcPr>
          <w:p w14:paraId="7E9025B7" w14:textId="77777777" w:rsidR="003F148A" w:rsidRDefault="00000000">
            <w:pPr>
              <w:pStyle w:val="TableParagraph"/>
              <w:ind w:left="113"/>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21814170" w14:textId="77777777">
        <w:trPr>
          <w:trHeight w:val="552"/>
        </w:trPr>
        <w:tc>
          <w:tcPr>
            <w:tcW w:w="2604" w:type="dxa"/>
          </w:tcPr>
          <w:p w14:paraId="5E4B1518" w14:textId="77777777" w:rsidR="003F148A" w:rsidRDefault="00000000">
            <w:pPr>
              <w:pStyle w:val="TableParagraph"/>
              <w:spacing w:line="274" w:lineRule="exact"/>
              <w:rPr>
                <w:sz w:val="24"/>
              </w:rPr>
            </w:pPr>
            <w:r>
              <w:rPr>
                <w:sz w:val="24"/>
              </w:rPr>
              <w:t>Drug</w:t>
            </w:r>
            <w:r>
              <w:rPr>
                <w:spacing w:val="-5"/>
                <w:sz w:val="24"/>
              </w:rPr>
              <w:t xml:space="preserve"> </w:t>
            </w:r>
            <w:r>
              <w:rPr>
                <w:sz w:val="24"/>
              </w:rPr>
              <w:t>of</w:t>
            </w:r>
            <w:r>
              <w:rPr>
                <w:spacing w:val="-2"/>
                <w:sz w:val="24"/>
              </w:rPr>
              <w:t xml:space="preserve"> </w:t>
            </w:r>
            <w:r>
              <w:rPr>
                <w:sz w:val="24"/>
              </w:rPr>
              <w:t>Abuse</w:t>
            </w:r>
            <w:r>
              <w:rPr>
                <w:spacing w:val="-2"/>
                <w:sz w:val="24"/>
              </w:rPr>
              <w:t xml:space="preserve"> Screen</w:t>
            </w:r>
          </w:p>
        </w:tc>
        <w:tc>
          <w:tcPr>
            <w:tcW w:w="1831" w:type="dxa"/>
          </w:tcPr>
          <w:p w14:paraId="017532E2" w14:textId="77777777" w:rsidR="003F148A" w:rsidRDefault="00000000">
            <w:pPr>
              <w:pStyle w:val="TableParagraph"/>
              <w:spacing w:line="276" w:lineRule="exact"/>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082DB091" w14:textId="77777777" w:rsidR="003F148A" w:rsidRDefault="003F148A">
            <w:pPr>
              <w:pStyle w:val="TableParagraph"/>
              <w:ind w:left="0"/>
              <w:rPr>
                <w:rFonts w:ascii="Times New Roman"/>
                <w:sz w:val="24"/>
              </w:rPr>
            </w:pPr>
          </w:p>
        </w:tc>
        <w:tc>
          <w:tcPr>
            <w:tcW w:w="2769" w:type="dxa"/>
          </w:tcPr>
          <w:p w14:paraId="5BDB6173" w14:textId="77777777" w:rsidR="003F148A" w:rsidRDefault="003F148A">
            <w:pPr>
              <w:pStyle w:val="TableParagraph"/>
              <w:ind w:left="0"/>
              <w:rPr>
                <w:rFonts w:ascii="Times New Roman"/>
                <w:sz w:val="24"/>
              </w:rPr>
            </w:pPr>
          </w:p>
        </w:tc>
        <w:tc>
          <w:tcPr>
            <w:tcW w:w="1572" w:type="dxa"/>
          </w:tcPr>
          <w:p w14:paraId="0A3655A8" w14:textId="77777777" w:rsidR="003F148A" w:rsidRDefault="00000000">
            <w:pPr>
              <w:pStyle w:val="TableParagraph"/>
              <w:spacing w:line="274" w:lineRule="exact"/>
              <w:ind w:left="110"/>
              <w:rPr>
                <w:sz w:val="24"/>
              </w:rPr>
            </w:pPr>
            <w:r>
              <w:rPr>
                <w:sz w:val="24"/>
              </w:rPr>
              <w:t>2-3</w:t>
            </w:r>
            <w:r>
              <w:rPr>
                <w:spacing w:val="-5"/>
                <w:sz w:val="24"/>
              </w:rPr>
              <w:t xml:space="preserve"> </w:t>
            </w:r>
            <w:r>
              <w:rPr>
                <w:spacing w:val="-2"/>
                <w:sz w:val="24"/>
              </w:rPr>
              <w:t>weeks</w:t>
            </w:r>
          </w:p>
        </w:tc>
        <w:tc>
          <w:tcPr>
            <w:tcW w:w="2227" w:type="dxa"/>
          </w:tcPr>
          <w:p w14:paraId="6180B3DE" w14:textId="77777777" w:rsidR="003F148A" w:rsidRDefault="00000000">
            <w:pPr>
              <w:pStyle w:val="TableParagraph"/>
              <w:spacing w:line="276" w:lineRule="exact"/>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1570C7FB" w14:textId="77777777">
        <w:trPr>
          <w:trHeight w:val="275"/>
        </w:trPr>
        <w:tc>
          <w:tcPr>
            <w:tcW w:w="2604" w:type="dxa"/>
            <w:shd w:val="clear" w:color="auto" w:fill="C5DFB3"/>
          </w:tcPr>
          <w:p w14:paraId="76B82DD7" w14:textId="77777777" w:rsidR="003F148A" w:rsidRDefault="00000000">
            <w:pPr>
              <w:pStyle w:val="TableParagraph"/>
              <w:spacing w:line="256" w:lineRule="exact"/>
              <w:rPr>
                <w:sz w:val="24"/>
              </w:rPr>
            </w:pPr>
            <w:r>
              <w:rPr>
                <w:spacing w:val="-2"/>
                <w:sz w:val="24"/>
              </w:rPr>
              <w:t>Magnesium</w:t>
            </w:r>
          </w:p>
        </w:tc>
        <w:tc>
          <w:tcPr>
            <w:tcW w:w="1831" w:type="dxa"/>
          </w:tcPr>
          <w:p w14:paraId="12C38E3D"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73347AAC" w14:textId="77777777" w:rsidR="003F148A" w:rsidRDefault="00000000">
            <w:pPr>
              <w:pStyle w:val="TableParagraph"/>
              <w:spacing w:line="256" w:lineRule="exact"/>
              <w:ind w:left="108"/>
              <w:rPr>
                <w:sz w:val="24"/>
              </w:rPr>
            </w:pPr>
            <w:r>
              <w:rPr>
                <w:sz w:val="24"/>
              </w:rPr>
              <w:t>2.4-6.5</w:t>
            </w:r>
            <w:r>
              <w:rPr>
                <w:spacing w:val="-6"/>
                <w:sz w:val="24"/>
              </w:rPr>
              <w:t xml:space="preserve"> </w:t>
            </w:r>
            <w:r>
              <w:rPr>
                <w:sz w:val="24"/>
              </w:rPr>
              <w:t>mmol/24</w:t>
            </w:r>
            <w:r>
              <w:rPr>
                <w:spacing w:val="-6"/>
                <w:sz w:val="24"/>
              </w:rPr>
              <w:t xml:space="preserve"> </w:t>
            </w:r>
            <w:proofErr w:type="spellStart"/>
            <w:r>
              <w:rPr>
                <w:spacing w:val="-5"/>
                <w:sz w:val="24"/>
              </w:rPr>
              <w:t>hrs</w:t>
            </w:r>
            <w:proofErr w:type="spellEnd"/>
          </w:p>
        </w:tc>
        <w:tc>
          <w:tcPr>
            <w:tcW w:w="2769" w:type="dxa"/>
          </w:tcPr>
          <w:p w14:paraId="3F530162" w14:textId="77777777" w:rsidR="003F148A" w:rsidRDefault="003F148A">
            <w:pPr>
              <w:pStyle w:val="TableParagraph"/>
              <w:ind w:left="0"/>
              <w:rPr>
                <w:rFonts w:ascii="Times New Roman"/>
                <w:sz w:val="20"/>
              </w:rPr>
            </w:pPr>
          </w:p>
        </w:tc>
        <w:tc>
          <w:tcPr>
            <w:tcW w:w="1572" w:type="dxa"/>
          </w:tcPr>
          <w:p w14:paraId="6E68F1D4"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4B123B11" w14:textId="77777777" w:rsidR="003F148A" w:rsidRDefault="003F148A">
            <w:pPr>
              <w:pStyle w:val="TableParagraph"/>
              <w:ind w:left="0"/>
              <w:rPr>
                <w:rFonts w:ascii="Times New Roman"/>
                <w:sz w:val="20"/>
              </w:rPr>
            </w:pPr>
          </w:p>
        </w:tc>
      </w:tr>
      <w:tr w:rsidR="003F148A" w14:paraId="7D8CC400" w14:textId="77777777">
        <w:trPr>
          <w:trHeight w:val="1103"/>
        </w:trPr>
        <w:tc>
          <w:tcPr>
            <w:tcW w:w="2604" w:type="dxa"/>
          </w:tcPr>
          <w:p w14:paraId="22B4A2A1" w14:textId="77777777" w:rsidR="003F148A" w:rsidRDefault="00000000">
            <w:pPr>
              <w:pStyle w:val="TableParagraph"/>
              <w:rPr>
                <w:sz w:val="24"/>
              </w:rPr>
            </w:pPr>
            <w:r>
              <w:rPr>
                <w:sz w:val="24"/>
              </w:rPr>
              <w:t xml:space="preserve">Metadrenaline / </w:t>
            </w:r>
            <w:proofErr w:type="spellStart"/>
            <w:r>
              <w:rPr>
                <w:spacing w:val="-2"/>
                <w:sz w:val="24"/>
              </w:rPr>
              <w:t>Normetadrenaline</w:t>
            </w:r>
            <w:proofErr w:type="spellEnd"/>
          </w:p>
        </w:tc>
        <w:tc>
          <w:tcPr>
            <w:tcW w:w="1831" w:type="dxa"/>
          </w:tcPr>
          <w:p w14:paraId="06CFC80B" w14:textId="77777777" w:rsidR="003F148A" w:rsidRDefault="00000000">
            <w:pPr>
              <w:pStyle w:val="TableParagraph"/>
              <w:ind w:left="110"/>
              <w:rPr>
                <w:sz w:val="24"/>
              </w:rPr>
            </w:pPr>
            <w:r>
              <w:rPr>
                <w:sz w:val="24"/>
              </w:rPr>
              <w:t>24 Hour Collection in Acidified</w:t>
            </w:r>
            <w:r>
              <w:rPr>
                <w:spacing w:val="-17"/>
                <w:sz w:val="24"/>
              </w:rPr>
              <w:t xml:space="preserve"> </w:t>
            </w:r>
            <w:r>
              <w:rPr>
                <w:sz w:val="24"/>
              </w:rPr>
              <w:t>Bottle</w:t>
            </w:r>
          </w:p>
        </w:tc>
        <w:tc>
          <w:tcPr>
            <w:tcW w:w="3057" w:type="dxa"/>
          </w:tcPr>
          <w:p w14:paraId="6C3A0165" w14:textId="77777777" w:rsidR="003F148A" w:rsidRDefault="00000000">
            <w:pPr>
              <w:pStyle w:val="TableParagraph"/>
              <w:spacing w:line="276" w:lineRule="exact"/>
              <w:ind w:left="108" w:right="287"/>
              <w:rPr>
                <w:sz w:val="24"/>
              </w:rPr>
            </w:pPr>
            <w:r>
              <w:rPr>
                <w:sz w:val="24"/>
              </w:rPr>
              <w:t xml:space="preserve">Metadrenaline: &lt;1.20 </w:t>
            </w:r>
            <w:proofErr w:type="spellStart"/>
            <w:r>
              <w:rPr>
                <w:sz w:val="24"/>
              </w:rPr>
              <w:t>umol</w:t>
            </w:r>
            <w:proofErr w:type="spellEnd"/>
            <w:r>
              <w:rPr>
                <w:sz w:val="24"/>
              </w:rPr>
              <w:t xml:space="preserve">/24 </w:t>
            </w:r>
            <w:proofErr w:type="spellStart"/>
            <w:r>
              <w:rPr>
                <w:sz w:val="24"/>
              </w:rPr>
              <w:t>hrs</w:t>
            </w:r>
            <w:proofErr w:type="spellEnd"/>
            <w:r>
              <w:rPr>
                <w:sz w:val="24"/>
              </w:rPr>
              <w:t xml:space="preserve"> </w:t>
            </w:r>
            <w:proofErr w:type="spellStart"/>
            <w:r>
              <w:rPr>
                <w:sz w:val="24"/>
              </w:rPr>
              <w:t>Normetadrenaline</w:t>
            </w:r>
            <w:proofErr w:type="spellEnd"/>
            <w:r>
              <w:rPr>
                <w:sz w:val="24"/>
              </w:rPr>
              <w:t>:</w:t>
            </w:r>
            <w:r>
              <w:rPr>
                <w:spacing w:val="-17"/>
                <w:sz w:val="24"/>
              </w:rPr>
              <w:t xml:space="preserve"> </w:t>
            </w:r>
            <w:r>
              <w:rPr>
                <w:sz w:val="24"/>
              </w:rPr>
              <w:t xml:space="preserve">&lt;3.30 </w:t>
            </w:r>
            <w:proofErr w:type="spellStart"/>
            <w:r>
              <w:rPr>
                <w:sz w:val="24"/>
              </w:rPr>
              <w:t>umol</w:t>
            </w:r>
            <w:proofErr w:type="spellEnd"/>
            <w:r>
              <w:rPr>
                <w:sz w:val="24"/>
              </w:rPr>
              <w:t xml:space="preserve">/24 </w:t>
            </w:r>
            <w:proofErr w:type="spellStart"/>
            <w:r>
              <w:rPr>
                <w:sz w:val="24"/>
              </w:rPr>
              <w:t>hrs</w:t>
            </w:r>
            <w:proofErr w:type="spellEnd"/>
          </w:p>
        </w:tc>
        <w:tc>
          <w:tcPr>
            <w:tcW w:w="2769" w:type="dxa"/>
          </w:tcPr>
          <w:p w14:paraId="085470C3" w14:textId="77777777" w:rsidR="003F148A" w:rsidRDefault="003F148A">
            <w:pPr>
              <w:pStyle w:val="TableParagraph"/>
              <w:ind w:left="0"/>
              <w:rPr>
                <w:rFonts w:ascii="Times New Roman"/>
                <w:sz w:val="24"/>
              </w:rPr>
            </w:pPr>
          </w:p>
        </w:tc>
        <w:tc>
          <w:tcPr>
            <w:tcW w:w="1572" w:type="dxa"/>
          </w:tcPr>
          <w:p w14:paraId="2A76A010" w14:textId="77777777" w:rsidR="003F148A" w:rsidRDefault="00000000">
            <w:pPr>
              <w:pStyle w:val="TableParagraph"/>
              <w:spacing w:line="274" w:lineRule="exact"/>
              <w:ind w:left="110"/>
              <w:rPr>
                <w:sz w:val="24"/>
              </w:rPr>
            </w:pPr>
            <w:r>
              <w:rPr>
                <w:sz w:val="24"/>
              </w:rPr>
              <w:t>3</w:t>
            </w:r>
            <w:r>
              <w:rPr>
                <w:spacing w:val="-2"/>
                <w:sz w:val="24"/>
              </w:rPr>
              <w:t xml:space="preserve"> weeks</w:t>
            </w:r>
          </w:p>
        </w:tc>
        <w:tc>
          <w:tcPr>
            <w:tcW w:w="2227" w:type="dxa"/>
          </w:tcPr>
          <w:p w14:paraId="23E75AA2" w14:textId="77777777" w:rsidR="003F148A" w:rsidRDefault="00000000">
            <w:pPr>
              <w:pStyle w:val="TableParagraph"/>
              <w:ind w:left="113"/>
              <w:rPr>
                <w:sz w:val="24"/>
              </w:rPr>
            </w:pPr>
            <w:r>
              <w:rPr>
                <w:sz w:val="24"/>
              </w:rPr>
              <w:t>St</w:t>
            </w:r>
            <w:r>
              <w:rPr>
                <w:spacing w:val="-17"/>
                <w:sz w:val="24"/>
              </w:rPr>
              <w:t xml:space="preserve"> </w:t>
            </w:r>
            <w:r>
              <w:rPr>
                <w:sz w:val="24"/>
              </w:rPr>
              <w:t>Helier</w:t>
            </w:r>
            <w:r>
              <w:rPr>
                <w:spacing w:val="-17"/>
                <w:sz w:val="24"/>
              </w:rPr>
              <w:t xml:space="preserve"> </w:t>
            </w:r>
            <w:r>
              <w:rPr>
                <w:sz w:val="24"/>
              </w:rPr>
              <w:t xml:space="preserve">Hospital </w:t>
            </w:r>
            <w:r>
              <w:rPr>
                <w:spacing w:val="-2"/>
                <w:sz w:val="24"/>
              </w:rPr>
              <w:t>(8961)</w:t>
            </w:r>
          </w:p>
        </w:tc>
      </w:tr>
      <w:tr w:rsidR="003F148A" w14:paraId="5501AFFF" w14:textId="77777777">
        <w:trPr>
          <w:trHeight w:val="827"/>
        </w:trPr>
        <w:tc>
          <w:tcPr>
            <w:tcW w:w="2604" w:type="dxa"/>
          </w:tcPr>
          <w:p w14:paraId="1C483B53" w14:textId="77777777" w:rsidR="003F148A" w:rsidRDefault="00000000">
            <w:pPr>
              <w:pStyle w:val="TableParagraph"/>
              <w:spacing w:before="2" w:line="237" w:lineRule="auto"/>
              <w:rPr>
                <w:sz w:val="24"/>
              </w:rPr>
            </w:pPr>
            <w:r>
              <w:rPr>
                <w:spacing w:val="-2"/>
                <w:sz w:val="24"/>
              </w:rPr>
              <w:t>Mucopolysaccharides (MPS)</w:t>
            </w:r>
          </w:p>
        </w:tc>
        <w:tc>
          <w:tcPr>
            <w:tcW w:w="1831" w:type="dxa"/>
          </w:tcPr>
          <w:p w14:paraId="1A189447" w14:textId="77777777" w:rsidR="003F148A" w:rsidRDefault="00000000">
            <w:pPr>
              <w:pStyle w:val="TableParagraph"/>
              <w:spacing w:before="2" w:line="237" w:lineRule="auto"/>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3BFD3951" w14:textId="77777777" w:rsidR="003F148A" w:rsidRDefault="003F148A">
            <w:pPr>
              <w:pStyle w:val="TableParagraph"/>
              <w:ind w:left="0"/>
              <w:rPr>
                <w:rFonts w:ascii="Times New Roman"/>
                <w:sz w:val="24"/>
              </w:rPr>
            </w:pPr>
          </w:p>
        </w:tc>
        <w:tc>
          <w:tcPr>
            <w:tcW w:w="2769" w:type="dxa"/>
          </w:tcPr>
          <w:p w14:paraId="7C8CA3E0" w14:textId="77777777" w:rsidR="003F148A" w:rsidRDefault="003F148A">
            <w:pPr>
              <w:pStyle w:val="TableParagraph"/>
              <w:ind w:left="0"/>
              <w:rPr>
                <w:rFonts w:ascii="Times New Roman"/>
                <w:sz w:val="24"/>
              </w:rPr>
            </w:pPr>
          </w:p>
        </w:tc>
        <w:tc>
          <w:tcPr>
            <w:tcW w:w="1572" w:type="dxa"/>
          </w:tcPr>
          <w:p w14:paraId="3A77C535" w14:textId="77777777" w:rsidR="003F148A" w:rsidRDefault="00000000">
            <w:pPr>
              <w:pStyle w:val="TableParagraph"/>
              <w:ind w:left="110"/>
              <w:rPr>
                <w:sz w:val="24"/>
              </w:rPr>
            </w:pPr>
            <w:r>
              <w:rPr>
                <w:sz w:val="24"/>
              </w:rPr>
              <w:t>6</w:t>
            </w:r>
            <w:r>
              <w:rPr>
                <w:spacing w:val="-2"/>
                <w:sz w:val="24"/>
              </w:rPr>
              <w:t xml:space="preserve"> weeks</w:t>
            </w:r>
          </w:p>
        </w:tc>
        <w:tc>
          <w:tcPr>
            <w:tcW w:w="2227" w:type="dxa"/>
          </w:tcPr>
          <w:p w14:paraId="1FD54D42" w14:textId="77777777" w:rsidR="003F148A" w:rsidRDefault="00000000">
            <w:pPr>
              <w:pStyle w:val="TableParagraph"/>
              <w:spacing w:before="2" w:line="237" w:lineRule="auto"/>
              <w:ind w:left="113"/>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(8688)</w:t>
            </w:r>
          </w:p>
        </w:tc>
      </w:tr>
      <w:tr w:rsidR="003F148A" w14:paraId="0D6C338D" w14:textId="77777777">
        <w:trPr>
          <w:trHeight w:val="830"/>
        </w:trPr>
        <w:tc>
          <w:tcPr>
            <w:tcW w:w="2604" w:type="dxa"/>
          </w:tcPr>
          <w:p w14:paraId="3CC9AD5E" w14:textId="77777777" w:rsidR="003F148A" w:rsidRDefault="00000000">
            <w:pPr>
              <w:pStyle w:val="TableParagraph"/>
              <w:rPr>
                <w:sz w:val="24"/>
              </w:rPr>
            </w:pPr>
            <w:r>
              <w:rPr>
                <w:sz w:val="24"/>
              </w:rPr>
              <w:t>Organic</w:t>
            </w:r>
            <w:r>
              <w:rPr>
                <w:spacing w:val="-4"/>
                <w:sz w:val="24"/>
              </w:rPr>
              <w:t xml:space="preserve"> </w:t>
            </w:r>
            <w:r>
              <w:rPr>
                <w:spacing w:val="-2"/>
                <w:sz w:val="24"/>
              </w:rPr>
              <w:t>Acids</w:t>
            </w:r>
          </w:p>
        </w:tc>
        <w:tc>
          <w:tcPr>
            <w:tcW w:w="1831" w:type="dxa"/>
          </w:tcPr>
          <w:p w14:paraId="200CBFEC" w14:textId="77777777" w:rsidR="003F148A" w:rsidRDefault="00000000">
            <w:pPr>
              <w:pStyle w:val="TableParagraph"/>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242B933C" w14:textId="77777777" w:rsidR="003F148A" w:rsidRDefault="00000000">
            <w:pPr>
              <w:pStyle w:val="TableParagraph"/>
              <w:ind w:left="108"/>
              <w:rPr>
                <w:sz w:val="24"/>
              </w:rPr>
            </w:pPr>
            <w:r>
              <w:rPr>
                <w:sz w:val="24"/>
              </w:rPr>
              <w:t>Refer</w:t>
            </w:r>
            <w:r>
              <w:rPr>
                <w:spacing w:val="-3"/>
                <w:sz w:val="24"/>
              </w:rPr>
              <w:t xml:space="preserve"> </w:t>
            </w:r>
            <w:r>
              <w:rPr>
                <w:sz w:val="24"/>
              </w:rPr>
              <w:t>to</w:t>
            </w:r>
            <w:r>
              <w:rPr>
                <w:spacing w:val="-2"/>
                <w:sz w:val="24"/>
              </w:rPr>
              <w:t xml:space="preserve"> report</w:t>
            </w:r>
          </w:p>
        </w:tc>
        <w:tc>
          <w:tcPr>
            <w:tcW w:w="2769" w:type="dxa"/>
          </w:tcPr>
          <w:p w14:paraId="36BC17C0" w14:textId="77777777" w:rsidR="003F148A" w:rsidRDefault="003F148A">
            <w:pPr>
              <w:pStyle w:val="TableParagraph"/>
              <w:ind w:left="0"/>
              <w:rPr>
                <w:rFonts w:ascii="Times New Roman"/>
                <w:sz w:val="24"/>
              </w:rPr>
            </w:pPr>
          </w:p>
        </w:tc>
        <w:tc>
          <w:tcPr>
            <w:tcW w:w="1572" w:type="dxa"/>
          </w:tcPr>
          <w:p w14:paraId="68E7E801" w14:textId="77777777" w:rsidR="003F148A" w:rsidRDefault="00000000">
            <w:pPr>
              <w:pStyle w:val="TableParagraph"/>
              <w:ind w:left="110"/>
              <w:rPr>
                <w:sz w:val="24"/>
              </w:rPr>
            </w:pPr>
            <w:r>
              <w:rPr>
                <w:sz w:val="24"/>
              </w:rPr>
              <w:t>4</w:t>
            </w:r>
            <w:r>
              <w:rPr>
                <w:spacing w:val="-2"/>
                <w:sz w:val="24"/>
              </w:rPr>
              <w:t xml:space="preserve"> weeks</w:t>
            </w:r>
          </w:p>
        </w:tc>
        <w:tc>
          <w:tcPr>
            <w:tcW w:w="2227" w:type="dxa"/>
          </w:tcPr>
          <w:p w14:paraId="23BC649A" w14:textId="77777777" w:rsidR="003F148A" w:rsidRDefault="00000000">
            <w:pPr>
              <w:pStyle w:val="TableParagraph"/>
              <w:ind w:left="113"/>
              <w:rPr>
                <w:sz w:val="24"/>
              </w:rPr>
            </w:pPr>
            <w:proofErr w:type="spellStart"/>
            <w:r>
              <w:rPr>
                <w:sz w:val="24"/>
              </w:rPr>
              <w:t>Synnovis</w:t>
            </w:r>
            <w:proofErr w:type="spellEnd"/>
            <w:r>
              <w:rPr>
                <w:spacing w:val="-17"/>
                <w:sz w:val="24"/>
              </w:rPr>
              <w:t xml:space="preserve"> </w:t>
            </w:r>
            <w:r>
              <w:rPr>
                <w:sz w:val="24"/>
              </w:rPr>
              <w:t>–</w:t>
            </w:r>
            <w:r>
              <w:rPr>
                <w:spacing w:val="-17"/>
                <w:sz w:val="24"/>
              </w:rPr>
              <w:t xml:space="preserve"> </w:t>
            </w:r>
            <w:r>
              <w:rPr>
                <w:sz w:val="24"/>
              </w:rPr>
              <w:t xml:space="preserve">GSTS </w:t>
            </w:r>
            <w:r>
              <w:rPr>
                <w:spacing w:val="-2"/>
                <w:sz w:val="24"/>
              </w:rPr>
              <w:t>(9093)</w:t>
            </w:r>
          </w:p>
        </w:tc>
      </w:tr>
      <w:tr w:rsidR="003F148A" w14:paraId="3BFC4281" w14:textId="77777777">
        <w:trPr>
          <w:trHeight w:val="551"/>
        </w:trPr>
        <w:tc>
          <w:tcPr>
            <w:tcW w:w="2604" w:type="dxa"/>
            <w:shd w:val="clear" w:color="auto" w:fill="BCD5ED"/>
          </w:tcPr>
          <w:p w14:paraId="0B026644" w14:textId="77777777" w:rsidR="003F148A" w:rsidRDefault="00000000">
            <w:pPr>
              <w:pStyle w:val="TableParagraph"/>
              <w:spacing w:line="274" w:lineRule="exact"/>
              <w:rPr>
                <w:sz w:val="24"/>
              </w:rPr>
            </w:pPr>
            <w:r>
              <w:rPr>
                <w:spacing w:val="-2"/>
                <w:sz w:val="24"/>
              </w:rPr>
              <w:t>Osmolality</w:t>
            </w:r>
          </w:p>
        </w:tc>
        <w:tc>
          <w:tcPr>
            <w:tcW w:w="1831" w:type="dxa"/>
          </w:tcPr>
          <w:p w14:paraId="761A0176" w14:textId="77777777" w:rsidR="003F148A" w:rsidRDefault="00000000">
            <w:pPr>
              <w:pStyle w:val="TableParagraph"/>
              <w:spacing w:line="276" w:lineRule="exact"/>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5EB70600" w14:textId="77777777" w:rsidR="003F148A" w:rsidRDefault="00000000">
            <w:pPr>
              <w:pStyle w:val="TableParagraph"/>
              <w:spacing w:line="273" w:lineRule="exact"/>
              <w:ind w:left="108"/>
              <w:rPr>
                <w:sz w:val="24"/>
              </w:rPr>
            </w:pPr>
            <w:r>
              <w:rPr>
                <w:position w:val="1"/>
                <w:sz w:val="24"/>
              </w:rPr>
              <w:t>400</w:t>
            </w:r>
            <w:r>
              <w:rPr>
                <w:spacing w:val="-6"/>
                <w:position w:val="1"/>
                <w:sz w:val="24"/>
              </w:rPr>
              <w:t xml:space="preserve"> </w:t>
            </w:r>
            <w:r>
              <w:rPr>
                <w:position w:val="1"/>
                <w:sz w:val="24"/>
              </w:rPr>
              <w:t>-1400</w:t>
            </w:r>
            <w:r>
              <w:rPr>
                <w:spacing w:val="-7"/>
                <w:position w:val="1"/>
                <w:sz w:val="24"/>
              </w:rPr>
              <w:t xml:space="preserve"> </w:t>
            </w:r>
            <w:proofErr w:type="spellStart"/>
            <w:r>
              <w:rPr>
                <w:position w:val="1"/>
                <w:sz w:val="24"/>
              </w:rPr>
              <w:t>mosmol</w:t>
            </w:r>
            <w:proofErr w:type="spellEnd"/>
            <w:r>
              <w:rPr>
                <w:position w:val="1"/>
                <w:sz w:val="24"/>
              </w:rPr>
              <w:t>/kg</w:t>
            </w:r>
            <w:r>
              <w:rPr>
                <w:spacing w:val="-11"/>
                <w:position w:val="1"/>
                <w:sz w:val="24"/>
              </w:rPr>
              <w:t xml:space="preserve"> </w:t>
            </w:r>
            <w:r>
              <w:rPr>
                <w:spacing w:val="-5"/>
                <w:position w:val="1"/>
                <w:sz w:val="24"/>
              </w:rPr>
              <w:t>H</w:t>
            </w:r>
            <w:r>
              <w:rPr>
                <w:spacing w:val="-5"/>
                <w:sz w:val="16"/>
              </w:rPr>
              <w:t>2</w:t>
            </w:r>
            <w:r>
              <w:rPr>
                <w:spacing w:val="-5"/>
                <w:position w:val="1"/>
                <w:sz w:val="24"/>
              </w:rPr>
              <w:t>0</w:t>
            </w:r>
          </w:p>
        </w:tc>
        <w:tc>
          <w:tcPr>
            <w:tcW w:w="2769" w:type="dxa"/>
          </w:tcPr>
          <w:p w14:paraId="2E6E0AB0" w14:textId="77777777" w:rsidR="003F148A" w:rsidRDefault="003F148A">
            <w:pPr>
              <w:pStyle w:val="TableParagraph"/>
              <w:ind w:left="0"/>
              <w:rPr>
                <w:rFonts w:ascii="Times New Roman"/>
                <w:sz w:val="24"/>
              </w:rPr>
            </w:pPr>
          </w:p>
        </w:tc>
        <w:tc>
          <w:tcPr>
            <w:tcW w:w="1572" w:type="dxa"/>
          </w:tcPr>
          <w:p w14:paraId="4E9CCFDD" w14:textId="77777777" w:rsidR="003F148A" w:rsidRDefault="00000000">
            <w:pPr>
              <w:pStyle w:val="TableParagraph"/>
              <w:spacing w:line="274" w:lineRule="exact"/>
              <w:ind w:left="110"/>
              <w:rPr>
                <w:sz w:val="24"/>
              </w:rPr>
            </w:pPr>
            <w:r>
              <w:rPr>
                <w:sz w:val="24"/>
              </w:rPr>
              <w:t>24</w:t>
            </w:r>
            <w:r>
              <w:rPr>
                <w:spacing w:val="-3"/>
                <w:sz w:val="24"/>
              </w:rPr>
              <w:t xml:space="preserve"> </w:t>
            </w:r>
            <w:r>
              <w:rPr>
                <w:spacing w:val="-2"/>
                <w:sz w:val="24"/>
              </w:rPr>
              <w:t>hours*</w:t>
            </w:r>
          </w:p>
        </w:tc>
        <w:tc>
          <w:tcPr>
            <w:tcW w:w="2227" w:type="dxa"/>
          </w:tcPr>
          <w:p w14:paraId="70DF2786" w14:textId="77777777" w:rsidR="003F148A" w:rsidRDefault="003F148A">
            <w:pPr>
              <w:pStyle w:val="TableParagraph"/>
              <w:ind w:left="0"/>
              <w:rPr>
                <w:rFonts w:ascii="Times New Roman"/>
                <w:sz w:val="24"/>
              </w:rPr>
            </w:pPr>
          </w:p>
        </w:tc>
      </w:tr>
      <w:tr w:rsidR="003F148A" w14:paraId="037CCD42" w14:textId="77777777">
        <w:trPr>
          <w:trHeight w:val="275"/>
        </w:trPr>
        <w:tc>
          <w:tcPr>
            <w:tcW w:w="2604" w:type="dxa"/>
          </w:tcPr>
          <w:p w14:paraId="57902E3F" w14:textId="77777777" w:rsidR="003F148A" w:rsidRDefault="00000000">
            <w:pPr>
              <w:pStyle w:val="TableParagraph"/>
              <w:spacing w:line="255" w:lineRule="exact"/>
              <w:rPr>
                <w:sz w:val="24"/>
              </w:rPr>
            </w:pPr>
            <w:r>
              <w:rPr>
                <w:spacing w:val="-2"/>
                <w:sz w:val="24"/>
              </w:rPr>
              <w:t>Oxalate</w:t>
            </w:r>
          </w:p>
        </w:tc>
        <w:tc>
          <w:tcPr>
            <w:tcW w:w="1831" w:type="dxa"/>
          </w:tcPr>
          <w:p w14:paraId="514B097E" w14:textId="77777777" w:rsidR="003F148A" w:rsidRDefault="00000000">
            <w:pPr>
              <w:pStyle w:val="TableParagraph"/>
              <w:spacing w:line="255" w:lineRule="exact"/>
              <w:ind w:left="110"/>
              <w:rPr>
                <w:sz w:val="24"/>
              </w:rPr>
            </w:pPr>
            <w:r>
              <w:rPr>
                <w:sz w:val="24"/>
              </w:rPr>
              <w:t>24</w:t>
            </w:r>
            <w:r>
              <w:rPr>
                <w:spacing w:val="-3"/>
                <w:sz w:val="24"/>
              </w:rPr>
              <w:t xml:space="preserve"> </w:t>
            </w:r>
            <w:r>
              <w:rPr>
                <w:spacing w:val="-4"/>
                <w:sz w:val="24"/>
              </w:rPr>
              <w:t>Hour</w:t>
            </w:r>
          </w:p>
        </w:tc>
        <w:tc>
          <w:tcPr>
            <w:tcW w:w="3057" w:type="dxa"/>
          </w:tcPr>
          <w:p w14:paraId="46B8021C" w14:textId="77777777" w:rsidR="003F148A" w:rsidRDefault="00000000">
            <w:pPr>
              <w:pStyle w:val="TableParagraph"/>
              <w:spacing w:line="255" w:lineRule="exact"/>
              <w:ind w:left="108"/>
              <w:rPr>
                <w:sz w:val="24"/>
              </w:rPr>
            </w:pPr>
            <w:r>
              <w:rPr>
                <w:sz w:val="24"/>
              </w:rPr>
              <w:t>Male:</w:t>
            </w:r>
            <w:r>
              <w:rPr>
                <w:spacing w:val="-9"/>
                <w:sz w:val="24"/>
              </w:rPr>
              <w:t xml:space="preserve"> </w:t>
            </w:r>
            <w:r>
              <w:rPr>
                <w:sz w:val="24"/>
              </w:rPr>
              <w:t>0.08-0.49</w:t>
            </w:r>
            <w:r>
              <w:rPr>
                <w:spacing w:val="-10"/>
                <w:sz w:val="24"/>
              </w:rPr>
              <w:t xml:space="preserve"> </w:t>
            </w:r>
            <w:r>
              <w:rPr>
                <w:spacing w:val="-2"/>
                <w:sz w:val="24"/>
              </w:rPr>
              <w:t>mmol/24h</w:t>
            </w:r>
          </w:p>
        </w:tc>
        <w:tc>
          <w:tcPr>
            <w:tcW w:w="2769" w:type="dxa"/>
          </w:tcPr>
          <w:p w14:paraId="1C35D61F" w14:textId="77777777" w:rsidR="003F148A" w:rsidRDefault="003F148A">
            <w:pPr>
              <w:pStyle w:val="TableParagraph"/>
              <w:ind w:left="0"/>
              <w:rPr>
                <w:rFonts w:ascii="Times New Roman"/>
                <w:sz w:val="20"/>
              </w:rPr>
            </w:pPr>
          </w:p>
        </w:tc>
        <w:tc>
          <w:tcPr>
            <w:tcW w:w="1572" w:type="dxa"/>
          </w:tcPr>
          <w:p w14:paraId="586436F5" w14:textId="77777777" w:rsidR="003F148A" w:rsidRDefault="00000000">
            <w:pPr>
              <w:pStyle w:val="TableParagraph"/>
              <w:spacing w:line="255" w:lineRule="exact"/>
              <w:ind w:left="110"/>
              <w:rPr>
                <w:sz w:val="24"/>
              </w:rPr>
            </w:pPr>
            <w:r>
              <w:rPr>
                <w:sz w:val="24"/>
              </w:rPr>
              <w:t>2</w:t>
            </w:r>
            <w:r>
              <w:rPr>
                <w:spacing w:val="-2"/>
                <w:sz w:val="24"/>
              </w:rPr>
              <w:t xml:space="preserve"> weeks</w:t>
            </w:r>
          </w:p>
        </w:tc>
        <w:tc>
          <w:tcPr>
            <w:tcW w:w="2227" w:type="dxa"/>
          </w:tcPr>
          <w:p w14:paraId="179D2ABA" w14:textId="77777777" w:rsidR="003F148A" w:rsidRDefault="00000000">
            <w:pPr>
              <w:pStyle w:val="TableParagraph"/>
              <w:spacing w:line="255" w:lineRule="exact"/>
              <w:ind w:left="113"/>
              <w:rPr>
                <w:sz w:val="24"/>
              </w:rPr>
            </w:pPr>
            <w:r>
              <w:rPr>
                <w:sz w:val="24"/>
              </w:rPr>
              <w:t>East</w:t>
            </w:r>
            <w:r>
              <w:rPr>
                <w:spacing w:val="-2"/>
                <w:sz w:val="24"/>
              </w:rPr>
              <w:t xml:space="preserve"> </w:t>
            </w:r>
            <w:r>
              <w:rPr>
                <w:spacing w:val="-4"/>
                <w:sz w:val="24"/>
              </w:rPr>
              <w:t>Kent</w:t>
            </w:r>
          </w:p>
        </w:tc>
      </w:tr>
    </w:tbl>
    <w:p w14:paraId="65DB0C7B" w14:textId="77777777" w:rsidR="003F148A" w:rsidRDefault="003F148A">
      <w:pPr>
        <w:spacing w:line="255" w:lineRule="exact"/>
        <w:rPr>
          <w:sz w:val="24"/>
        </w:rPr>
        <w:sectPr w:rsidR="003F148A">
          <w:pgSz w:w="16850" w:h="11910" w:orient="landscape"/>
          <w:pgMar w:top="1400" w:right="1080" w:bottom="1240" w:left="920" w:header="714" w:footer="1052" w:gutter="0"/>
          <w:cols w:space="720"/>
        </w:sectPr>
      </w:pPr>
    </w:p>
    <w:p w14:paraId="1F7AAAAB"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4"/>
        <w:gridCol w:w="1831"/>
        <w:gridCol w:w="3057"/>
        <w:gridCol w:w="2769"/>
        <w:gridCol w:w="1572"/>
        <w:gridCol w:w="2227"/>
      </w:tblGrid>
      <w:tr w:rsidR="003F148A" w14:paraId="0BCA6A19" w14:textId="77777777">
        <w:trPr>
          <w:trHeight w:val="830"/>
        </w:trPr>
        <w:tc>
          <w:tcPr>
            <w:tcW w:w="2604" w:type="dxa"/>
          </w:tcPr>
          <w:p w14:paraId="3FF22FBF" w14:textId="77777777" w:rsidR="003F148A" w:rsidRDefault="003F148A">
            <w:pPr>
              <w:pStyle w:val="TableParagraph"/>
              <w:ind w:left="0"/>
              <w:rPr>
                <w:rFonts w:ascii="Times New Roman"/>
                <w:sz w:val="24"/>
              </w:rPr>
            </w:pPr>
          </w:p>
        </w:tc>
        <w:tc>
          <w:tcPr>
            <w:tcW w:w="1831" w:type="dxa"/>
          </w:tcPr>
          <w:p w14:paraId="491E931E" w14:textId="77777777" w:rsidR="003F148A" w:rsidRDefault="00000000">
            <w:pPr>
              <w:pStyle w:val="TableParagraph"/>
              <w:ind w:left="110" w:right="173"/>
              <w:rPr>
                <w:sz w:val="24"/>
              </w:rPr>
            </w:pPr>
            <w:r>
              <w:rPr>
                <w:sz w:val="24"/>
              </w:rPr>
              <w:t>Collection in acidified</w:t>
            </w:r>
            <w:r>
              <w:rPr>
                <w:spacing w:val="-17"/>
                <w:sz w:val="24"/>
              </w:rPr>
              <w:t xml:space="preserve"> </w:t>
            </w:r>
            <w:r>
              <w:rPr>
                <w:sz w:val="24"/>
              </w:rPr>
              <w:t>bottle</w:t>
            </w:r>
          </w:p>
        </w:tc>
        <w:tc>
          <w:tcPr>
            <w:tcW w:w="3057" w:type="dxa"/>
          </w:tcPr>
          <w:p w14:paraId="34FED2D8" w14:textId="77777777" w:rsidR="003F148A" w:rsidRDefault="00000000">
            <w:pPr>
              <w:pStyle w:val="TableParagraph"/>
              <w:ind w:left="108"/>
              <w:rPr>
                <w:sz w:val="24"/>
              </w:rPr>
            </w:pPr>
            <w:r>
              <w:rPr>
                <w:sz w:val="24"/>
              </w:rPr>
              <w:t>Female:</w:t>
            </w:r>
            <w:r>
              <w:rPr>
                <w:spacing w:val="-17"/>
                <w:sz w:val="24"/>
              </w:rPr>
              <w:t xml:space="preserve"> </w:t>
            </w:r>
            <w:r>
              <w:rPr>
                <w:sz w:val="24"/>
              </w:rPr>
              <w:t xml:space="preserve">0.04-0.32 </w:t>
            </w:r>
            <w:r>
              <w:rPr>
                <w:spacing w:val="-2"/>
                <w:sz w:val="24"/>
              </w:rPr>
              <w:t>mmol/24h</w:t>
            </w:r>
          </w:p>
        </w:tc>
        <w:tc>
          <w:tcPr>
            <w:tcW w:w="2769" w:type="dxa"/>
          </w:tcPr>
          <w:p w14:paraId="2EEB865B" w14:textId="77777777" w:rsidR="003F148A" w:rsidRDefault="003F148A">
            <w:pPr>
              <w:pStyle w:val="TableParagraph"/>
              <w:ind w:left="0"/>
              <w:rPr>
                <w:rFonts w:ascii="Times New Roman"/>
                <w:sz w:val="24"/>
              </w:rPr>
            </w:pPr>
          </w:p>
        </w:tc>
        <w:tc>
          <w:tcPr>
            <w:tcW w:w="1572" w:type="dxa"/>
          </w:tcPr>
          <w:p w14:paraId="1C8E1B64" w14:textId="77777777" w:rsidR="003F148A" w:rsidRDefault="003F148A">
            <w:pPr>
              <w:pStyle w:val="TableParagraph"/>
              <w:ind w:left="0"/>
              <w:rPr>
                <w:rFonts w:ascii="Times New Roman"/>
                <w:sz w:val="24"/>
              </w:rPr>
            </w:pPr>
          </w:p>
        </w:tc>
        <w:tc>
          <w:tcPr>
            <w:tcW w:w="2227" w:type="dxa"/>
          </w:tcPr>
          <w:p w14:paraId="12BD8600" w14:textId="77777777" w:rsidR="003F148A" w:rsidRDefault="00000000">
            <w:pPr>
              <w:pStyle w:val="TableParagraph"/>
              <w:spacing w:line="270" w:lineRule="atLeast"/>
              <w:ind w:left="113" w:right="354"/>
              <w:rPr>
                <w:sz w:val="24"/>
              </w:rPr>
            </w:pPr>
            <w:r>
              <w:rPr>
                <w:spacing w:val="-2"/>
                <w:sz w:val="24"/>
              </w:rPr>
              <w:t xml:space="preserve">University </w:t>
            </w:r>
            <w:r>
              <w:rPr>
                <w:sz w:val="24"/>
              </w:rPr>
              <w:t>Hospitals</w:t>
            </w:r>
            <w:r>
              <w:rPr>
                <w:spacing w:val="-17"/>
                <w:sz w:val="24"/>
              </w:rPr>
              <w:t xml:space="preserve"> </w:t>
            </w:r>
            <w:r>
              <w:rPr>
                <w:sz w:val="24"/>
              </w:rPr>
              <w:t>NHS Trust (8636)</w:t>
            </w:r>
          </w:p>
        </w:tc>
      </w:tr>
      <w:tr w:rsidR="003F148A" w14:paraId="44A98092" w14:textId="77777777">
        <w:trPr>
          <w:trHeight w:val="1380"/>
        </w:trPr>
        <w:tc>
          <w:tcPr>
            <w:tcW w:w="2604" w:type="dxa"/>
            <w:shd w:val="clear" w:color="auto" w:fill="C5DFB3"/>
          </w:tcPr>
          <w:p w14:paraId="6F54E81E" w14:textId="77777777" w:rsidR="003F148A" w:rsidRDefault="00000000">
            <w:pPr>
              <w:pStyle w:val="TableParagraph"/>
              <w:spacing w:line="274" w:lineRule="exact"/>
              <w:rPr>
                <w:sz w:val="24"/>
              </w:rPr>
            </w:pPr>
            <w:r>
              <w:rPr>
                <w:spacing w:val="-5"/>
                <w:sz w:val="24"/>
              </w:rPr>
              <w:t>pH</w:t>
            </w:r>
          </w:p>
        </w:tc>
        <w:tc>
          <w:tcPr>
            <w:tcW w:w="1831" w:type="dxa"/>
          </w:tcPr>
          <w:p w14:paraId="2759B917" w14:textId="77777777" w:rsidR="003F148A" w:rsidRDefault="00000000">
            <w:pPr>
              <w:pStyle w:val="TableParagraph"/>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381E7A4D" w14:textId="77777777" w:rsidR="003F148A" w:rsidRDefault="00000000">
            <w:pPr>
              <w:pStyle w:val="TableParagraph"/>
              <w:ind w:left="108" w:right="218"/>
              <w:rPr>
                <w:sz w:val="24"/>
              </w:rPr>
            </w:pPr>
            <w:r>
              <w:rPr>
                <w:sz w:val="24"/>
              </w:rPr>
              <w:t>No</w:t>
            </w:r>
            <w:r>
              <w:rPr>
                <w:spacing w:val="-17"/>
                <w:sz w:val="24"/>
              </w:rPr>
              <w:t xml:space="preserve"> </w:t>
            </w:r>
            <w:r>
              <w:rPr>
                <w:sz w:val="24"/>
              </w:rPr>
              <w:t>reference</w:t>
            </w:r>
            <w:r>
              <w:rPr>
                <w:spacing w:val="-17"/>
                <w:sz w:val="24"/>
              </w:rPr>
              <w:t xml:space="preserve"> </w:t>
            </w:r>
            <w:r>
              <w:rPr>
                <w:sz w:val="24"/>
              </w:rPr>
              <w:t xml:space="preserve">range </w:t>
            </w:r>
            <w:r>
              <w:rPr>
                <w:spacing w:val="-2"/>
                <w:sz w:val="24"/>
              </w:rPr>
              <w:t>stated.</w:t>
            </w:r>
          </w:p>
        </w:tc>
        <w:tc>
          <w:tcPr>
            <w:tcW w:w="2769" w:type="dxa"/>
          </w:tcPr>
          <w:p w14:paraId="0446B8BD" w14:textId="77777777" w:rsidR="003F148A" w:rsidRDefault="00000000">
            <w:pPr>
              <w:pStyle w:val="TableParagraph"/>
              <w:spacing w:line="276" w:lineRule="exact"/>
              <w:ind w:left="112"/>
              <w:rPr>
                <w:sz w:val="24"/>
              </w:rPr>
            </w:pPr>
            <w:r>
              <w:rPr>
                <w:sz w:val="24"/>
              </w:rPr>
              <w:t>Sample must be refrigerated or tested within 4hrs samples received</w:t>
            </w:r>
            <w:r>
              <w:rPr>
                <w:spacing w:val="-12"/>
                <w:sz w:val="24"/>
              </w:rPr>
              <w:t xml:space="preserve"> </w:t>
            </w:r>
            <w:r>
              <w:rPr>
                <w:sz w:val="24"/>
              </w:rPr>
              <w:t>after</w:t>
            </w:r>
            <w:r>
              <w:rPr>
                <w:spacing w:val="-15"/>
                <w:sz w:val="24"/>
              </w:rPr>
              <w:t xml:space="preserve"> </w:t>
            </w:r>
            <w:r>
              <w:rPr>
                <w:sz w:val="24"/>
              </w:rPr>
              <w:t>this</w:t>
            </w:r>
            <w:r>
              <w:rPr>
                <w:spacing w:val="-12"/>
                <w:sz w:val="24"/>
              </w:rPr>
              <w:t xml:space="preserve"> </w:t>
            </w:r>
            <w:r>
              <w:rPr>
                <w:sz w:val="24"/>
              </w:rPr>
              <w:t>time will be unsuitable.</w:t>
            </w:r>
          </w:p>
        </w:tc>
        <w:tc>
          <w:tcPr>
            <w:tcW w:w="1572" w:type="dxa"/>
          </w:tcPr>
          <w:p w14:paraId="2829D931" w14:textId="77777777" w:rsidR="003F148A" w:rsidRDefault="00000000">
            <w:pPr>
              <w:pStyle w:val="TableParagraph"/>
              <w:spacing w:line="274" w:lineRule="exact"/>
              <w:ind w:left="110"/>
              <w:rPr>
                <w:sz w:val="24"/>
              </w:rPr>
            </w:pPr>
            <w:r>
              <w:rPr>
                <w:sz w:val="24"/>
              </w:rPr>
              <w:t>24</w:t>
            </w:r>
            <w:r>
              <w:rPr>
                <w:spacing w:val="-3"/>
                <w:sz w:val="24"/>
              </w:rPr>
              <w:t xml:space="preserve"> </w:t>
            </w:r>
            <w:r>
              <w:rPr>
                <w:spacing w:val="-2"/>
                <w:sz w:val="24"/>
              </w:rPr>
              <w:t>hours*</w:t>
            </w:r>
          </w:p>
        </w:tc>
        <w:tc>
          <w:tcPr>
            <w:tcW w:w="2227" w:type="dxa"/>
          </w:tcPr>
          <w:p w14:paraId="687DFEEC" w14:textId="77777777" w:rsidR="003F148A" w:rsidRDefault="003F148A">
            <w:pPr>
              <w:pStyle w:val="TableParagraph"/>
              <w:ind w:left="0"/>
              <w:rPr>
                <w:rFonts w:ascii="Times New Roman"/>
                <w:sz w:val="24"/>
              </w:rPr>
            </w:pPr>
          </w:p>
        </w:tc>
      </w:tr>
      <w:tr w:rsidR="003F148A" w14:paraId="46D14647" w14:textId="77777777">
        <w:trPr>
          <w:trHeight w:val="275"/>
        </w:trPr>
        <w:tc>
          <w:tcPr>
            <w:tcW w:w="2604" w:type="dxa"/>
            <w:shd w:val="clear" w:color="auto" w:fill="C5DFB3"/>
          </w:tcPr>
          <w:p w14:paraId="35B63CE7" w14:textId="77777777" w:rsidR="003F148A" w:rsidRDefault="00000000">
            <w:pPr>
              <w:pStyle w:val="TableParagraph"/>
              <w:spacing w:line="256" w:lineRule="exact"/>
              <w:rPr>
                <w:sz w:val="24"/>
              </w:rPr>
            </w:pPr>
            <w:r>
              <w:rPr>
                <w:spacing w:val="-2"/>
                <w:sz w:val="24"/>
              </w:rPr>
              <w:t>Phosphate</w:t>
            </w:r>
          </w:p>
        </w:tc>
        <w:tc>
          <w:tcPr>
            <w:tcW w:w="1831" w:type="dxa"/>
          </w:tcPr>
          <w:p w14:paraId="2B4B37EB"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7FAD0F94" w14:textId="77777777" w:rsidR="003F148A" w:rsidRDefault="00000000">
            <w:pPr>
              <w:pStyle w:val="TableParagraph"/>
              <w:spacing w:line="256" w:lineRule="exact"/>
              <w:ind w:left="108"/>
              <w:rPr>
                <w:sz w:val="24"/>
              </w:rPr>
            </w:pPr>
            <w:r>
              <w:rPr>
                <w:sz w:val="24"/>
              </w:rPr>
              <w:t>15-50</w:t>
            </w:r>
            <w:r>
              <w:rPr>
                <w:spacing w:val="-9"/>
                <w:sz w:val="24"/>
              </w:rPr>
              <w:t xml:space="preserve"> </w:t>
            </w:r>
            <w:r>
              <w:rPr>
                <w:sz w:val="24"/>
              </w:rPr>
              <w:t>mmol/24</w:t>
            </w:r>
            <w:r>
              <w:rPr>
                <w:spacing w:val="-8"/>
                <w:sz w:val="24"/>
              </w:rPr>
              <w:t xml:space="preserve"> </w:t>
            </w:r>
            <w:proofErr w:type="spellStart"/>
            <w:r>
              <w:rPr>
                <w:spacing w:val="-5"/>
                <w:sz w:val="24"/>
              </w:rPr>
              <w:t>hrs</w:t>
            </w:r>
            <w:proofErr w:type="spellEnd"/>
          </w:p>
        </w:tc>
        <w:tc>
          <w:tcPr>
            <w:tcW w:w="2769" w:type="dxa"/>
          </w:tcPr>
          <w:p w14:paraId="2D3B9F79" w14:textId="77777777" w:rsidR="003F148A" w:rsidRDefault="003F148A">
            <w:pPr>
              <w:pStyle w:val="TableParagraph"/>
              <w:ind w:left="0"/>
              <w:rPr>
                <w:rFonts w:ascii="Times New Roman"/>
                <w:sz w:val="20"/>
              </w:rPr>
            </w:pPr>
          </w:p>
        </w:tc>
        <w:tc>
          <w:tcPr>
            <w:tcW w:w="1572" w:type="dxa"/>
          </w:tcPr>
          <w:p w14:paraId="63619E6D"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3307A1A7" w14:textId="77777777" w:rsidR="003F148A" w:rsidRDefault="003F148A">
            <w:pPr>
              <w:pStyle w:val="TableParagraph"/>
              <w:ind w:left="0"/>
              <w:rPr>
                <w:rFonts w:ascii="Times New Roman"/>
                <w:sz w:val="20"/>
              </w:rPr>
            </w:pPr>
          </w:p>
        </w:tc>
      </w:tr>
      <w:tr w:rsidR="003F148A" w14:paraId="6142FACC" w14:textId="77777777">
        <w:trPr>
          <w:trHeight w:val="275"/>
        </w:trPr>
        <w:tc>
          <w:tcPr>
            <w:tcW w:w="2604" w:type="dxa"/>
            <w:shd w:val="clear" w:color="auto" w:fill="BCD5ED"/>
          </w:tcPr>
          <w:p w14:paraId="6581FDFD" w14:textId="77777777" w:rsidR="003F148A" w:rsidRDefault="00000000">
            <w:pPr>
              <w:pStyle w:val="TableParagraph"/>
              <w:spacing w:line="256" w:lineRule="exact"/>
              <w:rPr>
                <w:sz w:val="24"/>
              </w:rPr>
            </w:pPr>
            <w:r>
              <w:rPr>
                <w:spacing w:val="-2"/>
                <w:sz w:val="24"/>
              </w:rPr>
              <w:t>Potassium</w:t>
            </w:r>
          </w:p>
        </w:tc>
        <w:tc>
          <w:tcPr>
            <w:tcW w:w="1831" w:type="dxa"/>
          </w:tcPr>
          <w:p w14:paraId="46F9B7D7"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750E8047" w14:textId="77777777" w:rsidR="003F148A" w:rsidRDefault="00000000">
            <w:pPr>
              <w:pStyle w:val="TableParagraph"/>
              <w:spacing w:line="256" w:lineRule="exact"/>
              <w:ind w:left="108"/>
              <w:rPr>
                <w:sz w:val="24"/>
              </w:rPr>
            </w:pPr>
            <w:r>
              <w:rPr>
                <w:sz w:val="24"/>
              </w:rPr>
              <w:t>25-125</w:t>
            </w:r>
            <w:r>
              <w:rPr>
                <w:spacing w:val="-8"/>
                <w:sz w:val="24"/>
              </w:rPr>
              <w:t xml:space="preserve"> </w:t>
            </w:r>
            <w:r>
              <w:rPr>
                <w:sz w:val="24"/>
              </w:rPr>
              <w:t>mmol/24</w:t>
            </w:r>
            <w:r>
              <w:rPr>
                <w:spacing w:val="-8"/>
                <w:sz w:val="24"/>
              </w:rPr>
              <w:t xml:space="preserve"> </w:t>
            </w:r>
            <w:proofErr w:type="spellStart"/>
            <w:r>
              <w:rPr>
                <w:spacing w:val="-5"/>
                <w:sz w:val="24"/>
              </w:rPr>
              <w:t>hrs</w:t>
            </w:r>
            <w:proofErr w:type="spellEnd"/>
          </w:p>
        </w:tc>
        <w:tc>
          <w:tcPr>
            <w:tcW w:w="2769" w:type="dxa"/>
          </w:tcPr>
          <w:p w14:paraId="485C2771" w14:textId="77777777" w:rsidR="003F148A" w:rsidRDefault="003F148A">
            <w:pPr>
              <w:pStyle w:val="TableParagraph"/>
              <w:ind w:left="0"/>
              <w:rPr>
                <w:rFonts w:ascii="Times New Roman"/>
                <w:sz w:val="20"/>
              </w:rPr>
            </w:pPr>
          </w:p>
        </w:tc>
        <w:tc>
          <w:tcPr>
            <w:tcW w:w="1572" w:type="dxa"/>
          </w:tcPr>
          <w:p w14:paraId="1261F970"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53AAF9EE" w14:textId="77777777" w:rsidR="003F148A" w:rsidRDefault="003F148A">
            <w:pPr>
              <w:pStyle w:val="TableParagraph"/>
              <w:ind w:left="0"/>
              <w:rPr>
                <w:rFonts w:ascii="Times New Roman"/>
                <w:sz w:val="20"/>
              </w:rPr>
            </w:pPr>
          </w:p>
        </w:tc>
      </w:tr>
      <w:tr w:rsidR="003F148A" w14:paraId="5816E62F" w14:textId="77777777">
        <w:trPr>
          <w:trHeight w:val="1103"/>
        </w:trPr>
        <w:tc>
          <w:tcPr>
            <w:tcW w:w="2604" w:type="dxa"/>
          </w:tcPr>
          <w:p w14:paraId="619C4E0E" w14:textId="77777777" w:rsidR="003F148A" w:rsidRDefault="00000000">
            <w:pPr>
              <w:pStyle w:val="TableParagraph"/>
              <w:rPr>
                <w:sz w:val="24"/>
              </w:rPr>
            </w:pPr>
            <w:r>
              <w:rPr>
                <w:spacing w:val="-2"/>
                <w:sz w:val="24"/>
              </w:rPr>
              <w:t>Porphyrins (Quantitative)</w:t>
            </w:r>
          </w:p>
        </w:tc>
        <w:tc>
          <w:tcPr>
            <w:tcW w:w="1831" w:type="dxa"/>
          </w:tcPr>
          <w:p w14:paraId="446B6925" w14:textId="77777777" w:rsidR="003F148A" w:rsidRDefault="00000000">
            <w:pPr>
              <w:pStyle w:val="TableParagraph"/>
              <w:spacing w:line="276" w:lineRule="exact"/>
              <w:ind w:left="110" w:right="173"/>
              <w:rPr>
                <w:sz w:val="24"/>
              </w:rPr>
            </w:pPr>
            <w:r>
              <w:rPr>
                <w:sz w:val="24"/>
              </w:rPr>
              <w:t xml:space="preserve">24 Hour </w:t>
            </w:r>
            <w:r>
              <w:rPr>
                <w:spacing w:val="-2"/>
                <w:sz w:val="24"/>
              </w:rPr>
              <w:t>Collection darkened bottle</w:t>
            </w:r>
          </w:p>
        </w:tc>
        <w:tc>
          <w:tcPr>
            <w:tcW w:w="3057" w:type="dxa"/>
          </w:tcPr>
          <w:p w14:paraId="67AD8628" w14:textId="77777777" w:rsidR="003F148A" w:rsidRDefault="00000000">
            <w:pPr>
              <w:pStyle w:val="TableParagraph"/>
              <w:spacing w:line="274" w:lineRule="exact"/>
              <w:ind w:left="108"/>
              <w:rPr>
                <w:sz w:val="24"/>
              </w:rPr>
            </w:pPr>
            <w:r>
              <w:rPr>
                <w:sz w:val="24"/>
              </w:rPr>
              <w:t>Refer</w:t>
            </w:r>
            <w:r>
              <w:rPr>
                <w:spacing w:val="-3"/>
                <w:sz w:val="24"/>
              </w:rPr>
              <w:t xml:space="preserve"> </w:t>
            </w:r>
            <w:r>
              <w:rPr>
                <w:sz w:val="24"/>
              </w:rPr>
              <w:t>to</w:t>
            </w:r>
            <w:r>
              <w:rPr>
                <w:spacing w:val="-2"/>
                <w:sz w:val="24"/>
              </w:rPr>
              <w:t xml:space="preserve"> report</w:t>
            </w:r>
          </w:p>
        </w:tc>
        <w:tc>
          <w:tcPr>
            <w:tcW w:w="2769" w:type="dxa"/>
          </w:tcPr>
          <w:p w14:paraId="0700A4F2" w14:textId="77777777" w:rsidR="003F148A" w:rsidRDefault="00000000">
            <w:pPr>
              <w:pStyle w:val="TableParagraph"/>
              <w:spacing w:line="274" w:lineRule="exact"/>
              <w:ind w:left="112"/>
              <w:rPr>
                <w:sz w:val="24"/>
              </w:rPr>
            </w:pPr>
            <w:r>
              <w:rPr>
                <w:sz w:val="24"/>
              </w:rPr>
              <w:t>Protect</w:t>
            </w:r>
            <w:r>
              <w:rPr>
                <w:spacing w:val="-4"/>
                <w:sz w:val="24"/>
              </w:rPr>
              <w:t xml:space="preserve"> </w:t>
            </w:r>
            <w:r>
              <w:rPr>
                <w:sz w:val="24"/>
              </w:rPr>
              <w:t>from</w:t>
            </w:r>
            <w:r>
              <w:rPr>
                <w:spacing w:val="-3"/>
                <w:sz w:val="24"/>
              </w:rPr>
              <w:t xml:space="preserve"> </w:t>
            </w:r>
            <w:r>
              <w:rPr>
                <w:spacing w:val="-2"/>
                <w:sz w:val="24"/>
              </w:rPr>
              <w:t>light</w:t>
            </w:r>
          </w:p>
        </w:tc>
        <w:tc>
          <w:tcPr>
            <w:tcW w:w="1572" w:type="dxa"/>
          </w:tcPr>
          <w:p w14:paraId="3EC4876B" w14:textId="77777777" w:rsidR="003F148A" w:rsidRDefault="00000000">
            <w:pPr>
              <w:pStyle w:val="TableParagraph"/>
              <w:spacing w:line="274" w:lineRule="exact"/>
              <w:ind w:left="110"/>
              <w:rPr>
                <w:sz w:val="24"/>
              </w:rPr>
            </w:pPr>
            <w:r>
              <w:rPr>
                <w:sz w:val="24"/>
              </w:rPr>
              <w:t>4</w:t>
            </w:r>
            <w:r>
              <w:rPr>
                <w:spacing w:val="-2"/>
                <w:sz w:val="24"/>
              </w:rPr>
              <w:t xml:space="preserve"> weeks</w:t>
            </w:r>
          </w:p>
        </w:tc>
        <w:tc>
          <w:tcPr>
            <w:tcW w:w="2227" w:type="dxa"/>
          </w:tcPr>
          <w:p w14:paraId="148BF3DB" w14:textId="77777777" w:rsidR="003F148A" w:rsidRDefault="00000000">
            <w:pPr>
              <w:pStyle w:val="TableParagraph"/>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5809BB60" w14:textId="77777777">
        <w:trPr>
          <w:trHeight w:val="551"/>
        </w:trPr>
        <w:tc>
          <w:tcPr>
            <w:tcW w:w="2604" w:type="dxa"/>
          </w:tcPr>
          <w:p w14:paraId="018979D0" w14:textId="77777777" w:rsidR="003F148A" w:rsidRDefault="00000000">
            <w:pPr>
              <w:pStyle w:val="TableParagraph"/>
              <w:spacing w:line="276" w:lineRule="exact"/>
              <w:rPr>
                <w:sz w:val="24"/>
              </w:rPr>
            </w:pPr>
            <w:r>
              <w:rPr>
                <w:sz w:val="24"/>
              </w:rPr>
              <w:t>Porphyrins</w:t>
            </w:r>
            <w:r>
              <w:rPr>
                <w:spacing w:val="-17"/>
                <w:sz w:val="24"/>
              </w:rPr>
              <w:t xml:space="preserve"> </w:t>
            </w:r>
            <w:r>
              <w:rPr>
                <w:sz w:val="24"/>
              </w:rPr>
              <w:t>(Urine</w:t>
            </w:r>
            <w:r>
              <w:rPr>
                <w:spacing w:val="-17"/>
                <w:sz w:val="24"/>
              </w:rPr>
              <w:t xml:space="preserve"> </w:t>
            </w:r>
            <w:r>
              <w:rPr>
                <w:sz w:val="24"/>
              </w:rPr>
              <w:t xml:space="preserve">for </w:t>
            </w:r>
            <w:r>
              <w:rPr>
                <w:spacing w:val="-2"/>
                <w:sz w:val="24"/>
              </w:rPr>
              <w:t>fractionation)</w:t>
            </w:r>
          </w:p>
        </w:tc>
        <w:tc>
          <w:tcPr>
            <w:tcW w:w="1831" w:type="dxa"/>
          </w:tcPr>
          <w:p w14:paraId="1212C0C9" w14:textId="77777777" w:rsidR="003F148A" w:rsidRDefault="00000000">
            <w:pPr>
              <w:pStyle w:val="TableParagraph"/>
              <w:spacing w:line="276" w:lineRule="exact"/>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747A968A" w14:textId="77777777" w:rsidR="003F148A" w:rsidRDefault="00000000">
            <w:pPr>
              <w:pStyle w:val="TableParagraph"/>
              <w:spacing w:line="273" w:lineRule="exact"/>
              <w:ind w:left="108"/>
              <w:rPr>
                <w:sz w:val="24"/>
              </w:rPr>
            </w:pPr>
            <w:r>
              <w:rPr>
                <w:sz w:val="24"/>
              </w:rPr>
              <w:t>Refer</w:t>
            </w:r>
            <w:r>
              <w:rPr>
                <w:spacing w:val="-3"/>
                <w:sz w:val="24"/>
              </w:rPr>
              <w:t xml:space="preserve"> </w:t>
            </w:r>
            <w:r>
              <w:rPr>
                <w:sz w:val="24"/>
              </w:rPr>
              <w:t>to</w:t>
            </w:r>
            <w:r>
              <w:rPr>
                <w:spacing w:val="-2"/>
                <w:sz w:val="24"/>
              </w:rPr>
              <w:t xml:space="preserve"> report</w:t>
            </w:r>
          </w:p>
        </w:tc>
        <w:tc>
          <w:tcPr>
            <w:tcW w:w="2769" w:type="dxa"/>
          </w:tcPr>
          <w:p w14:paraId="1DEE2854" w14:textId="77777777" w:rsidR="003F148A" w:rsidRDefault="00000000">
            <w:pPr>
              <w:pStyle w:val="TableParagraph"/>
              <w:spacing w:line="273" w:lineRule="exact"/>
              <w:ind w:left="112"/>
              <w:rPr>
                <w:sz w:val="24"/>
              </w:rPr>
            </w:pPr>
            <w:r>
              <w:rPr>
                <w:sz w:val="24"/>
              </w:rPr>
              <w:t>Protect</w:t>
            </w:r>
            <w:r>
              <w:rPr>
                <w:spacing w:val="-4"/>
                <w:sz w:val="24"/>
              </w:rPr>
              <w:t xml:space="preserve"> </w:t>
            </w:r>
            <w:r>
              <w:rPr>
                <w:sz w:val="24"/>
              </w:rPr>
              <w:t>from</w:t>
            </w:r>
            <w:r>
              <w:rPr>
                <w:spacing w:val="-3"/>
                <w:sz w:val="24"/>
              </w:rPr>
              <w:t xml:space="preserve"> </w:t>
            </w:r>
            <w:r>
              <w:rPr>
                <w:spacing w:val="-2"/>
                <w:sz w:val="24"/>
              </w:rPr>
              <w:t>light</w:t>
            </w:r>
          </w:p>
        </w:tc>
        <w:tc>
          <w:tcPr>
            <w:tcW w:w="1572" w:type="dxa"/>
          </w:tcPr>
          <w:p w14:paraId="548DE7DF" w14:textId="77777777" w:rsidR="003F148A" w:rsidRDefault="00000000">
            <w:pPr>
              <w:pStyle w:val="TableParagraph"/>
              <w:spacing w:line="273" w:lineRule="exact"/>
              <w:ind w:left="110"/>
              <w:rPr>
                <w:sz w:val="24"/>
              </w:rPr>
            </w:pPr>
            <w:r>
              <w:rPr>
                <w:sz w:val="24"/>
              </w:rPr>
              <w:t>4</w:t>
            </w:r>
            <w:r>
              <w:rPr>
                <w:spacing w:val="-2"/>
                <w:sz w:val="24"/>
              </w:rPr>
              <w:t xml:space="preserve"> weeks</w:t>
            </w:r>
          </w:p>
        </w:tc>
        <w:tc>
          <w:tcPr>
            <w:tcW w:w="2227" w:type="dxa"/>
          </w:tcPr>
          <w:p w14:paraId="6305292E" w14:textId="77777777" w:rsidR="003F148A" w:rsidRDefault="00000000">
            <w:pPr>
              <w:pStyle w:val="TableParagraph"/>
              <w:spacing w:line="276" w:lineRule="exact"/>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252BE885" w14:textId="77777777">
        <w:trPr>
          <w:trHeight w:val="275"/>
        </w:trPr>
        <w:tc>
          <w:tcPr>
            <w:tcW w:w="2604" w:type="dxa"/>
            <w:shd w:val="clear" w:color="auto" w:fill="BCD5ED"/>
          </w:tcPr>
          <w:p w14:paraId="086640C6" w14:textId="77777777" w:rsidR="003F148A" w:rsidRDefault="00000000">
            <w:pPr>
              <w:pStyle w:val="TableParagraph"/>
              <w:spacing w:line="255" w:lineRule="exact"/>
              <w:rPr>
                <w:sz w:val="24"/>
              </w:rPr>
            </w:pPr>
            <w:r>
              <w:rPr>
                <w:spacing w:val="-2"/>
                <w:sz w:val="24"/>
              </w:rPr>
              <w:t>Protein</w:t>
            </w:r>
          </w:p>
        </w:tc>
        <w:tc>
          <w:tcPr>
            <w:tcW w:w="1831" w:type="dxa"/>
          </w:tcPr>
          <w:p w14:paraId="55CF98D0" w14:textId="77777777" w:rsidR="003F148A" w:rsidRDefault="00000000">
            <w:pPr>
              <w:pStyle w:val="TableParagraph"/>
              <w:spacing w:line="255"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182635D6" w14:textId="77777777" w:rsidR="003F148A" w:rsidRDefault="00000000">
            <w:pPr>
              <w:pStyle w:val="TableParagraph"/>
              <w:spacing w:line="255" w:lineRule="exact"/>
              <w:ind w:left="108"/>
              <w:rPr>
                <w:sz w:val="24"/>
              </w:rPr>
            </w:pPr>
            <w:r>
              <w:rPr>
                <w:sz w:val="24"/>
              </w:rPr>
              <w:t>0.05-0.25</w:t>
            </w:r>
            <w:r>
              <w:rPr>
                <w:spacing w:val="-6"/>
                <w:sz w:val="24"/>
              </w:rPr>
              <w:t xml:space="preserve"> </w:t>
            </w:r>
            <w:r>
              <w:rPr>
                <w:sz w:val="24"/>
              </w:rPr>
              <w:t>g/24</w:t>
            </w:r>
            <w:r>
              <w:rPr>
                <w:spacing w:val="-6"/>
                <w:sz w:val="24"/>
              </w:rPr>
              <w:t xml:space="preserve"> </w:t>
            </w:r>
            <w:proofErr w:type="spellStart"/>
            <w:r>
              <w:rPr>
                <w:spacing w:val="-5"/>
                <w:sz w:val="24"/>
              </w:rPr>
              <w:t>hrs</w:t>
            </w:r>
            <w:proofErr w:type="spellEnd"/>
          </w:p>
        </w:tc>
        <w:tc>
          <w:tcPr>
            <w:tcW w:w="2769" w:type="dxa"/>
          </w:tcPr>
          <w:p w14:paraId="0CEC1728" w14:textId="77777777" w:rsidR="003F148A" w:rsidRDefault="003F148A">
            <w:pPr>
              <w:pStyle w:val="TableParagraph"/>
              <w:ind w:left="0"/>
              <w:rPr>
                <w:rFonts w:ascii="Times New Roman"/>
                <w:sz w:val="20"/>
              </w:rPr>
            </w:pPr>
          </w:p>
        </w:tc>
        <w:tc>
          <w:tcPr>
            <w:tcW w:w="1572" w:type="dxa"/>
          </w:tcPr>
          <w:p w14:paraId="584106C9" w14:textId="77777777" w:rsidR="003F148A" w:rsidRDefault="00000000">
            <w:pPr>
              <w:pStyle w:val="TableParagraph"/>
              <w:spacing w:line="255" w:lineRule="exact"/>
              <w:ind w:left="110"/>
              <w:rPr>
                <w:sz w:val="24"/>
              </w:rPr>
            </w:pPr>
            <w:r>
              <w:rPr>
                <w:sz w:val="24"/>
              </w:rPr>
              <w:t>24</w:t>
            </w:r>
            <w:r>
              <w:rPr>
                <w:spacing w:val="-3"/>
                <w:sz w:val="24"/>
              </w:rPr>
              <w:t xml:space="preserve"> </w:t>
            </w:r>
            <w:r>
              <w:rPr>
                <w:spacing w:val="-2"/>
                <w:sz w:val="24"/>
              </w:rPr>
              <w:t>hours*</w:t>
            </w:r>
          </w:p>
        </w:tc>
        <w:tc>
          <w:tcPr>
            <w:tcW w:w="2227" w:type="dxa"/>
          </w:tcPr>
          <w:p w14:paraId="51AE4222" w14:textId="77777777" w:rsidR="003F148A" w:rsidRDefault="003F148A">
            <w:pPr>
              <w:pStyle w:val="TableParagraph"/>
              <w:ind w:left="0"/>
              <w:rPr>
                <w:rFonts w:ascii="Times New Roman"/>
                <w:sz w:val="20"/>
              </w:rPr>
            </w:pPr>
          </w:p>
        </w:tc>
      </w:tr>
      <w:tr w:rsidR="003F148A" w14:paraId="07ED9332" w14:textId="77777777">
        <w:trPr>
          <w:trHeight w:val="553"/>
        </w:trPr>
        <w:tc>
          <w:tcPr>
            <w:tcW w:w="2604" w:type="dxa"/>
            <w:shd w:val="clear" w:color="auto" w:fill="BCD5ED"/>
          </w:tcPr>
          <w:p w14:paraId="20840BD0" w14:textId="77777777" w:rsidR="003F148A" w:rsidRDefault="00000000">
            <w:pPr>
              <w:pStyle w:val="TableParagraph"/>
              <w:spacing w:line="270" w:lineRule="atLeast"/>
              <w:ind w:right="165"/>
              <w:rPr>
                <w:sz w:val="24"/>
              </w:rPr>
            </w:pPr>
            <w:proofErr w:type="spellStart"/>
            <w:r>
              <w:rPr>
                <w:spacing w:val="-2"/>
                <w:sz w:val="24"/>
              </w:rPr>
              <w:t>Protein:Creatinine</w:t>
            </w:r>
            <w:proofErr w:type="spellEnd"/>
            <w:r>
              <w:rPr>
                <w:spacing w:val="-2"/>
                <w:sz w:val="24"/>
              </w:rPr>
              <w:t xml:space="preserve"> ratio</w:t>
            </w:r>
          </w:p>
        </w:tc>
        <w:tc>
          <w:tcPr>
            <w:tcW w:w="1831" w:type="dxa"/>
          </w:tcPr>
          <w:p w14:paraId="04C5E7B5" w14:textId="77777777" w:rsidR="003F148A" w:rsidRDefault="00000000">
            <w:pPr>
              <w:pStyle w:val="TableParagraph"/>
              <w:spacing w:line="270" w:lineRule="atLeast"/>
              <w:ind w:left="110" w:right="94"/>
              <w:rPr>
                <w:sz w:val="24"/>
              </w:rPr>
            </w:pPr>
            <w:r>
              <w:rPr>
                <w:spacing w:val="-2"/>
                <w:sz w:val="24"/>
              </w:rPr>
              <w:t>Urine vacutainer</w:t>
            </w:r>
          </w:p>
        </w:tc>
        <w:tc>
          <w:tcPr>
            <w:tcW w:w="3057" w:type="dxa"/>
          </w:tcPr>
          <w:p w14:paraId="3756C69F" w14:textId="77777777" w:rsidR="003F148A" w:rsidRDefault="00000000">
            <w:pPr>
              <w:pStyle w:val="TableParagraph"/>
              <w:ind w:left="108"/>
              <w:rPr>
                <w:sz w:val="24"/>
              </w:rPr>
            </w:pPr>
            <w:r>
              <w:rPr>
                <w:sz w:val="24"/>
              </w:rPr>
              <w:t>3-14</w:t>
            </w:r>
            <w:r>
              <w:rPr>
                <w:spacing w:val="-5"/>
                <w:sz w:val="24"/>
              </w:rPr>
              <w:t xml:space="preserve"> </w:t>
            </w:r>
            <w:r>
              <w:rPr>
                <w:sz w:val="24"/>
              </w:rPr>
              <w:t>mg/mmol</w:t>
            </w:r>
            <w:r>
              <w:rPr>
                <w:spacing w:val="-3"/>
                <w:sz w:val="24"/>
              </w:rPr>
              <w:t xml:space="preserve"> </w:t>
            </w:r>
            <w:r>
              <w:rPr>
                <w:spacing w:val="-2"/>
                <w:sz w:val="24"/>
              </w:rPr>
              <w:t>Creatinine</w:t>
            </w:r>
          </w:p>
        </w:tc>
        <w:tc>
          <w:tcPr>
            <w:tcW w:w="2769" w:type="dxa"/>
          </w:tcPr>
          <w:p w14:paraId="170EA0A0" w14:textId="77777777" w:rsidR="003F148A" w:rsidRDefault="003F148A">
            <w:pPr>
              <w:pStyle w:val="TableParagraph"/>
              <w:ind w:left="0"/>
              <w:rPr>
                <w:rFonts w:ascii="Times New Roman"/>
                <w:sz w:val="24"/>
              </w:rPr>
            </w:pPr>
          </w:p>
        </w:tc>
        <w:tc>
          <w:tcPr>
            <w:tcW w:w="1572" w:type="dxa"/>
          </w:tcPr>
          <w:p w14:paraId="2734CBF4" w14:textId="77777777" w:rsidR="003F148A" w:rsidRDefault="00000000">
            <w:pPr>
              <w:pStyle w:val="TableParagraph"/>
              <w:ind w:left="110"/>
              <w:rPr>
                <w:sz w:val="24"/>
              </w:rPr>
            </w:pPr>
            <w:r>
              <w:rPr>
                <w:sz w:val="24"/>
              </w:rPr>
              <w:t>24</w:t>
            </w:r>
            <w:r>
              <w:rPr>
                <w:spacing w:val="-3"/>
                <w:sz w:val="24"/>
              </w:rPr>
              <w:t xml:space="preserve"> </w:t>
            </w:r>
            <w:r>
              <w:rPr>
                <w:spacing w:val="-2"/>
                <w:sz w:val="24"/>
              </w:rPr>
              <w:t>hours*</w:t>
            </w:r>
          </w:p>
        </w:tc>
        <w:tc>
          <w:tcPr>
            <w:tcW w:w="2227" w:type="dxa"/>
          </w:tcPr>
          <w:p w14:paraId="2F812177" w14:textId="77777777" w:rsidR="003F148A" w:rsidRDefault="003F148A">
            <w:pPr>
              <w:pStyle w:val="TableParagraph"/>
              <w:ind w:left="0"/>
              <w:rPr>
                <w:rFonts w:ascii="Times New Roman"/>
                <w:sz w:val="24"/>
              </w:rPr>
            </w:pPr>
          </w:p>
        </w:tc>
      </w:tr>
      <w:tr w:rsidR="003F148A" w14:paraId="6B349669" w14:textId="77777777">
        <w:trPr>
          <w:trHeight w:val="275"/>
        </w:trPr>
        <w:tc>
          <w:tcPr>
            <w:tcW w:w="2604" w:type="dxa"/>
            <w:shd w:val="clear" w:color="auto" w:fill="BCD5ED"/>
          </w:tcPr>
          <w:p w14:paraId="4034AB26" w14:textId="77777777" w:rsidR="003F148A" w:rsidRDefault="00000000">
            <w:pPr>
              <w:pStyle w:val="TableParagraph"/>
              <w:spacing w:line="256" w:lineRule="exact"/>
              <w:rPr>
                <w:sz w:val="24"/>
              </w:rPr>
            </w:pPr>
            <w:r>
              <w:rPr>
                <w:spacing w:val="-2"/>
                <w:sz w:val="24"/>
              </w:rPr>
              <w:t>Sodium</w:t>
            </w:r>
          </w:p>
        </w:tc>
        <w:tc>
          <w:tcPr>
            <w:tcW w:w="1831" w:type="dxa"/>
          </w:tcPr>
          <w:p w14:paraId="3F969D4F"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101DA4A3" w14:textId="77777777" w:rsidR="003F148A" w:rsidRDefault="00000000">
            <w:pPr>
              <w:pStyle w:val="TableParagraph"/>
              <w:spacing w:line="256" w:lineRule="exact"/>
              <w:ind w:left="108"/>
              <w:rPr>
                <w:sz w:val="24"/>
              </w:rPr>
            </w:pPr>
            <w:r>
              <w:rPr>
                <w:sz w:val="24"/>
              </w:rPr>
              <w:t>40-220</w:t>
            </w:r>
            <w:r>
              <w:rPr>
                <w:spacing w:val="-8"/>
                <w:sz w:val="24"/>
              </w:rPr>
              <w:t xml:space="preserve"> </w:t>
            </w:r>
            <w:r>
              <w:rPr>
                <w:sz w:val="24"/>
              </w:rPr>
              <w:t>mmol/24</w:t>
            </w:r>
            <w:r>
              <w:rPr>
                <w:spacing w:val="-8"/>
                <w:sz w:val="24"/>
              </w:rPr>
              <w:t xml:space="preserve"> </w:t>
            </w:r>
            <w:proofErr w:type="spellStart"/>
            <w:r>
              <w:rPr>
                <w:spacing w:val="-5"/>
                <w:sz w:val="24"/>
              </w:rPr>
              <w:t>hrs</w:t>
            </w:r>
            <w:proofErr w:type="spellEnd"/>
          </w:p>
        </w:tc>
        <w:tc>
          <w:tcPr>
            <w:tcW w:w="2769" w:type="dxa"/>
          </w:tcPr>
          <w:p w14:paraId="5C41B8E3" w14:textId="77777777" w:rsidR="003F148A" w:rsidRDefault="003F148A">
            <w:pPr>
              <w:pStyle w:val="TableParagraph"/>
              <w:ind w:left="0"/>
              <w:rPr>
                <w:rFonts w:ascii="Times New Roman"/>
                <w:sz w:val="20"/>
              </w:rPr>
            </w:pPr>
          </w:p>
        </w:tc>
        <w:tc>
          <w:tcPr>
            <w:tcW w:w="1572" w:type="dxa"/>
          </w:tcPr>
          <w:p w14:paraId="605EB4BB"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2C4842BA" w14:textId="77777777" w:rsidR="003F148A" w:rsidRDefault="003F148A">
            <w:pPr>
              <w:pStyle w:val="TableParagraph"/>
              <w:ind w:left="0"/>
              <w:rPr>
                <w:rFonts w:ascii="Times New Roman"/>
                <w:sz w:val="20"/>
              </w:rPr>
            </w:pPr>
          </w:p>
        </w:tc>
      </w:tr>
      <w:tr w:rsidR="003F148A" w14:paraId="3DD425C3" w14:textId="77777777">
        <w:trPr>
          <w:trHeight w:val="1103"/>
        </w:trPr>
        <w:tc>
          <w:tcPr>
            <w:tcW w:w="2604" w:type="dxa"/>
          </w:tcPr>
          <w:p w14:paraId="5B7B26DD" w14:textId="77777777" w:rsidR="003F148A" w:rsidRDefault="00000000">
            <w:pPr>
              <w:pStyle w:val="TableParagraph"/>
              <w:spacing w:line="274" w:lineRule="exact"/>
              <w:rPr>
                <w:sz w:val="24"/>
              </w:rPr>
            </w:pPr>
            <w:r>
              <w:rPr>
                <w:sz w:val="24"/>
              </w:rPr>
              <w:t>Steroid</w:t>
            </w:r>
            <w:r>
              <w:rPr>
                <w:spacing w:val="-7"/>
                <w:sz w:val="24"/>
              </w:rPr>
              <w:t xml:space="preserve"> </w:t>
            </w:r>
            <w:r>
              <w:rPr>
                <w:spacing w:val="-2"/>
                <w:sz w:val="24"/>
              </w:rPr>
              <w:t>Profile</w:t>
            </w:r>
          </w:p>
        </w:tc>
        <w:tc>
          <w:tcPr>
            <w:tcW w:w="1831" w:type="dxa"/>
          </w:tcPr>
          <w:p w14:paraId="1E8EDBB5" w14:textId="77777777" w:rsidR="003F148A" w:rsidRDefault="00000000">
            <w:pPr>
              <w:pStyle w:val="TableParagraph"/>
              <w:spacing w:line="276" w:lineRule="exact"/>
              <w:ind w:left="110" w:right="94"/>
              <w:rPr>
                <w:sz w:val="24"/>
              </w:rPr>
            </w:pPr>
            <w:r>
              <w:rPr>
                <w:sz w:val="24"/>
              </w:rPr>
              <w:t xml:space="preserve">24 Hour </w:t>
            </w:r>
            <w:r>
              <w:rPr>
                <w:spacing w:val="-2"/>
                <w:sz w:val="24"/>
              </w:rPr>
              <w:t xml:space="preserve">Collection/ </w:t>
            </w:r>
            <w:r>
              <w:rPr>
                <w:sz w:val="24"/>
              </w:rPr>
              <w:t>White</w:t>
            </w:r>
            <w:r>
              <w:rPr>
                <w:spacing w:val="-8"/>
                <w:sz w:val="24"/>
              </w:rPr>
              <w:t xml:space="preserve"> </w:t>
            </w:r>
            <w:r>
              <w:rPr>
                <w:sz w:val="24"/>
              </w:rPr>
              <w:t xml:space="preserve">Top </w:t>
            </w:r>
            <w:r>
              <w:rPr>
                <w:spacing w:val="-2"/>
                <w:sz w:val="24"/>
              </w:rPr>
              <w:t>Universal</w:t>
            </w:r>
          </w:p>
        </w:tc>
        <w:tc>
          <w:tcPr>
            <w:tcW w:w="3057" w:type="dxa"/>
          </w:tcPr>
          <w:p w14:paraId="698F660C" w14:textId="77777777" w:rsidR="003F148A" w:rsidRDefault="00000000">
            <w:pPr>
              <w:pStyle w:val="TableParagraph"/>
              <w:spacing w:line="274" w:lineRule="exact"/>
              <w:ind w:left="108"/>
              <w:rPr>
                <w:sz w:val="24"/>
              </w:rPr>
            </w:pPr>
            <w:r>
              <w:rPr>
                <w:sz w:val="24"/>
              </w:rPr>
              <w:t>Refer</w:t>
            </w:r>
            <w:r>
              <w:rPr>
                <w:spacing w:val="-3"/>
                <w:sz w:val="24"/>
              </w:rPr>
              <w:t xml:space="preserve"> </w:t>
            </w:r>
            <w:r>
              <w:rPr>
                <w:sz w:val="24"/>
              </w:rPr>
              <w:t>to</w:t>
            </w:r>
            <w:r>
              <w:rPr>
                <w:spacing w:val="-2"/>
                <w:sz w:val="24"/>
              </w:rPr>
              <w:t xml:space="preserve"> report</w:t>
            </w:r>
          </w:p>
        </w:tc>
        <w:tc>
          <w:tcPr>
            <w:tcW w:w="2769" w:type="dxa"/>
          </w:tcPr>
          <w:p w14:paraId="3D4ADC83" w14:textId="77777777" w:rsidR="003F148A" w:rsidRDefault="003F148A">
            <w:pPr>
              <w:pStyle w:val="TableParagraph"/>
              <w:ind w:left="0"/>
              <w:rPr>
                <w:rFonts w:ascii="Times New Roman"/>
                <w:sz w:val="24"/>
              </w:rPr>
            </w:pPr>
          </w:p>
        </w:tc>
        <w:tc>
          <w:tcPr>
            <w:tcW w:w="1572" w:type="dxa"/>
          </w:tcPr>
          <w:p w14:paraId="7BFA549E" w14:textId="77777777" w:rsidR="003F148A" w:rsidRDefault="00000000">
            <w:pPr>
              <w:pStyle w:val="TableParagraph"/>
              <w:spacing w:line="274" w:lineRule="exact"/>
              <w:ind w:left="110"/>
              <w:rPr>
                <w:sz w:val="24"/>
              </w:rPr>
            </w:pPr>
            <w:r>
              <w:rPr>
                <w:sz w:val="24"/>
              </w:rPr>
              <w:t>5</w:t>
            </w:r>
            <w:r>
              <w:rPr>
                <w:spacing w:val="-2"/>
                <w:sz w:val="24"/>
              </w:rPr>
              <w:t xml:space="preserve"> weeks</w:t>
            </w:r>
          </w:p>
        </w:tc>
        <w:tc>
          <w:tcPr>
            <w:tcW w:w="2227" w:type="dxa"/>
          </w:tcPr>
          <w:p w14:paraId="4D8D3918" w14:textId="77777777" w:rsidR="003F148A" w:rsidRDefault="00000000">
            <w:pPr>
              <w:pStyle w:val="TableParagraph"/>
              <w:ind w:left="113" w:right="380"/>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099456FC" w14:textId="77777777">
        <w:trPr>
          <w:trHeight w:val="1308"/>
        </w:trPr>
        <w:tc>
          <w:tcPr>
            <w:tcW w:w="2604" w:type="dxa"/>
          </w:tcPr>
          <w:p w14:paraId="0EB96DBA" w14:textId="77777777" w:rsidR="003F148A" w:rsidRDefault="00000000">
            <w:pPr>
              <w:pStyle w:val="TableParagraph"/>
              <w:spacing w:line="273" w:lineRule="exact"/>
              <w:rPr>
                <w:sz w:val="24"/>
              </w:rPr>
            </w:pPr>
            <w:r>
              <w:rPr>
                <w:spacing w:val="-2"/>
                <w:sz w:val="24"/>
              </w:rPr>
              <w:t>Trimethylamine</w:t>
            </w:r>
          </w:p>
        </w:tc>
        <w:tc>
          <w:tcPr>
            <w:tcW w:w="1831" w:type="dxa"/>
          </w:tcPr>
          <w:p w14:paraId="7AB341C6" w14:textId="77777777" w:rsidR="003F148A" w:rsidRDefault="00000000">
            <w:pPr>
              <w:pStyle w:val="TableParagraph"/>
              <w:ind w:left="110"/>
              <w:rPr>
                <w:sz w:val="24"/>
              </w:rPr>
            </w:pPr>
            <w:r>
              <w:rPr>
                <w:sz w:val="24"/>
              </w:rPr>
              <w:t>White</w:t>
            </w:r>
            <w:r>
              <w:rPr>
                <w:spacing w:val="-17"/>
                <w:sz w:val="24"/>
              </w:rPr>
              <w:t xml:space="preserve"> </w:t>
            </w:r>
            <w:r>
              <w:rPr>
                <w:sz w:val="24"/>
              </w:rPr>
              <w:t xml:space="preserve">Top </w:t>
            </w:r>
            <w:r>
              <w:rPr>
                <w:spacing w:val="-2"/>
                <w:sz w:val="24"/>
              </w:rPr>
              <w:t>Universal</w:t>
            </w:r>
          </w:p>
        </w:tc>
        <w:tc>
          <w:tcPr>
            <w:tcW w:w="3057" w:type="dxa"/>
          </w:tcPr>
          <w:p w14:paraId="49EF3487" w14:textId="77777777" w:rsidR="003F148A" w:rsidRDefault="00000000">
            <w:pPr>
              <w:pStyle w:val="TableParagraph"/>
              <w:spacing w:line="273" w:lineRule="exact"/>
              <w:ind w:left="108"/>
              <w:rPr>
                <w:sz w:val="24"/>
              </w:rPr>
            </w:pPr>
            <w:r>
              <w:rPr>
                <w:sz w:val="24"/>
              </w:rPr>
              <w:t>Refer</w:t>
            </w:r>
            <w:r>
              <w:rPr>
                <w:spacing w:val="-3"/>
                <w:sz w:val="24"/>
              </w:rPr>
              <w:t xml:space="preserve"> </w:t>
            </w:r>
            <w:r>
              <w:rPr>
                <w:sz w:val="24"/>
              </w:rPr>
              <w:t>to</w:t>
            </w:r>
            <w:r>
              <w:rPr>
                <w:spacing w:val="-2"/>
                <w:sz w:val="24"/>
              </w:rPr>
              <w:t xml:space="preserve"> report</w:t>
            </w:r>
          </w:p>
        </w:tc>
        <w:tc>
          <w:tcPr>
            <w:tcW w:w="2769" w:type="dxa"/>
          </w:tcPr>
          <w:p w14:paraId="78BEF296" w14:textId="77777777" w:rsidR="003F148A" w:rsidRDefault="003F148A">
            <w:pPr>
              <w:pStyle w:val="TableParagraph"/>
              <w:ind w:left="0"/>
              <w:rPr>
                <w:rFonts w:ascii="Times New Roman"/>
                <w:sz w:val="24"/>
              </w:rPr>
            </w:pPr>
          </w:p>
        </w:tc>
        <w:tc>
          <w:tcPr>
            <w:tcW w:w="1572" w:type="dxa"/>
          </w:tcPr>
          <w:p w14:paraId="506D52A3" w14:textId="77777777" w:rsidR="003F148A" w:rsidRDefault="003F148A">
            <w:pPr>
              <w:pStyle w:val="TableParagraph"/>
              <w:ind w:left="0"/>
              <w:rPr>
                <w:rFonts w:ascii="Times New Roman"/>
                <w:sz w:val="24"/>
              </w:rPr>
            </w:pPr>
          </w:p>
        </w:tc>
        <w:tc>
          <w:tcPr>
            <w:tcW w:w="2227" w:type="dxa"/>
          </w:tcPr>
          <w:p w14:paraId="0D081182" w14:textId="77777777" w:rsidR="003F148A" w:rsidRDefault="00000000">
            <w:pPr>
              <w:pStyle w:val="TableParagraph"/>
              <w:spacing w:before="237"/>
              <w:ind w:left="113"/>
              <w:rPr>
                <w:sz w:val="24"/>
              </w:rPr>
            </w:pPr>
            <w:r>
              <w:rPr>
                <w:sz w:val="24"/>
              </w:rPr>
              <w:t>Sheffield</w:t>
            </w:r>
            <w:r>
              <w:rPr>
                <w:spacing w:val="-17"/>
                <w:sz w:val="24"/>
              </w:rPr>
              <w:t xml:space="preserve"> </w:t>
            </w:r>
            <w:r>
              <w:rPr>
                <w:sz w:val="24"/>
              </w:rPr>
              <w:t>Teaching Hospitals (10139)</w:t>
            </w:r>
          </w:p>
        </w:tc>
      </w:tr>
      <w:tr w:rsidR="003F148A" w14:paraId="208CB105" w14:textId="77777777">
        <w:trPr>
          <w:trHeight w:val="275"/>
        </w:trPr>
        <w:tc>
          <w:tcPr>
            <w:tcW w:w="2604" w:type="dxa"/>
            <w:shd w:val="clear" w:color="auto" w:fill="C5DFB3"/>
          </w:tcPr>
          <w:p w14:paraId="1AD9C236" w14:textId="77777777" w:rsidR="003F148A" w:rsidRDefault="00000000">
            <w:pPr>
              <w:pStyle w:val="TableParagraph"/>
              <w:spacing w:line="256" w:lineRule="exact"/>
              <w:rPr>
                <w:sz w:val="24"/>
              </w:rPr>
            </w:pPr>
            <w:r>
              <w:rPr>
                <w:spacing w:val="-4"/>
                <w:sz w:val="24"/>
              </w:rPr>
              <w:t>Urea</w:t>
            </w:r>
          </w:p>
        </w:tc>
        <w:tc>
          <w:tcPr>
            <w:tcW w:w="1831" w:type="dxa"/>
          </w:tcPr>
          <w:p w14:paraId="2EFC6217"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234BE958" w14:textId="77777777" w:rsidR="003F148A" w:rsidRDefault="00000000">
            <w:pPr>
              <w:pStyle w:val="TableParagraph"/>
              <w:spacing w:line="256" w:lineRule="exact"/>
              <w:ind w:left="108"/>
              <w:rPr>
                <w:sz w:val="24"/>
              </w:rPr>
            </w:pPr>
            <w:r>
              <w:rPr>
                <w:sz w:val="24"/>
              </w:rPr>
              <w:t>250-570</w:t>
            </w:r>
            <w:r>
              <w:rPr>
                <w:spacing w:val="-10"/>
                <w:sz w:val="24"/>
              </w:rPr>
              <w:t xml:space="preserve"> </w:t>
            </w:r>
            <w:r>
              <w:rPr>
                <w:sz w:val="24"/>
              </w:rPr>
              <w:t>mmol/24</w:t>
            </w:r>
            <w:r>
              <w:rPr>
                <w:spacing w:val="-8"/>
                <w:sz w:val="24"/>
              </w:rPr>
              <w:t xml:space="preserve"> </w:t>
            </w:r>
            <w:proofErr w:type="spellStart"/>
            <w:r>
              <w:rPr>
                <w:spacing w:val="-5"/>
                <w:sz w:val="24"/>
              </w:rPr>
              <w:t>hrs</w:t>
            </w:r>
            <w:proofErr w:type="spellEnd"/>
          </w:p>
        </w:tc>
        <w:tc>
          <w:tcPr>
            <w:tcW w:w="2769" w:type="dxa"/>
          </w:tcPr>
          <w:p w14:paraId="32439868" w14:textId="77777777" w:rsidR="003F148A" w:rsidRDefault="003F148A">
            <w:pPr>
              <w:pStyle w:val="TableParagraph"/>
              <w:ind w:left="0"/>
              <w:rPr>
                <w:rFonts w:ascii="Times New Roman"/>
                <w:sz w:val="20"/>
              </w:rPr>
            </w:pPr>
          </w:p>
        </w:tc>
        <w:tc>
          <w:tcPr>
            <w:tcW w:w="1572" w:type="dxa"/>
          </w:tcPr>
          <w:p w14:paraId="663A938A"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703AF317" w14:textId="77777777" w:rsidR="003F148A" w:rsidRDefault="003F148A">
            <w:pPr>
              <w:pStyle w:val="TableParagraph"/>
              <w:ind w:left="0"/>
              <w:rPr>
                <w:rFonts w:ascii="Times New Roman"/>
                <w:sz w:val="20"/>
              </w:rPr>
            </w:pPr>
          </w:p>
        </w:tc>
      </w:tr>
      <w:tr w:rsidR="003F148A" w14:paraId="2F58460F" w14:textId="77777777">
        <w:trPr>
          <w:trHeight w:val="275"/>
        </w:trPr>
        <w:tc>
          <w:tcPr>
            <w:tcW w:w="2604" w:type="dxa"/>
            <w:shd w:val="clear" w:color="auto" w:fill="C5DFB3"/>
          </w:tcPr>
          <w:p w14:paraId="506FC370" w14:textId="77777777" w:rsidR="003F148A" w:rsidRDefault="00000000">
            <w:pPr>
              <w:pStyle w:val="TableParagraph"/>
              <w:spacing w:line="256" w:lineRule="exact"/>
              <w:rPr>
                <w:sz w:val="24"/>
              </w:rPr>
            </w:pPr>
            <w:r>
              <w:rPr>
                <w:sz w:val="24"/>
              </w:rPr>
              <w:t>Uric</w:t>
            </w:r>
            <w:r>
              <w:rPr>
                <w:spacing w:val="-5"/>
                <w:sz w:val="24"/>
              </w:rPr>
              <w:t xml:space="preserve"> </w:t>
            </w:r>
            <w:r>
              <w:rPr>
                <w:spacing w:val="-4"/>
                <w:sz w:val="24"/>
              </w:rPr>
              <w:t>Acid</w:t>
            </w:r>
          </w:p>
        </w:tc>
        <w:tc>
          <w:tcPr>
            <w:tcW w:w="1831" w:type="dxa"/>
          </w:tcPr>
          <w:p w14:paraId="6AA9897C" w14:textId="77777777" w:rsidR="003F148A" w:rsidRDefault="00000000">
            <w:pPr>
              <w:pStyle w:val="TableParagraph"/>
              <w:spacing w:line="256" w:lineRule="exact"/>
              <w:ind w:left="110"/>
              <w:rPr>
                <w:sz w:val="24"/>
              </w:rPr>
            </w:pPr>
            <w:r>
              <w:rPr>
                <w:sz w:val="24"/>
              </w:rPr>
              <w:t>24</w:t>
            </w:r>
            <w:r>
              <w:rPr>
                <w:spacing w:val="-3"/>
                <w:sz w:val="24"/>
              </w:rPr>
              <w:t xml:space="preserve"> </w:t>
            </w:r>
            <w:proofErr w:type="gramStart"/>
            <w:r>
              <w:rPr>
                <w:spacing w:val="-4"/>
                <w:sz w:val="24"/>
              </w:rPr>
              <w:t>hour</w:t>
            </w:r>
            <w:proofErr w:type="gramEnd"/>
          </w:p>
        </w:tc>
        <w:tc>
          <w:tcPr>
            <w:tcW w:w="3057" w:type="dxa"/>
          </w:tcPr>
          <w:p w14:paraId="050C462C" w14:textId="77777777" w:rsidR="003F148A" w:rsidRDefault="00000000">
            <w:pPr>
              <w:pStyle w:val="TableParagraph"/>
              <w:spacing w:line="256" w:lineRule="exact"/>
              <w:ind w:left="108"/>
              <w:rPr>
                <w:sz w:val="24"/>
              </w:rPr>
            </w:pPr>
            <w:r>
              <w:rPr>
                <w:sz w:val="24"/>
              </w:rPr>
              <w:t>1.5-4.5</w:t>
            </w:r>
            <w:r>
              <w:rPr>
                <w:spacing w:val="-6"/>
                <w:sz w:val="24"/>
              </w:rPr>
              <w:t xml:space="preserve"> </w:t>
            </w:r>
            <w:r>
              <w:rPr>
                <w:sz w:val="24"/>
              </w:rPr>
              <w:t>mmol/24</w:t>
            </w:r>
            <w:r>
              <w:rPr>
                <w:spacing w:val="-6"/>
                <w:sz w:val="24"/>
              </w:rPr>
              <w:t xml:space="preserve"> </w:t>
            </w:r>
            <w:proofErr w:type="spellStart"/>
            <w:r>
              <w:rPr>
                <w:spacing w:val="-5"/>
                <w:sz w:val="24"/>
              </w:rPr>
              <w:t>hrs</w:t>
            </w:r>
            <w:proofErr w:type="spellEnd"/>
          </w:p>
        </w:tc>
        <w:tc>
          <w:tcPr>
            <w:tcW w:w="2769" w:type="dxa"/>
          </w:tcPr>
          <w:p w14:paraId="42ECBD95" w14:textId="77777777" w:rsidR="003F148A" w:rsidRDefault="003F148A">
            <w:pPr>
              <w:pStyle w:val="TableParagraph"/>
              <w:ind w:left="0"/>
              <w:rPr>
                <w:rFonts w:ascii="Times New Roman"/>
                <w:sz w:val="20"/>
              </w:rPr>
            </w:pPr>
          </w:p>
        </w:tc>
        <w:tc>
          <w:tcPr>
            <w:tcW w:w="1572" w:type="dxa"/>
          </w:tcPr>
          <w:p w14:paraId="0F31CE6E" w14:textId="77777777" w:rsidR="003F148A" w:rsidRDefault="00000000">
            <w:pPr>
              <w:pStyle w:val="TableParagraph"/>
              <w:spacing w:line="256" w:lineRule="exact"/>
              <w:ind w:left="110"/>
              <w:rPr>
                <w:sz w:val="24"/>
              </w:rPr>
            </w:pPr>
            <w:r>
              <w:rPr>
                <w:sz w:val="24"/>
              </w:rPr>
              <w:t>24</w:t>
            </w:r>
            <w:r>
              <w:rPr>
                <w:spacing w:val="-3"/>
                <w:sz w:val="24"/>
              </w:rPr>
              <w:t xml:space="preserve"> </w:t>
            </w:r>
            <w:r>
              <w:rPr>
                <w:spacing w:val="-2"/>
                <w:sz w:val="24"/>
              </w:rPr>
              <w:t>hours*</w:t>
            </w:r>
          </w:p>
        </w:tc>
        <w:tc>
          <w:tcPr>
            <w:tcW w:w="2227" w:type="dxa"/>
          </w:tcPr>
          <w:p w14:paraId="04C90883" w14:textId="77777777" w:rsidR="003F148A" w:rsidRDefault="003F148A">
            <w:pPr>
              <w:pStyle w:val="TableParagraph"/>
              <w:ind w:left="0"/>
              <w:rPr>
                <w:rFonts w:ascii="Times New Roman"/>
                <w:sz w:val="20"/>
              </w:rPr>
            </w:pPr>
          </w:p>
        </w:tc>
      </w:tr>
    </w:tbl>
    <w:p w14:paraId="68847754" w14:textId="77777777" w:rsidR="003F148A" w:rsidRDefault="003F148A">
      <w:pPr>
        <w:rPr>
          <w:rFonts w:ascii="Times New Roman"/>
          <w:sz w:val="20"/>
        </w:rPr>
        <w:sectPr w:rsidR="003F148A">
          <w:pgSz w:w="16850" w:h="11910" w:orient="landscape"/>
          <w:pgMar w:top="1400" w:right="1080" w:bottom="1240" w:left="920" w:header="714" w:footer="1052" w:gutter="0"/>
          <w:cols w:space="720"/>
        </w:sectPr>
      </w:pPr>
    </w:p>
    <w:p w14:paraId="3CE2AF1A"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4"/>
        <w:gridCol w:w="1831"/>
        <w:gridCol w:w="3057"/>
        <w:gridCol w:w="2769"/>
        <w:gridCol w:w="1572"/>
        <w:gridCol w:w="2227"/>
      </w:tblGrid>
      <w:tr w:rsidR="003F148A" w14:paraId="52F5328C" w14:textId="77777777">
        <w:trPr>
          <w:trHeight w:val="1382"/>
        </w:trPr>
        <w:tc>
          <w:tcPr>
            <w:tcW w:w="2604" w:type="dxa"/>
          </w:tcPr>
          <w:p w14:paraId="5F644D43" w14:textId="77777777" w:rsidR="003F148A" w:rsidRDefault="00000000">
            <w:pPr>
              <w:pStyle w:val="TableParagraph"/>
              <w:rPr>
                <w:sz w:val="24"/>
              </w:rPr>
            </w:pPr>
            <w:r>
              <w:rPr>
                <w:sz w:val="24"/>
              </w:rPr>
              <w:t>VMA</w:t>
            </w:r>
            <w:r>
              <w:rPr>
                <w:spacing w:val="-17"/>
                <w:sz w:val="24"/>
              </w:rPr>
              <w:t xml:space="preserve"> </w:t>
            </w:r>
            <w:r>
              <w:rPr>
                <w:sz w:val="24"/>
              </w:rPr>
              <w:t>(Children</w:t>
            </w:r>
            <w:r>
              <w:rPr>
                <w:spacing w:val="-17"/>
                <w:sz w:val="24"/>
              </w:rPr>
              <w:t xml:space="preserve"> </w:t>
            </w:r>
            <w:r>
              <w:rPr>
                <w:sz w:val="24"/>
              </w:rPr>
              <w:t xml:space="preserve">under </w:t>
            </w:r>
            <w:r>
              <w:rPr>
                <w:spacing w:val="-4"/>
                <w:sz w:val="24"/>
              </w:rPr>
              <w:t>16)</w:t>
            </w:r>
          </w:p>
        </w:tc>
        <w:tc>
          <w:tcPr>
            <w:tcW w:w="1831" w:type="dxa"/>
          </w:tcPr>
          <w:p w14:paraId="25F4F4DC" w14:textId="77777777" w:rsidR="003F148A" w:rsidRDefault="00000000">
            <w:pPr>
              <w:pStyle w:val="TableParagraph"/>
              <w:ind w:left="110"/>
              <w:rPr>
                <w:sz w:val="24"/>
              </w:rPr>
            </w:pPr>
            <w:r>
              <w:rPr>
                <w:sz w:val="24"/>
              </w:rPr>
              <w:t>White</w:t>
            </w:r>
            <w:r>
              <w:rPr>
                <w:spacing w:val="-17"/>
                <w:sz w:val="24"/>
              </w:rPr>
              <w:t xml:space="preserve"> </w:t>
            </w:r>
            <w:r>
              <w:rPr>
                <w:sz w:val="24"/>
              </w:rPr>
              <w:t xml:space="preserve">Top </w:t>
            </w:r>
            <w:r>
              <w:rPr>
                <w:spacing w:val="-2"/>
                <w:sz w:val="24"/>
              </w:rPr>
              <w:t>Universal</w:t>
            </w:r>
          </w:p>
          <w:p w14:paraId="41625684" w14:textId="77777777" w:rsidR="003F148A" w:rsidRDefault="00000000">
            <w:pPr>
              <w:pStyle w:val="TableParagraph"/>
              <w:spacing w:line="270" w:lineRule="atLeast"/>
              <w:ind w:left="110"/>
              <w:rPr>
                <w:sz w:val="24"/>
              </w:rPr>
            </w:pPr>
            <w:r>
              <w:rPr>
                <w:sz w:val="24"/>
              </w:rPr>
              <w:t>-</w:t>
            </w:r>
            <w:r>
              <w:rPr>
                <w:spacing w:val="-13"/>
                <w:sz w:val="24"/>
              </w:rPr>
              <w:t xml:space="preserve"> </w:t>
            </w:r>
            <w:r>
              <w:rPr>
                <w:sz w:val="24"/>
              </w:rPr>
              <w:t>Acidify</w:t>
            </w:r>
            <w:r>
              <w:rPr>
                <w:spacing w:val="-15"/>
                <w:sz w:val="24"/>
              </w:rPr>
              <w:t xml:space="preserve"> </w:t>
            </w:r>
            <w:r>
              <w:rPr>
                <w:sz w:val="24"/>
              </w:rPr>
              <w:t>with</w:t>
            </w:r>
            <w:r>
              <w:rPr>
                <w:spacing w:val="-12"/>
                <w:sz w:val="24"/>
              </w:rPr>
              <w:t xml:space="preserve"> </w:t>
            </w:r>
            <w:r>
              <w:rPr>
                <w:sz w:val="24"/>
              </w:rPr>
              <w:t xml:space="preserve">2 drops of 5M </w:t>
            </w:r>
            <w:r>
              <w:rPr>
                <w:spacing w:val="-4"/>
                <w:sz w:val="24"/>
              </w:rPr>
              <w:t>HCL</w:t>
            </w:r>
          </w:p>
        </w:tc>
        <w:tc>
          <w:tcPr>
            <w:tcW w:w="3057" w:type="dxa"/>
          </w:tcPr>
          <w:p w14:paraId="749DE170" w14:textId="77777777" w:rsidR="003F148A" w:rsidRDefault="00000000">
            <w:pPr>
              <w:pStyle w:val="TableParagraph"/>
              <w:spacing w:line="480" w:lineRule="auto"/>
              <w:ind w:left="108"/>
              <w:rPr>
                <w:sz w:val="24"/>
              </w:rPr>
            </w:pPr>
            <w:r>
              <w:rPr>
                <w:sz w:val="24"/>
              </w:rPr>
              <w:t>24</w:t>
            </w:r>
            <w:r>
              <w:rPr>
                <w:spacing w:val="-9"/>
                <w:sz w:val="24"/>
              </w:rPr>
              <w:t xml:space="preserve"> </w:t>
            </w:r>
            <w:r>
              <w:rPr>
                <w:sz w:val="24"/>
              </w:rPr>
              <w:t>h:</w:t>
            </w:r>
            <w:r>
              <w:rPr>
                <w:spacing w:val="-9"/>
                <w:sz w:val="24"/>
              </w:rPr>
              <w:t xml:space="preserve"> </w:t>
            </w:r>
            <w:r>
              <w:rPr>
                <w:sz w:val="24"/>
              </w:rPr>
              <w:t>&lt;35</w:t>
            </w:r>
            <w:r>
              <w:rPr>
                <w:spacing w:val="-11"/>
                <w:sz w:val="24"/>
              </w:rPr>
              <w:t xml:space="preserve"> </w:t>
            </w:r>
            <w:proofErr w:type="spellStart"/>
            <w:r>
              <w:rPr>
                <w:sz w:val="24"/>
              </w:rPr>
              <w:t>umol</w:t>
            </w:r>
            <w:proofErr w:type="spellEnd"/>
            <w:r>
              <w:rPr>
                <w:sz w:val="24"/>
              </w:rPr>
              <w:t>/24</w:t>
            </w:r>
            <w:r>
              <w:rPr>
                <w:spacing w:val="-9"/>
                <w:sz w:val="24"/>
              </w:rPr>
              <w:t xml:space="preserve"> </w:t>
            </w:r>
            <w:proofErr w:type="spellStart"/>
            <w:r>
              <w:rPr>
                <w:sz w:val="24"/>
              </w:rPr>
              <w:t>hrs</w:t>
            </w:r>
            <w:proofErr w:type="spellEnd"/>
            <w:r>
              <w:rPr>
                <w:sz w:val="24"/>
              </w:rPr>
              <w:t xml:space="preserve"> Random: see report</w:t>
            </w:r>
          </w:p>
        </w:tc>
        <w:tc>
          <w:tcPr>
            <w:tcW w:w="2769" w:type="dxa"/>
          </w:tcPr>
          <w:p w14:paraId="67DE7D92" w14:textId="77777777" w:rsidR="003F148A" w:rsidRDefault="003F148A">
            <w:pPr>
              <w:pStyle w:val="TableParagraph"/>
              <w:ind w:left="0"/>
              <w:rPr>
                <w:rFonts w:ascii="Times New Roman"/>
                <w:sz w:val="24"/>
              </w:rPr>
            </w:pPr>
          </w:p>
        </w:tc>
        <w:tc>
          <w:tcPr>
            <w:tcW w:w="1572" w:type="dxa"/>
          </w:tcPr>
          <w:p w14:paraId="5D843BDB" w14:textId="77777777" w:rsidR="003F148A" w:rsidRDefault="00000000">
            <w:pPr>
              <w:pStyle w:val="TableParagraph"/>
              <w:ind w:left="110"/>
              <w:rPr>
                <w:sz w:val="24"/>
              </w:rPr>
            </w:pPr>
            <w:r>
              <w:rPr>
                <w:sz w:val="24"/>
              </w:rPr>
              <w:t>2-3</w:t>
            </w:r>
            <w:r>
              <w:rPr>
                <w:spacing w:val="-5"/>
                <w:sz w:val="24"/>
              </w:rPr>
              <w:t xml:space="preserve"> </w:t>
            </w:r>
            <w:r>
              <w:rPr>
                <w:spacing w:val="-2"/>
                <w:sz w:val="24"/>
              </w:rPr>
              <w:t>weeks</w:t>
            </w:r>
          </w:p>
        </w:tc>
        <w:tc>
          <w:tcPr>
            <w:tcW w:w="2227" w:type="dxa"/>
          </w:tcPr>
          <w:p w14:paraId="34F91707" w14:textId="77777777" w:rsidR="003F148A" w:rsidRDefault="00000000">
            <w:pPr>
              <w:pStyle w:val="TableParagraph"/>
              <w:ind w:left="113"/>
              <w:rPr>
                <w:sz w:val="24"/>
              </w:rPr>
            </w:pPr>
            <w:r>
              <w:rPr>
                <w:sz w:val="24"/>
              </w:rPr>
              <w:t>St</w:t>
            </w:r>
            <w:r>
              <w:rPr>
                <w:spacing w:val="-17"/>
                <w:sz w:val="24"/>
              </w:rPr>
              <w:t xml:space="preserve"> </w:t>
            </w:r>
            <w:r>
              <w:rPr>
                <w:sz w:val="24"/>
              </w:rPr>
              <w:t>Helier</w:t>
            </w:r>
            <w:r>
              <w:rPr>
                <w:spacing w:val="-17"/>
                <w:sz w:val="24"/>
              </w:rPr>
              <w:t xml:space="preserve"> </w:t>
            </w:r>
            <w:r>
              <w:rPr>
                <w:sz w:val="24"/>
              </w:rPr>
              <w:t xml:space="preserve">Hospital </w:t>
            </w:r>
            <w:r>
              <w:rPr>
                <w:spacing w:val="-2"/>
                <w:sz w:val="24"/>
              </w:rPr>
              <w:t>(8961)</w:t>
            </w:r>
          </w:p>
        </w:tc>
      </w:tr>
    </w:tbl>
    <w:p w14:paraId="23A0F7E2" w14:textId="77777777" w:rsidR="003F148A" w:rsidRDefault="003F148A">
      <w:pPr>
        <w:pStyle w:val="BodyText"/>
        <w:rPr>
          <w:sz w:val="20"/>
        </w:rPr>
      </w:pPr>
    </w:p>
    <w:p w14:paraId="71525677" w14:textId="77777777" w:rsidR="003F148A" w:rsidRDefault="003F148A">
      <w:pPr>
        <w:pStyle w:val="BodyText"/>
        <w:spacing w:before="91"/>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55"/>
        <w:gridCol w:w="1354"/>
        <w:gridCol w:w="3213"/>
        <w:gridCol w:w="2961"/>
        <w:gridCol w:w="1574"/>
        <w:gridCol w:w="2303"/>
      </w:tblGrid>
      <w:tr w:rsidR="003F148A" w14:paraId="0DCB6518" w14:textId="77777777">
        <w:trPr>
          <w:trHeight w:val="1380"/>
        </w:trPr>
        <w:tc>
          <w:tcPr>
            <w:tcW w:w="2655" w:type="dxa"/>
            <w:shd w:val="clear" w:color="auto" w:fill="D9D9D9"/>
          </w:tcPr>
          <w:p w14:paraId="7ECC0A5D" w14:textId="77777777" w:rsidR="003F148A" w:rsidRDefault="00000000">
            <w:pPr>
              <w:pStyle w:val="TableParagraph"/>
              <w:spacing w:line="480" w:lineRule="auto"/>
              <w:ind w:left="251" w:right="243" w:firstLine="641"/>
              <w:rPr>
                <w:b/>
                <w:sz w:val="24"/>
              </w:rPr>
            </w:pPr>
            <w:r>
              <w:rPr>
                <w:b/>
                <w:spacing w:val="-2"/>
                <w:sz w:val="24"/>
              </w:rPr>
              <w:t xml:space="preserve">Analyte </w:t>
            </w:r>
            <w:r>
              <w:rPr>
                <w:b/>
                <w:sz w:val="24"/>
              </w:rPr>
              <w:t>(</w:t>
            </w:r>
            <w:proofErr w:type="spellStart"/>
            <w:r>
              <w:rPr>
                <w:b/>
                <w:sz w:val="24"/>
              </w:rPr>
              <w:t>Faecal</w:t>
            </w:r>
            <w:proofErr w:type="spellEnd"/>
            <w:r>
              <w:rPr>
                <w:b/>
                <w:spacing w:val="-17"/>
                <w:sz w:val="24"/>
              </w:rPr>
              <w:t xml:space="preserve"> </w:t>
            </w:r>
            <w:r>
              <w:rPr>
                <w:b/>
                <w:sz w:val="24"/>
              </w:rPr>
              <w:t>Chemistry)</w:t>
            </w:r>
          </w:p>
        </w:tc>
        <w:tc>
          <w:tcPr>
            <w:tcW w:w="1354" w:type="dxa"/>
            <w:shd w:val="clear" w:color="auto" w:fill="D9D9D9"/>
          </w:tcPr>
          <w:p w14:paraId="74B68AA4" w14:textId="77777777" w:rsidR="003F148A" w:rsidRDefault="00000000">
            <w:pPr>
              <w:pStyle w:val="TableParagraph"/>
              <w:ind w:left="395" w:right="236" w:hanging="149"/>
              <w:rPr>
                <w:b/>
                <w:sz w:val="24"/>
              </w:rPr>
            </w:pPr>
            <w:r>
              <w:rPr>
                <w:b/>
                <w:spacing w:val="-2"/>
                <w:sz w:val="24"/>
              </w:rPr>
              <w:t xml:space="preserve">Sample </w:t>
            </w:r>
            <w:r>
              <w:rPr>
                <w:b/>
                <w:spacing w:val="-4"/>
                <w:sz w:val="24"/>
              </w:rPr>
              <w:t>Type</w:t>
            </w:r>
          </w:p>
        </w:tc>
        <w:tc>
          <w:tcPr>
            <w:tcW w:w="3213" w:type="dxa"/>
            <w:shd w:val="clear" w:color="auto" w:fill="D9D9D9"/>
          </w:tcPr>
          <w:p w14:paraId="19F1B555" w14:textId="77777777" w:rsidR="003F148A" w:rsidRDefault="00000000">
            <w:pPr>
              <w:pStyle w:val="TableParagraph"/>
              <w:spacing w:line="274" w:lineRule="exact"/>
              <w:ind w:left="626"/>
              <w:rPr>
                <w:b/>
                <w:sz w:val="24"/>
              </w:rPr>
            </w:pPr>
            <w:r>
              <w:rPr>
                <w:b/>
                <w:spacing w:val="-2"/>
                <w:sz w:val="24"/>
              </w:rPr>
              <w:t>Reference Range</w:t>
            </w:r>
          </w:p>
        </w:tc>
        <w:tc>
          <w:tcPr>
            <w:tcW w:w="2961" w:type="dxa"/>
            <w:shd w:val="clear" w:color="auto" w:fill="D9D9D9"/>
          </w:tcPr>
          <w:p w14:paraId="68C64C2D" w14:textId="77777777" w:rsidR="003F148A" w:rsidRDefault="00000000">
            <w:pPr>
              <w:pStyle w:val="TableParagraph"/>
              <w:spacing w:line="274" w:lineRule="exact"/>
              <w:ind w:left="11"/>
              <w:jc w:val="center"/>
              <w:rPr>
                <w:b/>
                <w:sz w:val="24"/>
              </w:rPr>
            </w:pPr>
            <w:r>
              <w:rPr>
                <w:b/>
                <w:spacing w:val="-2"/>
                <w:sz w:val="24"/>
              </w:rPr>
              <w:t>Notes</w:t>
            </w:r>
          </w:p>
        </w:tc>
        <w:tc>
          <w:tcPr>
            <w:tcW w:w="1574" w:type="dxa"/>
            <w:shd w:val="clear" w:color="auto" w:fill="D9D9D9"/>
          </w:tcPr>
          <w:p w14:paraId="1A65536F" w14:textId="77777777" w:rsidR="003F148A" w:rsidRDefault="00000000">
            <w:pPr>
              <w:pStyle w:val="TableParagraph"/>
              <w:ind w:left="508" w:hanging="395"/>
              <w:rPr>
                <w:b/>
                <w:sz w:val="24"/>
              </w:rPr>
            </w:pPr>
            <w:r>
              <w:rPr>
                <w:b/>
                <w:spacing w:val="-2"/>
                <w:sz w:val="24"/>
              </w:rPr>
              <w:t xml:space="preserve">Turnaround </w:t>
            </w:r>
            <w:r>
              <w:rPr>
                <w:b/>
                <w:spacing w:val="-4"/>
                <w:sz w:val="24"/>
              </w:rPr>
              <w:t>Time</w:t>
            </w:r>
          </w:p>
        </w:tc>
        <w:tc>
          <w:tcPr>
            <w:tcW w:w="2303" w:type="dxa"/>
            <w:shd w:val="clear" w:color="auto" w:fill="D9D9D9"/>
          </w:tcPr>
          <w:p w14:paraId="3C3E912E" w14:textId="77777777" w:rsidR="003F148A" w:rsidRDefault="00000000">
            <w:pPr>
              <w:pStyle w:val="TableParagraph"/>
              <w:ind w:left="280" w:right="266" w:hanging="1"/>
              <w:jc w:val="center"/>
              <w:rPr>
                <w:b/>
                <w:sz w:val="24"/>
              </w:rPr>
            </w:pPr>
            <w:r>
              <w:rPr>
                <w:b/>
                <w:spacing w:val="-2"/>
                <w:sz w:val="24"/>
              </w:rPr>
              <w:t xml:space="preserve">Referral </w:t>
            </w:r>
            <w:r>
              <w:rPr>
                <w:b/>
                <w:sz w:val="24"/>
              </w:rPr>
              <w:t>Laboratory</w:t>
            </w:r>
            <w:r>
              <w:rPr>
                <w:b/>
                <w:spacing w:val="-17"/>
                <w:sz w:val="24"/>
              </w:rPr>
              <w:t xml:space="preserve"> </w:t>
            </w:r>
            <w:r>
              <w:rPr>
                <w:b/>
                <w:sz w:val="24"/>
              </w:rPr>
              <w:t xml:space="preserve">and </w:t>
            </w:r>
            <w:r>
              <w:rPr>
                <w:b/>
                <w:spacing w:val="-4"/>
                <w:sz w:val="24"/>
              </w:rPr>
              <w:t>UKAS</w:t>
            </w:r>
          </w:p>
          <w:p w14:paraId="475472F8" w14:textId="77777777" w:rsidR="003F148A" w:rsidRDefault="00000000">
            <w:pPr>
              <w:pStyle w:val="TableParagraph"/>
              <w:spacing w:line="270" w:lineRule="atLeast"/>
              <w:ind w:left="15"/>
              <w:jc w:val="center"/>
              <w:rPr>
                <w:b/>
                <w:sz w:val="24"/>
              </w:rPr>
            </w:pPr>
            <w:r>
              <w:rPr>
                <w:b/>
                <w:spacing w:val="-2"/>
                <w:sz w:val="24"/>
              </w:rPr>
              <w:t>accreditation number</w:t>
            </w:r>
          </w:p>
        </w:tc>
      </w:tr>
      <w:tr w:rsidR="003F148A" w14:paraId="67D33E15" w14:textId="77777777">
        <w:trPr>
          <w:trHeight w:val="551"/>
        </w:trPr>
        <w:tc>
          <w:tcPr>
            <w:tcW w:w="2655" w:type="dxa"/>
          </w:tcPr>
          <w:p w14:paraId="4EF20AC2" w14:textId="77777777" w:rsidR="003F148A" w:rsidRDefault="00000000">
            <w:pPr>
              <w:pStyle w:val="TableParagraph"/>
              <w:spacing w:line="274" w:lineRule="exact"/>
              <w:rPr>
                <w:sz w:val="24"/>
              </w:rPr>
            </w:pPr>
            <w:r>
              <w:rPr>
                <w:spacing w:val="-2"/>
                <w:sz w:val="24"/>
              </w:rPr>
              <w:t>Calprotectin</w:t>
            </w:r>
          </w:p>
        </w:tc>
        <w:tc>
          <w:tcPr>
            <w:tcW w:w="1354" w:type="dxa"/>
          </w:tcPr>
          <w:p w14:paraId="3693816E" w14:textId="77777777" w:rsidR="003F148A" w:rsidRDefault="00000000">
            <w:pPr>
              <w:pStyle w:val="TableParagraph"/>
              <w:spacing w:line="276" w:lineRule="exact"/>
              <w:rPr>
                <w:sz w:val="24"/>
              </w:rPr>
            </w:pPr>
            <w:r>
              <w:rPr>
                <w:sz w:val="24"/>
              </w:rPr>
              <w:t>Blue</w:t>
            </w:r>
            <w:r>
              <w:rPr>
                <w:spacing w:val="-17"/>
                <w:sz w:val="24"/>
              </w:rPr>
              <w:t xml:space="preserve"> </w:t>
            </w:r>
            <w:r>
              <w:rPr>
                <w:sz w:val="24"/>
              </w:rPr>
              <w:t xml:space="preserve">stool </w:t>
            </w:r>
            <w:r>
              <w:rPr>
                <w:spacing w:val="-4"/>
                <w:sz w:val="24"/>
              </w:rPr>
              <w:t>pot</w:t>
            </w:r>
          </w:p>
        </w:tc>
        <w:tc>
          <w:tcPr>
            <w:tcW w:w="3213" w:type="dxa"/>
          </w:tcPr>
          <w:p w14:paraId="53D92157" w14:textId="77777777" w:rsidR="003F148A" w:rsidRDefault="00000000">
            <w:pPr>
              <w:pStyle w:val="TableParagraph"/>
              <w:spacing w:line="274" w:lineRule="exact"/>
              <w:rPr>
                <w:sz w:val="24"/>
              </w:rPr>
            </w:pPr>
            <w:r>
              <w:rPr>
                <w:sz w:val="24"/>
              </w:rPr>
              <w:t>&lt;50</w:t>
            </w:r>
            <w:r>
              <w:rPr>
                <w:spacing w:val="-3"/>
                <w:sz w:val="24"/>
              </w:rPr>
              <w:t xml:space="preserve"> </w:t>
            </w:r>
            <w:r>
              <w:rPr>
                <w:sz w:val="24"/>
              </w:rPr>
              <w:t>ug/g</w:t>
            </w:r>
            <w:r>
              <w:rPr>
                <w:spacing w:val="-4"/>
                <w:sz w:val="24"/>
              </w:rPr>
              <w:t xml:space="preserve"> </w:t>
            </w:r>
            <w:r>
              <w:rPr>
                <w:spacing w:val="-2"/>
                <w:sz w:val="24"/>
              </w:rPr>
              <w:t>stool</w:t>
            </w:r>
          </w:p>
        </w:tc>
        <w:tc>
          <w:tcPr>
            <w:tcW w:w="2961" w:type="dxa"/>
          </w:tcPr>
          <w:p w14:paraId="4BE0F247" w14:textId="77777777" w:rsidR="003F148A" w:rsidRDefault="003F148A">
            <w:pPr>
              <w:pStyle w:val="TableParagraph"/>
              <w:ind w:left="0"/>
              <w:rPr>
                <w:rFonts w:ascii="Times New Roman"/>
                <w:sz w:val="24"/>
              </w:rPr>
            </w:pPr>
          </w:p>
        </w:tc>
        <w:tc>
          <w:tcPr>
            <w:tcW w:w="1574" w:type="dxa"/>
          </w:tcPr>
          <w:p w14:paraId="0FBB684F" w14:textId="77777777" w:rsidR="003F148A" w:rsidRDefault="00000000">
            <w:pPr>
              <w:pStyle w:val="TableParagraph"/>
              <w:spacing w:line="274" w:lineRule="exact"/>
              <w:ind w:left="109"/>
              <w:rPr>
                <w:sz w:val="24"/>
              </w:rPr>
            </w:pPr>
            <w:r>
              <w:rPr>
                <w:sz w:val="24"/>
              </w:rPr>
              <w:t>2</w:t>
            </w:r>
            <w:r>
              <w:rPr>
                <w:spacing w:val="-2"/>
                <w:sz w:val="24"/>
              </w:rPr>
              <w:t xml:space="preserve"> weeks</w:t>
            </w:r>
          </w:p>
        </w:tc>
        <w:tc>
          <w:tcPr>
            <w:tcW w:w="2303" w:type="dxa"/>
          </w:tcPr>
          <w:p w14:paraId="239D625D" w14:textId="77777777" w:rsidR="003F148A" w:rsidRDefault="00000000">
            <w:pPr>
              <w:pStyle w:val="TableParagraph"/>
              <w:spacing w:line="276" w:lineRule="exact"/>
              <w:ind w:left="110" w:right="138"/>
              <w:rPr>
                <w:sz w:val="24"/>
              </w:rPr>
            </w:pPr>
            <w:r>
              <w:rPr>
                <w:sz w:val="24"/>
              </w:rPr>
              <w:t>Maidstone</w:t>
            </w:r>
            <w:r>
              <w:rPr>
                <w:spacing w:val="-17"/>
                <w:sz w:val="24"/>
              </w:rPr>
              <w:t xml:space="preserve"> </w:t>
            </w:r>
            <w:r>
              <w:rPr>
                <w:sz w:val="24"/>
              </w:rPr>
              <w:t xml:space="preserve">Hospital </w:t>
            </w:r>
            <w:r>
              <w:rPr>
                <w:spacing w:val="-2"/>
                <w:sz w:val="24"/>
              </w:rPr>
              <w:t>(8342)</w:t>
            </w:r>
          </w:p>
        </w:tc>
      </w:tr>
      <w:tr w:rsidR="003F148A" w14:paraId="24584F0F" w14:textId="77777777">
        <w:trPr>
          <w:trHeight w:val="551"/>
        </w:trPr>
        <w:tc>
          <w:tcPr>
            <w:tcW w:w="2655" w:type="dxa"/>
          </w:tcPr>
          <w:p w14:paraId="2E01A397" w14:textId="77777777" w:rsidR="003F148A" w:rsidRDefault="00000000">
            <w:pPr>
              <w:pStyle w:val="TableParagraph"/>
              <w:spacing w:line="273" w:lineRule="exact"/>
              <w:rPr>
                <w:sz w:val="24"/>
              </w:rPr>
            </w:pPr>
            <w:r>
              <w:rPr>
                <w:sz w:val="24"/>
              </w:rPr>
              <w:t>Elastase</w:t>
            </w:r>
            <w:r>
              <w:rPr>
                <w:spacing w:val="-3"/>
                <w:sz w:val="24"/>
              </w:rPr>
              <w:t xml:space="preserve"> </w:t>
            </w:r>
            <w:r>
              <w:rPr>
                <w:spacing w:val="-10"/>
                <w:sz w:val="24"/>
              </w:rPr>
              <w:t>1</w:t>
            </w:r>
          </w:p>
        </w:tc>
        <w:tc>
          <w:tcPr>
            <w:tcW w:w="1354" w:type="dxa"/>
          </w:tcPr>
          <w:p w14:paraId="0FEDAA48" w14:textId="77777777" w:rsidR="003F148A" w:rsidRDefault="00000000">
            <w:pPr>
              <w:pStyle w:val="TableParagraph"/>
              <w:spacing w:line="276" w:lineRule="exact"/>
              <w:rPr>
                <w:sz w:val="24"/>
              </w:rPr>
            </w:pPr>
            <w:r>
              <w:rPr>
                <w:sz w:val="24"/>
              </w:rPr>
              <w:t>Blue</w:t>
            </w:r>
            <w:r>
              <w:rPr>
                <w:spacing w:val="-17"/>
                <w:sz w:val="24"/>
              </w:rPr>
              <w:t xml:space="preserve"> </w:t>
            </w:r>
            <w:r>
              <w:rPr>
                <w:sz w:val="24"/>
              </w:rPr>
              <w:t xml:space="preserve">stool </w:t>
            </w:r>
            <w:r>
              <w:rPr>
                <w:spacing w:val="-4"/>
                <w:sz w:val="24"/>
              </w:rPr>
              <w:t>pot</w:t>
            </w:r>
          </w:p>
        </w:tc>
        <w:tc>
          <w:tcPr>
            <w:tcW w:w="3213" w:type="dxa"/>
          </w:tcPr>
          <w:p w14:paraId="2BAA3824" w14:textId="77777777" w:rsidR="003F148A" w:rsidRDefault="00000000">
            <w:pPr>
              <w:pStyle w:val="TableParagraph"/>
              <w:spacing w:line="273" w:lineRule="exact"/>
              <w:rPr>
                <w:sz w:val="24"/>
              </w:rPr>
            </w:pPr>
            <w:r>
              <w:rPr>
                <w:sz w:val="24"/>
              </w:rPr>
              <w:t>&gt;200</w:t>
            </w:r>
            <w:r>
              <w:rPr>
                <w:spacing w:val="-4"/>
                <w:sz w:val="24"/>
              </w:rPr>
              <w:t xml:space="preserve"> </w:t>
            </w:r>
            <w:r>
              <w:rPr>
                <w:sz w:val="24"/>
              </w:rPr>
              <w:t>ug/g</w:t>
            </w:r>
            <w:r>
              <w:rPr>
                <w:spacing w:val="-2"/>
                <w:sz w:val="24"/>
              </w:rPr>
              <w:t xml:space="preserve"> </w:t>
            </w:r>
            <w:r>
              <w:rPr>
                <w:sz w:val="24"/>
              </w:rPr>
              <w:t>stool</w:t>
            </w:r>
            <w:r>
              <w:rPr>
                <w:spacing w:val="-2"/>
                <w:sz w:val="24"/>
              </w:rPr>
              <w:t xml:space="preserve"> </w:t>
            </w:r>
            <w:r>
              <w:rPr>
                <w:sz w:val="24"/>
              </w:rPr>
              <w:t>-</w:t>
            </w:r>
            <w:r>
              <w:rPr>
                <w:spacing w:val="-2"/>
                <w:sz w:val="24"/>
              </w:rPr>
              <w:t xml:space="preserve"> Normal</w:t>
            </w:r>
          </w:p>
        </w:tc>
        <w:tc>
          <w:tcPr>
            <w:tcW w:w="2961" w:type="dxa"/>
          </w:tcPr>
          <w:p w14:paraId="3C388875" w14:textId="77777777" w:rsidR="003F148A" w:rsidRDefault="003F148A">
            <w:pPr>
              <w:pStyle w:val="TableParagraph"/>
              <w:ind w:left="0"/>
              <w:rPr>
                <w:rFonts w:ascii="Times New Roman"/>
                <w:sz w:val="24"/>
              </w:rPr>
            </w:pPr>
          </w:p>
        </w:tc>
        <w:tc>
          <w:tcPr>
            <w:tcW w:w="1574" w:type="dxa"/>
          </w:tcPr>
          <w:p w14:paraId="5FD7C000" w14:textId="77777777" w:rsidR="003F148A" w:rsidRDefault="00000000">
            <w:pPr>
              <w:pStyle w:val="TableParagraph"/>
              <w:spacing w:line="273" w:lineRule="exact"/>
              <w:ind w:left="109"/>
              <w:rPr>
                <w:sz w:val="24"/>
              </w:rPr>
            </w:pPr>
            <w:r>
              <w:rPr>
                <w:sz w:val="24"/>
              </w:rPr>
              <w:t>3-4</w:t>
            </w:r>
            <w:r>
              <w:rPr>
                <w:spacing w:val="-9"/>
                <w:sz w:val="24"/>
              </w:rPr>
              <w:t xml:space="preserve"> </w:t>
            </w:r>
            <w:r>
              <w:rPr>
                <w:spacing w:val="-2"/>
                <w:sz w:val="24"/>
              </w:rPr>
              <w:t>Weeks</w:t>
            </w:r>
          </w:p>
        </w:tc>
        <w:tc>
          <w:tcPr>
            <w:tcW w:w="2303" w:type="dxa"/>
          </w:tcPr>
          <w:p w14:paraId="72EDB57C" w14:textId="77777777" w:rsidR="003F148A" w:rsidRDefault="00000000">
            <w:pPr>
              <w:pStyle w:val="TableParagraph"/>
              <w:spacing w:line="276" w:lineRule="exact"/>
              <w:ind w:left="110" w:right="459"/>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6D88315" w14:textId="77777777">
        <w:trPr>
          <w:trHeight w:val="551"/>
        </w:trPr>
        <w:tc>
          <w:tcPr>
            <w:tcW w:w="2655" w:type="dxa"/>
          </w:tcPr>
          <w:p w14:paraId="6ADDB369" w14:textId="77777777" w:rsidR="003F148A" w:rsidRDefault="00000000">
            <w:pPr>
              <w:pStyle w:val="TableParagraph"/>
              <w:spacing w:line="273" w:lineRule="exact"/>
              <w:rPr>
                <w:sz w:val="24"/>
              </w:rPr>
            </w:pPr>
            <w:r>
              <w:rPr>
                <w:sz w:val="24"/>
              </w:rPr>
              <w:t>Total</w:t>
            </w:r>
            <w:r>
              <w:rPr>
                <w:spacing w:val="-1"/>
                <w:sz w:val="24"/>
              </w:rPr>
              <w:t xml:space="preserve"> </w:t>
            </w:r>
            <w:r>
              <w:rPr>
                <w:spacing w:val="-2"/>
                <w:sz w:val="24"/>
              </w:rPr>
              <w:t>Porphyrins</w:t>
            </w:r>
          </w:p>
          <w:p w14:paraId="5638AF7D" w14:textId="77777777" w:rsidR="003F148A" w:rsidRDefault="00000000">
            <w:pPr>
              <w:pStyle w:val="TableParagraph"/>
              <w:spacing w:line="258" w:lineRule="exact"/>
              <w:rPr>
                <w:b/>
                <w:sz w:val="24"/>
              </w:rPr>
            </w:pPr>
            <w:r>
              <w:rPr>
                <w:b/>
                <w:sz w:val="24"/>
              </w:rPr>
              <w:t>(protect</w:t>
            </w:r>
            <w:r>
              <w:rPr>
                <w:b/>
                <w:spacing w:val="-12"/>
                <w:sz w:val="24"/>
              </w:rPr>
              <w:t xml:space="preserve"> </w:t>
            </w:r>
            <w:r>
              <w:rPr>
                <w:b/>
                <w:sz w:val="24"/>
              </w:rPr>
              <w:t>from</w:t>
            </w:r>
            <w:r>
              <w:rPr>
                <w:b/>
                <w:spacing w:val="-12"/>
                <w:sz w:val="24"/>
              </w:rPr>
              <w:t xml:space="preserve"> </w:t>
            </w:r>
            <w:r>
              <w:rPr>
                <w:b/>
                <w:spacing w:val="-2"/>
                <w:sz w:val="24"/>
              </w:rPr>
              <w:t>light)</w:t>
            </w:r>
          </w:p>
        </w:tc>
        <w:tc>
          <w:tcPr>
            <w:tcW w:w="1354" w:type="dxa"/>
          </w:tcPr>
          <w:p w14:paraId="57B14146" w14:textId="77777777" w:rsidR="003F148A" w:rsidRDefault="00000000">
            <w:pPr>
              <w:pStyle w:val="TableParagraph"/>
              <w:spacing w:line="276" w:lineRule="exact"/>
              <w:rPr>
                <w:sz w:val="24"/>
              </w:rPr>
            </w:pPr>
            <w:r>
              <w:rPr>
                <w:sz w:val="24"/>
              </w:rPr>
              <w:t>Blue</w:t>
            </w:r>
            <w:r>
              <w:rPr>
                <w:spacing w:val="-17"/>
                <w:sz w:val="24"/>
              </w:rPr>
              <w:t xml:space="preserve"> </w:t>
            </w:r>
            <w:r>
              <w:rPr>
                <w:sz w:val="24"/>
              </w:rPr>
              <w:t xml:space="preserve">stool </w:t>
            </w:r>
            <w:r>
              <w:rPr>
                <w:spacing w:val="-4"/>
                <w:sz w:val="24"/>
              </w:rPr>
              <w:t>pot</w:t>
            </w:r>
          </w:p>
        </w:tc>
        <w:tc>
          <w:tcPr>
            <w:tcW w:w="3213" w:type="dxa"/>
          </w:tcPr>
          <w:p w14:paraId="462205BA" w14:textId="77777777" w:rsidR="003F148A" w:rsidRDefault="00000000">
            <w:pPr>
              <w:pStyle w:val="TableParagraph"/>
              <w:spacing w:line="273" w:lineRule="exact"/>
              <w:rPr>
                <w:sz w:val="24"/>
              </w:rPr>
            </w:pPr>
            <w:r>
              <w:rPr>
                <w:sz w:val="24"/>
              </w:rPr>
              <w:t>&lt;50</w:t>
            </w:r>
            <w:r>
              <w:rPr>
                <w:spacing w:val="-3"/>
                <w:sz w:val="24"/>
              </w:rPr>
              <w:t xml:space="preserve"> </w:t>
            </w:r>
            <w:r>
              <w:rPr>
                <w:sz w:val="24"/>
              </w:rPr>
              <w:t>nmol/g</w:t>
            </w:r>
            <w:r>
              <w:rPr>
                <w:spacing w:val="-5"/>
                <w:sz w:val="24"/>
              </w:rPr>
              <w:t xml:space="preserve"> </w:t>
            </w:r>
            <w:r>
              <w:rPr>
                <w:spacing w:val="-2"/>
                <w:sz w:val="24"/>
              </w:rPr>
              <w:t>stool</w:t>
            </w:r>
          </w:p>
        </w:tc>
        <w:tc>
          <w:tcPr>
            <w:tcW w:w="2961" w:type="dxa"/>
          </w:tcPr>
          <w:p w14:paraId="22428E9C" w14:textId="77777777" w:rsidR="003F148A" w:rsidRDefault="00000000">
            <w:pPr>
              <w:pStyle w:val="TableParagraph"/>
              <w:spacing w:line="273" w:lineRule="exact"/>
              <w:ind w:left="108"/>
              <w:rPr>
                <w:sz w:val="24"/>
              </w:rPr>
            </w:pPr>
            <w:r>
              <w:rPr>
                <w:sz w:val="24"/>
              </w:rPr>
              <w:t>Protect</w:t>
            </w:r>
            <w:r>
              <w:rPr>
                <w:spacing w:val="-4"/>
                <w:sz w:val="24"/>
              </w:rPr>
              <w:t xml:space="preserve"> </w:t>
            </w:r>
            <w:r>
              <w:rPr>
                <w:sz w:val="24"/>
              </w:rPr>
              <w:t>from</w:t>
            </w:r>
            <w:r>
              <w:rPr>
                <w:spacing w:val="-3"/>
                <w:sz w:val="24"/>
              </w:rPr>
              <w:t xml:space="preserve"> </w:t>
            </w:r>
            <w:r>
              <w:rPr>
                <w:spacing w:val="-2"/>
                <w:sz w:val="24"/>
              </w:rPr>
              <w:t>light</w:t>
            </w:r>
          </w:p>
        </w:tc>
        <w:tc>
          <w:tcPr>
            <w:tcW w:w="1574" w:type="dxa"/>
          </w:tcPr>
          <w:p w14:paraId="6E65A892" w14:textId="77777777" w:rsidR="003F148A" w:rsidRDefault="00000000">
            <w:pPr>
              <w:pStyle w:val="TableParagraph"/>
              <w:spacing w:line="273" w:lineRule="exact"/>
              <w:ind w:left="109"/>
              <w:rPr>
                <w:sz w:val="24"/>
              </w:rPr>
            </w:pPr>
            <w:r>
              <w:rPr>
                <w:sz w:val="24"/>
              </w:rPr>
              <w:t>3-4</w:t>
            </w:r>
            <w:r>
              <w:rPr>
                <w:spacing w:val="-9"/>
                <w:sz w:val="24"/>
              </w:rPr>
              <w:t xml:space="preserve"> </w:t>
            </w:r>
            <w:r>
              <w:rPr>
                <w:spacing w:val="-2"/>
                <w:sz w:val="24"/>
              </w:rPr>
              <w:t>Weeks</w:t>
            </w:r>
          </w:p>
        </w:tc>
        <w:tc>
          <w:tcPr>
            <w:tcW w:w="2303" w:type="dxa"/>
          </w:tcPr>
          <w:p w14:paraId="4D00E831" w14:textId="77777777" w:rsidR="003F148A" w:rsidRDefault="00000000">
            <w:pPr>
              <w:pStyle w:val="TableParagraph"/>
              <w:spacing w:line="276" w:lineRule="exact"/>
              <w:ind w:left="110" w:right="459"/>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368EBF18" w14:textId="77777777">
        <w:trPr>
          <w:trHeight w:val="1104"/>
        </w:trPr>
        <w:tc>
          <w:tcPr>
            <w:tcW w:w="2655" w:type="dxa"/>
          </w:tcPr>
          <w:p w14:paraId="2B2989F5" w14:textId="77777777" w:rsidR="003F148A" w:rsidRDefault="00000000">
            <w:pPr>
              <w:pStyle w:val="TableParagraph"/>
              <w:ind w:right="243"/>
              <w:rPr>
                <w:sz w:val="24"/>
              </w:rPr>
            </w:pPr>
            <w:proofErr w:type="spellStart"/>
            <w:r>
              <w:rPr>
                <w:sz w:val="24"/>
              </w:rPr>
              <w:t>qFIT</w:t>
            </w:r>
            <w:proofErr w:type="spellEnd"/>
            <w:r>
              <w:rPr>
                <w:sz w:val="24"/>
              </w:rPr>
              <w:t xml:space="preserve"> (Quantitative </w:t>
            </w:r>
            <w:proofErr w:type="spellStart"/>
            <w:r>
              <w:rPr>
                <w:sz w:val="24"/>
              </w:rPr>
              <w:t>faecal</w:t>
            </w:r>
            <w:proofErr w:type="spellEnd"/>
            <w:r>
              <w:rPr>
                <w:spacing w:val="-17"/>
                <w:sz w:val="24"/>
              </w:rPr>
              <w:t xml:space="preserve"> </w:t>
            </w:r>
            <w:proofErr w:type="spellStart"/>
            <w:r>
              <w:rPr>
                <w:sz w:val="24"/>
              </w:rPr>
              <w:t>immunotest</w:t>
            </w:r>
            <w:proofErr w:type="spellEnd"/>
            <w:r>
              <w:rPr>
                <w:sz w:val="24"/>
              </w:rPr>
              <w:t>)</w:t>
            </w:r>
          </w:p>
        </w:tc>
        <w:tc>
          <w:tcPr>
            <w:tcW w:w="1354" w:type="dxa"/>
          </w:tcPr>
          <w:p w14:paraId="739E40DC" w14:textId="77777777" w:rsidR="003F148A" w:rsidRDefault="00000000">
            <w:pPr>
              <w:pStyle w:val="TableParagraph"/>
              <w:ind w:right="236"/>
              <w:rPr>
                <w:sz w:val="24"/>
              </w:rPr>
            </w:pPr>
            <w:r>
              <w:rPr>
                <w:spacing w:val="-2"/>
                <w:sz w:val="24"/>
              </w:rPr>
              <w:t xml:space="preserve">Specific </w:t>
            </w:r>
            <w:proofErr w:type="spellStart"/>
            <w:r>
              <w:rPr>
                <w:spacing w:val="-4"/>
                <w:sz w:val="24"/>
              </w:rPr>
              <w:t>qFIT</w:t>
            </w:r>
            <w:proofErr w:type="spellEnd"/>
          </w:p>
          <w:p w14:paraId="192B355B" w14:textId="77777777" w:rsidR="003F148A" w:rsidRDefault="00000000">
            <w:pPr>
              <w:pStyle w:val="TableParagraph"/>
              <w:spacing w:line="270" w:lineRule="atLeast"/>
              <w:ind w:right="455"/>
              <w:rPr>
                <w:sz w:val="24"/>
              </w:rPr>
            </w:pPr>
            <w:r>
              <w:rPr>
                <w:spacing w:val="-2"/>
                <w:sz w:val="24"/>
              </w:rPr>
              <w:t xml:space="preserve">sample </w:t>
            </w:r>
            <w:r>
              <w:rPr>
                <w:spacing w:val="-4"/>
                <w:sz w:val="24"/>
              </w:rPr>
              <w:t>pot</w:t>
            </w:r>
          </w:p>
        </w:tc>
        <w:tc>
          <w:tcPr>
            <w:tcW w:w="3213" w:type="dxa"/>
          </w:tcPr>
          <w:p w14:paraId="29AA9A15" w14:textId="77777777" w:rsidR="003F148A" w:rsidRDefault="00000000">
            <w:pPr>
              <w:pStyle w:val="TableParagraph"/>
              <w:spacing w:line="273" w:lineRule="exact"/>
              <w:rPr>
                <w:sz w:val="24"/>
              </w:rPr>
            </w:pPr>
            <w:r>
              <w:rPr>
                <w:sz w:val="24"/>
              </w:rPr>
              <w:t>Refer</w:t>
            </w:r>
            <w:r>
              <w:rPr>
                <w:spacing w:val="-3"/>
                <w:sz w:val="24"/>
              </w:rPr>
              <w:t xml:space="preserve"> </w:t>
            </w:r>
            <w:r>
              <w:rPr>
                <w:sz w:val="24"/>
              </w:rPr>
              <w:t>to</w:t>
            </w:r>
            <w:r>
              <w:rPr>
                <w:spacing w:val="-2"/>
                <w:sz w:val="24"/>
              </w:rPr>
              <w:t xml:space="preserve"> report</w:t>
            </w:r>
          </w:p>
        </w:tc>
        <w:tc>
          <w:tcPr>
            <w:tcW w:w="2961" w:type="dxa"/>
          </w:tcPr>
          <w:p w14:paraId="10E5F00C" w14:textId="77777777" w:rsidR="003F148A" w:rsidRDefault="003F148A">
            <w:pPr>
              <w:pStyle w:val="TableParagraph"/>
              <w:ind w:left="0"/>
              <w:rPr>
                <w:rFonts w:ascii="Times New Roman"/>
                <w:sz w:val="24"/>
              </w:rPr>
            </w:pPr>
          </w:p>
        </w:tc>
        <w:tc>
          <w:tcPr>
            <w:tcW w:w="1574" w:type="dxa"/>
          </w:tcPr>
          <w:p w14:paraId="6036BCB9" w14:textId="77777777" w:rsidR="003F148A" w:rsidRDefault="00000000">
            <w:pPr>
              <w:pStyle w:val="TableParagraph"/>
              <w:spacing w:line="273" w:lineRule="exact"/>
              <w:ind w:left="109"/>
              <w:rPr>
                <w:sz w:val="24"/>
              </w:rPr>
            </w:pPr>
            <w:r>
              <w:rPr>
                <w:sz w:val="24"/>
              </w:rPr>
              <w:t>2</w:t>
            </w:r>
            <w:r>
              <w:rPr>
                <w:spacing w:val="-2"/>
                <w:sz w:val="24"/>
              </w:rPr>
              <w:t xml:space="preserve"> weeks</w:t>
            </w:r>
          </w:p>
        </w:tc>
        <w:tc>
          <w:tcPr>
            <w:tcW w:w="2303" w:type="dxa"/>
          </w:tcPr>
          <w:p w14:paraId="2EF2E02C" w14:textId="77777777" w:rsidR="003F148A" w:rsidRDefault="00000000">
            <w:pPr>
              <w:pStyle w:val="TableParagraph"/>
              <w:ind w:left="110" w:right="138"/>
              <w:rPr>
                <w:sz w:val="24"/>
              </w:rPr>
            </w:pPr>
            <w:r>
              <w:rPr>
                <w:sz w:val="24"/>
              </w:rPr>
              <w:t>Maidstone</w:t>
            </w:r>
            <w:r>
              <w:rPr>
                <w:spacing w:val="-17"/>
                <w:sz w:val="24"/>
              </w:rPr>
              <w:t xml:space="preserve"> </w:t>
            </w:r>
            <w:r>
              <w:rPr>
                <w:sz w:val="24"/>
              </w:rPr>
              <w:t xml:space="preserve">Hospital </w:t>
            </w:r>
            <w:r>
              <w:rPr>
                <w:spacing w:val="-2"/>
                <w:sz w:val="24"/>
              </w:rPr>
              <w:t>(8342)</w:t>
            </w:r>
          </w:p>
        </w:tc>
      </w:tr>
    </w:tbl>
    <w:p w14:paraId="1D45BDA8" w14:textId="77777777" w:rsidR="003F148A" w:rsidRDefault="003F148A">
      <w:pPr>
        <w:pStyle w:val="BodyText"/>
        <w:rPr>
          <w:sz w:val="20"/>
        </w:rPr>
      </w:pPr>
    </w:p>
    <w:p w14:paraId="1789A9E1" w14:textId="77777777" w:rsidR="003F148A" w:rsidRDefault="003F148A">
      <w:pPr>
        <w:pStyle w:val="BodyText"/>
        <w:spacing w:before="91"/>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66"/>
        <w:gridCol w:w="1738"/>
        <w:gridCol w:w="3077"/>
        <w:gridCol w:w="2817"/>
        <w:gridCol w:w="1574"/>
        <w:gridCol w:w="2289"/>
      </w:tblGrid>
      <w:tr w:rsidR="003F148A" w14:paraId="7085B7D7" w14:textId="77777777">
        <w:trPr>
          <w:trHeight w:val="1382"/>
        </w:trPr>
        <w:tc>
          <w:tcPr>
            <w:tcW w:w="2566" w:type="dxa"/>
            <w:shd w:val="clear" w:color="auto" w:fill="D9D9D9"/>
          </w:tcPr>
          <w:p w14:paraId="1746DA08" w14:textId="77777777" w:rsidR="003F148A" w:rsidRDefault="00000000">
            <w:pPr>
              <w:pStyle w:val="TableParagraph"/>
              <w:spacing w:line="480" w:lineRule="auto"/>
              <w:ind w:left="340" w:right="332" w:firstLine="509"/>
              <w:rPr>
                <w:b/>
                <w:sz w:val="24"/>
              </w:rPr>
            </w:pPr>
            <w:r>
              <w:rPr>
                <w:b/>
                <w:spacing w:val="-2"/>
                <w:sz w:val="24"/>
              </w:rPr>
              <w:t xml:space="preserve">Analyte </w:t>
            </w:r>
            <w:r>
              <w:rPr>
                <w:b/>
                <w:sz w:val="24"/>
              </w:rPr>
              <w:t>(CSF</w:t>
            </w:r>
            <w:r>
              <w:rPr>
                <w:b/>
                <w:spacing w:val="-17"/>
                <w:sz w:val="24"/>
              </w:rPr>
              <w:t xml:space="preserve"> </w:t>
            </w:r>
            <w:r>
              <w:rPr>
                <w:b/>
                <w:sz w:val="24"/>
              </w:rPr>
              <w:t>Chemistry)</w:t>
            </w:r>
          </w:p>
        </w:tc>
        <w:tc>
          <w:tcPr>
            <w:tcW w:w="1738" w:type="dxa"/>
            <w:shd w:val="clear" w:color="auto" w:fill="D9D9D9"/>
          </w:tcPr>
          <w:p w14:paraId="14272EB7" w14:textId="77777777" w:rsidR="003F148A" w:rsidRDefault="00000000">
            <w:pPr>
              <w:pStyle w:val="TableParagraph"/>
              <w:rPr>
                <w:b/>
                <w:sz w:val="24"/>
              </w:rPr>
            </w:pPr>
            <w:r>
              <w:rPr>
                <w:b/>
                <w:sz w:val="24"/>
              </w:rPr>
              <w:t>Sample</w:t>
            </w:r>
            <w:r>
              <w:rPr>
                <w:b/>
                <w:spacing w:val="-4"/>
                <w:sz w:val="24"/>
              </w:rPr>
              <w:t xml:space="preserve"> Type</w:t>
            </w:r>
          </w:p>
        </w:tc>
        <w:tc>
          <w:tcPr>
            <w:tcW w:w="3077" w:type="dxa"/>
            <w:shd w:val="clear" w:color="auto" w:fill="D9D9D9"/>
          </w:tcPr>
          <w:p w14:paraId="3E37D2BC" w14:textId="77777777" w:rsidR="003F148A" w:rsidRDefault="00000000">
            <w:pPr>
              <w:pStyle w:val="TableParagraph"/>
              <w:ind w:left="559"/>
              <w:rPr>
                <w:b/>
                <w:sz w:val="24"/>
              </w:rPr>
            </w:pPr>
            <w:r>
              <w:rPr>
                <w:b/>
                <w:spacing w:val="-2"/>
                <w:sz w:val="24"/>
              </w:rPr>
              <w:t>Reference Range</w:t>
            </w:r>
          </w:p>
        </w:tc>
        <w:tc>
          <w:tcPr>
            <w:tcW w:w="2817" w:type="dxa"/>
            <w:shd w:val="clear" w:color="auto" w:fill="D9D9D9"/>
          </w:tcPr>
          <w:p w14:paraId="7E9C4F3C" w14:textId="77777777" w:rsidR="003F148A" w:rsidRDefault="00000000">
            <w:pPr>
              <w:pStyle w:val="TableParagraph"/>
              <w:ind w:left="9"/>
              <w:jc w:val="center"/>
              <w:rPr>
                <w:b/>
                <w:sz w:val="24"/>
              </w:rPr>
            </w:pPr>
            <w:r>
              <w:rPr>
                <w:b/>
                <w:spacing w:val="-2"/>
                <w:sz w:val="24"/>
              </w:rPr>
              <w:t>Notes</w:t>
            </w:r>
          </w:p>
        </w:tc>
        <w:tc>
          <w:tcPr>
            <w:tcW w:w="1574" w:type="dxa"/>
            <w:shd w:val="clear" w:color="auto" w:fill="D9D9D9"/>
          </w:tcPr>
          <w:p w14:paraId="4D98A1F0" w14:textId="77777777" w:rsidR="003F148A" w:rsidRDefault="00000000">
            <w:pPr>
              <w:pStyle w:val="TableParagraph"/>
              <w:ind w:left="510" w:hanging="395"/>
              <w:rPr>
                <w:b/>
                <w:sz w:val="24"/>
              </w:rPr>
            </w:pPr>
            <w:r>
              <w:rPr>
                <w:b/>
                <w:spacing w:val="-2"/>
                <w:sz w:val="24"/>
              </w:rPr>
              <w:t xml:space="preserve">Turnaround </w:t>
            </w:r>
            <w:r>
              <w:rPr>
                <w:b/>
                <w:spacing w:val="-4"/>
                <w:sz w:val="24"/>
              </w:rPr>
              <w:t>Time</w:t>
            </w:r>
          </w:p>
        </w:tc>
        <w:tc>
          <w:tcPr>
            <w:tcW w:w="2289" w:type="dxa"/>
            <w:shd w:val="clear" w:color="auto" w:fill="D9D9D9"/>
          </w:tcPr>
          <w:p w14:paraId="738958AA" w14:textId="77777777" w:rsidR="003F148A" w:rsidRDefault="00000000">
            <w:pPr>
              <w:pStyle w:val="TableParagraph"/>
              <w:ind w:left="109" w:right="420"/>
              <w:rPr>
                <w:b/>
                <w:sz w:val="24"/>
              </w:rPr>
            </w:pPr>
            <w:r>
              <w:rPr>
                <w:b/>
                <w:spacing w:val="-2"/>
                <w:sz w:val="24"/>
              </w:rPr>
              <w:t xml:space="preserve">Referral </w:t>
            </w:r>
            <w:r>
              <w:rPr>
                <w:b/>
                <w:sz w:val="24"/>
              </w:rPr>
              <w:t>Laboratory</w:t>
            </w:r>
            <w:r>
              <w:rPr>
                <w:b/>
                <w:spacing w:val="-17"/>
                <w:sz w:val="24"/>
              </w:rPr>
              <w:t xml:space="preserve"> </w:t>
            </w:r>
            <w:r>
              <w:rPr>
                <w:b/>
                <w:sz w:val="24"/>
              </w:rPr>
              <w:t xml:space="preserve">and </w:t>
            </w:r>
            <w:r>
              <w:rPr>
                <w:b/>
                <w:spacing w:val="-4"/>
                <w:sz w:val="24"/>
              </w:rPr>
              <w:t>UKAS</w:t>
            </w:r>
          </w:p>
          <w:p w14:paraId="771B61D9" w14:textId="77777777" w:rsidR="003F148A" w:rsidRDefault="00000000">
            <w:pPr>
              <w:pStyle w:val="TableParagraph"/>
              <w:spacing w:line="270" w:lineRule="atLeast"/>
              <w:ind w:left="109" w:right="672"/>
              <w:rPr>
                <w:b/>
                <w:sz w:val="24"/>
              </w:rPr>
            </w:pPr>
            <w:r>
              <w:rPr>
                <w:b/>
                <w:spacing w:val="-2"/>
                <w:sz w:val="24"/>
              </w:rPr>
              <w:t>accreditation number</w:t>
            </w:r>
          </w:p>
        </w:tc>
      </w:tr>
      <w:tr w:rsidR="003F148A" w14:paraId="6ECCD3A8" w14:textId="77777777">
        <w:trPr>
          <w:trHeight w:val="551"/>
        </w:trPr>
        <w:tc>
          <w:tcPr>
            <w:tcW w:w="2566" w:type="dxa"/>
          </w:tcPr>
          <w:p w14:paraId="54EAB69B" w14:textId="77777777" w:rsidR="003F148A" w:rsidRDefault="00000000">
            <w:pPr>
              <w:pStyle w:val="TableParagraph"/>
              <w:spacing w:line="274" w:lineRule="exact"/>
              <w:rPr>
                <w:sz w:val="24"/>
              </w:rPr>
            </w:pPr>
            <w:r>
              <w:rPr>
                <w:sz w:val="24"/>
              </w:rPr>
              <w:t>CSF</w:t>
            </w:r>
            <w:r>
              <w:rPr>
                <w:spacing w:val="-5"/>
                <w:sz w:val="24"/>
              </w:rPr>
              <w:t xml:space="preserve"> </w:t>
            </w:r>
            <w:r>
              <w:rPr>
                <w:sz w:val="24"/>
              </w:rPr>
              <w:t>S100</w:t>
            </w:r>
            <w:r>
              <w:rPr>
                <w:spacing w:val="-3"/>
                <w:sz w:val="24"/>
              </w:rPr>
              <w:t xml:space="preserve"> </w:t>
            </w:r>
            <w:r>
              <w:rPr>
                <w:spacing w:val="-4"/>
                <w:sz w:val="24"/>
              </w:rPr>
              <w:t>Beta</w:t>
            </w:r>
          </w:p>
        </w:tc>
        <w:tc>
          <w:tcPr>
            <w:tcW w:w="1738" w:type="dxa"/>
          </w:tcPr>
          <w:p w14:paraId="4B6C29C1" w14:textId="77777777" w:rsidR="003F148A" w:rsidRDefault="00000000">
            <w:pPr>
              <w:pStyle w:val="TableParagraph"/>
              <w:spacing w:line="276" w:lineRule="exact"/>
              <w:rPr>
                <w:sz w:val="24"/>
              </w:rPr>
            </w:pPr>
            <w:r>
              <w:rPr>
                <w:spacing w:val="-2"/>
                <w:sz w:val="24"/>
              </w:rPr>
              <w:t xml:space="preserve">Polypropylene </w:t>
            </w:r>
            <w:r>
              <w:rPr>
                <w:sz w:val="24"/>
              </w:rPr>
              <w:t>MSU tube</w:t>
            </w:r>
          </w:p>
        </w:tc>
        <w:tc>
          <w:tcPr>
            <w:tcW w:w="3077" w:type="dxa"/>
          </w:tcPr>
          <w:p w14:paraId="0F8ABBF7" w14:textId="77777777" w:rsidR="003F148A" w:rsidRDefault="003F148A">
            <w:pPr>
              <w:pStyle w:val="TableParagraph"/>
              <w:ind w:left="0"/>
              <w:rPr>
                <w:rFonts w:ascii="Times New Roman"/>
                <w:sz w:val="24"/>
              </w:rPr>
            </w:pPr>
          </w:p>
        </w:tc>
        <w:tc>
          <w:tcPr>
            <w:tcW w:w="2817" w:type="dxa"/>
          </w:tcPr>
          <w:p w14:paraId="5859A6F4" w14:textId="77777777" w:rsidR="003F148A" w:rsidRDefault="00000000">
            <w:pPr>
              <w:pStyle w:val="TableParagraph"/>
              <w:spacing w:line="276" w:lineRule="exact"/>
              <w:ind w:left="108" w:right="64"/>
              <w:rPr>
                <w:sz w:val="24"/>
              </w:rPr>
            </w:pPr>
            <w:r>
              <w:rPr>
                <w:sz w:val="24"/>
              </w:rPr>
              <w:t>Must be in the Laboratory</w:t>
            </w:r>
            <w:r>
              <w:rPr>
                <w:spacing w:val="-17"/>
                <w:sz w:val="24"/>
              </w:rPr>
              <w:t xml:space="preserve"> </w:t>
            </w:r>
            <w:r>
              <w:rPr>
                <w:sz w:val="24"/>
              </w:rPr>
              <w:t>within</w:t>
            </w:r>
            <w:r>
              <w:rPr>
                <w:spacing w:val="-17"/>
                <w:sz w:val="24"/>
              </w:rPr>
              <w:t xml:space="preserve"> </w:t>
            </w:r>
            <w:r>
              <w:rPr>
                <w:sz w:val="24"/>
              </w:rPr>
              <w:t>30</w:t>
            </w:r>
          </w:p>
        </w:tc>
        <w:tc>
          <w:tcPr>
            <w:tcW w:w="1574" w:type="dxa"/>
          </w:tcPr>
          <w:p w14:paraId="0266CFA3" w14:textId="77777777" w:rsidR="003F148A" w:rsidRDefault="00000000">
            <w:pPr>
              <w:pStyle w:val="TableParagraph"/>
              <w:spacing w:line="274" w:lineRule="exact"/>
              <w:ind w:left="111"/>
              <w:rPr>
                <w:sz w:val="24"/>
              </w:rPr>
            </w:pPr>
            <w:r>
              <w:rPr>
                <w:sz w:val="24"/>
              </w:rPr>
              <w:t>2</w:t>
            </w:r>
            <w:r>
              <w:rPr>
                <w:spacing w:val="-2"/>
                <w:sz w:val="24"/>
              </w:rPr>
              <w:t xml:space="preserve"> months</w:t>
            </w:r>
          </w:p>
        </w:tc>
        <w:tc>
          <w:tcPr>
            <w:tcW w:w="2289" w:type="dxa"/>
          </w:tcPr>
          <w:p w14:paraId="3D385065" w14:textId="77777777" w:rsidR="003F148A" w:rsidRDefault="00000000">
            <w:pPr>
              <w:pStyle w:val="TableParagraph"/>
              <w:spacing w:line="274" w:lineRule="exact"/>
              <w:ind w:left="109"/>
              <w:rPr>
                <w:sz w:val="24"/>
              </w:rPr>
            </w:pPr>
            <w:r>
              <w:rPr>
                <w:spacing w:val="-4"/>
                <w:sz w:val="24"/>
              </w:rPr>
              <w:t>UCLH</w:t>
            </w:r>
          </w:p>
          <w:p w14:paraId="347104AB" w14:textId="77777777" w:rsidR="003F148A" w:rsidRDefault="00000000">
            <w:pPr>
              <w:pStyle w:val="TableParagraph"/>
              <w:spacing w:line="258" w:lineRule="exact"/>
              <w:ind w:left="109"/>
              <w:rPr>
                <w:sz w:val="24"/>
              </w:rPr>
            </w:pPr>
            <w:r>
              <w:rPr>
                <w:spacing w:val="-2"/>
                <w:sz w:val="24"/>
              </w:rPr>
              <w:t>Neuroimmunology</w:t>
            </w:r>
          </w:p>
        </w:tc>
      </w:tr>
    </w:tbl>
    <w:p w14:paraId="42E0D56F" w14:textId="77777777" w:rsidR="003F148A" w:rsidRDefault="003F148A">
      <w:pPr>
        <w:spacing w:line="258" w:lineRule="exact"/>
        <w:rPr>
          <w:sz w:val="24"/>
        </w:rPr>
        <w:sectPr w:rsidR="003F148A">
          <w:pgSz w:w="16850" w:h="11910" w:orient="landscape"/>
          <w:pgMar w:top="1400" w:right="1080" w:bottom="1240" w:left="920" w:header="714" w:footer="1052" w:gutter="0"/>
          <w:cols w:space="720"/>
        </w:sectPr>
      </w:pPr>
    </w:p>
    <w:p w14:paraId="4668D179"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66"/>
        <w:gridCol w:w="1738"/>
        <w:gridCol w:w="3077"/>
        <w:gridCol w:w="2817"/>
        <w:gridCol w:w="1574"/>
        <w:gridCol w:w="2289"/>
      </w:tblGrid>
      <w:tr w:rsidR="003F148A" w14:paraId="0E3CE7ED" w14:textId="77777777">
        <w:trPr>
          <w:trHeight w:val="554"/>
        </w:trPr>
        <w:tc>
          <w:tcPr>
            <w:tcW w:w="2566" w:type="dxa"/>
          </w:tcPr>
          <w:p w14:paraId="3E38FA1B" w14:textId="77777777" w:rsidR="003F148A" w:rsidRDefault="003F148A">
            <w:pPr>
              <w:pStyle w:val="TableParagraph"/>
              <w:ind w:left="0"/>
              <w:rPr>
                <w:rFonts w:ascii="Times New Roman"/>
                <w:sz w:val="24"/>
              </w:rPr>
            </w:pPr>
          </w:p>
        </w:tc>
        <w:tc>
          <w:tcPr>
            <w:tcW w:w="1738" w:type="dxa"/>
          </w:tcPr>
          <w:p w14:paraId="2ADFADE9" w14:textId="77777777" w:rsidR="003F148A" w:rsidRDefault="003F148A">
            <w:pPr>
              <w:pStyle w:val="TableParagraph"/>
              <w:ind w:left="0"/>
              <w:rPr>
                <w:rFonts w:ascii="Times New Roman"/>
                <w:sz w:val="24"/>
              </w:rPr>
            </w:pPr>
          </w:p>
        </w:tc>
        <w:tc>
          <w:tcPr>
            <w:tcW w:w="3077" w:type="dxa"/>
          </w:tcPr>
          <w:p w14:paraId="621F7DCA" w14:textId="77777777" w:rsidR="003F148A" w:rsidRDefault="003F148A">
            <w:pPr>
              <w:pStyle w:val="TableParagraph"/>
              <w:ind w:left="0"/>
              <w:rPr>
                <w:rFonts w:ascii="Times New Roman"/>
                <w:sz w:val="24"/>
              </w:rPr>
            </w:pPr>
          </w:p>
        </w:tc>
        <w:tc>
          <w:tcPr>
            <w:tcW w:w="2817" w:type="dxa"/>
          </w:tcPr>
          <w:p w14:paraId="6D29866C" w14:textId="77777777" w:rsidR="003F148A" w:rsidRDefault="00000000">
            <w:pPr>
              <w:pStyle w:val="TableParagraph"/>
              <w:spacing w:line="270" w:lineRule="atLeast"/>
              <w:ind w:left="108" w:right="64"/>
              <w:rPr>
                <w:sz w:val="24"/>
              </w:rPr>
            </w:pPr>
            <w:r>
              <w:rPr>
                <w:sz w:val="24"/>
              </w:rPr>
              <w:t>minutes of collection. Consultant</w:t>
            </w:r>
            <w:r>
              <w:rPr>
                <w:spacing w:val="-17"/>
                <w:sz w:val="24"/>
              </w:rPr>
              <w:t xml:space="preserve"> </w:t>
            </w:r>
            <w:r>
              <w:rPr>
                <w:sz w:val="24"/>
              </w:rPr>
              <w:t>request</w:t>
            </w:r>
            <w:r>
              <w:rPr>
                <w:spacing w:val="-17"/>
                <w:sz w:val="24"/>
              </w:rPr>
              <w:t xml:space="preserve"> </w:t>
            </w:r>
            <w:r>
              <w:rPr>
                <w:sz w:val="24"/>
              </w:rPr>
              <w:t>only</w:t>
            </w:r>
          </w:p>
        </w:tc>
        <w:tc>
          <w:tcPr>
            <w:tcW w:w="1574" w:type="dxa"/>
          </w:tcPr>
          <w:p w14:paraId="6D16C77B" w14:textId="77777777" w:rsidR="003F148A" w:rsidRDefault="003F148A">
            <w:pPr>
              <w:pStyle w:val="TableParagraph"/>
              <w:ind w:left="0"/>
              <w:rPr>
                <w:rFonts w:ascii="Times New Roman"/>
                <w:sz w:val="24"/>
              </w:rPr>
            </w:pPr>
          </w:p>
        </w:tc>
        <w:tc>
          <w:tcPr>
            <w:tcW w:w="2289" w:type="dxa"/>
          </w:tcPr>
          <w:p w14:paraId="1DEFA941" w14:textId="77777777" w:rsidR="003F148A" w:rsidRDefault="00000000">
            <w:pPr>
              <w:pStyle w:val="TableParagraph"/>
              <w:spacing w:line="270" w:lineRule="atLeast"/>
              <w:ind w:left="109"/>
              <w:rPr>
                <w:sz w:val="24"/>
              </w:rPr>
            </w:pPr>
            <w:r>
              <w:rPr>
                <w:sz w:val="24"/>
              </w:rPr>
              <w:t>&amp;</w:t>
            </w:r>
            <w:r>
              <w:rPr>
                <w:spacing w:val="-17"/>
                <w:sz w:val="24"/>
              </w:rPr>
              <w:t xml:space="preserve"> </w:t>
            </w:r>
            <w:r>
              <w:rPr>
                <w:sz w:val="24"/>
              </w:rPr>
              <w:t>CSF</w:t>
            </w:r>
            <w:r>
              <w:rPr>
                <w:spacing w:val="-17"/>
                <w:sz w:val="24"/>
              </w:rPr>
              <w:t xml:space="preserve"> </w:t>
            </w:r>
            <w:r>
              <w:rPr>
                <w:sz w:val="24"/>
              </w:rPr>
              <w:t xml:space="preserve">Laboratory </w:t>
            </w:r>
            <w:r>
              <w:rPr>
                <w:spacing w:val="-2"/>
                <w:sz w:val="24"/>
              </w:rPr>
              <w:t>(8045)</w:t>
            </w:r>
          </w:p>
        </w:tc>
      </w:tr>
      <w:tr w:rsidR="003F148A" w14:paraId="144D74C6" w14:textId="77777777">
        <w:trPr>
          <w:trHeight w:val="1103"/>
        </w:trPr>
        <w:tc>
          <w:tcPr>
            <w:tcW w:w="2566" w:type="dxa"/>
          </w:tcPr>
          <w:p w14:paraId="519A233F" w14:textId="77777777" w:rsidR="003F148A" w:rsidRDefault="00000000">
            <w:pPr>
              <w:pStyle w:val="TableParagraph"/>
              <w:ind w:right="351"/>
              <w:rPr>
                <w:sz w:val="24"/>
              </w:rPr>
            </w:pPr>
            <w:r>
              <w:rPr>
                <w:spacing w:val="-2"/>
                <w:sz w:val="24"/>
              </w:rPr>
              <w:t xml:space="preserve">Angiotensin </w:t>
            </w:r>
            <w:r>
              <w:rPr>
                <w:sz w:val="24"/>
              </w:rPr>
              <w:t>Converting</w:t>
            </w:r>
            <w:r>
              <w:rPr>
                <w:spacing w:val="-17"/>
                <w:sz w:val="24"/>
              </w:rPr>
              <w:t xml:space="preserve"> </w:t>
            </w:r>
            <w:r>
              <w:rPr>
                <w:sz w:val="24"/>
              </w:rPr>
              <w:t>Enzyme (ACE) CSF</w:t>
            </w:r>
          </w:p>
        </w:tc>
        <w:tc>
          <w:tcPr>
            <w:tcW w:w="1738" w:type="dxa"/>
          </w:tcPr>
          <w:p w14:paraId="214711EA" w14:textId="77777777" w:rsidR="003F148A" w:rsidRDefault="00000000">
            <w:pPr>
              <w:pStyle w:val="TableParagraph"/>
              <w:rPr>
                <w:sz w:val="24"/>
              </w:rPr>
            </w:pPr>
            <w:r>
              <w:rPr>
                <w:sz w:val="24"/>
              </w:rPr>
              <w:t>White</w:t>
            </w:r>
            <w:r>
              <w:rPr>
                <w:spacing w:val="-17"/>
                <w:sz w:val="24"/>
              </w:rPr>
              <w:t xml:space="preserve"> </w:t>
            </w:r>
            <w:r>
              <w:rPr>
                <w:sz w:val="24"/>
              </w:rPr>
              <w:t xml:space="preserve">Top </w:t>
            </w:r>
            <w:r>
              <w:rPr>
                <w:spacing w:val="-2"/>
                <w:sz w:val="24"/>
              </w:rPr>
              <w:t>Universal</w:t>
            </w:r>
          </w:p>
        </w:tc>
        <w:tc>
          <w:tcPr>
            <w:tcW w:w="3077" w:type="dxa"/>
          </w:tcPr>
          <w:p w14:paraId="3E86F24F" w14:textId="77777777" w:rsidR="003F148A" w:rsidRDefault="00000000">
            <w:pPr>
              <w:pStyle w:val="TableParagraph"/>
              <w:spacing w:line="274" w:lineRule="exact"/>
              <w:rPr>
                <w:sz w:val="24"/>
              </w:rPr>
            </w:pPr>
            <w:r>
              <w:rPr>
                <w:sz w:val="24"/>
              </w:rPr>
              <w:t>0 –</w:t>
            </w:r>
            <w:r>
              <w:rPr>
                <w:spacing w:val="-2"/>
                <w:sz w:val="24"/>
              </w:rPr>
              <w:t xml:space="preserve"> 1.2uM/min/L</w:t>
            </w:r>
          </w:p>
        </w:tc>
        <w:tc>
          <w:tcPr>
            <w:tcW w:w="2817" w:type="dxa"/>
          </w:tcPr>
          <w:p w14:paraId="5A0A924B" w14:textId="77777777" w:rsidR="003F148A" w:rsidRDefault="00000000">
            <w:pPr>
              <w:pStyle w:val="TableParagraph"/>
              <w:spacing w:line="274" w:lineRule="exact"/>
              <w:ind w:left="108"/>
              <w:rPr>
                <w:sz w:val="24"/>
              </w:rPr>
            </w:pPr>
            <w:r>
              <w:rPr>
                <w:sz w:val="24"/>
              </w:rPr>
              <w:t>Consultant</w:t>
            </w:r>
            <w:r>
              <w:rPr>
                <w:spacing w:val="-16"/>
                <w:sz w:val="24"/>
              </w:rPr>
              <w:t xml:space="preserve"> </w:t>
            </w:r>
            <w:r>
              <w:rPr>
                <w:sz w:val="24"/>
              </w:rPr>
              <w:t>request</w:t>
            </w:r>
            <w:r>
              <w:rPr>
                <w:spacing w:val="-16"/>
                <w:sz w:val="24"/>
              </w:rPr>
              <w:t xml:space="preserve"> </w:t>
            </w:r>
            <w:r>
              <w:rPr>
                <w:spacing w:val="-4"/>
                <w:sz w:val="24"/>
              </w:rPr>
              <w:t>only</w:t>
            </w:r>
          </w:p>
        </w:tc>
        <w:tc>
          <w:tcPr>
            <w:tcW w:w="1574" w:type="dxa"/>
          </w:tcPr>
          <w:p w14:paraId="629B4007" w14:textId="77777777" w:rsidR="003F148A" w:rsidRDefault="00000000">
            <w:pPr>
              <w:pStyle w:val="TableParagraph"/>
              <w:spacing w:line="274" w:lineRule="exact"/>
              <w:ind w:left="111"/>
              <w:rPr>
                <w:sz w:val="24"/>
              </w:rPr>
            </w:pPr>
            <w:r>
              <w:rPr>
                <w:sz w:val="24"/>
              </w:rPr>
              <w:t>2</w:t>
            </w:r>
            <w:r>
              <w:rPr>
                <w:spacing w:val="-2"/>
                <w:sz w:val="24"/>
              </w:rPr>
              <w:t xml:space="preserve"> weeks</w:t>
            </w:r>
          </w:p>
        </w:tc>
        <w:tc>
          <w:tcPr>
            <w:tcW w:w="2289" w:type="dxa"/>
          </w:tcPr>
          <w:p w14:paraId="78F44540" w14:textId="77777777" w:rsidR="003F148A" w:rsidRDefault="00000000">
            <w:pPr>
              <w:pStyle w:val="TableParagraph"/>
              <w:spacing w:line="274" w:lineRule="exact"/>
              <w:ind w:left="109"/>
              <w:rPr>
                <w:sz w:val="24"/>
              </w:rPr>
            </w:pPr>
            <w:r>
              <w:rPr>
                <w:spacing w:val="-4"/>
                <w:sz w:val="24"/>
              </w:rPr>
              <w:t>UCLH</w:t>
            </w:r>
          </w:p>
          <w:p w14:paraId="4E1199FE" w14:textId="77777777" w:rsidR="003F148A" w:rsidRDefault="00000000">
            <w:pPr>
              <w:pStyle w:val="TableParagraph"/>
              <w:spacing w:line="270" w:lineRule="atLeast"/>
              <w:ind w:left="109" w:right="219"/>
              <w:jc w:val="both"/>
              <w:rPr>
                <w:sz w:val="24"/>
              </w:rPr>
            </w:pPr>
            <w:r>
              <w:rPr>
                <w:spacing w:val="-2"/>
                <w:sz w:val="24"/>
              </w:rPr>
              <w:t xml:space="preserve">Neuroimmunology </w:t>
            </w:r>
            <w:r>
              <w:rPr>
                <w:sz w:val="24"/>
              </w:rPr>
              <w:t>&amp;</w:t>
            </w:r>
            <w:r>
              <w:rPr>
                <w:spacing w:val="-6"/>
                <w:sz w:val="24"/>
              </w:rPr>
              <w:t xml:space="preserve"> </w:t>
            </w:r>
            <w:r>
              <w:rPr>
                <w:sz w:val="24"/>
              </w:rPr>
              <w:t>CSF</w:t>
            </w:r>
            <w:r>
              <w:rPr>
                <w:spacing w:val="-6"/>
                <w:sz w:val="24"/>
              </w:rPr>
              <w:t xml:space="preserve"> </w:t>
            </w:r>
            <w:r>
              <w:rPr>
                <w:sz w:val="24"/>
              </w:rPr>
              <w:t xml:space="preserve">Laboratory </w:t>
            </w:r>
            <w:r>
              <w:rPr>
                <w:spacing w:val="-2"/>
                <w:sz w:val="24"/>
              </w:rPr>
              <w:t>(8045)</w:t>
            </w:r>
          </w:p>
        </w:tc>
      </w:tr>
      <w:tr w:rsidR="003F148A" w14:paraId="357F7DF8" w14:textId="77777777">
        <w:trPr>
          <w:trHeight w:val="275"/>
        </w:trPr>
        <w:tc>
          <w:tcPr>
            <w:tcW w:w="2566" w:type="dxa"/>
            <w:shd w:val="clear" w:color="auto" w:fill="BCD5ED"/>
          </w:tcPr>
          <w:p w14:paraId="7A859F0D" w14:textId="77777777" w:rsidR="003F148A" w:rsidRDefault="00000000">
            <w:pPr>
              <w:pStyle w:val="TableParagraph"/>
              <w:spacing w:line="256" w:lineRule="exact"/>
              <w:rPr>
                <w:sz w:val="24"/>
              </w:rPr>
            </w:pPr>
            <w:r>
              <w:rPr>
                <w:spacing w:val="-2"/>
                <w:sz w:val="24"/>
              </w:rPr>
              <w:t>Glucose</w:t>
            </w:r>
          </w:p>
        </w:tc>
        <w:tc>
          <w:tcPr>
            <w:tcW w:w="1738" w:type="dxa"/>
          </w:tcPr>
          <w:p w14:paraId="7333AEBB" w14:textId="77777777" w:rsidR="003F148A" w:rsidRDefault="00000000">
            <w:pPr>
              <w:pStyle w:val="TableParagraph"/>
              <w:spacing w:line="256" w:lineRule="exact"/>
              <w:rPr>
                <w:sz w:val="24"/>
              </w:rPr>
            </w:pPr>
            <w:r>
              <w:rPr>
                <w:spacing w:val="-4"/>
                <w:sz w:val="24"/>
              </w:rPr>
              <w:t>Grey</w:t>
            </w:r>
          </w:p>
        </w:tc>
        <w:tc>
          <w:tcPr>
            <w:tcW w:w="3077" w:type="dxa"/>
          </w:tcPr>
          <w:p w14:paraId="20C32343" w14:textId="77777777" w:rsidR="003F148A" w:rsidRDefault="00000000">
            <w:pPr>
              <w:pStyle w:val="TableParagraph"/>
              <w:spacing w:line="256" w:lineRule="exact"/>
              <w:rPr>
                <w:sz w:val="24"/>
              </w:rPr>
            </w:pPr>
            <w:r>
              <w:rPr>
                <w:sz w:val="24"/>
              </w:rPr>
              <w:t>2.2-3.9</w:t>
            </w:r>
            <w:r>
              <w:rPr>
                <w:spacing w:val="-10"/>
                <w:sz w:val="24"/>
              </w:rPr>
              <w:t xml:space="preserve"> </w:t>
            </w:r>
            <w:r>
              <w:rPr>
                <w:spacing w:val="-2"/>
                <w:sz w:val="24"/>
              </w:rPr>
              <w:t>mmol/L</w:t>
            </w:r>
          </w:p>
        </w:tc>
        <w:tc>
          <w:tcPr>
            <w:tcW w:w="2817" w:type="dxa"/>
          </w:tcPr>
          <w:p w14:paraId="792C8765" w14:textId="77777777" w:rsidR="003F148A" w:rsidRDefault="003F148A">
            <w:pPr>
              <w:pStyle w:val="TableParagraph"/>
              <w:ind w:left="0"/>
              <w:rPr>
                <w:rFonts w:ascii="Times New Roman"/>
                <w:sz w:val="20"/>
              </w:rPr>
            </w:pPr>
          </w:p>
        </w:tc>
        <w:tc>
          <w:tcPr>
            <w:tcW w:w="1574" w:type="dxa"/>
          </w:tcPr>
          <w:p w14:paraId="3C532786" w14:textId="77777777" w:rsidR="003F148A" w:rsidRDefault="00000000">
            <w:pPr>
              <w:pStyle w:val="TableParagraph"/>
              <w:spacing w:line="256" w:lineRule="exact"/>
              <w:ind w:left="111"/>
              <w:rPr>
                <w:sz w:val="24"/>
              </w:rPr>
            </w:pPr>
            <w:r>
              <w:rPr>
                <w:sz w:val="24"/>
              </w:rPr>
              <w:t>24</w:t>
            </w:r>
            <w:r>
              <w:rPr>
                <w:spacing w:val="-3"/>
                <w:sz w:val="24"/>
              </w:rPr>
              <w:t xml:space="preserve"> </w:t>
            </w:r>
            <w:r>
              <w:rPr>
                <w:spacing w:val="-2"/>
                <w:sz w:val="24"/>
              </w:rPr>
              <w:t>hours*</w:t>
            </w:r>
          </w:p>
        </w:tc>
        <w:tc>
          <w:tcPr>
            <w:tcW w:w="2289" w:type="dxa"/>
          </w:tcPr>
          <w:p w14:paraId="5D2026DB" w14:textId="77777777" w:rsidR="003F148A" w:rsidRDefault="003F148A">
            <w:pPr>
              <w:pStyle w:val="TableParagraph"/>
              <w:ind w:left="0"/>
              <w:rPr>
                <w:rFonts w:ascii="Times New Roman"/>
                <w:sz w:val="20"/>
              </w:rPr>
            </w:pPr>
          </w:p>
        </w:tc>
      </w:tr>
      <w:tr w:rsidR="003F148A" w14:paraId="21BB4637" w14:textId="77777777">
        <w:trPr>
          <w:trHeight w:val="1656"/>
        </w:trPr>
        <w:tc>
          <w:tcPr>
            <w:tcW w:w="2566" w:type="dxa"/>
            <w:shd w:val="clear" w:color="auto" w:fill="C5DFB3"/>
          </w:tcPr>
          <w:p w14:paraId="771067D6" w14:textId="77777777" w:rsidR="003F148A" w:rsidRDefault="00000000">
            <w:pPr>
              <w:pStyle w:val="TableParagraph"/>
              <w:spacing w:line="274" w:lineRule="exact"/>
              <w:rPr>
                <w:sz w:val="24"/>
              </w:rPr>
            </w:pPr>
            <w:r>
              <w:rPr>
                <w:spacing w:val="-2"/>
                <w:sz w:val="24"/>
              </w:rPr>
              <w:t>Lactate</w:t>
            </w:r>
          </w:p>
        </w:tc>
        <w:tc>
          <w:tcPr>
            <w:tcW w:w="1738" w:type="dxa"/>
          </w:tcPr>
          <w:p w14:paraId="4B6C674A" w14:textId="77777777" w:rsidR="003F148A" w:rsidRDefault="00000000">
            <w:pPr>
              <w:pStyle w:val="TableParagraph"/>
              <w:spacing w:line="274" w:lineRule="exact"/>
              <w:rPr>
                <w:sz w:val="24"/>
              </w:rPr>
            </w:pPr>
            <w:r>
              <w:rPr>
                <w:spacing w:val="-4"/>
                <w:sz w:val="24"/>
              </w:rPr>
              <w:t>Grey</w:t>
            </w:r>
          </w:p>
        </w:tc>
        <w:tc>
          <w:tcPr>
            <w:tcW w:w="3077" w:type="dxa"/>
          </w:tcPr>
          <w:p w14:paraId="18C366F7" w14:textId="77777777" w:rsidR="003F148A" w:rsidRDefault="00000000">
            <w:pPr>
              <w:pStyle w:val="TableParagraph"/>
              <w:spacing w:line="274" w:lineRule="exact"/>
              <w:rPr>
                <w:sz w:val="24"/>
              </w:rPr>
            </w:pPr>
            <w:r>
              <w:rPr>
                <w:sz w:val="24"/>
              </w:rPr>
              <w:t>Neonate:</w:t>
            </w:r>
            <w:r>
              <w:rPr>
                <w:spacing w:val="-7"/>
                <w:sz w:val="24"/>
              </w:rPr>
              <w:t xml:space="preserve"> </w:t>
            </w:r>
            <w:r>
              <w:rPr>
                <w:sz w:val="24"/>
              </w:rPr>
              <w:t>1.1</w:t>
            </w:r>
            <w:r>
              <w:rPr>
                <w:spacing w:val="-4"/>
                <w:sz w:val="24"/>
              </w:rPr>
              <w:t xml:space="preserve"> </w:t>
            </w:r>
            <w:r>
              <w:rPr>
                <w:sz w:val="24"/>
              </w:rPr>
              <w:t>–</w:t>
            </w:r>
            <w:r>
              <w:rPr>
                <w:spacing w:val="-3"/>
                <w:sz w:val="24"/>
              </w:rPr>
              <w:t xml:space="preserve"> </w:t>
            </w:r>
            <w:r>
              <w:rPr>
                <w:sz w:val="24"/>
              </w:rPr>
              <w:t>6.7</w:t>
            </w:r>
            <w:r>
              <w:rPr>
                <w:spacing w:val="-5"/>
                <w:sz w:val="24"/>
              </w:rPr>
              <w:t xml:space="preserve"> </w:t>
            </w:r>
            <w:r>
              <w:rPr>
                <w:spacing w:val="-2"/>
                <w:sz w:val="24"/>
              </w:rPr>
              <w:t>mmol/L</w:t>
            </w:r>
          </w:p>
          <w:p w14:paraId="1B51C67C" w14:textId="77777777" w:rsidR="003F148A" w:rsidRDefault="00000000">
            <w:pPr>
              <w:pStyle w:val="TableParagraph"/>
              <w:rPr>
                <w:sz w:val="24"/>
              </w:rPr>
            </w:pPr>
            <w:r>
              <w:rPr>
                <w:sz w:val="24"/>
              </w:rPr>
              <w:t>3</w:t>
            </w:r>
            <w:r>
              <w:rPr>
                <w:spacing w:val="-1"/>
                <w:sz w:val="24"/>
              </w:rPr>
              <w:t xml:space="preserve"> </w:t>
            </w:r>
            <w:r>
              <w:rPr>
                <w:sz w:val="24"/>
              </w:rPr>
              <w:t>–</w:t>
            </w:r>
            <w:r>
              <w:rPr>
                <w:spacing w:val="-3"/>
                <w:sz w:val="24"/>
              </w:rPr>
              <w:t xml:space="preserve"> </w:t>
            </w:r>
            <w:r>
              <w:rPr>
                <w:sz w:val="24"/>
              </w:rPr>
              <w:t>10</w:t>
            </w:r>
            <w:r>
              <w:rPr>
                <w:spacing w:val="-3"/>
                <w:sz w:val="24"/>
              </w:rPr>
              <w:t xml:space="preserve"> </w:t>
            </w:r>
            <w:r>
              <w:rPr>
                <w:sz w:val="24"/>
              </w:rPr>
              <w:t>days:</w:t>
            </w:r>
            <w:r>
              <w:rPr>
                <w:spacing w:val="-2"/>
                <w:sz w:val="24"/>
              </w:rPr>
              <w:t xml:space="preserve"> </w:t>
            </w:r>
            <w:r>
              <w:rPr>
                <w:sz w:val="24"/>
              </w:rPr>
              <w:t>1.1–</w:t>
            </w:r>
            <w:r>
              <w:rPr>
                <w:spacing w:val="-1"/>
                <w:sz w:val="24"/>
              </w:rPr>
              <w:t xml:space="preserve"> </w:t>
            </w:r>
            <w:r>
              <w:rPr>
                <w:spacing w:val="-5"/>
                <w:sz w:val="24"/>
              </w:rPr>
              <w:t>4.4</w:t>
            </w:r>
          </w:p>
          <w:p w14:paraId="2B3831BB" w14:textId="77777777" w:rsidR="003F148A" w:rsidRDefault="00000000">
            <w:pPr>
              <w:pStyle w:val="TableParagraph"/>
              <w:rPr>
                <w:sz w:val="24"/>
              </w:rPr>
            </w:pPr>
            <w:r>
              <w:rPr>
                <w:spacing w:val="-2"/>
                <w:sz w:val="24"/>
              </w:rPr>
              <w:t>mmol/L</w:t>
            </w:r>
          </w:p>
          <w:p w14:paraId="25D88CA1" w14:textId="77777777" w:rsidR="003F148A" w:rsidRDefault="00000000">
            <w:pPr>
              <w:pStyle w:val="TableParagraph"/>
              <w:rPr>
                <w:sz w:val="24"/>
              </w:rPr>
            </w:pPr>
            <w:r>
              <w:rPr>
                <w:sz w:val="24"/>
              </w:rPr>
              <w:t>&gt;10</w:t>
            </w:r>
            <w:r>
              <w:rPr>
                <w:spacing w:val="-3"/>
                <w:sz w:val="24"/>
              </w:rPr>
              <w:t xml:space="preserve"> </w:t>
            </w:r>
            <w:r>
              <w:rPr>
                <w:sz w:val="24"/>
              </w:rPr>
              <w:t>days:</w:t>
            </w:r>
            <w:r>
              <w:rPr>
                <w:spacing w:val="-3"/>
                <w:sz w:val="24"/>
              </w:rPr>
              <w:t xml:space="preserve"> </w:t>
            </w:r>
            <w:r>
              <w:rPr>
                <w:sz w:val="24"/>
              </w:rPr>
              <w:t>1.1 –</w:t>
            </w:r>
            <w:r>
              <w:rPr>
                <w:spacing w:val="-4"/>
                <w:sz w:val="24"/>
              </w:rPr>
              <w:t xml:space="preserve"> </w:t>
            </w:r>
            <w:r>
              <w:rPr>
                <w:spacing w:val="-5"/>
                <w:sz w:val="24"/>
              </w:rPr>
              <w:t>2.8</w:t>
            </w:r>
          </w:p>
          <w:p w14:paraId="7F97D114" w14:textId="77777777" w:rsidR="003F148A" w:rsidRDefault="00000000">
            <w:pPr>
              <w:pStyle w:val="TableParagraph"/>
              <w:rPr>
                <w:sz w:val="24"/>
              </w:rPr>
            </w:pPr>
            <w:r>
              <w:rPr>
                <w:spacing w:val="-2"/>
                <w:sz w:val="24"/>
              </w:rPr>
              <w:t>mmol/L</w:t>
            </w:r>
          </w:p>
          <w:p w14:paraId="7E3CEF3D" w14:textId="77777777" w:rsidR="003F148A" w:rsidRDefault="00000000">
            <w:pPr>
              <w:pStyle w:val="TableParagraph"/>
              <w:spacing w:line="258" w:lineRule="exact"/>
              <w:rPr>
                <w:sz w:val="24"/>
              </w:rPr>
            </w:pPr>
            <w:r>
              <w:rPr>
                <w:sz w:val="24"/>
              </w:rPr>
              <w:t>Adult:</w:t>
            </w:r>
            <w:r>
              <w:rPr>
                <w:spacing w:val="-3"/>
                <w:sz w:val="24"/>
              </w:rPr>
              <w:t xml:space="preserve"> </w:t>
            </w:r>
            <w:r>
              <w:rPr>
                <w:sz w:val="24"/>
              </w:rPr>
              <w:t>1.1</w:t>
            </w:r>
            <w:r>
              <w:rPr>
                <w:spacing w:val="-1"/>
                <w:sz w:val="24"/>
              </w:rPr>
              <w:t xml:space="preserve"> </w:t>
            </w:r>
            <w:r>
              <w:rPr>
                <w:sz w:val="24"/>
              </w:rPr>
              <w:t>–</w:t>
            </w:r>
            <w:r>
              <w:rPr>
                <w:spacing w:val="-1"/>
                <w:sz w:val="24"/>
              </w:rPr>
              <w:t xml:space="preserve"> </w:t>
            </w:r>
            <w:r>
              <w:rPr>
                <w:sz w:val="24"/>
              </w:rPr>
              <w:t>2.4</w:t>
            </w:r>
            <w:r>
              <w:rPr>
                <w:spacing w:val="-2"/>
                <w:sz w:val="24"/>
              </w:rPr>
              <w:t xml:space="preserve"> mmol/L</w:t>
            </w:r>
          </w:p>
        </w:tc>
        <w:tc>
          <w:tcPr>
            <w:tcW w:w="2817" w:type="dxa"/>
          </w:tcPr>
          <w:p w14:paraId="02B2E47C" w14:textId="77777777" w:rsidR="003F148A" w:rsidRDefault="003F148A">
            <w:pPr>
              <w:pStyle w:val="TableParagraph"/>
              <w:ind w:left="0"/>
              <w:rPr>
                <w:rFonts w:ascii="Times New Roman"/>
                <w:sz w:val="24"/>
              </w:rPr>
            </w:pPr>
          </w:p>
        </w:tc>
        <w:tc>
          <w:tcPr>
            <w:tcW w:w="1574" w:type="dxa"/>
          </w:tcPr>
          <w:p w14:paraId="23F41D20" w14:textId="77777777" w:rsidR="003F148A" w:rsidRDefault="00000000">
            <w:pPr>
              <w:pStyle w:val="TableParagraph"/>
              <w:spacing w:line="274" w:lineRule="exact"/>
              <w:ind w:left="111"/>
              <w:rPr>
                <w:sz w:val="24"/>
              </w:rPr>
            </w:pPr>
            <w:r>
              <w:rPr>
                <w:sz w:val="24"/>
              </w:rPr>
              <w:t>24</w:t>
            </w:r>
            <w:r>
              <w:rPr>
                <w:spacing w:val="-3"/>
                <w:sz w:val="24"/>
              </w:rPr>
              <w:t xml:space="preserve"> </w:t>
            </w:r>
            <w:r>
              <w:rPr>
                <w:spacing w:val="-2"/>
                <w:sz w:val="24"/>
              </w:rPr>
              <w:t>hours*</w:t>
            </w:r>
          </w:p>
        </w:tc>
        <w:tc>
          <w:tcPr>
            <w:tcW w:w="2289" w:type="dxa"/>
          </w:tcPr>
          <w:p w14:paraId="670E1151" w14:textId="77777777" w:rsidR="003F148A" w:rsidRDefault="003F148A">
            <w:pPr>
              <w:pStyle w:val="TableParagraph"/>
              <w:ind w:left="0"/>
              <w:rPr>
                <w:rFonts w:ascii="Times New Roman"/>
                <w:sz w:val="24"/>
              </w:rPr>
            </w:pPr>
          </w:p>
        </w:tc>
      </w:tr>
      <w:tr w:rsidR="003F148A" w14:paraId="442F752C" w14:textId="77777777">
        <w:trPr>
          <w:trHeight w:val="1104"/>
        </w:trPr>
        <w:tc>
          <w:tcPr>
            <w:tcW w:w="2566" w:type="dxa"/>
          </w:tcPr>
          <w:p w14:paraId="28817423" w14:textId="77777777" w:rsidR="003F148A" w:rsidRDefault="00000000">
            <w:pPr>
              <w:pStyle w:val="TableParagraph"/>
              <w:spacing w:line="274" w:lineRule="exact"/>
              <w:rPr>
                <w:sz w:val="24"/>
              </w:rPr>
            </w:pPr>
            <w:r>
              <w:rPr>
                <w:sz w:val="24"/>
              </w:rPr>
              <w:t>Oligoclonal</w:t>
            </w:r>
            <w:r>
              <w:rPr>
                <w:spacing w:val="-7"/>
                <w:sz w:val="24"/>
              </w:rPr>
              <w:t xml:space="preserve"> </w:t>
            </w:r>
            <w:r>
              <w:rPr>
                <w:spacing w:val="-2"/>
                <w:sz w:val="24"/>
              </w:rPr>
              <w:t>bands</w:t>
            </w:r>
          </w:p>
        </w:tc>
        <w:tc>
          <w:tcPr>
            <w:tcW w:w="1738" w:type="dxa"/>
          </w:tcPr>
          <w:p w14:paraId="0951397C" w14:textId="77777777" w:rsidR="003F148A" w:rsidRDefault="00000000">
            <w:pPr>
              <w:pStyle w:val="TableParagraph"/>
              <w:spacing w:line="276" w:lineRule="exact"/>
              <w:ind w:right="159"/>
              <w:rPr>
                <w:sz w:val="24"/>
              </w:rPr>
            </w:pPr>
            <w:r>
              <w:rPr>
                <w:sz w:val="24"/>
              </w:rPr>
              <w:t xml:space="preserve">CSF (White </w:t>
            </w:r>
            <w:r>
              <w:rPr>
                <w:spacing w:val="-4"/>
                <w:sz w:val="24"/>
              </w:rPr>
              <w:t xml:space="preserve">Top </w:t>
            </w:r>
            <w:r>
              <w:rPr>
                <w:sz w:val="24"/>
              </w:rPr>
              <w:t>Universal) + Serum</w:t>
            </w:r>
            <w:r>
              <w:rPr>
                <w:spacing w:val="-17"/>
                <w:sz w:val="24"/>
              </w:rPr>
              <w:t xml:space="preserve"> </w:t>
            </w:r>
            <w:r>
              <w:rPr>
                <w:sz w:val="24"/>
              </w:rPr>
              <w:t>(Gold)</w:t>
            </w:r>
          </w:p>
        </w:tc>
        <w:tc>
          <w:tcPr>
            <w:tcW w:w="3077" w:type="dxa"/>
          </w:tcPr>
          <w:p w14:paraId="0C170A90" w14:textId="77777777" w:rsidR="003F148A" w:rsidRDefault="00000000">
            <w:pPr>
              <w:pStyle w:val="TableParagraph"/>
              <w:spacing w:line="274" w:lineRule="exact"/>
              <w:rPr>
                <w:sz w:val="24"/>
              </w:rPr>
            </w:pPr>
            <w:r>
              <w:rPr>
                <w:sz w:val="24"/>
              </w:rPr>
              <w:t>Pattern</w:t>
            </w:r>
            <w:r>
              <w:rPr>
                <w:spacing w:val="-6"/>
                <w:sz w:val="24"/>
              </w:rPr>
              <w:t xml:space="preserve"> </w:t>
            </w:r>
            <w:r>
              <w:rPr>
                <w:spacing w:val="-2"/>
                <w:sz w:val="24"/>
              </w:rPr>
              <w:t>reported</w:t>
            </w:r>
          </w:p>
        </w:tc>
        <w:tc>
          <w:tcPr>
            <w:tcW w:w="2817" w:type="dxa"/>
          </w:tcPr>
          <w:p w14:paraId="6AFCF8D9" w14:textId="77777777" w:rsidR="003F148A" w:rsidRDefault="00000000">
            <w:pPr>
              <w:pStyle w:val="TableParagraph"/>
              <w:ind w:left="108" w:right="64"/>
              <w:rPr>
                <w:sz w:val="24"/>
              </w:rPr>
            </w:pPr>
            <w:r>
              <w:rPr>
                <w:sz w:val="24"/>
              </w:rPr>
              <w:t>Consultant</w:t>
            </w:r>
            <w:r>
              <w:rPr>
                <w:spacing w:val="-17"/>
                <w:sz w:val="24"/>
              </w:rPr>
              <w:t xml:space="preserve"> </w:t>
            </w:r>
            <w:r>
              <w:rPr>
                <w:sz w:val="24"/>
              </w:rPr>
              <w:t>request</w:t>
            </w:r>
            <w:r>
              <w:rPr>
                <w:spacing w:val="-17"/>
                <w:sz w:val="24"/>
              </w:rPr>
              <w:t xml:space="preserve"> </w:t>
            </w:r>
            <w:r>
              <w:rPr>
                <w:sz w:val="24"/>
              </w:rPr>
              <w:t>only. Requires paired blood gold top sample</w:t>
            </w:r>
          </w:p>
        </w:tc>
        <w:tc>
          <w:tcPr>
            <w:tcW w:w="1574" w:type="dxa"/>
          </w:tcPr>
          <w:p w14:paraId="05E38210" w14:textId="77777777" w:rsidR="003F148A" w:rsidRDefault="00000000">
            <w:pPr>
              <w:pStyle w:val="TableParagraph"/>
              <w:spacing w:line="274" w:lineRule="exact"/>
              <w:ind w:left="111"/>
              <w:rPr>
                <w:sz w:val="24"/>
              </w:rPr>
            </w:pPr>
            <w:r>
              <w:rPr>
                <w:sz w:val="24"/>
              </w:rPr>
              <w:t>3</w:t>
            </w:r>
            <w:r>
              <w:rPr>
                <w:spacing w:val="-2"/>
                <w:sz w:val="24"/>
              </w:rPr>
              <w:t xml:space="preserve"> weeks</w:t>
            </w:r>
          </w:p>
        </w:tc>
        <w:tc>
          <w:tcPr>
            <w:tcW w:w="2289" w:type="dxa"/>
          </w:tcPr>
          <w:p w14:paraId="04016294" w14:textId="77777777" w:rsidR="003F148A" w:rsidRDefault="00000000">
            <w:pPr>
              <w:pStyle w:val="TableParagraph"/>
              <w:ind w:left="109" w:right="446"/>
              <w:rPr>
                <w:sz w:val="24"/>
              </w:rPr>
            </w:pPr>
            <w:proofErr w:type="spellStart"/>
            <w:r>
              <w:rPr>
                <w:sz w:val="24"/>
              </w:rPr>
              <w:t>Synnovis</w:t>
            </w:r>
            <w:proofErr w:type="spellEnd"/>
            <w:r>
              <w:rPr>
                <w:sz w:val="24"/>
              </w:rPr>
              <w:t>-</w:t>
            </w:r>
            <w:r>
              <w:rPr>
                <w:spacing w:val="-17"/>
                <w:sz w:val="24"/>
              </w:rPr>
              <w:t xml:space="preserve"> </w:t>
            </w:r>
            <w:r>
              <w:rPr>
                <w:sz w:val="24"/>
              </w:rPr>
              <w:t xml:space="preserve">Kings </w:t>
            </w:r>
            <w:r>
              <w:rPr>
                <w:spacing w:val="-2"/>
                <w:sz w:val="24"/>
              </w:rPr>
              <w:t>(9067)</w:t>
            </w:r>
          </w:p>
        </w:tc>
      </w:tr>
      <w:tr w:rsidR="003F148A" w14:paraId="7DA987C4" w14:textId="77777777">
        <w:trPr>
          <w:trHeight w:val="1103"/>
        </w:trPr>
        <w:tc>
          <w:tcPr>
            <w:tcW w:w="2566" w:type="dxa"/>
            <w:shd w:val="clear" w:color="auto" w:fill="BCD5ED"/>
          </w:tcPr>
          <w:p w14:paraId="6BAEF5AB" w14:textId="77777777" w:rsidR="003F148A" w:rsidRDefault="00000000">
            <w:pPr>
              <w:pStyle w:val="TableParagraph"/>
              <w:spacing w:line="274" w:lineRule="exact"/>
              <w:rPr>
                <w:sz w:val="24"/>
              </w:rPr>
            </w:pPr>
            <w:r>
              <w:rPr>
                <w:sz w:val="24"/>
              </w:rPr>
              <w:t>Protein</w:t>
            </w:r>
            <w:r>
              <w:rPr>
                <w:spacing w:val="-3"/>
                <w:sz w:val="24"/>
              </w:rPr>
              <w:t xml:space="preserve"> </w:t>
            </w:r>
            <w:r>
              <w:rPr>
                <w:spacing w:val="-2"/>
                <w:sz w:val="24"/>
              </w:rPr>
              <w:t>(total)</w:t>
            </w:r>
          </w:p>
        </w:tc>
        <w:tc>
          <w:tcPr>
            <w:tcW w:w="1738" w:type="dxa"/>
          </w:tcPr>
          <w:p w14:paraId="32139569" w14:textId="77777777" w:rsidR="003F148A" w:rsidRDefault="00000000">
            <w:pPr>
              <w:pStyle w:val="TableParagraph"/>
              <w:rPr>
                <w:sz w:val="24"/>
              </w:rPr>
            </w:pPr>
            <w:r>
              <w:rPr>
                <w:sz w:val="24"/>
              </w:rPr>
              <w:t>White</w:t>
            </w:r>
            <w:r>
              <w:rPr>
                <w:spacing w:val="-17"/>
                <w:sz w:val="24"/>
              </w:rPr>
              <w:t xml:space="preserve"> </w:t>
            </w:r>
            <w:r>
              <w:rPr>
                <w:sz w:val="24"/>
              </w:rPr>
              <w:t xml:space="preserve">top </w:t>
            </w:r>
            <w:r>
              <w:rPr>
                <w:spacing w:val="-2"/>
                <w:sz w:val="24"/>
              </w:rPr>
              <w:t>Universal</w:t>
            </w:r>
          </w:p>
        </w:tc>
        <w:tc>
          <w:tcPr>
            <w:tcW w:w="3077" w:type="dxa"/>
          </w:tcPr>
          <w:p w14:paraId="3457B363" w14:textId="77777777" w:rsidR="003F148A" w:rsidRDefault="00000000">
            <w:pPr>
              <w:pStyle w:val="TableParagraph"/>
              <w:spacing w:line="274" w:lineRule="exact"/>
              <w:rPr>
                <w:sz w:val="24"/>
              </w:rPr>
            </w:pPr>
            <w:r>
              <w:rPr>
                <w:spacing w:val="-2"/>
                <w:sz w:val="24"/>
              </w:rPr>
              <w:t>Adults:</w:t>
            </w:r>
          </w:p>
          <w:p w14:paraId="2389B96E" w14:textId="77777777" w:rsidR="003F148A" w:rsidRDefault="00000000">
            <w:pPr>
              <w:pStyle w:val="TableParagraph"/>
              <w:rPr>
                <w:sz w:val="24"/>
              </w:rPr>
            </w:pPr>
            <w:r>
              <w:rPr>
                <w:sz w:val="24"/>
              </w:rPr>
              <w:t>0.15-0.45</w:t>
            </w:r>
            <w:r>
              <w:rPr>
                <w:spacing w:val="-9"/>
                <w:sz w:val="24"/>
              </w:rPr>
              <w:t xml:space="preserve"> </w:t>
            </w:r>
            <w:r>
              <w:rPr>
                <w:spacing w:val="-5"/>
                <w:sz w:val="24"/>
              </w:rPr>
              <w:t>g/L</w:t>
            </w:r>
          </w:p>
          <w:p w14:paraId="759B69FA" w14:textId="77777777" w:rsidR="003F148A" w:rsidRDefault="00000000">
            <w:pPr>
              <w:pStyle w:val="TableParagraph"/>
              <w:rPr>
                <w:sz w:val="24"/>
              </w:rPr>
            </w:pPr>
            <w:r>
              <w:rPr>
                <w:spacing w:val="-2"/>
                <w:sz w:val="24"/>
              </w:rPr>
              <w:t>(newborn</w:t>
            </w:r>
            <w:r>
              <w:rPr>
                <w:spacing w:val="-1"/>
                <w:sz w:val="24"/>
              </w:rPr>
              <w:t xml:space="preserve"> </w:t>
            </w:r>
            <w:r>
              <w:rPr>
                <w:spacing w:val="-2"/>
                <w:sz w:val="24"/>
              </w:rPr>
              <w:t>&lt;1month)</w:t>
            </w:r>
          </w:p>
          <w:p w14:paraId="663DA4CA" w14:textId="77777777" w:rsidR="003F148A" w:rsidRDefault="00000000">
            <w:pPr>
              <w:pStyle w:val="TableParagraph"/>
              <w:spacing w:line="258" w:lineRule="exact"/>
              <w:rPr>
                <w:sz w:val="24"/>
              </w:rPr>
            </w:pPr>
            <w:r>
              <w:rPr>
                <w:sz w:val="24"/>
              </w:rPr>
              <w:t>0.15</w:t>
            </w:r>
            <w:r>
              <w:rPr>
                <w:spacing w:val="-3"/>
                <w:sz w:val="24"/>
              </w:rPr>
              <w:t xml:space="preserve"> </w:t>
            </w:r>
            <w:r>
              <w:rPr>
                <w:sz w:val="24"/>
              </w:rPr>
              <w:t>–</w:t>
            </w:r>
            <w:r>
              <w:rPr>
                <w:spacing w:val="-3"/>
                <w:sz w:val="24"/>
              </w:rPr>
              <w:t xml:space="preserve"> </w:t>
            </w:r>
            <w:r>
              <w:rPr>
                <w:sz w:val="24"/>
              </w:rPr>
              <w:t>1.30</w:t>
            </w:r>
            <w:r>
              <w:rPr>
                <w:spacing w:val="-2"/>
                <w:sz w:val="24"/>
              </w:rPr>
              <w:t xml:space="preserve"> </w:t>
            </w:r>
            <w:r>
              <w:rPr>
                <w:spacing w:val="-5"/>
                <w:sz w:val="24"/>
              </w:rPr>
              <w:t>g/L</w:t>
            </w:r>
          </w:p>
        </w:tc>
        <w:tc>
          <w:tcPr>
            <w:tcW w:w="2817" w:type="dxa"/>
          </w:tcPr>
          <w:p w14:paraId="65E7B4B8" w14:textId="77777777" w:rsidR="003F148A" w:rsidRDefault="003F148A">
            <w:pPr>
              <w:pStyle w:val="TableParagraph"/>
              <w:ind w:left="0"/>
              <w:rPr>
                <w:rFonts w:ascii="Times New Roman"/>
                <w:sz w:val="24"/>
              </w:rPr>
            </w:pPr>
          </w:p>
        </w:tc>
        <w:tc>
          <w:tcPr>
            <w:tcW w:w="1574" w:type="dxa"/>
          </w:tcPr>
          <w:p w14:paraId="050CE0CC" w14:textId="77777777" w:rsidR="003F148A" w:rsidRDefault="00000000">
            <w:pPr>
              <w:pStyle w:val="TableParagraph"/>
              <w:spacing w:line="274" w:lineRule="exact"/>
              <w:ind w:left="111"/>
              <w:rPr>
                <w:sz w:val="24"/>
              </w:rPr>
            </w:pPr>
            <w:r>
              <w:rPr>
                <w:sz w:val="24"/>
              </w:rPr>
              <w:t>24</w:t>
            </w:r>
            <w:r>
              <w:rPr>
                <w:spacing w:val="-3"/>
                <w:sz w:val="24"/>
              </w:rPr>
              <w:t xml:space="preserve"> </w:t>
            </w:r>
            <w:r>
              <w:rPr>
                <w:spacing w:val="-2"/>
                <w:sz w:val="24"/>
              </w:rPr>
              <w:t>hours*</w:t>
            </w:r>
          </w:p>
        </w:tc>
        <w:tc>
          <w:tcPr>
            <w:tcW w:w="2289" w:type="dxa"/>
          </w:tcPr>
          <w:p w14:paraId="5A189F71" w14:textId="77777777" w:rsidR="003F148A" w:rsidRDefault="003F148A">
            <w:pPr>
              <w:pStyle w:val="TableParagraph"/>
              <w:ind w:left="0"/>
              <w:rPr>
                <w:rFonts w:ascii="Times New Roman"/>
                <w:sz w:val="24"/>
              </w:rPr>
            </w:pPr>
          </w:p>
        </w:tc>
      </w:tr>
      <w:tr w:rsidR="003F148A" w14:paraId="497DC2FF" w14:textId="77777777">
        <w:trPr>
          <w:trHeight w:val="1103"/>
        </w:trPr>
        <w:tc>
          <w:tcPr>
            <w:tcW w:w="2566" w:type="dxa"/>
          </w:tcPr>
          <w:p w14:paraId="6BCA629C" w14:textId="77777777" w:rsidR="003F148A" w:rsidRDefault="00000000">
            <w:pPr>
              <w:pStyle w:val="TableParagraph"/>
              <w:spacing w:line="274" w:lineRule="exact"/>
              <w:rPr>
                <w:sz w:val="24"/>
              </w:rPr>
            </w:pPr>
            <w:r>
              <w:rPr>
                <w:sz w:val="24"/>
              </w:rPr>
              <w:t>Protein</w:t>
            </w:r>
            <w:r>
              <w:rPr>
                <w:spacing w:val="-11"/>
                <w:sz w:val="24"/>
              </w:rPr>
              <w:t xml:space="preserve"> </w:t>
            </w:r>
            <w:r>
              <w:rPr>
                <w:sz w:val="24"/>
              </w:rPr>
              <w:t>14-3-</w:t>
            </w:r>
            <w:r>
              <w:rPr>
                <w:spacing w:val="-10"/>
                <w:sz w:val="24"/>
              </w:rPr>
              <w:t>3</w:t>
            </w:r>
          </w:p>
        </w:tc>
        <w:tc>
          <w:tcPr>
            <w:tcW w:w="1738" w:type="dxa"/>
          </w:tcPr>
          <w:p w14:paraId="4E35F6FA" w14:textId="77777777" w:rsidR="003F148A" w:rsidRDefault="00000000">
            <w:pPr>
              <w:pStyle w:val="TableParagraph"/>
              <w:rPr>
                <w:sz w:val="24"/>
              </w:rPr>
            </w:pPr>
            <w:r>
              <w:rPr>
                <w:spacing w:val="-2"/>
                <w:sz w:val="24"/>
              </w:rPr>
              <w:t xml:space="preserve">Polypropylene </w:t>
            </w:r>
            <w:r>
              <w:rPr>
                <w:sz w:val="24"/>
              </w:rPr>
              <w:t>MSU tube</w:t>
            </w:r>
          </w:p>
        </w:tc>
        <w:tc>
          <w:tcPr>
            <w:tcW w:w="3077" w:type="dxa"/>
          </w:tcPr>
          <w:p w14:paraId="0750BBDA" w14:textId="77777777" w:rsidR="003F148A" w:rsidRDefault="003F148A">
            <w:pPr>
              <w:pStyle w:val="TableParagraph"/>
              <w:ind w:left="0"/>
              <w:rPr>
                <w:rFonts w:ascii="Times New Roman"/>
                <w:sz w:val="24"/>
              </w:rPr>
            </w:pPr>
          </w:p>
        </w:tc>
        <w:tc>
          <w:tcPr>
            <w:tcW w:w="2817" w:type="dxa"/>
          </w:tcPr>
          <w:p w14:paraId="3F43444E" w14:textId="77777777" w:rsidR="003F148A" w:rsidRDefault="00000000">
            <w:pPr>
              <w:pStyle w:val="TableParagraph"/>
              <w:spacing w:line="276" w:lineRule="exact"/>
              <w:ind w:left="108" w:right="64"/>
              <w:rPr>
                <w:sz w:val="24"/>
              </w:rPr>
            </w:pPr>
            <w:r>
              <w:rPr>
                <w:sz w:val="24"/>
              </w:rPr>
              <w:t>Must be in the Laboratory within 30 minutes of collection. Consultant</w:t>
            </w:r>
            <w:r>
              <w:rPr>
                <w:spacing w:val="-17"/>
                <w:sz w:val="24"/>
              </w:rPr>
              <w:t xml:space="preserve"> </w:t>
            </w:r>
            <w:r>
              <w:rPr>
                <w:sz w:val="24"/>
              </w:rPr>
              <w:t>request</w:t>
            </w:r>
            <w:r>
              <w:rPr>
                <w:spacing w:val="-17"/>
                <w:sz w:val="24"/>
              </w:rPr>
              <w:t xml:space="preserve"> </w:t>
            </w:r>
            <w:r>
              <w:rPr>
                <w:sz w:val="24"/>
              </w:rPr>
              <w:t>only</w:t>
            </w:r>
          </w:p>
        </w:tc>
        <w:tc>
          <w:tcPr>
            <w:tcW w:w="1574" w:type="dxa"/>
          </w:tcPr>
          <w:p w14:paraId="12A04153" w14:textId="77777777" w:rsidR="003F148A" w:rsidRDefault="00000000">
            <w:pPr>
              <w:pStyle w:val="TableParagraph"/>
              <w:spacing w:line="274" w:lineRule="exact"/>
              <w:ind w:left="111"/>
              <w:rPr>
                <w:sz w:val="24"/>
              </w:rPr>
            </w:pPr>
            <w:r>
              <w:rPr>
                <w:sz w:val="24"/>
              </w:rPr>
              <w:t>2</w:t>
            </w:r>
            <w:r>
              <w:rPr>
                <w:spacing w:val="-2"/>
                <w:sz w:val="24"/>
              </w:rPr>
              <w:t xml:space="preserve"> months</w:t>
            </w:r>
          </w:p>
        </w:tc>
        <w:tc>
          <w:tcPr>
            <w:tcW w:w="2289" w:type="dxa"/>
          </w:tcPr>
          <w:p w14:paraId="28F6D097" w14:textId="77777777" w:rsidR="003F148A" w:rsidRDefault="00000000">
            <w:pPr>
              <w:pStyle w:val="TableParagraph"/>
              <w:spacing w:line="274" w:lineRule="exact"/>
              <w:ind w:left="109"/>
              <w:rPr>
                <w:sz w:val="24"/>
              </w:rPr>
            </w:pPr>
            <w:r>
              <w:rPr>
                <w:spacing w:val="-4"/>
                <w:sz w:val="24"/>
              </w:rPr>
              <w:t>UCLH</w:t>
            </w:r>
          </w:p>
          <w:p w14:paraId="1FACF69E" w14:textId="77777777" w:rsidR="003F148A" w:rsidRDefault="00000000">
            <w:pPr>
              <w:pStyle w:val="TableParagraph"/>
              <w:spacing w:line="270" w:lineRule="atLeast"/>
              <w:ind w:left="109" w:right="219"/>
              <w:jc w:val="both"/>
              <w:rPr>
                <w:sz w:val="24"/>
              </w:rPr>
            </w:pPr>
            <w:r>
              <w:rPr>
                <w:spacing w:val="-2"/>
                <w:sz w:val="24"/>
              </w:rPr>
              <w:t xml:space="preserve">Neuroimmunology </w:t>
            </w:r>
            <w:r>
              <w:rPr>
                <w:sz w:val="24"/>
              </w:rPr>
              <w:t>&amp;</w:t>
            </w:r>
            <w:r>
              <w:rPr>
                <w:spacing w:val="-6"/>
                <w:sz w:val="24"/>
              </w:rPr>
              <w:t xml:space="preserve"> </w:t>
            </w:r>
            <w:r>
              <w:rPr>
                <w:sz w:val="24"/>
              </w:rPr>
              <w:t>CSF</w:t>
            </w:r>
            <w:r>
              <w:rPr>
                <w:spacing w:val="-6"/>
                <w:sz w:val="24"/>
              </w:rPr>
              <w:t xml:space="preserve"> </w:t>
            </w:r>
            <w:r>
              <w:rPr>
                <w:sz w:val="24"/>
              </w:rPr>
              <w:t xml:space="preserve">Laboratory </w:t>
            </w:r>
            <w:r>
              <w:rPr>
                <w:spacing w:val="-2"/>
                <w:sz w:val="24"/>
              </w:rPr>
              <w:t>(8045)</w:t>
            </w:r>
          </w:p>
        </w:tc>
      </w:tr>
      <w:tr w:rsidR="003F148A" w14:paraId="2CFEC667" w14:textId="77777777">
        <w:trPr>
          <w:trHeight w:val="828"/>
        </w:trPr>
        <w:tc>
          <w:tcPr>
            <w:tcW w:w="2566" w:type="dxa"/>
          </w:tcPr>
          <w:p w14:paraId="78AE81EE" w14:textId="77777777" w:rsidR="003F148A" w:rsidRDefault="00000000">
            <w:pPr>
              <w:pStyle w:val="TableParagraph"/>
              <w:ind w:right="332"/>
              <w:rPr>
                <w:sz w:val="24"/>
              </w:rPr>
            </w:pPr>
            <w:r>
              <w:rPr>
                <w:sz w:val="24"/>
              </w:rPr>
              <w:t>Tau</w:t>
            </w:r>
            <w:r>
              <w:rPr>
                <w:spacing w:val="-17"/>
                <w:sz w:val="24"/>
              </w:rPr>
              <w:t xml:space="preserve"> </w:t>
            </w:r>
            <w:r>
              <w:rPr>
                <w:sz w:val="24"/>
              </w:rPr>
              <w:t>protein</w:t>
            </w:r>
            <w:r>
              <w:rPr>
                <w:spacing w:val="-17"/>
                <w:sz w:val="24"/>
              </w:rPr>
              <w:t xml:space="preserve"> </w:t>
            </w:r>
            <w:r>
              <w:rPr>
                <w:sz w:val="24"/>
              </w:rPr>
              <w:t xml:space="preserve">(β-2 </w:t>
            </w:r>
            <w:r>
              <w:rPr>
                <w:spacing w:val="-2"/>
                <w:sz w:val="24"/>
              </w:rPr>
              <w:t>transferrin)</w:t>
            </w:r>
          </w:p>
          <w:p w14:paraId="59BB8ABC" w14:textId="77777777" w:rsidR="003F148A" w:rsidRDefault="00000000">
            <w:pPr>
              <w:pStyle w:val="TableParagraph"/>
              <w:spacing w:line="258" w:lineRule="exact"/>
              <w:rPr>
                <w:sz w:val="24"/>
              </w:rPr>
            </w:pPr>
            <w:r>
              <w:rPr>
                <w:sz w:val="24"/>
              </w:rPr>
              <w:t>*</w:t>
            </w:r>
            <w:proofErr w:type="gramStart"/>
            <w:r>
              <w:rPr>
                <w:sz w:val="24"/>
              </w:rPr>
              <w:t>nasal</w:t>
            </w:r>
            <w:proofErr w:type="gramEnd"/>
            <w:r>
              <w:rPr>
                <w:spacing w:val="-8"/>
                <w:sz w:val="24"/>
              </w:rPr>
              <w:t xml:space="preserve"> </w:t>
            </w:r>
            <w:r>
              <w:rPr>
                <w:spacing w:val="-2"/>
                <w:sz w:val="24"/>
              </w:rPr>
              <w:t>fluid*</w:t>
            </w:r>
          </w:p>
        </w:tc>
        <w:tc>
          <w:tcPr>
            <w:tcW w:w="1738" w:type="dxa"/>
          </w:tcPr>
          <w:p w14:paraId="0AC63122" w14:textId="77777777" w:rsidR="003F148A" w:rsidRDefault="00000000">
            <w:pPr>
              <w:pStyle w:val="TableParagraph"/>
              <w:rPr>
                <w:sz w:val="24"/>
              </w:rPr>
            </w:pPr>
            <w:r>
              <w:rPr>
                <w:sz w:val="24"/>
              </w:rPr>
              <w:t>White</w:t>
            </w:r>
            <w:r>
              <w:rPr>
                <w:spacing w:val="-17"/>
                <w:sz w:val="24"/>
              </w:rPr>
              <w:t xml:space="preserve"> </w:t>
            </w:r>
            <w:r>
              <w:rPr>
                <w:sz w:val="24"/>
              </w:rPr>
              <w:t xml:space="preserve">Top </w:t>
            </w:r>
            <w:r>
              <w:rPr>
                <w:spacing w:val="-2"/>
                <w:sz w:val="24"/>
              </w:rPr>
              <w:t>Universal</w:t>
            </w:r>
          </w:p>
        </w:tc>
        <w:tc>
          <w:tcPr>
            <w:tcW w:w="3077" w:type="dxa"/>
          </w:tcPr>
          <w:p w14:paraId="705788DD" w14:textId="77777777" w:rsidR="003F148A" w:rsidRDefault="00000000">
            <w:pPr>
              <w:pStyle w:val="TableParagraph"/>
              <w:rPr>
                <w:sz w:val="24"/>
              </w:rPr>
            </w:pPr>
            <w:r>
              <w:rPr>
                <w:sz w:val="24"/>
              </w:rPr>
              <w:t>Presence</w:t>
            </w:r>
            <w:r>
              <w:rPr>
                <w:spacing w:val="-17"/>
                <w:sz w:val="24"/>
              </w:rPr>
              <w:t xml:space="preserve"> </w:t>
            </w:r>
            <w:r>
              <w:rPr>
                <w:sz w:val="24"/>
              </w:rPr>
              <w:t>or</w:t>
            </w:r>
            <w:r>
              <w:rPr>
                <w:spacing w:val="-17"/>
                <w:sz w:val="24"/>
              </w:rPr>
              <w:t xml:space="preserve"> </w:t>
            </w:r>
            <w:r>
              <w:rPr>
                <w:sz w:val="24"/>
              </w:rPr>
              <w:t xml:space="preserve">absence </w:t>
            </w:r>
            <w:r>
              <w:rPr>
                <w:spacing w:val="-2"/>
                <w:sz w:val="24"/>
              </w:rPr>
              <w:t>reported</w:t>
            </w:r>
          </w:p>
        </w:tc>
        <w:tc>
          <w:tcPr>
            <w:tcW w:w="2817" w:type="dxa"/>
          </w:tcPr>
          <w:p w14:paraId="692A8A3B" w14:textId="77777777" w:rsidR="003F148A" w:rsidRDefault="00000000">
            <w:pPr>
              <w:pStyle w:val="TableParagraph"/>
              <w:spacing w:line="273" w:lineRule="exact"/>
              <w:ind w:left="108"/>
              <w:rPr>
                <w:sz w:val="24"/>
              </w:rPr>
            </w:pPr>
            <w:r>
              <w:rPr>
                <w:sz w:val="24"/>
              </w:rPr>
              <w:t>Nasal</w:t>
            </w:r>
            <w:r>
              <w:rPr>
                <w:spacing w:val="-12"/>
                <w:sz w:val="24"/>
              </w:rPr>
              <w:t xml:space="preserve"> </w:t>
            </w:r>
            <w:r>
              <w:rPr>
                <w:sz w:val="24"/>
              </w:rPr>
              <w:t>fluid</w:t>
            </w:r>
            <w:r>
              <w:rPr>
                <w:spacing w:val="-10"/>
                <w:sz w:val="24"/>
              </w:rPr>
              <w:t xml:space="preserve"> </w:t>
            </w:r>
            <w:r>
              <w:rPr>
                <w:sz w:val="24"/>
              </w:rPr>
              <w:t>sample</w:t>
            </w:r>
            <w:r>
              <w:rPr>
                <w:spacing w:val="-9"/>
                <w:sz w:val="24"/>
              </w:rPr>
              <w:t xml:space="preserve"> </w:t>
            </w:r>
            <w:r>
              <w:rPr>
                <w:spacing w:val="-4"/>
                <w:sz w:val="24"/>
              </w:rPr>
              <w:t>type</w:t>
            </w:r>
          </w:p>
          <w:p w14:paraId="2005F4B1" w14:textId="77777777" w:rsidR="003F148A" w:rsidRDefault="00000000">
            <w:pPr>
              <w:pStyle w:val="TableParagraph"/>
              <w:spacing w:line="270" w:lineRule="atLeast"/>
              <w:ind w:left="108" w:right="64"/>
              <w:rPr>
                <w:sz w:val="24"/>
              </w:rPr>
            </w:pPr>
            <w:r>
              <w:rPr>
                <w:sz w:val="24"/>
              </w:rPr>
              <w:t>to</w:t>
            </w:r>
            <w:r>
              <w:rPr>
                <w:spacing w:val="-17"/>
                <w:sz w:val="24"/>
              </w:rPr>
              <w:t xml:space="preserve"> </w:t>
            </w:r>
            <w:r>
              <w:rPr>
                <w:sz w:val="24"/>
              </w:rPr>
              <w:t>determine</w:t>
            </w:r>
            <w:r>
              <w:rPr>
                <w:spacing w:val="-17"/>
                <w:sz w:val="24"/>
              </w:rPr>
              <w:t xml:space="preserve"> </w:t>
            </w:r>
            <w:r>
              <w:rPr>
                <w:sz w:val="24"/>
              </w:rPr>
              <w:t>possible CSF leakage</w:t>
            </w:r>
          </w:p>
        </w:tc>
        <w:tc>
          <w:tcPr>
            <w:tcW w:w="1574" w:type="dxa"/>
          </w:tcPr>
          <w:p w14:paraId="1F88FC6D" w14:textId="77777777" w:rsidR="003F148A" w:rsidRDefault="00000000">
            <w:pPr>
              <w:pStyle w:val="TableParagraph"/>
              <w:spacing w:line="273" w:lineRule="exact"/>
              <w:ind w:left="111"/>
              <w:rPr>
                <w:sz w:val="24"/>
              </w:rPr>
            </w:pPr>
            <w:r>
              <w:rPr>
                <w:sz w:val="24"/>
              </w:rPr>
              <w:t>2</w:t>
            </w:r>
            <w:r>
              <w:rPr>
                <w:spacing w:val="-2"/>
                <w:sz w:val="24"/>
              </w:rPr>
              <w:t xml:space="preserve"> weeks</w:t>
            </w:r>
          </w:p>
        </w:tc>
        <w:tc>
          <w:tcPr>
            <w:tcW w:w="2289" w:type="dxa"/>
          </w:tcPr>
          <w:p w14:paraId="65489812" w14:textId="77777777" w:rsidR="003F148A" w:rsidRDefault="00000000">
            <w:pPr>
              <w:pStyle w:val="TableParagraph"/>
              <w:ind w:left="109"/>
              <w:rPr>
                <w:sz w:val="24"/>
              </w:rPr>
            </w:pPr>
            <w:r>
              <w:rPr>
                <w:sz w:val="24"/>
              </w:rPr>
              <w:t>Sheffield</w:t>
            </w:r>
            <w:r>
              <w:rPr>
                <w:spacing w:val="-17"/>
                <w:sz w:val="24"/>
              </w:rPr>
              <w:t xml:space="preserve"> </w:t>
            </w:r>
            <w:r>
              <w:rPr>
                <w:sz w:val="24"/>
              </w:rPr>
              <w:t>Teaching Hospital (8494)</w:t>
            </w:r>
          </w:p>
        </w:tc>
      </w:tr>
      <w:tr w:rsidR="003F148A" w14:paraId="7DD34FE5" w14:textId="77777777">
        <w:trPr>
          <w:trHeight w:val="829"/>
        </w:trPr>
        <w:tc>
          <w:tcPr>
            <w:tcW w:w="2566" w:type="dxa"/>
          </w:tcPr>
          <w:p w14:paraId="450E2B6B" w14:textId="77777777" w:rsidR="003F148A" w:rsidRDefault="00000000">
            <w:pPr>
              <w:pStyle w:val="TableParagraph"/>
              <w:ind w:right="332"/>
              <w:rPr>
                <w:sz w:val="24"/>
              </w:rPr>
            </w:pPr>
            <w:r>
              <w:rPr>
                <w:sz w:val="24"/>
              </w:rPr>
              <w:t>CSF</w:t>
            </w:r>
            <w:r>
              <w:rPr>
                <w:spacing w:val="-17"/>
                <w:sz w:val="24"/>
              </w:rPr>
              <w:t xml:space="preserve"> </w:t>
            </w:r>
            <w:r>
              <w:rPr>
                <w:sz w:val="24"/>
              </w:rPr>
              <w:t xml:space="preserve">Dementia </w:t>
            </w:r>
            <w:r>
              <w:rPr>
                <w:spacing w:val="-2"/>
                <w:sz w:val="24"/>
              </w:rPr>
              <w:t>Screening</w:t>
            </w:r>
          </w:p>
          <w:p w14:paraId="4BA48515" w14:textId="77777777" w:rsidR="003F148A" w:rsidRDefault="00000000">
            <w:pPr>
              <w:pStyle w:val="TableParagraph"/>
              <w:spacing w:line="258" w:lineRule="exact"/>
              <w:rPr>
                <w:sz w:val="24"/>
              </w:rPr>
            </w:pPr>
            <w:r>
              <w:rPr>
                <w:sz w:val="24"/>
              </w:rPr>
              <w:t>(CSF</w:t>
            </w:r>
            <w:r>
              <w:rPr>
                <w:spacing w:val="-2"/>
                <w:sz w:val="24"/>
              </w:rPr>
              <w:t xml:space="preserve"> </w:t>
            </w:r>
            <w:r>
              <w:rPr>
                <w:sz w:val="24"/>
              </w:rPr>
              <w:t>Total</w:t>
            </w:r>
            <w:r>
              <w:rPr>
                <w:spacing w:val="-5"/>
                <w:sz w:val="24"/>
              </w:rPr>
              <w:t xml:space="preserve"> </w:t>
            </w:r>
            <w:r>
              <w:rPr>
                <w:sz w:val="24"/>
              </w:rPr>
              <w:t>Tau,</w:t>
            </w:r>
            <w:r>
              <w:rPr>
                <w:spacing w:val="-2"/>
                <w:sz w:val="24"/>
              </w:rPr>
              <w:t xml:space="preserve"> </w:t>
            </w:r>
            <w:r>
              <w:rPr>
                <w:spacing w:val="-5"/>
                <w:sz w:val="24"/>
              </w:rPr>
              <w:t>CSF</w:t>
            </w:r>
          </w:p>
        </w:tc>
        <w:tc>
          <w:tcPr>
            <w:tcW w:w="1738" w:type="dxa"/>
          </w:tcPr>
          <w:p w14:paraId="01924EF9" w14:textId="77777777" w:rsidR="003F148A" w:rsidRDefault="00000000">
            <w:pPr>
              <w:pStyle w:val="TableParagraph"/>
              <w:rPr>
                <w:sz w:val="24"/>
              </w:rPr>
            </w:pPr>
            <w:r>
              <w:rPr>
                <w:spacing w:val="-2"/>
                <w:sz w:val="24"/>
              </w:rPr>
              <w:t xml:space="preserve">Polypropylene </w:t>
            </w:r>
            <w:r>
              <w:rPr>
                <w:sz w:val="24"/>
              </w:rPr>
              <w:t>MSU tube</w:t>
            </w:r>
          </w:p>
        </w:tc>
        <w:tc>
          <w:tcPr>
            <w:tcW w:w="3077" w:type="dxa"/>
          </w:tcPr>
          <w:p w14:paraId="64EC5FDA" w14:textId="77777777" w:rsidR="003F148A" w:rsidRDefault="003F148A">
            <w:pPr>
              <w:pStyle w:val="TableParagraph"/>
              <w:ind w:left="0"/>
              <w:rPr>
                <w:rFonts w:ascii="Times New Roman"/>
                <w:sz w:val="24"/>
              </w:rPr>
            </w:pPr>
          </w:p>
        </w:tc>
        <w:tc>
          <w:tcPr>
            <w:tcW w:w="2817" w:type="dxa"/>
          </w:tcPr>
          <w:p w14:paraId="5B260D47" w14:textId="77777777" w:rsidR="003F148A" w:rsidRDefault="00000000">
            <w:pPr>
              <w:pStyle w:val="TableParagraph"/>
              <w:spacing w:line="270" w:lineRule="atLeast"/>
              <w:ind w:left="108" w:right="64"/>
              <w:rPr>
                <w:sz w:val="24"/>
              </w:rPr>
            </w:pPr>
            <w:r>
              <w:rPr>
                <w:sz w:val="24"/>
              </w:rPr>
              <w:t>Must be in the Laboratory within 30 minutes</w:t>
            </w:r>
            <w:r>
              <w:rPr>
                <w:spacing w:val="-17"/>
                <w:sz w:val="24"/>
              </w:rPr>
              <w:t xml:space="preserve"> </w:t>
            </w:r>
            <w:r>
              <w:rPr>
                <w:sz w:val="24"/>
              </w:rPr>
              <w:t>of</w:t>
            </w:r>
            <w:r>
              <w:rPr>
                <w:spacing w:val="-17"/>
                <w:sz w:val="24"/>
              </w:rPr>
              <w:t xml:space="preserve"> </w:t>
            </w:r>
            <w:r>
              <w:rPr>
                <w:sz w:val="24"/>
              </w:rPr>
              <w:t>collection.</w:t>
            </w:r>
          </w:p>
        </w:tc>
        <w:tc>
          <w:tcPr>
            <w:tcW w:w="1574" w:type="dxa"/>
          </w:tcPr>
          <w:p w14:paraId="5DD8555A" w14:textId="77777777" w:rsidR="003F148A" w:rsidRDefault="00000000">
            <w:pPr>
              <w:pStyle w:val="TableParagraph"/>
              <w:ind w:left="111"/>
              <w:rPr>
                <w:sz w:val="24"/>
              </w:rPr>
            </w:pPr>
            <w:r>
              <w:rPr>
                <w:sz w:val="24"/>
              </w:rPr>
              <w:t>4</w:t>
            </w:r>
            <w:r>
              <w:rPr>
                <w:spacing w:val="-2"/>
                <w:sz w:val="24"/>
              </w:rPr>
              <w:t xml:space="preserve"> weeks</w:t>
            </w:r>
          </w:p>
        </w:tc>
        <w:tc>
          <w:tcPr>
            <w:tcW w:w="2289" w:type="dxa"/>
          </w:tcPr>
          <w:p w14:paraId="4F4F4180" w14:textId="77777777" w:rsidR="003F148A" w:rsidRDefault="00000000">
            <w:pPr>
              <w:pStyle w:val="TableParagraph"/>
              <w:ind w:left="109"/>
              <w:rPr>
                <w:sz w:val="24"/>
              </w:rPr>
            </w:pPr>
            <w:r>
              <w:rPr>
                <w:spacing w:val="-4"/>
                <w:sz w:val="24"/>
              </w:rPr>
              <w:t>UCLH</w:t>
            </w:r>
          </w:p>
          <w:p w14:paraId="2E90A33E" w14:textId="77777777" w:rsidR="003F148A" w:rsidRDefault="00000000">
            <w:pPr>
              <w:pStyle w:val="TableParagraph"/>
              <w:spacing w:line="270" w:lineRule="atLeast"/>
              <w:ind w:left="109" w:right="112"/>
              <w:rPr>
                <w:sz w:val="24"/>
              </w:rPr>
            </w:pPr>
            <w:r>
              <w:rPr>
                <w:spacing w:val="-2"/>
                <w:sz w:val="24"/>
              </w:rPr>
              <w:t xml:space="preserve">Neuroimmunology </w:t>
            </w:r>
            <w:r>
              <w:rPr>
                <w:sz w:val="24"/>
              </w:rPr>
              <w:t>&amp;</w:t>
            </w:r>
            <w:r>
              <w:rPr>
                <w:spacing w:val="-2"/>
                <w:sz w:val="24"/>
              </w:rPr>
              <w:t xml:space="preserve"> </w:t>
            </w:r>
            <w:r>
              <w:rPr>
                <w:sz w:val="24"/>
              </w:rPr>
              <w:t>CSF</w:t>
            </w:r>
            <w:r>
              <w:rPr>
                <w:spacing w:val="-2"/>
                <w:sz w:val="24"/>
              </w:rPr>
              <w:t xml:space="preserve"> Laboratory</w:t>
            </w:r>
          </w:p>
        </w:tc>
      </w:tr>
    </w:tbl>
    <w:p w14:paraId="2EAD043F" w14:textId="77777777" w:rsidR="003F148A" w:rsidRDefault="003F148A">
      <w:pPr>
        <w:spacing w:line="270" w:lineRule="atLeast"/>
        <w:rPr>
          <w:sz w:val="24"/>
        </w:rPr>
        <w:sectPr w:rsidR="003F148A">
          <w:pgSz w:w="16850" w:h="11910" w:orient="landscape"/>
          <w:pgMar w:top="1400" w:right="1080" w:bottom="1240" w:left="920" w:header="714" w:footer="1052" w:gutter="0"/>
          <w:cols w:space="720"/>
        </w:sectPr>
      </w:pPr>
    </w:p>
    <w:p w14:paraId="3E88A8B2" w14:textId="77777777" w:rsidR="003F148A" w:rsidRDefault="003F148A">
      <w:pPr>
        <w:pStyle w:val="BodyText"/>
        <w:spacing w:before="4"/>
        <w:rPr>
          <w:sz w:val="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66"/>
        <w:gridCol w:w="1738"/>
        <w:gridCol w:w="3077"/>
        <w:gridCol w:w="2817"/>
        <w:gridCol w:w="1574"/>
        <w:gridCol w:w="2289"/>
      </w:tblGrid>
      <w:tr w:rsidR="003F148A" w14:paraId="2102A146" w14:textId="77777777">
        <w:trPr>
          <w:trHeight w:val="830"/>
        </w:trPr>
        <w:tc>
          <w:tcPr>
            <w:tcW w:w="2566" w:type="dxa"/>
          </w:tcPr>
          <w:p w14:paraId="1BBC9D44" w14:textId="77777777" w:rsidR="003F148A" w:rsidRDefault="00000000">
            <w:pPr>
              <w:pStyle w:val="TableParagraph"/>
              <w:spacing w:line="270" w:lineRule="atLeast"/>
              <w:ind w:right="107"/>
              <w:rPr>
                <w:sz w:val="24"/>
              </w:rPr>
            </w:pPr>
            <w:r>
              <w:rPr>
                <w:sz w:val="24"/>
              </w:rPr>
              <w:t>Amyloid Beta 1-42 and</w:t>
            </w:r>
            <w:r>
              <w:rPr>
                <w:spacing w:val="-12"/>
                <w:sz w:val="24"/>
              </w:rPr>
              <w:t xml:space="preserve"> </w:t>
            </w:r>
            <w:r>
              <w:rPr>
                <w:sz w:val="24"/>
              </w:rPr>
              <w:t>CSF</w:t>
            </w:r>
            <w:r>
              <w:rPr>
                <w:spacing w:val="-15"/>
                <w:sz w:val="24"/>
              </w:rPr>
              <w:t xml:space="preserve"> </w:t>
            </w:r>
            <w:r>
              <w:rPr>
                <w:sz w:val="24"/>
              </w:rPr>
              <w:t>Tau/A</w:t>
            </w:r>
            <w:r>
              <w:rPr>
                <w:spacing w:val="-12"/>
                <w:sz w:val="24"/>
              </w:rPr>
              <w:t xml:space="preserve"> </w:t>
            </w:r>
            <w:r>
              <w:rPr>
                <w:sz w:val="24"/>
              </w:rPr>
              <w:t xml:space="preserve">Beta </w:t>
            </w:r>
            <w:r>
              <w:rPr>
                <w:spacing w:val="-2"/>
                <w:sz w:val="24"/>
              </w:rPr>
              <w:t>Ratio)</w:t>
            </w:r>
          </w:p>
        </w:tc>
        <w:tc>
          <w:tcPr>
            <w:tcW w:w="1738" w:type="dxa"/>
          </w:tcPr>
          <w:p w14:paraId="2DEA030F" w14:textId="77777777" w:rsidR="003F148A" w:rsidRDefault="003F148A">
            <w:pPr>
              <w:pStyle w:val="TableParagraph"/>
              <w:ind w:left="0"/>
              <w:rPr>
                <w:rFonts w:ascii="Times New Roman"/>
                <w:sz w:val="24"/>
              </w:rPr>
            </w:pPr>
          </w:p>
        </w:tc>
        <w:tc>
          <w:tcPr>
            <w:tcW w:w="3077" w:type="dxa"/>
          </w:tcPr>
          <w:p w14:paraId="058429A0" w14:textId="77777777" w:rsidR="003F148A" w:rsidRDefault="003F148A">
            <w:pPr>
              <w:pStyle w:val="TableParagraph"/>
              <w:ind w:left="0"/>
              <w:rPr>
                <w:rFonts w:ascii="Times New Roman"/>
                <w:sz w:val="24"/>
              </w:rPr>
            </w:pPr>
          </w:p>
        </w:tc>
        <w:tc>
          <w:tcPr>
            <w:tcW w:w="2817" w:type="dxa"/>
          </w:tcPr>
          <w:p w14:paraId="3A3D8411" w14:textId="77777777" w:rsidR="003F148A" w:rsidRDefault="00000000">
            <w:pPr>
              <w:pStyle w:val="TableParagraph"/>
              <w:ind w:left="108"/>
              <w:rPr>
                <w:sz w:val="24"/>
              </w:rPr>
            </w:pPr>
            <w:r>
              <w:rPr>
                <w:spacing w:val="-2"/>
                <w:sz w:val="24"/>
              </w:rPr>
              <w:t>Consultant</w:t>
            </w:r>
            <w:r>
              <w:rPr>
                <w:sz w:val="24"/>
              </w:rPr>
              <w:t xml:space="preserve"> </w:t>
            </w:r>
            <w:r>
              <w:rPr>
                <w:spacing w:val="-2"/>
                <w:sz w:val="24"/>
              </w:rPr>
              <w:t>request</w:t>
            </w:r>
            <w:r>
              <w:rPr>
                <w:sz w:val="24"/>
              </w:rPr>
              <w:t xml:space="preserve"> </w:t>
            </w:r>
            <w:r>
              <w:rPr>
                <w:spacing w:val="-4"/>
                <w:sz w:val="24"/>
              </w:rPr>
              <w:t>only</w:t>
            </w:r>
          </w:p>
        </w:tc>
        <w:tc>
          <w:tcPr>
            <w:tcW w:w="1574" w:type="dxa"/>
          </w:tcPr>
          <w:p w14:paraId="650048B4" w14:textId="77777777" w:rsidR="003F148A" w:rsidRDefault="003F148A">
            <w:pPr>
              <w:pStyle w:val="TableParagraph"/>
              <w:ind w:left="0"/>
              <w:rPr>
                <w:rFonts w:ascii="Times New Roman"/>
                <w:sz w:val="24"/>
              </w:rPr>
            </w:pPr>
          </w:p>
        </w:tc>
        <w:tc>
          <w:tcPr>
            <w:tcW w:w="2289" w:type="dxa"/>
          </w:tcPr>
          <w:p w14:paraId="56F21B00" w14:textId="77777777" w:rsidR="003F148A" w:rsidRDefault="00000000">
            <w:pPr>
              <w:pStyle w:val="TableParagraph"/>
              <w:ind w:left="109"/>
              <w:rPr>
                <w:sz w:val="24"/>
              </w:rPr>
            </w:pPr>
            <w:r>
              <w:rPr>
                <w:spacing w:val="-2"/>
                <w:sz w:val="24"/>
              </w:rPr>
              <w:t>(8045)</w:t>
            </w:r>
          </w:p>
        </w:tc>
      </w:tr>
      <w:tr w:rsidR="003F148A" w14:paraId="66648266" w14:textId="77777777">
        <w:trPr>
          <w:trHeight w:val="3864"/>
        </w:trPr>
        <w:tc>
          <w:tcPr>
            <w:tcW w:w="2566" w:type="dxa"/>
            <w:shd w:val="clear" w:color="auto" w:fill="B4C5E7"/>
          </w:tcPr>
          <w:p w14:paraId="7CF1BED6" w14:textId="77777777" w:rsidR="003F148A" w:rsidRDefault="00000000">
            <w:pPr>
              <w:pStyle w:val="TableParagraph"/>
              <w:spacing w:line="274" w:lineRule="exact"/>
              <w:rPr>
                <w:sz w:val="24"/>
              </w:rPr>
            </w:pPr>
            <w:r>
              <w:rPr>
                <w:spacing w:val="-2"/>
                <w:sz w:val="24"/>
              </w:rPr>
              <w:t>Xanthochromia</w:t>
            </w:r>
          </w:p>
        </w:tc>
        <w:tc>
          <w:tcPr>
            <w:tcW w:w="1738" w:type="dxa"/>
          </w:tcPr>
          <w:p w14:paraId="613311B9" w14:textId="77777777" w:rsidR="003F148A" w:rsidRDefault="00000000">
            <w:pPr>
              <w:pStyle w:val="TableParagraph"/>
              <w:ind w:right="604"/>
              <w:jc w:val="both"/>
              <w:rPr>
                <w:sz w:val="24"/>
              </w:rPr>
            </w:pPr>
            <w:r>
              <w:rPr>
                <w:sz w:val="24"/>
              </w:rPr>
              <w:t>White</w:t>
            </w:r>
            <w:r>
              <w:rPr>
                <w:spacing w:val="-17"/>
                <w:sz w:val="24"/>
              </w:rPr>
              <w:t xml:space="preserve"> </w:t>
            </w:r>
            <w:r>
              <w:rPr>
                <w:sz w:val="24"/>
              </w:rPr>
              <w:t xml:space="preserve">top </w:t>
            </w:r>
            <w:r>
              <w:rPr>
                <w:spacing w:val="-2"/>
                <w:sz w:val="24"/>
              </w:rPr>
              <w:t>Universal Minimum 500uL</w:t>
            </w:r>
          </w:p>
          <w:p w14:paraId="7F3BDB51" w14:textId="77777777" w:rsidR="003F148A" w:rsidRDefault="00000000">
            <w:pPr>
              <w:pStyle w:val="TableParagraph"/>
              <w:rPr>
                <w:sz w:val="24"/>
              </w:rPr>
            </w:pPr>
            <w:r>
              <w:rPr>
                <w:spacing w:val="-2"/>
                <w:sz w:val="24"/>
              </w:rPr>
              <w:t>required</w:t>
            </w:r>
          </w:p>
        </w:tc>
        <w:tc>
          <w:tcPr>
            <w:tcW w:w="3077" w:type="dxa"/>
          </w:tcPr>
          <w:p w14:paraId="3659AEF5" w14:textId="77777777" w:rsidR="003F148A" w:rsidRDefault="00000000">
            <w:pPr>
              <w:pStyle w:val="TableParagraph"/>
              <w:ind w:right="248"/>
              <w:rPr>
                <w:sz w:val="24"/>
              </w:rPr>
            </w:pPr>
            <w:r>
              <w:rPr>
                <w:sz w:val="24"/>
              </w:rPr>
              <w:t xml:space="preserve">Presence or absence of bilirubin and </w:t>
            </w:r>
            <w:proofErr w:type="spellStart"/>
            <w:r>
              <w:rPr>
                <w:sz w:val="24"/>
              </w:rPr>
              <w:t>oxyhaemoglobin</w:t>
            </w:r>
            <w:proofErr w:type="spellEnd"/>
            <w:r>
              <w:rPr>
                <w:spacing w:val="-17"/>
                <w:sz w:val="24"/>
              </w:rPr>
              <w:t xml:space="preserve"> </w:t>
            </w:r>
            <w:r>
              <w:rPr>
                <w:sz w:val="24"/>
              </w:rPr>
              <w:t>reported</w:t>
            </w:r>
          </w:p>
        </w:tc>
        <w:tc>
          <w:tcPr>
            <w:tcW w:w="2817" w:type="dxa"/>
          </w:tcPr>
          <w:p w14:paraId="2999C280" w14:textId="77777777" w:rsidR="003F148A" w:rsidRDefault="00000000">
            <w:pPr>
              <w:pStyle w:val="TableParagraph"/>
              <w:ind w:left="108" w:right="64"/>
              <w:rPr>
                <w:b/>
                <w:sz w:val="24"/>
              </w:rPr>
            </w:pPr>
            <w:r>
              <w:rPr>
                <w:b/>
                <w:sz w:val="24"/>
              </w:rPr>
              <w:t>Protect from light (brown</w:t>
            </w:r>
            <w:r>
              <w:rPr>
                <w:b/>
                <w:spacing w:val="-17"/>
                <w:sz w:val="24"/>
              </w:rPr>
              <w:t xml:space="preserve"> </w:t>
            </w:r>
            <w:r>
              <w:rPr>
                <w:b/>
                <w:sz w:val="24"/>
              </w:rPr>
              <w:t>envelope</w:t>
            </w:r>
            <w:r>
              <w:rPr>
                <w:b/>
                <w:spacing w:val="-17"/>
                <w:sz w:val="24"/>
              </w:rPr>
              <w:t xml:space="preserve"> </w:t>
            </w:r>
            <w:r>
              <w:rPr>
                <w:b/>
                <w:sz w:val="24"/>
              </w:rPr>
              <w:t>or black bag)</w:t>
            </w:r>
          </w:p>
          <w:p w14:paraId="0AC765A5" w14:textId="77777777" w:rsidR="003F148A" w:rsidRDefault="00000000">
            <w:pPr>
              <w:pStyle w:val="TableParagraph"/>
              <w:spacing w:before="274"/>
              <w:ind w:left="108" w:right="323"/>
              <w:rPr>
                <w:sz w:val="24"/>
              </w:rPr>
            </w:pPr>
            <w:r>
              <w:rPr>
                <w:sz w:val="24"/>
              </w:rPr>
              <w:t>If received between 10am-4pm Monday</w:t>
            </w:r>
            <w:r>
              <w:rPr>
                <w:spacing w:val="-2"/>
                <w:sz w:val="24"/>
              </w:rPr>
              <w:t xml:space="preserve"> </w:t>
            </w:r>
            <w:r>
              <w:rPr>
                <w:sz w:val="24"/>
              </w:rPr>
              <w:t>to Friday.</w:t>
            </w:r>
            <w:r>
              <w:rPr>
                <w:spacing w:val="40"/>
                <w:sz w:val="24"/>
              </w:rPr>
              <w:t xml:space="preserve"> </w:t>
            </w:r>
            <w:r>
              <w:rPr>
                <w:sz w:val="24"/>
              </w:rPr>
              <w:t>If</w:t>
            </w:r>
            <w:r>
              <w:rPr>
                <w:spacing w:val="-9"/>
                <w:sz w:val="24"/>
              </w:rPr>
              <w:t xml:space="preserve"> </w:t>
            </w:r>
            <w:r>
              <w:rPr>
                <w:sz w:val="24"/>
              </w:rPr>
              <w:t>received</w:t>
            </w:r>
            <w:r>
              <w:rPr>
                <w:spacing w:val="-11"/>
                <w:sz w:val="24"/>
              </w:rPr>
              <w:t xml:space="preserve"> </w:t>
            </w:r>
            <w:r>
              <w:rPr>
                <w:sz w:val="24"/>
              </w:rPr>
              <w:t xml:space="preserve">out of these </w:t>
            </w:r>
            <w:proofErr w:type="gramStart"/>
            <w:r>
              <w:rPr>
                <w:sz w:val="24"/>
              </w:rPr>
              <w:t>hours</w:t>
            </w:r>
            <w:proofErr w:type="gramEnd"/>
            <w:r>
              <w:rPr>
                <w:sz w:val="24"/>
              </w:rPr>
              <w:t xml:space="preserve"> it is processed the next routine</w:t>
            </w:r>
            <w:r>
              <w:rPr>
                <w:spacing w:val="-3"/>
                <w:sz w:val="24"/>
              </w:rPr>
              <w:t xml:space="preserve"> </w:t>
            </w:r>
            <w:r>
              <w:rPr>
                <w:sz w:val="24"/>
              </w:rPr>
              <w:t>working</w:t>
            </w:r>
            <w:r>
              <w:rPr>
                <w:spacing w:val="-5"/>
                <w:sz w:val="24"/>
              </w:rPr>
              <w:t xml:space="preserve"> </w:t>
            </w:r>
            <w:r>
              <w:rPr>
                <w:sz w:val="24"/>
              </w:rPr>
              <w:t>day</w:t>
            </w:r>
            <w:r>
              <w:rPr>
                <w:spacing w:val="-6"/>
                <w:sz w:val="24"/>
              </w:rPr>
              <w:t xml:space="preserve"> </w:t>
            </w:r>
            <w:r>
              <w:rPr>
                <w:sz w:val="24"/>
              </w:rPr>
              <w:t>of the laboratory.</w:t>
            </w:r>
          </w:p>
          <w:p w14:paraId="1E9326D0" w14:textId="77777777" w:rsidR="003F148A" w:rsidRDefault="00000000">
            <w:pPr>
              <w:pStyle w:val="TableParagraph"/>
              <w:spacing w:line="270" w:lineRule="atLeast"/>
              <w:ind w:left="108" w:right="64"/>
              <w:rPr>
                <w:sz w:val="24"/>
              </w:rPr>
            </w:pPr>
            <w:r>
              <w:rPr>
                <w:sz w:val="24"/>
              </w:rPr>
              <w:t>Separate</w:t>
            </w:r>
            <w:r>
              <w:rPr>
                <w:spacing w:val="-17"/>
                <w:sz w:val="24"/>
              </w:rPr>
              <w:t xml:space="preserve"> </w:t>
            </w:r>
            <w:r>
              <w:rPr>
                <w:sz w:val="24"/>
              </w:rPr>
              <w:t>sample</w:t>
            </w:r>
            <w:r>
              <w:rPr>
                <w:spacing w:val="-17"/>
                <w:sz w:val="24"/>
              </w:rPr>
              <w:t xml:space="preserve"> </w:t>
            </w:r>
            <w:r>
              <w:rPr>
                <w:sz w:val="24"/>
              </w:rPr>
              <w:t xml:space="preserve">pot from chemistry and </w:t>
            </w:r>
            <w:r>
              <w:rPr>
                <w:spacing w:val="-2"/>
                <w:sz w:val="24"/>
              </w:rPr>
              <w:t>microbiology.</w:t>
            </w:r>
          </w:p>
        </w:tc>
        <w:tc>
          <w:tcPr>
            <w:tcW w:w="1574" w:type="dxa"/>
          </w:tcPr>
          <w:p w14:paraId="0E44B210" w14:textId="77777777" w:rsidR="003F148A" w:rsidRDefault="00000000">
            <w:pPr>
              <w:pStyle w:val="TableParagraph"/>
              <w:spacing w:line="274" w:lineRule="exact"/>
              <w:ind w:left="111"/>
              <w:rPr>
                <w:sz w:val="24"/>
              </w:rPr>
            </w:pPr>
            <w:r>
              <w:rPr>
                <w:sz w:val="24"/>
              </w:rPr>
              <w:t>24</w:t>
            </w:r>
            <w:r>
              <w:rPr>
                <w:spacing w:val="-3"/>
                <w:sz w:val="24"/>
              </w:rPr>
              <w:t xml:space="preserve"> </w:t>
            </w:r>
            <w:r>
              <w:rPr>
                <w:spacing w:val="-2"/>
                <w:sz w:val="24"/>
              </w:rPr>
              <w:t>hours*</w:t>
            </w:r>
          </w:p>
        </w:tc>
        <w:tc>
          <w:tcPr>
            <w:tcW w:w="2289" w:type="dxa"/>
          </w:tcPr>
          <w:p w14:paraId="7C6FC1A3" w14:textId="77777777" w:rsidR="003F148A" w:rsidRDefault="00000000">
            <w:pPr>
              <w:pStyle w:val="TableParagraph"/>
              <w:spacing w:line="274" w:lineRule="exact"/>
              <w:ind w:left="109"/>
              <w:rPr>
                <w:sz w:val="24"/>
              </w:rPr>
            </w:pPr>
            <w:r>
              <w:rPr>
                <w:spacing w:val="-10"/>
                <w:sz w:val="24"/>
              </w:rPr>
              <w:t>.</w:t>
            </w:r>
          </w:p>
        </w:tc>
      </w:tr>
    </w:tbl>
    <w:p w14:paraId="38EB6A62" w14:textId="77777777" w:rsidR="003F148A" w:rsidRDefault="003F148A">
      <w:pPr>
        <w:spacing w:line="274" w:lineRule="exact"/>
        <w:rPr>
          <w:sz w:val="24"/>
        </w:rPr>
        <w:sectPr w:rsidR="003F148A">
          <w:pgSz w:w="16850" w:h="11910" w:orient="landscape"/>
          <w:pgMar w:top="1400" w:right="1080" w:bottom="1240" w:left="920" w:header="714" w:footer="1052" w:gutter="0"/>
          <w:cols w:space="720"/>
        </w:sectPr>
      </w:pPr>
    </w:p>
    <w:p w14:paraId="3A5CF796" w14:textId="77777777" w:rsidR="003F148A" w:rsidRDefault="00000000">
      <w:pPr>
        <w:pStyle w:val="Heading4"/>
        <w:numPr>
          <w:ilvl w:val="1"/>
          <w:numId w:val="18"/>
        </w:numPr>
        <w:tabs>
          <w:tab w:val="left" w:pos="1722"/>
        </w:tabs>
        <w:spacing w:before="238"/>
        <w:ind w:left="1722" w:hanging="790"/>
        <w:jc w:val="left"/>
      </w:pPr>
      <w:r>
        <w:lastRenderedPageBreak/>
        <w:t>Automated</w:t>
      </w:r>
      <w:r>
        <w:rPr>
          <w:spacing w:val="-10"/>
        </w:rPr>
        <w:t xml:space="preserve"> </w:t>
      </w:r>
      <w:r>
        <w:t>Request</w:t>
      </w:r>
      <w:r>
        <w:rPr>
          <w:spacing w:val="-9"/>
        </w:rPr>
        <w:t xml:space="preserve"> </w:t>
      </w:r>
      <w:r>
        <w:t>Intervention</w:t>
      </w:r>
      <w:r>
        <w:rPr>
          <w:spacing w:val="-8"/>
        </w:rPr>
        <w:t xml:space="preserve"> </w:t>
      </w:r>
      <w:r>
        <w:rPr>
          <w:spacing w:val="-4"/>
        </w:rPr>
        <w:t>Rules</w:t>
      </w:r>
    </w:p>
    <w:p w14:paraId="1B9301FF" w14:textId="77777777" w:rsidR="003F148A" w:rsidRDefault="00000000">
      <w:pPr>
        <w:pStyle w:val="BodyText"/>
        <w:spacing w:before="280" w:line="276" w:lineRule="auto"/>
        <w:ind w:left="932" w:right="950"/>
        <w:jc w:val="both"/>
      </w:pPr>
      <w:r>
        <w:t>The laboratory Telepath computer has a feature called Request Intervention, by which rules are set prohibiting repeat testing of certain analytes during a certain period. The analytes</w:t>
      </w:r>
      <w:r>
        <w:rPr>
          <w:spacing w:val="-1"/>
        </w:rPr>
        <w:t xml:space="preserve"> </w:t>
      </w:r>
      <w:r>
        <w:t>involved, and</w:t>
      </w:r>
      <w:r>
        <w:rPr>
          <w:spacing w:val="-5"/>
        </w:rPr>
        <w:t xml:space="preserve"> </w:t>
      </w:r>
      <w:r>
        <w:t>the limits</w:t>
      </w:r>
      <w:r>
        <w:rPr>
          <w:spacing w:val="-3"/>
        </w:rPr>
        <w:t xml:space="preserve"> </w:t>
      </w:r>
      <w:r>
        <w:t>set,</w:t>
      </w:r>
      <w:r>
        <w:rPr>
          <w:spacing w:val="-2"/>
        </w:rPr>
        <w:t xml:space="preserve"> </w:t>
      </w:r>
      <w:r>
        <w:t xml:space="preserve">are </w:t>
      </w:r>
      <w:proofErr w:type="spellStart"/>
      <w:r>
        <w:t>RCPath</w:t>
      </w:r>
      <w:proofErr w:type="spellEnd"/>
      <w:r>
        <w:t xml:space="preserve"> recommended</w:t>
      </w:r>
      <w:r>
        <w:rPr>
          <w:spacing w:val="-3"/>
        </w:rPr>
        <w:t xml:space="preserve"> </w:t>
      </w:r>
      <w:r>
        <w:t>and</w:t>
      </w:r>
      <w:r>
        <w:rPr>
          <w:spacing w:val="-1"/>
        </w:rPr>
        <w:t xml:space="preserve"> </w:t>
      </w:r>
      <w:r>
        <w:t>given below. If such a request is made, the computer will generate a report stating that the request is invalid and giving the previous result.</w:t>
      </w:r>
    </w:p>
    <w:p w14:paraId="71C05891" w14:textId="77777777" w:rsidR="003F148A" w:rsidRDefault="00000000">
      <w:pPr>
        <w:pStyle w:val="BodyText"/>
        <w:spacing w:line="276" w:lineRule="auto"/>
        <w:ind w:left="932" w:right="957"/>
        <w:jc w:val="both"/>
      </w:pPr>
      <w:r>
        <w:t>Request intervention does not apply to requests from Accident &amp; Emergency, ITU, HDU and the Children’s Directorate.</w:t>
      </w:r>
      <w:r>
        <w:rPr>
          <w:spacing w:val="80"/>
        </w:rPr>
        <w:t xml:space="preserve"> </w:t>
      </w:r>
      <w:r>
        <w:t>If a clinician wishes to override the rule, the laboratory must be contacted with the reason for the request. Such requests are to be made by registrar grade or above.</w:t>
      </w:r>
    </w:p>
    <w:p w14:paraId="7B12B712" w14:textId="77777777" w:rsidR="003F148A" w:rsidRDefault="003F148A">
      <w:pPr>
        <w:pStyle w:val="BodyText"/>
        <w:spacing w:before="62"/>
        <w:rPr>
          <w:sz w:val="20"/>
        </w:rPr>
      </w:pPr>
    </w:p>
    <w:tbl>
      <w:tblPr>
        <w:tblW w:w="0" w:type="auto"/>
        <w:tblInd w:w="15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21"/>
        <w:gridCol w:w="4030"/>
      </w:tblGrid>
      <w:tr w:rsidR="003F148A" w14:paraId="7BB8571C" w14:textId="77777777">
        <w:trPr>
          <w:trHeight w:val="710"/>
        </w:trPr>
        <w:tc>
          <w:tcPr>
            <w:tcW w:w="4421" w:type="dxa"/>
          </w:tcPr>
          <w:p w14:paraId="18062C3F" w14:textId="77777777" w:rsidR="003F148A" w:rsidRDefault="00000000">
            <w:pPr>
              <w:pStyle w:val="TableParagraph"/>
              <w:spacing w:before="318"/>
              <w:ind w:left="9"/>
              <w:jc w:val="center"/>
              <w:rPr>
                <w:b/>
                <w:sz w:val="28"/>
              </w:rPr>
            </w:pPr>
            <w:r>
              <w:rPr>
                <w:b/>
                <w:spacing w:val="-4"/>
                <w:sz w:val="28"/>
              </w:rPr>
              <w:t>Test</w:t>
            </w:r>
          </w:p>
        </w:tc>
        <w:tc>
          <w:tcPr>
            <w:tcW w:w="4030" w:type="dxa"/>
          </w:tcPr>
          <w:p w14:paraId="3FDC265B" w14:textId="77777777" w:rsidR="003F148A" w:rsidRDefault="00000000">
            <w:pPr>
              <w:pStyle w:val="TableParagraph"/>
              <w:ind w:left="924" w:hanging="164"/>
              <w:rPr>
                <w:b/>
                <w:sz w:val="28"/>
              </w:rPr>
            </w:pPr>
            <w:r>
              <w:rPr>
                <w:b/>
                <w:sz w:val="28"/>
              </w:rPr>
              <w:t>Time</w:t>
            </w:r>
            <w:r>
              <w:rPr>
                <w:b/>
                <w:spacing w:val="-18"/>
                <w:sz w:val="28"/>
              </w:rPr>
              <w:t xml:space="preserve"> </w:t>
            </w:r>
            <w:r>
              <w:rPr>
                <w:b/>
                <w:sz w:val="28"/>
              </w:rPr>
              <w:t>before</w:t>
            </w:r>
            <w:r>
              <w:rPr>
                <w:b/>
                <w:spacing w:val="-20"/>
                <w:sz w:val="28"/>
              </w:rPr>
              <w:t xml:space="preserve"> </w:t>
            </w:r>
            <w:r>
              <w:rPr>
                <w:b/>
                <w:sz w:val="28"/>
              </w:rPr>
              <w:t>repeat permitted (days)</w:t>
            </w:r>
          </w:p>
        </w:tc>
      </w:tr>
      <w:tr w:rsidR="003F148A" w14:paraId="58765303" w14:textId="77777777">
        <w:trPr>
          <w:trHeight w:val="292"/>
        </w:trPr>
        <w:tc>
          <w:tcPr>
            <w:tcW w:w="4421" w:type="dxa"/>
          </w:tcPr>
          <w:p w14:paraId="69F2B625" w14:textId="77777777" w:rsidR="003F148A" w:rsidRDefault="00000000">
            <w:pPr>
              <w:pStyle w:val="TableParagraph"/>
              <w:spacing w:before="14" w:line="258" w:lineRule="exact"/>
              <w:rPr>
                <w:sz w:val="24"/>
              </w:rPr>
            </w:pPr>
            <w:r>
              <w:rPr>
                <w:sz w:val="24"/>
              </w:rPr>
              <w:t>α-1</w:t>
            </w:r>
            <w:r>
              <w:rPr>
                <w:spacing w:val="6"/>
                <w:sz w:val="24"/>
              </w:rPr>
              <w:t xml:space="preserve"> </w:t>
            </w:r>
            <w:r>
              <w:rPr>
                <w:spacing w:val="-2"/>
                <w:sz w:val="24"/>
              </w:rPr>
              <w:t>Antitrypsin</w:t>
            </w:r>
          </w:p>
        </w:tc>
        <w:tc>
          <w:tcPr>
            <w:tcW w:w="4030" w:type="dxa"/>
          </w:tcPr>
          <w:p w14:paraId="1F4295B7" w14:textId="77777777" w:rsidR="003F148A" w:rsidRDefault="00000000">
            <w:pPr>
              <w:pStyle w:val="TableParagraph"/>
              <w:spacing w:line="272" w:lineRule="exact"/>
              <w:ind w:left="108"/>
              <w:rPr>
                <w:sz w:val="24"/>
              </w:rPr>
            </w:pPr>
            <w:r>
              <w:rPr>
                <w:spacing w:val="-5"/>
                <w:sz w:val="24"/>
              </w:rPr>
              <w:t>120</w:t>
            </w:r>
          </w:p>
        </w:tc>
      </w:tr>
      <w:tr w:rsidR="003F148A" w14:paraId="14026941" w14:textId="77777777">
        <w:trPr>
          <w:trHeight w:val="275"/>
        </w:trPr>
        <w:tc>
          <w:tcPr>
            <w:tcW w:w="4421" w:type="dxa"/>
          </w:tcPr>
          <w:p w14:paraId="4E5B8982" w14:textId="77777777" w:rsidR="003F148A" w:rsidRDefault="00000000">
            <w:pPr>
              <w:pStyle w:val="TableParagraph"/>
              <w:spacing w:line="256" w:lineRule="exact"/>
              <w:rPr>
                <w:sz w:val="24"/>
              </w:rPr>
            </w:pPr>
            <w:r>
              <w:rPr>
                <w:sz w:val="24"/>
              </w:rPr>
              <w:t>ALP</w:t>
            </w:r>
            <w:r>
              <w:rPr>
                <w:spacing w:val="-2"/>
                <w:sz w:val="24"/>
              </w:rPr>
              <w:t xml:space="preserve"> isoenzymes</w:t>
            </w:r>
          </w:p>
        </w:tc>
        <w:tc>
          <w:tcPr>
            <w:tcW w:w="4030" w:type="dxa"/>
          </w:tcPr>
          <w:p w14:paraId="28B71DE4" w14:textId="77777777" w:rsidR="003F148A" w:rsidRDefault="00000000">
            <w:pPr>
              <w:pStyle w:val="TableParagraph"/>
              <w:spacing w:line="256" w:lineRule="exact"/>
              <w:ind w:left="108"/>
              <w:rPr>
                <w:sz w:val="24"/>
              </w:rPr>
            </w:pPr>
            <w:r>
              <w:rPr>
                <w:spacing w:val="-5"/>
                <w:sz w:val="24"/>
              </w:rPr>
              <w:t>120</w:t>
            </w:r>
          </w:p>
        </w:tc>
      </w:tr>
      <w:tr w:rsidR="003F148A" w14:paraId="3DF85565" w14:textId="77777777">
        <w:trPr>
          <w:trHeight w:val="278"/>
        </w:trPr>
        <w:tc>
          <w:tcPr>
            <w:tcW w:w="4421" w:type="dxa"/>
          </w:tcPr>
          <w:p w14:paraId="3B8CA9A5" w14:textId="77777777" w:rsidR="003F148A" w:rsidRDefault="00000000">
            <w:pPr>
              <w:pStyle w:val="TableParagraph"/>
              <w:spacing w:line="258" w:lineRule="exact"/>
              <w:rPr>
                <w:sz w:val="24"/>
              </w:rPr>
            </w:pPr>
            <w:r>
              <w:rPr>
                <w:spacing w:val="-2"/>
                <w:sz w:val="24"/>
              </w:rPr>
              <w:t>B12/Folate</w:t>
            </w:r>
          </w:p>
        </w:tc>
        <w:tc>
          <w:tcPr>
            <w:tcW w:w="4030" w:type="dxa"/>
          </w:tcPr>
          <w:p w14:paraId="1E550047" w14:textId="77777777" w:rsidR="003F148A" w:rsidRDefault="00000000">
            <w:pPr>
              <w:pStyle w:val="TableParagraph"/>
              <w:spacing w:line="258" w:lineRule="exact"/>
              <w:ind w:left="108"/>
              <w:rPr>
                <w:sz w:val="24"/>
              </w:rPr>
            </w:pPr>
            <w:r>
              <w:rPr>
                <w:spacing w:val="-5"/>
                <w:sz w:val="24"/>
              </w:rPr>
              <w:t>60</w:t>
            </w:r>
          </w:p>
        </w:tc>
      </w:tr>
      <w:tr w:rsidR="003F148A" w14:paraId="67A002E0" w14:textId="77777777">
        <w:trPr>
          <w:trHeight w:val="275"/>
        </w:trPr>
        <w:tc>
          <w:tcPr>
            <w:tcW w:w="4421" w:type="dxa"/>
          </w:tcPr>
          <w:p w14:paraId="7AF0E6F8" w14:textId="77777777" w:rsidR="003F148A" w:rsidRDefault="00000000">
            <w:pPr>
              <w:pStyle w:val="TableParagraph"/>
              <w:spacing w:line="256" w:lineRule="exact"/>
              <w:rPr>
                <w:sz w:val="24"/>
              </w:rPr>
            </w:pPr>
            <w:r>
              <w:rPr>
                <w:spacing w:val="-5"/>
                <w:sz w:val="24"/>
              </w:rPr>
              <w:t>B2M</w:t>
            </w:r>
          </w:p>
        </w:tc>
        <w:tc>
          <w:tcPr>
            <w:tcW w:w="4030" w:type="dxa"/>
          </w:tcPr>
          <w:p w14:paraId="06D9ABC9" w14:textId="77777777" w:rsidR="003F148A" w:rsidRDefault="00000000">
            <w:pPr>
              <w:pStyle w:val="TableParagraph"/>
              <w:spacing w:line="256" w:lineRule="exact"/>
              <w:ind w:left="108"/>
              <w:rPr>
                <w:sz w:val="24"/>
              </w:rPr>
            </w:pPr>
            <w:r>
              <w:rPr>
                <w:spacing w:val="-5"/>
                <w:sz w:val="24"/>
              </w:rPr>
              <w:t>90</w:t>
            </w:r>
          </w:p>
        </w:tc>
      </w:tr>
      <w:tr w:rsidR="003F148A" w14:paraId="4DCDDA20" w14:textId="77777777">
        <w:trPr>
          <w:trHeight w:val="275"/>
        </w:trPr>
        <w:tc>
          <w:tcPr>
            <w:tcW w:w="4421" w:type="dxa"/>
          </w:tcPr>
          <w:p w14:paraId="009B48CF" w14:textId="77777777" w:rsidR="003F148A" w:rsidRDefault="00000000">
            <w:pPr>
              <w:pStyle w:val="TableParagraph"/>
              <w:spacing w:line="256" w:lineRule="exact"/>
              <w:rPr>
                <w:sz w:val="24"/>
              </w:rPr>
            </w:pPr>
            <w:r>
              <w:rPr>
                <w:sz w:val="24"/>
              </w:rPr>
              <w:t>Bence</w:t>
            </w:r>
            <w:r>
              <w:rPr>
                <w:spacing w:val="-4"/>
                <w:sz w:val="24"/>
              </w:rPr>
              <w:t xml:space="preserve"> </w:t>
            </w:r>
            <w:r>
              <w:rPr>
                <w:sz w:val="24"/>
              </w:rPr>
              <w:t>Jones</w:t>
            </w:r>
            <w:r>
              <w:rPr>
                <w:spacing w:val="-1"/>
                <w:sz w:val="24"/>
              </w:rPr>
              <w:t xml:space="preserve"> </w:t>
            </w:r>
            <w:r>
              <w:rPr>
                <w:spacing w:val="-2"/>
                <w:sz w:val="24"/>
              </w:rPr>
              <w:t>protein</w:t>
            </w:r>
          </w:p>
        </w:tc>
        <w:tc>
          <w:tcPr>
            <w:tcW w:w="4030" w:type="dxa"/>
          </w:tcPr>
          <w:p w14:paraId="6044E339" w14:textId="77777777" w:rsidR="003F148A" w:rsidRDefault="00000000">
            <w:pPr>
              <w:pStyle w:val="TableParagraph"/>
              <w:spacing w:line="256" w:lineRule="exact"/>
              <w:ind w:left="108"/>
              <w:rPr>
                <w:sz w:val="24"/>
              </w:rPr>
            </w:pPr>
            <w:r>
              <w:rPr>
                <w:spacing w:val="-5"/>
                <w:sz w:val="24"/>
              </w:rPr>
              <w:t>40</w:t>
            </w:r>
          </w:p>
        </w:tc>
      </w:tr>
      <w:tr w:rsidR="003F148A" w14:paraId="5C873AD4" w14:textId="77777777">
        <w:trPr>
          <w:trHeight w:val="275"/>
        </w:trPr>
        <w:tc>
          <w:tcPr>
            <w:tcW w:w="4421" w:type="dxa"/>
          </w:tcPr>
          <w:p w14:paraId="6D35C973" w14:textId="77777777" w:rsidR="003F148A" w:rsidRDefault="00000000">
            <w:pPr>
              <w:pStyle w:val="TableParagraph"/>
              <w:spacing w:line="256" w:lineRule="exact"/>
              <w:rPr>
                <w:sz w:val="24"/>
              </w:rPr>
            </w:pPr>
            <w:r>
              <w:rPr>
                <w:spacing w:val="-5"/>
                <w:sz w:val="24"/>
              </w:rPr>
              <w:t>BNP</w:t>
            </w:r>
          </w:p>
        </w:tc>
        <w:tc>
          <w:tcPr>
            <w:tcW w:w="4030" w:type="dxa"/>
          </w:tcPr>
          <w:p w14:paraId="437E3A16" w14:textId="77777777" w:rsidR="003F148A" w:rsidRDefault="00000000">
            <w:pPr>
              <w:pStyle w:val="TableParagraph"/>
              <w:spacing w:line="256" w:lineRule="exact"/>
              <w:ind w:left="108"/>
              <w:rPr>
                <w:sz w:val="24"/>
              </w:rPr>
            </w:pPr>
            <w:r>
              <w:rPr>
                <w:spacing w:val="-5"/>
                <w:sz w:val="24"/>
              </w:rPr>
              <w:t>183</w:t>
            </w:r>
          </w:p>
        </w:tc>
      </w:tr>
      <w:tr w:rsidR="003F148A" w14:paraId="4CEB42DF" w14:textId="77777777">
        <w:trPr>
          <w:trHeight w:val="275"/>
        </w:trPr>
        <w:tc>
          <w:tcPr>
            <w:tcW w:w="4421" w:type="dxa"/>
          </w:tcPr>
          <w:p w14:paraId="4AE8B2E1" w14:textId="77777777" w:rsidR="003F148A" w:rsidRDefault="00000000">
            <w:pPr>
              <w:pStyle w:val="TableParagraph"/>
              <w:spacing w:line="256" w:lineRule="exact"/>
              <w:rPr>
                <w:sz w:val="24"/>
              </w:rPr>
            </w:pPr>
            <w:r>
              <w:rPr>
                <w:spacing w:val="-2"/>
                <w:sz w:val="24"/>
              </w:rPr>
              <w:t>Cholesterol</w:t>
            </w:r>
          </w:p>
        </w:tc>
        <w:tc>
          <w:tcPr>
            <w:tcW w:w="4030" w:type="dxa"/>
          </w:tcPr>
          <w:p w14:paraId="5C232FBD" w14:textId="77777777" w:rsidR="003F148A" w:rsidRDefault="00000000">
            <w:pPr>
              <w:pStyle w:val="TableParagraph"/>
              <w:spacing w:line="256" w:lineRule="exact"/>
              <w:ind w:left="108"/>
              <w:rPr>
                <w:sz w:val="24"/>
              </w:rPr>
            </w:pPr>
            <w:r>
              <w:rPr>
                <w:spacing w:val="-5"/>
                <w:sz w:val="24"/>
              </w:rPr>
              <w:t>90</w:t>
            </w:r>
          </w:p>
        </w:tc>
      </w:tr>
      <w:tr w:rsidR="003F148A" w14:paraId="0B4B923A" w14:textId="77777777">
        <w:trPr>
          <w:trHeight w:val="275"/>
        </w:trPr>
        <w:tc>
          <w:tcPr>
            <w:tcW w:w="4421" w:type="dxa"/>
          </w:tcPr>
          <w:p w14:paraId="78713D59" w14:textId="77777777" w:rsidR="003F148A" w:rsidRDefault="00000000">
            <w:pPr>
              <w:pStyle w:val="TableParagraph"/>
              <w:spacing w:line="256" w:lineRule="exact"/>
              <w:rPr>
                <w:sz w:val="24"/>
              </w:rPr>
            </w:pPr>
            <w:r>
              <w:rPr>
                <w:spacing w:val="-2"/>
                <w:sz w:val="24"/>
              </w:rPr>
              <w:t>Cholinesterase</w:t>
            </w:r>
          </w:p>
        </w:tc>
        <w:tc>
          <w:tcPr>
            <w:tcW w:w="4030" w:type="dxa"/>
          </w:tcPr>
          <w:p w14:paraId="2B4B8575" w14:textId="77777777" w:rsidR="003F148A" w:rsidRDefault="00000000">
            <w:pPr>
              <w:pStyle w:val="TableParagraph"/>
              <w:spacing w:line="256" w:lineRule="exact"/>
              <w:ind w:left="108"/>
              <w:rPr>
                <w:sz w:val="24"/>
              </w:rPr>
            </w:pPr>
            <w:r>
              <w:rPr>
                <w:spacing w:val="-5"/>
                <w:sz w:val="24"/>
              </w:rPr>
              <w:t>365</w:t>
            </w:r>
          </w:p>
        </w:tc>
      </w:tr>
      <w:tr w:rsidR="003F148A" w14:paraId="728A02C5" w14:textId="77777777">
        <w:trPr>
          <w:trHeight w:val="277"/>
        </w:trPr>
        <w:tc>
          <w:tcPr>
            <w:tcW w:w="4421" w:type="dxa"/>
          </w:tcPr>
          <w:p w14:paraId="6D3581CD" w14:textId="77777777" w:rsidR="003F148A" w:rsidRDefault="00000000">
            <w:pPr>
              <w:pStyle w:val="TableParagraph"/>
              <w:spacing w:line="258" w:lineRule="exact"/>
              <w:rPr>
                <w:sz w:val="24"/>
              </w:rPr>
            </w:pPr>
            <w:r>
              <w:rPr>
                <w:spacing w:val="-2"/>
                <w:sz w:val="24"/>
              </w:rPr>
              <w:t>Complement</w:t>
            </w:r>
            <w:r>
              <w:rPr>
                <w:spacing w:val="2"/>
                <w:sz w:val="24"/>
              </w:rPr>
              <w:t xml:space="preserve"> </w:t>
            </w:r>
            <w:r>
              <w:rPr>
                <w:spacing w:val="-4"/>
                <w:sz w:val="24"/>
              </w:rPr>
              <w:t>C3/C4</w:t>
            </w:r>
          </w:p>
        </w:tc>
        <w:tc>
          <w:tcPr>
            <w:tcW w:w="4030" w:type="dxa"/>
          </w:tcPr>
          <w:p w14:paraId="38C1814C" w14:textId="77777777" w:rsidR="003F148A" w:rsidRDefault="00000000">
            <w:pPr>
              <w:pStyle w:val="TableParagraph"/>
              <w:spacing w:line="258" w:lineRule="exact"/>
              <w:ind w:left="108"/>
              <w:rPr>
                <w:sz w:val="24"/>
              </w:rPr>
            </w:pPr>
            <w:r>
              <w:rPr>
                <w:spacing w:val="-5"/>
                <w:sz w:val="24"/>
              </w:rPr>
              <w:t>120</w:t>
            </w:r>
          </w:p>
        </w:tc>
      </w:tr>
      <w:tr w:rsidR="003F148A" w14:paraId="161F97C6" w14:textId="77777777">
        <w:trPr>
          <w:trHeight w:val="276"/>
        </w:trPr>
        <w:tc>
          <w:tcPr>
            <w:tcW w:w="4421" w:type="dxa"/>
          </w:tcPr>
          <w:p w14:paraId="33992851" w14:textId="77777777" w:rsidR="003F148A" w:rsidRDefault="00000000">
            <w:pPr>
              <w:pStyle w:val="TableParagraph"/>
              <w:spacing w:line="256" w:lineRule="exact"/>
              <w:rPr>
                <w:sz w:val="24"/>
              </w:rPr>
            </w:pPr>
            <w:r>
              <w:rPr>
                <w:spacing w:val="-2"/>
                <w:sz w:val="24"/>
              </w:rPr>
              <w:t>Copper/Caeruloplasmin</w:t>
            </w:r>
          </w:p>
        </w:tc>
        <w:tc>
          <w:tcPr>
            <w:tcW w:w="4030" w:type="dxa"/>
          </w:tcPr>
          <w:p w14:paraId="15AC82B8" w14:textId="77777777" w:rsidR="003F148A" w:rsidRDefault="00000000">
            <w:pPr>
              <w:pStyle w:val="TableParagraph"/>
              <w:spacing w:line="256" w:lineRule="exact"/>
              <w:ind w:left="108"/>
              <w:rPr>
                <w:sz w:val="24"/>
              </w:rPr>
            </w:pPr>
            <w:r>
              <w:rPr>
                <w:spacing w:val="-5"/>
                <w:sz w:val="24"/>
              </w:rPr>
              <w:t>120</w:t>
            </w:r>
          </w:p>
        </w:tc>
      </w:tr>
      <w:tr w:rsidR="003F148A" w14:paraId="04EEDCAC" w14:textId="77777777">
        <w:trPr>
          <w:trHeight w:val="275"/>
        </w:trPr>
        <w:tc>
          <w:tcPr>
            <w:tcW w:w="4421" w:type="dxa"/>
          </w:tcPr>
          <w:p w14:paraId="550E52FB" w14:textId="77777777" w:rsidR="003F148A" w:rsidRDefault="00000000">
            <w:pPr>
              <w:pStyle w:val="TableParagraph"/>
              <w:spacing w:line="256" w:lineRule="exact"/>
              <w:rPr>
                <w:sz w:val="24"/>
              </w:rPr>
            </w:pPr>
            <w:r>
              <w:rPr>
                <w:spacing w:val="-5"/>
                <w:sz w:val="24"/>
              </w:rPr>
              <w:t>CRP</w:t>
            </w:r>
          </w:p>
        </w:tc>
        <w:tc>
          <w:tcPr>
            <w:tcW w:w="4030" w:type="dxa"/>
          </w:tcPr>
          <w:p w14:paraId="21924F09" w14:textId="77777777" w:rsidR="003F148A" w:rsidRDefault="00000000">
            <w:pPr>
              <w:pStyle w:val="TableParagraph"/>
              <w:spacing w:line="256" w:lineRule="exact"/>
              <w:ind w:left="108"/>
              <w:rPr>
                <w:sz w:val="24"/>
              </w:rPr>
            </w:pPr>
            <w:r>
              <w:rPr>
                <w:spacing w:val="-10"/>
                <w:sz w:val="24"/>
              </w:rPr>
              <w:t>1</w:t>
            </w:r>
          </w:p>
        </w:tc>
      </w:tr>
      <w:tr w:rsidR="003F148A" w14:paraId="6C222099" w14:textId="77777777">
        <w:trPr>
          <w:trHeight w:val="275"/>
        </w:trPr>
        <w:tc>
          <w:tcPr>
            <w:tcW w:w="4421" w:type="dxa"/>
          </w:tcPr>
          <w:p w14:paraId="5A946223" w14:textId="77777777" w:rsidR="003F148A" w:rsidRDefault="00000000">
            <w:pPr>
              <w:pStyle w:val="TableParagraph"/>
              <w:spacing w:line="256" w:lineRule="exact"/>
              <w:rPr>
                <w:sz w:val="24"/>
              </w:rPr>
            </w:pPr>
            <w:r>
              <w:rPr>
                <w:spacing w:val="-4"/>
                <w:sz w:val="24"/>
              </w:rPr>
              <w:t>DPYD</w:t>
            </w:r>
          </w:p>
        </w:tc>
        <w:tc>
          <w:tcPr>
            <w:tcW w:w="4030" w:type="dxa"/>
          </w:tcPr>
          <w:p w14:paraId="0985C6A3" w14:textId="77777777" w:rsidR="003F148A" w:rsidRDefault="00000000">
            <w:pPr>
              <w:pStyle w:val="TableParagraph"/>
              <w:spacing w:line="256" w:lineRule="exact"/>
              <w:ind w:left="108"/>
              <w:rPr>
                <w:sz w:val="24"/>
              </w:rPr>
            </w:pPr>
            <w:r>
              <w:rPr>
                <w:sz w:val="24"/>
              </w:rPr>
              <w:t>Not</w:t>
            </w:r>
            <w:r>
              <w:rPr>
                <w:spacing w:val="-3"/>
                <w:sz w:val="24"/>
              </w:rPr>
              <w:t xml:space="preserve"> </w:t>
            </w:r>
            <w:r>
              <w:rPr>
                <w:sz w:val="24"/>
              </w:rPr>
              <w:t>necessary</w:t>
            </w:r>
            <w:r>
              <w:rPr>
                <w:spacing w:val="-7"/>
                <w:sz w:val="24"/>
              </w:rPr>
              <w:t xml:space="preserve"> </w:t>
            </w:r>
            <w:r>
              <w:rPr>
                <w:sz w:val="24"/>
              </w:rPr>
              <w:t>to</w:t>
            </w:r>
            <w:r>
              <w:rPr>
                <w:spacing w:val="-2"/>
                <w:sz w:val="24"/>
              </w:rPr>
              <w:t xml:space="preserve"> repeat</w:t>
            </w:r>
          </w:p>
        </w:tc>
      </w:tr>
      <w:tr w:rsidR="003F148A" w14:paraId="0A768D78" w14:textId="77777777">
        <w:trPr>
          <w:trHeight w:val="275"/>
        </w:trPr>
        <w:tc>
          <w:tcPr>
            <w:tcW w:w="4421" w:type="dxa"/>
          </w:tcPr>
          <w:p w14:paraId="74496F10" w14:textId="77777777" w:rsidR="003F148A" w:rsidRDefault="00000000">
            <w:pPr>
              <w:pStyle w:val="TableParagraph"/>
              <w:spacing w:line="256" w:lineRule="exact"/>
              <w:rPr>
                <w:sz w:val="24"/>
              </w:rPr>
            </w:pPr>
            <w:proofErr w:type="spellStart"/>
            <w:r>
              <w:rPr>
                <w:sz w:val="24"/>
              </w:rPr>
              <w:t>Faecal</w:t>
            </w:r>
            <w:proofErr w:type="spellEnd"/>
            <w:r>
              <w:rPr>
                <w:spacing w:val="-2"/>
                <w:sz w:val="24"/>
              </w:rPr>
              <w:t xml:space="preserve"> Calprotectin</w:t>
            </w:r>
          </w:p>
        </w:tc>
        <w:tc>
          <w:tcPr>
            <w:tcW w:w="4030" w:type="dxa"/>
          </w:tcPr>
          <w:p w14:paraId="40369ECA" w14:textId="77777777" w:rsidR="003F148A" w:rsidRDefault="00000000">
            <w:pPr>
              <w:pStyle w:val="TableParagraph"/>
              <w:spacing w:line="256" w:lineRule="exact"/>
              <w:ind w:left="108"/>
              <w:rPr>
                <w:sz w:val="24"/>
              </w:rPr>
            </w:pPr>
            <w:r>
              <w:rPr>
                <w:spacing w:val="-5"/>
                <w:sz w:val="24"/>
              </w:rPr>
              <w:t>90</w:t>
            </w:r>
          </w:p>
        </w:tc>
      </w:tr>
      <w:tr w:rsidR="003F148A" w14:paraId="0757D406" w14:textId="77777777">
        <w:trPr>
          <w:trHeight w:val="275"/>
        </w:trPr>
        <w:tc>
          <w:tcPr>
            <w:tcW w:w="4421" w:type="dxa"/>
          </w:tcPr>
          <w:p w14:paraId="011DDF28" w14:textId="77777777" w:rsidR="003F148A" w:rsidRDefault="00000000">
            <w:pPr>
              <w:pStyle w:val="TableParagraph"/>
              <w:spacing w:line="256" w:lineRule="exact"/>
              <w:rPr>
                <w:sz w:val="24"/>
              </w:rPr>
            </w:pPr>
            <w:proofErr w:type="spellStart"/>
            <w:r>
              <w:rPr>
                <w:sz w:val="24"/>
              </w:rPr>
              <w:t>Faecal</w:t>
            </w:r>
            <w:proofErr w:type="spellEnd"/>
            <w:r>
              <w:rPr>
                <w:spacing w:val="-2"/>
                <w:sz w:val="24"/>
              </w:rPr>
              <w:t xml:space="preserve"> Elastase</w:t>
            </w:r>
          </w:p>
        </w:tc>
        <w:tc>
          <w:tcPr>
            <w:tcW w:w="4030" w:type="dxa"/>
          </w:tcPr>
          <w:p w14:paraId="7206BB99" w14:textId="77777777" w:rsidR="003F148A" w:rsidRDefault="00000000">
            <w:pPr>
              <w:pStyle w:val="TableParagraph"/>
              <w:spacing w:line="256" w:lineRule="exact"/>
              <w:ind w:left="108"/>
              <w:rPr>
                <w:sz w:val="24"/>
              </w:rPr>
            </w:pPr>
            <w:r>
              <w:rPr>
                <w:spacing w:val="-5"/>
                <w:sz w:val="24"/>
              </w:rPr>
              <w:t>180</w:t>
            </w:r>
          </w:p>
        </w:tc>
      </w:tr>
      <w:tr w:rsidR="003F148A" w14:paraId="59879EF7" w14:textId="77777777">
        <w:trPr>
          <w:trHeight w:val="275"/>
        </w:trPr>
        <w:tc>
          <w:tcPr>
            <w:tcW w:w="4421" w:type="dxa"/>
          </w:tcPr>
          <w:p w14:paraId="4F6D975C" w14:textId="77777777" w:rsidR="003F148A" w:rsidRDefault="00000000">
            <w:pPr>
              <w:pStyle w:val="TableParagraph"/>
              <w:spacing w:line="256" w:lineRule="exact"/>
              <w:rPr>
                <w:sz w:val="16"/>
              </w:rPr>
            </w:pPr>
            <w:r>
              <w:rPr>
                <w:spacing w:val="-2"/>
                <w:position w:val="1"/>
                <w:sz w:val="24"/>
              </w:rPr>
              <w:t>HbA1</w:t>
            </w:r>
            <w:r>
              <w:rPr>
                <w:spacing w:val="-2"/>
                <w:sz w:val="16"/>
              </w:rPr>
              <w:t>c</w:t>
            </w:r>
          </w:p>
        </w:tc>
        <w:tc>
          <w:tcPr>
            <w:tcW w:w="4030" w:type="dxa"/>
          </w:tcPr>
          <w:p w14:paraId="3A549291" w14:textId="77777777" w:rsidR="003F148A" w:rsidRDefault="00000000">
            <w:pPr>
              <w:pStyle w:val="TableParagraph"/>
              <w:spacing w:line="256" w:lineRule="exact"/>
              <w:ind w:left="108"/>
              <w:rPr>
                <w:sz w:val="24"/>
              </w:rPr>
            </w:pPr>
            <w:r>
              <w:rPr>
                <w:spacing w:val="-5"/>
                <w:sz w:val="24"/>
              </w:rPr>
              <w:t>90</w:t>
            </w:r>
          </w:p>
        </w:tc>
      </w:tr>
      <w:tr w:rsidR="003F148A" w14:paraId="74405564" w14:textId="77777777">
        <w:trPr>
          <w:trHeight w:val="277"/>
        </w:trPr>
        <w:tc>
          <w:tcPr>
            <w:tcW w:w="4421" w:type="dxa"/>
          </w:tcPr>
          <w:p w14:paraId="42EA3ED9" w14:textId="77777777" w:rsidR="003F148A" w:rsidRDefault="00000000">
            <w:pPr>
              <w:pStyle w:val="TableParagraph"/>
              <w:spacing w:line="258" w:lineRule="exact"/>
              <w:rPr>
                <w:sz w:val="24"/>
              </w:rPr>
            </w:pPr>
            <w:r>
              <w:rPr>
                <w:spacing w:val="-2"/>
                <w:sz w:val="24"/>
              </w:rPr>
              <w:t>Iron/Transferrin</w:t>
            </w:r>
          </w:p>
        </w:tc>
        <w:tc>
          <w:tcPr>
            <w:tcW w:w="4030" w:type="dxa"/>
          </w:tcPr>
          <w:p w14:paraId="2F79F1DC" w14:textId="77777777" w:rsidR="003F148A" w:rsidRDefault="00000000">
            <w:pPr>
              <w:pStyle w:val="TableParagraph"/>
              <w:spacing w:line="258" w:lineRule="exact"/>
              <w:ind w:left="108"/>
              <w:rPr>
                <w:sz w:val="24"/>
              </w:rPr>
            </w:pPr>
            <w:r>
              <w:rPr>
                <w:spacing w:val="-5"/>
                <w:sz w:val="24"/>
              </w:rPr>
              <w:t>30</w:t>
            </w:r>
          </w:p>
        </w:tc>
      </w:tr>
      <w:tr w:rsidR="003F148A" w14:paraId="07F023F0" w14:textId="77777777">
        <w:trPr>
          <w:trHeight w:val="275"/>
        </w:trPr>
        <w:tc>
          <w:tcPr>
            <w:tcW w:w="4421" w:type="dxa"/>
          </w:tcPr>
          <w:p w14:paraId="6318E0AD" w14:textId="77777777" w:rsidR="003F148A" w:rsidRDefault="00000000">
            <w:pPr>
              <w:pStyle w:val="TableParagraph"/>
              <w:spacing w:line="256" w:lineRule="exact"/>
              <w:rPr>
                <w:sz w:val="24"/>
              </w:rPr>
            </w:pPr>
            <w:r>
              <w:rPr>
                <w:sz w:val="24"/>
              </w:rPr>
              <w:t>Liver</w:t>
            </w:r>
            <w:r>
              <w:rPr>
                <w:spacing w:val="-5"/>
                <w:sz w:val="24"/>
              </w:rPr>
              <w:t xml:space="preserve"> </w:t>
            </w:r>
            <w:r>
              <w:rPr>
                <w:spacing w:val="-2"/>
                <w:sz w:val="24"/>
              </w:rPr>
              <w:t>Profile</w:t>
            </w:r>
          </w:p>
        </w:tc>
        <w:tc>
          <w:tcPr>
            <w:tcW w:w="4030" w:type="dxa"/>
          </w:tcPr>
          <w:p w14:paraId="4C7036B9" w14:textId="77777777" w:rsidR="003F148A" w:rsidRDefault="00000000">
            <w:pPr>
              <w:pStyle w:val="TableParagraph"/>
              <w:spacing w:line="256" w:lineRule="exact"/>
              <w:ind w:left="108"/>
              <w:rPr>
                <w:sz w:val="24"/>
              </w:rPr>
            </w:pPr>
            <w:r>
              <w:rPr>
                <w:spacing w:val="-4"/>
                <w:sz w:val="24"/>
              </w:rPr>
              <w:t>48hr</w:t>
            </w:r>
          </w:p>
        </w:tc>
      </w:tr>
      <w:tr w:rsidR="003F148A" w14:paraId="5FE8BD59" w14:textId="77777777">
        <w:trPr>
          <w:trHeight w:val="275"/>
        </w:trPr>
        <w:tc>
          <w:tcPr>
            <w:tcW w:w="4421" w:type="dxa"/>
          </w:tcPr>
          <w:p w14:paraId="229F61AA" w14:textId="77777777" w:rsidR="003F148A" w:rsidRDefault="00000000">
            <w:pPr>
              <w:pStyle w:val="TableParagraph"/>
              <w:spacing w:line="256" w:lineRule="exact"/>
              <w:rPr>
                <w:sz w:val="24"/>
              </w:rPr>
            </w:pPr>
            <w:r>
              <w:rPr>
                <w:spacing w:val="-2"/>
                <w:sz w:val="24"/>
              </w:rPr>
              <w:t>Paraprotein/Electrophoresis</w:t>
            </w:r>
          </w:p>
        </w:tc>
        <w:tc>
          <w:tcPr>
            <w:tcW w:w="4030" w:type="dxa"/>
          </w:tcPr>
          <w:p w14:paraId="5772886E" w14:textId="77777777" w:rsidR="003F148A" w:rsidRDefault="00000000">
            <w:pPr>
              <w:pStyle w:val="TableParagraph"/>
              <w:spacing w:line="256" w:lineRule="exact"/>
              <w:ind w:left="108"/>
              <w:rPr>
                <w:sz w:val="24"/>
              </w:rPr>
            </w:pPr>
            <w:r>
              <w:rPr>
                <w:sz w:val="24"/>
              </w:rPr>
              <w:t>90</w:t>
            </w:r>
            <w:r>
              <w:rPr>
                <w:spacing w:val="-6"/>
                <w:sz w:val="24"/>
              </w:rPr>
              <w:t xml:space="preserve"> </w:t>
            </w:r>
            <w:r>
              <w:rPr>
                <w:sz w:val="24"/>
              </w:rPr>
              <w:t>(Cons.</w:t>
            </w:r>
            <w:r>
              <w:rPr>
                <w:spacing w:val="-7"/>
                <w:sz w:val="24"/>
              </w:rPr>
              <w:t xml:space="preserve"> </w:t>
            </w:r>
            <w:proofErr w:type="spellStart"/>
            <w:r>
              <w:rPr>
                <w:sz w:val="24"/>
              </w:rPr>
              <w:t>Haematologists</w:t>
            </w:r>
            <w:proofErr w:type="spellEnd"/>
            <w:r>
              <w:rPr>
                <w:spacing w:val="-6"/>
                <w:sz w:val="24"/>
              </w:rPr>
              <w:t xml:space="preserve"> </w:t>
            </w:r>
            <w:r>
              <w:rPr>
                <w:spacing w:val="-2"/>
                <w:sz w:val="24"/>
              </w:rPr>
              <w:t>exempt)</w:t>
            </w:r>
          </w:p>
        </w:tc>
      </w:tr>
      <w:tr w:rsidR="003F148A" w14:paraId="022E3777" w14:textId="77777777">
        <w:trPr>
          <w:trHeight w:val="275"/>
        </w:trPr>
        <w:tc>
          <w:tcPr>
            <w:tcW w:w="4421" w:type="dxa"/>
          </w:tcPr>
          <w:p w14:paraId="7EB4F3EB" w14:textId="77777777" w:rsidR="003F148A" w:rsidRDefault="00000000">
            <w:pPr>
              <w:pStyle w:val="TableParagraph"/>
              <w:spacing w:line="256" w:lineRule="exact"/>
              <w:rPr>
                <w:sz w:val="24"/>
              </w:rPr>
            </w:pPr>
            <w:r>
              <w:rPr>
                <w:sz w:val="24"/>
              </w:rPr>
              <w:t>Pre-</w:t>
            </w:r>
            <w:r>
              <w:rPr>
                <w:spacing w:val="-4"/>
                <w:sz w:val="24"/>
              </w:rPr>
              <w:t xml:space="preserve"> </w:t>
            </w:r>
            <w:r>
              <w:rPr>
                <w:sz w:val="24"/>
              </w:rPr>
              <w:t>eclampsia</w:t>
            </w:r>
            <w:r>
              <w:rPr>
                <w:spacing w:val="-3"/>
                <w:sz w:val="24"/>
              </w:rPr>
              <w:t xml:space="preserve"> </w:t>
            </w:r>
            <w:r>
              <w:rPr>
                <w:spacing w:val="-4"/>
                <w:sz w:val="24"/>
              </w:rPr>
              <w:t>ratio</w:t>
            </w:r>
          </w:p>
        </w:tc>
        <w:tc>
          <w:tcPr>
            <w:tcW w:w="4030" w:type="dxa"/>
          </w:tcPr>
          <w:p w14:paraId="7EFE707C" w14:textId="77777777" w:rsidR="003F148A" w:rsidRDefault="00000000">
            <w:pPr>
              <w:pStyle w:val="TableParagraph"/>
              <w:spacing w:line="256" w:lineRule="exact"/>
              <w:ind w:left="108"/>
              <w:rPr>
                <w:sz w:val="24"/>
              </w:rPr>
            </w:pPr>
            <w:r>
              <w:rPr>
                <w:spacing w:val="-5"/>
                <w:sz w:val="24"/>
              </w:rPr>
              <w:t>14</w:t>
            </w:r>
          </w:p>
        </w:tc>
      </w:tr>
      <w:tr w:rsidR="003F148A" w14:paraId="2A5B7170" w14:textId="77777777">
        <w:trPr>
          <w:trHeight w:val="275"/>
        </w:trPr>
        <w:tc>
          <w:tcPr>
            <w:tcW w:w="4421" w:type="dxa"/>
          </w:tcPr>
          <w:p w14:paraId="421291CB" w14:textId="77777777" w:rsidR="003F148A" w:rsidRDefault="00000000">
            <w:pPr>
              <w:pStyle w:val="TableParagraph"/>
              <w:spacing w:line="256" w:lineRule="exact"/>
              <w:rPr>
                <w:sz w:val="24"/>
              </w:rPr>
            </w:pPr>
            <w:r>
              <w:rPr>
                <w:spacing w:val="-2"/>
                <w:sz w:val="24"/>
              </w:rPr>
              <w:t>Procalcitonin</w:t>
            </w:r>
          </w:p>
        </w:tc>
        <w:tc>
          <w:tcPr>
            <w:tcW w:w="4030" w:type="dxa"/>
          </w:tcPr>
          <w:p w14:paraId="5D6FF01D" w14:textId="77777777" w:rsidR="003F148A" w:rsidRDefault="00000000">
            <w:pPr>
              <w:pStyle w:val="TableParagraph"/>
              <w:spacing w:line="256" w:lineRule="exact"/>
              <w:ind w:left="108"/>
              <w:rPr>
                <w:sz w:val="24"/>
              </w:rPr>
            </w:pPr>
            <w:r>
              <w:rPr>
                <w:spacing w:val="-4"/>
                <w:sz w:val="24"/>
              </w:rPr>
              <w:t>48hr</w:t>
            </w:r>
          </w:p>
        </w:tc>
      </w:tr>
      <w:tr w:rsidR="003F148A" w14:paraId="3ADC203B" w14:textId="77777777">
        <w:trPr>
          <w:trHeight w:val="552"/>
        </w:trPr>
        <w:tc>
          <w:tcPr>
            <w:tcW w:w="4421" w:type="dxa"/>
          </w:tcPr>
          <w:p w14:paraId="111B948E" w14:textId="77777777" w:rsidR="003F148A" w:rsidRDefault="00000000">
            <w:pPr>
              <w:pStyle w:val="TableParagraph"/>
              <w:tabs>
                <w:tab w:val="left" w:pos="1004"/>
                <w:tab w:val="left" w:pos="3218"/>
              </w:tabs>
              <w:spacing w:line="276" w:lineRule="exact"/>
              <w:ind w:right="98"/>
              <w:rPr>
                <w:sz w:val="24"/>
              </w:rPr>
            </w:pPr>
            <w:r>
              <w:rPr>
                <w:spacing w:val="-4"/>
                <w:sz w:val="24"/>
              </w:rPr>
              <w:t>TDM</w:t>
            </w:r>
            <w:r>
              <w:rPr>
                <w:sz w:val="24"/>
              </w:rPr>
              <w:tab/>
            </w:r>
            <w:r>
              <w:rPr>
                <w:spacing w:val="-2"/>
                <w:sz w:val="24"/>
              </w:rPr>
              <w:t>(Carbamazepine,</w:t>
            </w:r>
            <w:r>
              <w:rPr>
                <w:sz w:val="24"/>
              </w:rPr>
              <w:tab/>
            </w:r>
            <w:r>
              <w:rPr>
                <w:spacing w:val="-2"/>
                <w:sz w:val="24"/>
              </w:rPr>
              <w:t xml:space="preserve">Valproate, </w:t>
            </w:r>
            <w:r>
              <w:rPr>
                <w:sz w:val="24"/>
              </w:rPr>
              <w:t>Digoxin, Phenytoin &amp; Phenobarbitone)</w:t>
            </w:r>
          </w:p>
        </w:tc>
        <w:tc>
          <w:tcPr>
            <w:tcW w:w="4030" w:type="dxa"/>
          </w:tcPr>
          <w:p w14:paraId="6A1ECE45" w14:textId="77777777" w:rsidR="003F148A" w:rsidRDefault="00000000">
            <w:pPr>
              <w:pStyle w:val="TableParagraph"/>
              <w:spacing w:line="274" w:lineRule="exact"/>
              <w:ind w:left="108"/>
              <w:rPr>
                <w:sz w:val="24"/>
              </w:rPr>
            </w:pPr>
            <w:r>
              <w:rPr>
                <w:spacing w:val="-10"/>
                <w:sz w:val="24"/>
              </w:rPr>
              <w:t>7</w:t>
            </w:r>
          </w:p>
        </w:tc>
      </w:tr>
      <w:tr w:rsidR="003F148A" w14:paraId="4DD882AA" w14:textId="77777777">
        <w:trPr>
          <w:trHeight w:val="278"/>
        </w:trPr>
        <w:tc>
          <w:tcPr>
            <w:tcW w:w="4421" w:type="dxa"/>
          </w:tcPr>
          <w:p w14:paraId="29CD583E" w14:textId="77777777" w:rsidR="003F148A" w:rsidRDefault="00000000">
            <w:pPr>
              <w:pStyle w:val="TableParagraph"/>
              <w:spacing w:line="258" w:lineRule="exact"/>
              <w:rPr>
                <w:sz w:val="24"/>
              </w:rPr>
            </w:pPr>
            <w:r>
              <w:rPr>
                <w:spacing w:val="-2"/>
                <w:sz w:val="24"/>
              </w:rPr>
              <w:t>Theophylline</w:t>
            </w:r>
          </w:p>
        </w:tc>
        <w:tc>
          <w:tcPr>
            <w:tcW w:w="4030" w:type="dxa"/>
          </w:tcPr>
          <w:p w14:paraId="45BF1013" w14:textId="77777777" w:rsidR="003F148A" w:rsidRDefault="00000000">
            <w:pPr>
              <w:pStyle w:val="TableParagraph"/>
              <w:spacing w:line="258" w:lineRule="exact"/>
              <w:ind w:left="108"/>
              <w:rPr>
                <w:sz w:val="24"/>
              </w:rPr>
            </w:pPr>
            <w:r>
              <w:rPr>
                <w:spacing w:val="-10"/>
                <w:sz w:val="24"/>
              </w:rPr>
              <w:t>3</w:t>
            </w:r>
          </w:p>
        </w:tc>
      </w:tr>
      <w:tr w:rsidR="003F148A" w14:paraId="28D9E91C" w14:textId="77777777">
        <w:trPr>
          <w:trHeight w:val="275"/>
        </w:trPr>
        <w:tc>
          <w:tcPr>
            <w:tcW w:w="4421" w:type="dxa"/>
          </w:tcPr>
          <w:p w14:paraId="0619A4D4" w14:textId="77777777" w:rsidR="003F148A" w:rsidRDefault="00000000">
            <w:pPr>
              <w:pStyle w:val="TableParagraph"/>
              <w:spacing w:line="256" w:lineRule="exact"/>
              <w:rPr>
                <w:sz w:val="24"/>
              </w:rPr>
            </w:pPr>
            <w:r>
              <w:rPr>
                <w:sz w:val="24"/>
              </w:rPr>
              <w:t>Thyroid</w:t>
            </w:r>
            <w:r>
              <w:rPr>
                <w:spacing w:val="-4"/>
                <w:sz w:val="24"/>
              </w:rPr>
              <w:t xml:space="preserve"> </w:t>
            </w:r>
            <w:r>
              <w:rPr>
                <w:spacing w:val="-2"/>
                <w:sz w:val="24"/>
              </w:rPr>
              <w:t>Function</w:t>
            </w:r>
          </w:p>
        </w:tc>
        <w:tc>
          <w:tcPr>
            <w:tcW w:w="4030" w:type="dxa"/>
          </w:tcPr>
          <w:p w14:paraId="20D5102A" w14:textId="77777777" w:rsidR="003F148A" w:rsidRDefault="00000000">
            <w:pPr>
              <w:pStyle w:val="TableParagraph"/>
              <w:spacing w:line="256" w:lineRule="exact"/>
              <w:ind w:left="108"/>
              <w:rPr>
                <w:sz w:val="24"/>
              </w:rPr>
            </w:pPr>
            <w:r>
              <w:rPr>
                <w:spacing w:val="-5"/>
                <w:sz w:val="24"/>
              </w:rPr>
              <w:t>30</w:t>
            </w:r>
          </w:p>
        </w:tc>
      </w:tr>
      <w:tr w:rsidR="003F148A" w14:paraId="09D36CA6" w14:textId="77777777">
        <w:trPr>
          <w:trHeight w:val="275"/>
        </w:trPr>
        <w:tc>
          <w:tcPr>
            <w:tcW w:w="4421" w:type="dxa"/>
          </w:tcPr>
          <w:p w14:paraId="4AD0A672" w14:textId="77777777" w:rsidR="003F148A" w:rsidRDefault="00000000">
            <w:pPr>
              <w:pStyle w:val="TableParagraph"/>
              <w:spacing w:line="256" w:lineRule="exact"/>
              <w:rPr>
                <w:sz w:val="24"/>
              </w:rPr>
            </w:pPr>
            <w:r>
              <w:rPr>
                <w:sz w:val="24"/>
              </w:rPr>
              <w:t>Thyroid</w:t>
            </w:r>
            <w:r>
              <w:rPr>
                <w:spacing w:val="-9"/>
                <w:sz w:val="24"/>
              </w:rPr>
              <w:t xml:space="preserve"> </w:t>
            </w:r>
            <w:r>
              <w:rPr>
                <w:sz w:val="24"/>
              </w:rPr>
              <w:t>Peroxisomal</w:t>
            </w:r>
            <w:r>
              <w:rPr>
                <w:spacing w:val="-6"/>
                <w:sz w:val="24"/>
              </w:rPr>
              <w:t xml:space="preserve"> </w:t>
            </w:r>
            <w:r>
              <w:rPr>
                <w:spacing w:val="-5"/>
                <w:sz w:val="24"/>
              </w:rPr>
              <w:t>Ab</w:t>
            </w:r>
          </w:p>
        </w:tc>
        <w:tc>
          <w:tcPr>
            <w:tcW w:w="4030" w:type="dxa"/>
          </w:tcPr>
          <w:p w14:paraId="418E43FF" w14:textId="77777777" w:rsidR="003F148A" w:rsidRDefault="00000000">
            <w:pPr>
              <w:pStyle w:val="TableParagraph"/>
              <w:spacing w:line="256" w:lineRule="exact"/>
              <w:ind w:left="108"/>
              <w:rPr>
                <w:sz w:val="24"/>
              </w:rPr>
            </w:pPr>
            <w:r>
              <w:rPr>
                <w:spacing w:val="-5"/>
                <w:sz w:val="24"/>
              </w:rPr>
              <w:t>365</w:t>
            </w:r>
          </w:p>
        </w:tc>
      </w:tr>
      <w:tr w:rsidR="003F148A" w14:paraId="15452EFA" w14:textId="77777777">
        <w:trPr>
          <w:trHeight w:val="1103"/>
        </w:trPr>
        <w:tc>
          <w:tcPr>
            <w:tcW w:w="4421" w:type="dxa"/>
          </w:tcPr>
          <w:p w14:paraId="0EFBDC12" w14:textId="77777777" w:rsidR="003F148A" w:rsidRDefault="00000000">
            <w:pPr>
              <w:pStyle w:val="TableParagraph"/>
              <w:spacing w:line="274" w:lineRule="exact"/>
              <w:rPr>
                <w:sz w:val="24"/>
              </w:rPr>
            </w:pPr>
            <w:r>
              <w:rPr>
                <w:spacing w:val="-4"/>
                <w:sz w:val="24"/>
              </w:rPr>
              <w:t>TPMT</w:t>
            </w:r>
          </w:p>
        </w:tc>
        <w:tc>
          <w:tcPr>
            <w:tcW w:w="4030" w:type="dxa"/>
          </w:tcPr>
          <w:p w14:paraId="6F36681E" w14:textId="77777777" w:rsidR="003F148A" w:rsidRDefault="00000000">
            <w:pPr>
              <w:pStyle w:val="TableParagraph"/>
              <w:spacing w:line="276" w:lineRule="exact"/>
              <w:ind w:left="108"/>
              <w:rPr>
                <w:sz w:val="24"/>
              </w:rPr>
            </w:pPr>
            <w:r>
              <w:rPr>
                <w:sz w:val="24"/>
              </w:rPr>
              <w:t>365</w:t>
            </w:r>
            <w:r>
              <w:rPr>
                <w:spacing w:val="-8"/>
                <w:sz w:val="24"/>
              </w:rPr>
              <w:t xml:space="preserve"> </w:t>
            </w:r>
            <w:r>
              <w:rPr>
                <w:sz w:val="24"/>
              </w:rPr>
              <w:t>not</w:t>
            </w:r>
            <w:r>
              <w:rPr>
                <w:spacing w:val="-9"/>
                <w:sz w:val="24"/>
              </w:rPr>
              <w:t xml:space="preserve"> </w:t>
            </w:r>
            <w:r>
              <w:rPr>
                <w:sz w:val="24"/>
              </w:rPr>
              <w:t>usually</w:t>
            </w:r>
            <w:r>
              <w:rPr>
                <w:spacing w:val="-9"/>
                <w:sz w:val="24"/>
              </w:rPr>
              <w:t xml:space="preserve"> </w:t>
            </w:r>
            <w:r>
              <w:rPr>
                <w:sz w:val="24"/>
              </w:rPr>
              <w:t>necessary</w:t>
            </w:r>
            <w:r>
              <w:rPr>
                <w:spacing w:val="-10"/>
                <w:sz w:val="24"/>
              </w:rPr>
              <w:t xml:space="preserve"> </w:t>
            </w:r>
            <w:r>
              <w:rPr>
                <w:sz w:val="24"/>
              </w:rPr>
              <w:t>to</w:t>
            </w:r>
            <w:r>
              <w:rPr>
                <w:spacing w:val="-7"/>
                <w:sz w:val="24"/>
              </w:rPr>
              <w:t xml:space="preserve"> </w:t>
            </w:r>
            <w:r>
              <w:rPr>
                <w:sz w:val="24"/>
              </w:rPr>
              <w:t xml:space="preserve">repeat at all unless patient had blood transfusion very recently prior to </w:t>
            </w:r>
            <w:r>
              <w:rPr>
                <w:spacing w:val="-2"/>
                <w:sz w:val="24"/>
              </w:rPr>
              <w:t>sample.</w:t>
            </w:r>
          </w:p>
        </w:tc>
      </w:tr>
      <w:tr w:rsidR="003F148A" w14:paraId="7ACB77B4" w14:textId="77777777">
        <w:trPr>
          <w:trHeight w:val="551"/>
        </w:trPr>
        <w:tc>
          <w:tcPr>
            <w:tcW w:w="4421" w:type="dxa"/>
          </w:tcPr>
          <w:p w14:paraId="1A27EBD6" w14:textId="77777777" w:rsidR="003F148A" w:rsidRDefault="00000000">
            <w:pPr>
              <w:pStyle w:val="TableParagraph"/>
              <w:spacing w:line="276" w:lineRule="exact"/>
              <w:rPr>
                <w:sz w:val="24"/>
              </w:rPr>
            </w:pPr>
            <w:proofErr w:type="spellStart"/>
            <w:r>
              <w:rPr>
                <w:sz w:val="24"/>
              </w:rPr>
              <w:t>Tumour</w:t>
            </w:r>
            <w:proofErr w:type="spellEnd"/>
            <w:r>
              <w:rPr>
                <w:spacing w:val="40"/>
                <w:sz w:val="24"/>
              </w:rPr>
              <w:t xml:space="preserve"> </w:t>
            </w:r>
            <w:r>
              <w:rPr>
                <w:sz w:val="24"/>
              </w:rPr>
              <w:t>Markers</w:t>
            </w:r>
            <w:r>
              <w:rPr>
                <w:spacing w:val="40"/>
                <w:sz w:val="24"/>
              </w:rPr>
              <w:t xml:space="preserve"> </w:t>
            </w:r>
            <w:r>
              <w:rPr>
                <w:sz w:val="24"/>
              </w:rPr>
              <w:t>(AFP,</w:t>
            </w:r>
            <w:r>
              <w:rPr>
                <w:spacing w:val="40"/>
                <w:sz w:val="24"/>
              </w:rPr>
              <w:t xml:space="preserve"> </w:t>
            </w:r>
            <w:r>
              <w:rPr>
                <w:sz w:val="24"/>
              </w:rPr>
              <w:t>CA125,</w:t>
            </w:r>
            <w:r>
              <w:rPr>
                <w:spacing w:val="40"/>
                <w:sz w:val="24"/>
              </w:rPr>
              <w:t xml:space="preserve"> </w:t>
            </w:r>
            <w:r>
              <w:rPr>
                <w:sz w:val="24"/>
              </w:rPr>
              <w:t>CEA, CA153, CA199)</w:t>
            </w:r>
          </w:p>
        </w:tc>
        <w:tc>
          <w:tcPr>
            <w:tcW w:w="4030" w:type="dxa"/>
          </w:tcPr>
          <w:p w14:paraId="088F415E" w14:textId="77777777" w:rsidR="003F148A" w:rsidRDefault="00000000">
            <w:pPr>
              <w:pStyle w:val="TableParagraph"/>
              <w:spacing w:line="273" w:lineRule="exact"/>
              <w:ind w:left="108"/>
              <w:rPr>
                <w:sz w:val="24"/>
              </w:rPr>
            </w:pPr>
            <w:r>
              <w:rPr>
                <w:spacing w:val="-5"/>
                <w:sz w:val="24"/>
              </w:rPr>
              <w:t>30</w:t>
            </w:r>
          </w:p>
        </w:tc>
      </w:tr>
      <w:tr w:rsidR="003F148A" w14:paraId="2A2AAAF5" w14:textId="77777777">
        <w:trPr>
          <w:trHeight w:val="274"/>
        </w:trPr>
        <w:tc>
          <w:tcPr>
            <w:tcW w:w="4421" w:type="dxa"/>
          </w:tcPr>
          <w:p w14:paraId="6ABC3C4F" w14:textId="77777777" w:rsidR="003F148A" w:rsidRDefault="00000000">
            <w:pPr>
              <w:pStyle w:val="TableParagraph"/>
              <w:spacing w:line="255" w:lineRule="exact"/>
              <w:rPr>
                <w:sz w:val="24"/>
              </w:rPr>
            </w:pPr>
            <w:r>
              <w:rPr>
                <w:sz w:val="24"/>
              </w:rPr>
              <w:t>Vitamin</w:t>
            </w:r>
            <w:r>
              <w:rPr>
                <w:spacing w:val="-4"/>
                <w:sz w:val="24"/>
              </w:rPr>
              <w:t xml:space="preserve"> </w:t>
            </w:r>
            <w:r>
              <w:rPr>
                <w:spacing w:val="-10"/>
                <w:sz w:val="24"/>
              </w:rPr>
              <w:t>D</w:t>
            </w:r>
          </w:p>
        </w:tc>
        <w:tc>
          <w:tcPr>
            <w:tcW w:w="4030" w:type="dxa"/>
          </w:tcPr>
          <w:p w14:paraId="52628F92" w14:textId="77777777" w:rsidR="003F148A" w:rsidRDefault="00000000">
            <w:pPr>
              <w:pStyle w:val="TableParagraph"/>
              <w:spacing w:line="255" w:lineRule="exact"/>
              <w:ind w:left="108"/>
              <w:rPr>
                <w:sz w:val="24"/>
              </w:rPr>
            </w:pPr>
            <w:r>
              <w:rPr>
                <w:spacing w:val="-5"/>
                <w:sz w:val="24"/>
              </w:rPr>
              <w:t>90</w:t>
            </w:r>
          </w:p>
        </w:tc>
      </w:tr>
      <w:tr w:rsidR="003F148A" w14:paraId="5CAD3116" w14:textId="77777777">
        <w:trPr>
          <w:trHeight w:val="277"/>
        </w:trPr>
        <w:tc>
          <w:tcPr>
            <w:tcW w:w="4421" w:type="dxa"/>
          </w:tcPr>
          <w:p w14:paraId="41ED4774" w14:textId="77777777" w:rsidR="003F148A" w:rsidRDefault="00000000">
            <w:pPr>
              <w:pStyle w:val="TableParagraph"/>
              <w:spacing w:line="258" w:lineRule="exact"/>
              <w:rPr>
                <w:sz w:val="24"/>
              </w:rPr>
            </w:pPr>
            <w:r>
              <w:rPr>
                <w:spacing w:val="-4"/>
                <w:sz w:val="24"/>
              </w:rPr>
              <w:t>Zinc</w:t>
            </w:r>
          </w:p>
        </w:tc>
        <w:tc>
          <w:tcPr>
            <w:tcW w:w="4030" w:type="dxa"/>
          </w:tcPr>
          <w:p w14:paraId="46DB0DCC" w14:textId="77777777" w:rsidR="003F148A" w:rsidRDefault="00000000">
            <w:pPr>
              <w:pStyle w:val="TableParagraph"/>
              <w:spacing w:line="258" w:lineRule="exact"/>
              <w:ind w:left="108"/>
              <w:rPr>
                <w:sz w:val="24"/>
              </w:rPr>
            </w:pPr>
            <w:r>
              <w:rPr>
                <w:spacing w:val="-5"/>
                <w:sz w:val="24"/>
              </w:rPr>
              <w:t>14</w:t>
            </w:r>
          </w:p>
        </w:tc>
      </w:tr>
    </w:tbl>
    <w:p w14:paraId="7B40FAFF" w14:textId="77777777" w:rsidR="003F148A" w:rsidRDefault="003F148A">
      <w:pPr>
        <w:spacing w:line="258" w:lineRule="exact"/>
        <w:rPr>
          <w:sz w:val="24"/>
        </w:rPr>
        <w:sectPr w:rsidR="003F148A">
          <w:headerReference w:type="default" r:id="rId34"/>
          <w:footerReference w:type="default" r:id="rId35"/>
          <w:pgSz w:w="11910" w:h="16850"/>
          <w:pgMar w:top="880" w:right="180" w:bottom="880" w:left="200" w:header="347" w:footer="684" w:gutter="0"/>
          <w:cols w:space="720"/>
        </w:sectPr>
      </w:pPr>
    </w:p>
    <w:p w14:paraId="06E9F8F5" w14:textId="77777777" w:rsidR="003F148A" w:rsidRDefault="00000000">
      <w:pPr>
        <w:pStyle w:val="Heading3"/>
        <w:numPr>
          <w:ilvl w:val="1"/>
          <w:numId w:val="18"/>
        </w:numPr>
        <w:tabs>
          <w:tab w:val="left" w:pos="1713"/>
        </w:tabs>
        <w:spacing w:before="238"/>
        <w:ind w:left="1713" w:hanging="781"/>
        <w:jc w:val="left"/>
      </w:pPr>
      <w:r>
        <w:lastRenderedPageBreak/>
        <w:t>LABORATORY</w:t>
      </w:r>
      <w:r>
        <w:rPr>
          <w:spacing w:val="-12"/>
        </w:rPr>
        <w:t xml:space="preserve"> </w:t>
      </w:r>
      <w:r>
        <w:rPr>
          <w:spacing w:val="-2"/>
        </w:rPr>
        <w:t>PROFILES</w:t>
      </w:r>
    </w:p>
    <w:p w14:paraId="59008D45" w14:textId="77777777" w:rsidR="003F148A" w:rsidRDefault="003F148A">
      <w:pPr>
        <w:pStyle w:val="BodyText"/>
        <w:spacing w:before="4"/>
        <w:rPr>
          <w:b/>
          <w:sz w:val="28"/>
        </w:rPr>
      </w:pPr>
    </w:p>
    <w:p w14:paraId="053867BD" w14:textId="77777777" w:rsidR="003F148A" w:rsidRDefault="00000000">
      <w:pPr>
        <w:pStyle w:val="BodyText"/>
        <w:spacing w:line="276" w:lineRule="auto"/>
        <w:ind w:left="932" w:right="964"/>
      </w:pPr>
      <w:r>
        <w:t>Kidney</w:t>
      </w:r>
      <w:r>
        <w:rPr>
          <w:spacing w:val="-3"/>
        </w:rPr>
        <w:t xml:space="preserve"> </w:t>
      </w:r>
      <w:r>
        <w:t>profile –</w:t>
      </w:r>
      <w:r>
        <w:rPr>
          <w:spacing w:val="-2"/>
        </w:rPr>
        <w:t xml:space="preserve"> </w:t>
      </w:r>
      <w:r>
        <w:t>Sodium, potassium,</w:t>
      </w:r>
      <w:r>
        <w:rPr>
          <w:spacing w:val="-3"/>
        </w:rPr>
        <w:t xml:space="preserve"> </w:t>
      </w:r>
      <w:r>
        <w:t>creatinine, eGFR,</w:t>
      </w:r>
      <w:r>
        <w:rPr>
          <w:spacing w:val="-1"/>
        </w:rPr>
        <w:t xml:space="preserve"> </w:t>
      </w:r>
      <w:r>
        <w:t>AKI</w:t>
      </w:r>
      <w:r>
        <w:rPr>
          <w:spacing w:val="-3"/>
        </w:rPr>
        <w:t xml:space="preserve"> </w:t>
      </w:r>
      <w:r>
        <w:t>(Urea is</w:t>
      </w:r>
      <w:r>
        <w:rPr>
          <w:spacing w:val="-1"/>
        </w:rPr>
        <w:t xml:space="preserve"> </w:t>
      </w:r>
      <w:r>
        <w:t>also routinely</w:t>
      </w:r>
      <w:r>
        <w:rPr>
          <w:spacing w:val="-4"/>
        </w:rPr>
        <w:t xml:space="preserve"> </w:t>
      </w:r>
      <w:r>
        <w:t>given for inpatients at Medway only)</w:t>
      </w:r>
    </w:p>
    <w:p w14:paraId="5FF05EB4" w14:textId="77777777" w:rsidR="003F148A" w:rsidRDefault="003F148A">
      <w:pPr>
        <w:pStyle w:val="BodyText"/>
        <w:spacing w:before="42"/>
      </w:pPr>
    </w:p>
    <w:p w14:paraId="236DFD34" w14:textId="77777777" w:rsidR="003F148A" w:rsidRDefault="00000000">
      <w:pPr>
        <w:pStyle w:val="BodyText"/>
        <w:ind w:left="932"/>
      </w:pPr>
      <w:r>
        <w:t>Liver</w:t>
      </w:r>
      <w:r>
        <w:rPr>
          <w:spacing w:val="-3"/>
        </w:rPr>
        <w:t xml:space="preserve"> </w:t>
      </w:r>
      <w:r>
        <w:t>profile</w:t>
      </w:r>
      <w:r>
        <w:rPr>
          <w:spacing w:val="-3"/>
        </w:rPr>
        <w:t xml:space="preserve"> </w:t>
      </w:r>
      <w:r>
        <w:t>–</w:t>
      </w:r>
      <w:r>
        <w:rPr>
          <w:spacing w:val="-1"/>
        </w:rPr>
        <w:t xml:space="preserve"> </w:t>
      </w:r>
      <w:r>
        <w:t>Albumin,</w:t>
      </w:r>
      <w:r>
        <w:rPr>
          <w:spacing w:val="-4"/>
        </w:rPr>
        <w:t xml:space="preserve"> </w:t>
      </w:r>
      <w:r>
        <w:t>total</w:t>
      </w:r>
      <w:r>
        <w:rPr>
          <w:spacing w:val="-5"/>
        </w:rPr>
        <w:t xml:space="preserve"> </w:t>
      </w:r>
      <w:r>
        <w:t>bilirubin,</w:t>
      </w:r>
      <w:r>
        <w:rPr>
          <w:spacing w:val="-3"/>
        </w:rPr>
        <w:t xml:space="preserve"> </w:t>
      </w:r>
      <w:r>
        <w:t>ALT,</w:t>
      </w:r>
      <w:r>
        <w:rPr>
          <w:spacing w:val="-5"/>
        </w:rPr>
        <w:t xml:space="preserve"> </w:t>
      </w:r>
      <w:r>
        <w:t>alkaline</w:t>
      </w:r>
      <w:r>
        <w:rPr>
          <w:spacing w:val="-1"/>
        </w:rPr>
        <w:t xml:space="preserve"> </w:t>
      </w:r>
      <w:r>
        <w:rPr>
          <w:spacing w:val="-2"/>
        </w:rPr>
        <w:t>phosphatase</w:t>
      </w:r>
    </w:p>
    <w:p w14:paraId="4D977740" w14:textId="77777777" w:rsidR="003F148A" w:rsidRDefault="003F148A">
      <w:pPr>
        <w:pStyle w:val="BodyText"/>
        <w:spacing w:before="81"/>
      </w:pPr>
    </w:p>
    <w:p w14:paraId="46C6B767" w14:textId="77777777" w:rsidR="003F148A" w:rsidRDefault="00000000">
      <w:pPr>
        <w:pStyle w:val="BodyText"/>
        <w:spacing w:before="1"/>
        <w:ind w:left="932"/>
      </w:pPr>
      <w:r>
        <w:t>Bone</w:t>
      </w:r>
      <w:r>
        <w:rPr>
          <w:spacing w:val="-8"/>
        </w:rPr>
        <w:t xml:space="preserve"> </w:t>
      </w:r>
      <w:r>
        <w:t>profile</w:t>
      </w:r>
      <w:r>
        <w:rPr>
          <w:spacing w:val="-4"/>
        </w:rPr>
        <w:t xml:space="preserve"> </w:t>
      </w:r>
      <w:r>
        <w:t>–</w:t>
      </w:r>
      <w:r>
        <w:rPr>
          <w:spacing w:val="-3"/>
        </w:rPr>
        <w:t xml:space="preserve"> </w:t>
      </w:r>
      <w:r>
        <w:t>Albumin,</w:t>
      </w:r>
      <w:r>
        <w:rPr>
          <w:spacing w:val="-4"/>
        </w:rPr>
        <w:t xml:space="preserve"> </w:t>
      </w:r>
      <w:r>
        <w:t>calcium,</w:t>
      </w:r>
      <w:r>
        <w:rPr>
          <w:spacing w:val="-4"/>
        </w:rPr>
        <w:t xml:space="preserve"> </w:t>
      </w:r>
      <w:r>
        <w:t>phosphate,</w:t>
      </w:r>
      <w:r>
        <w:rPr>
          <w:spacing w:val="-6"/>
        </w:rPr>
        <w:t xml:space="preserve"> </w:t>
      </w:r>
      <w:r>
        <w:t>alkaline</w:t>
      </w:r>
      <w:r>
        <w:rPr>
          <w:spacing w:val="-3"/>
        </w:rPr>
        <w:t xml:space="preserve"> </w:t>
      </w:r>
      <w:r>
        <w:t>phosphatase,</w:t>
      </w:r>
      <w:r>
        <w:rPr>
          <w:spacing w:val="-6"/>
        </w:rPr>
        <w:t xml:space="preserve"> </w:t>
      </w:r>
      <w:r>
        <w:t>adjusted</w:t>
      </w:r>
      <w:r>
        <w:rPr>
          <w:spacing w:val="-3"/>
        </w:rPr>
        <w:t xml:space="preserve"> </w:t>
      </w:r>
      <w:r>
        <w:rPr>
          <w:spacing w:val="-2"/>
        </w:rPr>
        <w:t>calcium</w:t>
      </w:r>
    </w:p>
    <w:p w14:paraId="5076CC80" w14:textId="77777777" w:rsidR="003F148A" w:rsidRDefault="003F148A">
      <w:pPr>
        <w:pStyle w:val="BodyText"/>
        <w:spacing w:before="81"/>
      </w:pPr>
    </w:p>
    <w:p w14:paraId="78901B6B" w14:textId="77777777" w:rsidR="003F148A" w:rsidRDefault="00000000">
      <w:pPr>
        <w:pStyle w:val="BodyText"/>
        <w:spacing w:line="278" w:lineRule="auto"/>
        <w:ind w:left="932" w:right="964"/>
      </w:pPr>
      <w:r>
        <w:t>Lipid</w:t>
      </w:r>
      <w:r>
        <w:rPr>
          <w:spacing w:val="-4"/>
        </w:rPr>
        <w:t xml:space="preserve"> </w:t>
      </w:r>
      <w:r>
        <w:t>profile</w:t>
      </w:r>
      <w:r>
        <w:rPr>
          <w:spacing w:val="-4"/>
        </w:rPr>
        <w:t xml:space="preserve"> </w:t>
      </w:r>
      <w:r>
        <w:t>(fasting)</w:t>
      </w:r>
      <w:r>
        <w:rPr>
          <w:spacing w:val="-2"/>
        </w:rPr>
        <w:t xml:space="preserve"> </w:t>
      </w:r>
      <w:r>
        <w:t>–</w:t>
      </w:r>
      <w:r>
        <w:rPr>
          <w:spacing w:val="-5"/>
        </w:rPr>
        <w:t xml:space="preserve"> </w:t>
      </w:r>
      <w:r>
        <w:t>Cholesterol,</w:t>
      </w:r>
      <w:r>
        <w:rPr>
          <w:spacing w:val="-7"/>
        </w:rPr>
        <w:t xml:space="preserve"> </w:t>
      </w:r>
      <w:r>
        <w:t>triglycerides,</w:t>
      </w:r>
      <w:r>
        <w:rPr>
          <w:spacing w:val="-4"/>
        </w:rPr>
        <w:t xml:space="preserve"> </w:t>
      </w:r>
      <w:r>
        <w:t>HDL</w:t>
      </w:r>
      <w:r>
        <w:rPr>
          <w:spacing w:val="-4"/>
        </w:rPr>
        <w:t xml:space="preserve"> </w:t>
      </w:r>
      <w:r>
        <w:t>cholesterol,</w:t>
      </w:r>
      <w:r>
        <w:rPr>
          <w:spacing w:val="-4"/>
        </w:rPr>
        <w:t xml:space="preserve"> </w:t>
      </w:r>
      <w:r>
        <w:t>LDL</w:t>
      </w:r>
      <w:r>
        <w:rPr>
          <w:spacing w:val="-4"/>
        </w:rPr>
        <w:t xml:space="preserve"> </w:t>
      </w:r>
      <w:r>
        <w:t>cholesterol,</w:t>
      </w:r>
      <w:r>
        <w:rPr>
          <w:spacing w:val="-4"/>
        </w:rPr>
        <w:t xml:space="preserve"> </w:t>
      </w:r>
      <w:r>
        <w:t>total C:HDLC ratio</w:t>
      </w:r>
    </w:p>
    <w:p w14:paraId="4B78DEAB" w14:textId="77777777" w:rsidR="003F148A" w:rsidRDefault="003F148A">
      <w:pPr>
        <w:pStyle w:val="BodyText"/>
        <w:spacing w:before="37"/>
      </w:pPr>
    </w:p>
    <w:p w14:paraId="77031744" w14:textId="77777777" w:rsidR="003F148A" w:rsidRDefault="00000000">
      <w:pPr>
        <w:pStyle w:val="BodyText"/>
        <w:spacing w:line="276" w:lineRule="auto"/>
        <w:ind w:left="932" w:right="964"/>
      </w:pPr>
      <w:r>
        <w:t>Thyroid function</w:t>
      </w:r>
      <w:r>
        <w:rPr>
          <w:spacing w:val="22"/>
        </w:rPr>
        <w:t xml:space="preserve"> </w:t>
      </w:r>
      <w:r>
        <w:t>– TSH as first line test, with Free T4 and Free T3 added</w:t>
      </w:r>
      <w:r>
        <w:rPr>
          <w:spacing w:val="27"/>
        </w:rPr>
        <w:t xml:space="preserve"> </w:t>
      </w:r>
      <w:r>
        <w:t>as appropriate</w:t>
      </w:r>
      <w:r>
        <w:rPr>
          <w:spacing w:val="40"/>
        </w:rPr>
        <w:t xml:space="preserve"> </w:t>
      </w:r>
      <w:r>
        <w:t>depending on the TSH level</w:t>
      </w:r>
    </w:p>
    <w:p w14:paraId="4CA0810A" w14:textId="77777777" w:rsidR="003F148A" w:rsidRDefault="003F148A">
      <w:pPr>
        <w:pStyle w:val="BodyText"/>
        <w:spacing w:before="42"/>
      </w:pPr>
    </w:p>
    <w:p w14:paraId="448347B5" w14:textId="77777777" w:rsidR="003F148A" w:rsidRDefault="00000000">
      <w:pPr>
        <w:pStyle w:val="BodyText"/>
        <w:spacing w:line="276" w:lineRule="auto"/>
        <w:ind w:left="932" w:right="964"/>
      </w:pPr>
      <w:r>
        <w:t>Protocols</w:t>
      </w:r>
      <w:r>
        <w:rPr>
          <w:spacing w:val="40"/>
        </w:rPr>
        <w:t xml:space="preserve"> </w:t>
      </w:r>
      <w:r>
        <w:t>for</w:t>
      </w:r>
      <w:r>
        <w:rPr>
          <w:spacing w:val="40"/>
        </w:rPr>
        <w:t xml:space="preserve"> </w:t>
      </w:r>
      <w:r>
        <w:t>Chemical</w:t>
      </w:r>
      <w:r>
        <w:rPr>
          <w:spacing w:val="40"/>
        </w:rPr>
        <w:t xml:space="preserve"> </w:t>
      </w:r>
      <w:r>
        <w:t>Pathways</w:t>
      </w:r>
      <w:r>
        <w:rPr>
          <w:spacing w:val="40"/>
        </w:rPr>
        <w:t xml:space="preserve"> </w:t>
      </w:r>
      <w:r>
        <w:t>are</w:t>
      </w:r>
      <w:r>
        <w:rPr>
          <w:spacing w:val="40"/>
        </w:rPr>
        <w:t xml:space="preserve"> </w:t>
      </w:r>
      <w:r>
        <w:t>reviewed</w:t>
      </w:r>
      <w:r>
        <w:rPr>
          <w:spacing w:val="40"/>
        </w:rPr>
        <w:t xml:space="preserve"> </w:t>
      </w:r>
      <w:r>
        <w:t>by</w:t>
      </w:r>
      <w:r>
        <w:rPr>
          <w:spacing w:val="40"/>
        </w:rPr>
        <w:t xml:space="preserve"> </w:t>
      </w:r>
      <w:r>
        <w:t>the</w:t>
      </w:r>
      <w:r>
        <w:rPr>
          <w:spacing w:val="40"/>
        </w:rPr>
        <w:t xml:space="preserve"> </w:t>
      </w:r>
      <w:r>
        <w:t>Chemical</w:t>
      </w:r>
      <w:r>
        <w:rPr>
          <w:spacing w:val="40"/>
        </w:rPr>
        <w:t xml:space="preserve"> </w:t>
      </w:r>
      <w:r>
        <w:t>Pathologist</w:t>
      </w:r>
      <w:r>
        <w:rPr>
          <w:spacing w:val="40"/>
        </w:rPr>
        <w:t xml:space="preserve"> </w:t>
      </w:r>
      <w:r>
        <w:t>and</w:t>
      </w:r>
      <w:r>
        <w:rPr>
          <w:spacing w:val="40"/>
        </w:rPr>
        <w:t xml:space="preserve"> </w:t>
      </w:r>
      <w:r>
        <w:t>are</w:t>
      </w:r>
      <w:r>
        <w:rPr>
          <w:spacing w:val="80"/>
        </w:rPr>
        <w:t xml:space="preserve"> </w:t>
      </w:r>
      <w:r>
        <w:t>available on ADAGIO.</w:t>
      </w:r>
    </w:p>
    <w:p w14:paraId="7B62B3E1" w14:textId="77777777" w:rsidR="003F148A" w:rsidRDefault="003F148A">
      <w:pPr>
        <w:pStyle w:val="BodyText"/>
      </w:pPr>
    </w:p>
    <w:p w14:paraId="149BC9BC" w14:textId="77777777" w:rsidR="003F148A" w:rsidRDefault="003F148A">
      <w:pPr>
        <w:pStyle w:val="BodyText"/>
      </w:pPr>
    </w:p>
    <w:p w14:paraId="3796E2AD" w14:textId="77777777" w:rsidR="003F148A" w:rsidRDefault="003F148A">
      <w:pPr>
        <w:pStyle w:val="BodyText"/>
      </w:pPr>
    </w:p>
    <w:p w14:paraId="3282D539" w14:textId="77777777" w:rsidR="003F148A" w:rsidRDefault="003F148A">
      <w:pPr>
        <w:pStyle w:val="BodyText"/>
      </w:pPr>
    </w:p>
    <w:p w14:paraId="603AC565" w14:textId="77777777" w:rsidR="003F148A" w:rsidRDefault="003F148A">
      <w:pPr>
        <w:pStyle w:val="BodyText"/>
      </w:pPr>
    </w:p>
    <w:p w14:paraId="49B39DCA" w14:textId="77777777" w:rsidR="003F148A" w:rsidRDefault="003F148A">
      <w:pPr>
        <w:pStyle w:val="BodyText"/>
      </w:pPr>
    </w:p>
    <w:p w14:paraId="0AB93005" w14:textId="77777777" w:rsidR="003F148A" w:rsidRDefault="003F148A">
      <w:pPr>
        <w:pStyle w:val="BodyText"/>
      </w:pPr>
    </w:p>
    <w:p w14:paraId="7D73D6ED" w14:textId="77777777" w:rsidR="003F148A" w:rsidRDefault="003F148A">
      <w:pPr>
        <w:pStyle w:val="BodyText"/>
      </w:pPr>
    </w:p>
    <w:p w14:paraId="60093B41" w14:textId="77777777" w:rsidR="003F148A" w:rsidRDefault="003F148A">
      <w:pPr>
        <w:pStyle w:val="BodyText"/>
      </w:pPr>
    </w:p>
    <w:p w14:paraId="5D3321E0" w14:textId="77777777" w:rsidR="003F148A" w:rsidRDefault="003F148A">
      <w:pPr>
        <w:pStyle w:val="BodyText"/>
      </w:pPr>
    </w:p>
    <w:p w14:paraId="0DA7727C" w14:textId="77777777" w:rsidR="003F148A" w:rsidRDefault="003F148A">
      <w:pPr>
        <w:pStyle w:val="BodyText"/>
      </w:pPr>
    </w:p>
    <w:p w14:paraId="6BDFA5EF" w14:textId="77777777" w:rsidR="003F148A" w:rsidRDefault="003F148A">
      <w:pPr>
        <w:pStyle w:val="BodyText"/>
      </w:pPr>
    </w:p>
    <w:p w14:paraId="7DEDA613" w14:textId="77777777" w:rsidR="003F148A" w:rsidRDefault="003F148A">
      <w:pPr>
        <w:pStyle w:val="BodyText"/>
        <w:spacing w:before="243"/>
      </w:pPr>
    </w:p>
    <w:p w14:paraId="21092875" w14:textId="77777777" w:rsidR="003F148A" w:rsidRDefault="00000000">
      <w:pPr>
        <w:pStyle w:val="Heading4"/>
        <w:ind w:left="932"/>
      </w:pPr>
      <w:r>
        <w:t>Appendix</w:t>
      </w:r>
      <w:r>
        <w:rPr>
          <w:spacing w:val="-4"/>
        </w:rPr>
        <w:t xml:space="preserve"> </w:t>
      </w:r>
      <w:proofErr w:type="spellStart"/>
      <w:r>
        <w:t>i</w:t>
      </w:r>
      <w:proofErr w:type="spellEnd"/>
      <w:r>
        <w:t>:</w:t>
      </w:r>
      <w:r>
        <w:rPr>
          <w:spacing w:val="-7"/>
        </w:rPr>
        <w:t xml:space="preserve"> </w:t>
      </w:r>
      <w:r>
        <w:t>Critical</w:t>
      </w:r>
      <w:r>
        <w:rPr>
          <w:spacing w:val="-3"/>
        </w:rPr>
        <w:t xml:space="preserve"> </w:t>
      </w:r>
      <w:r>
        <w:rPr>
          <w:spacing w:val="-2"/>
        </w:rPr>
        <w:t>Values</w:t>
      </w:r>
    </w:p>
    <w:p w14:paraId="7761C639" w14:textId="77777777" w:rsidR="003F148A" w:rsidRDefault="00000000">
      <w:pPr>
        <w:pStyle w:val="BodyText"/>
        <w:spacing w:before="277"/>
        <w:ind w:left="932" w:right="949"/>
        <w:jc w:val="both"/>
      </w:pPr>
      <w:r>
        <w:t xml:space="preserve">The below results are critical; those in the column marked </w:t>
      </w:r>
      <w:r>
        <w:rPr>
          <w:color w:val="FF0000"/>
        </w:rPr>
        <w:t xml:space="preserve">‘Red limits’ </w:t>
      </w:r>
      <w:r>
        <w:t>must be phoned immediately</w:t>
      </w:r>
      <w:r>
        <w:rPr>
          <w:spacing w:val="-3"/>
        </w:rPr>
        <w:t xml:space="preserve"> </w:t>
      </w:r>
      <w:r>
        <w:t>to</w:t>
      </w:r>
      <w:r>
        <w:rPr>
          <w:spacing w:val="-1"/>
        </w:rPr>
        <w:t xml:space="preserve"> </w:t>
      </w:r>
      <w:r>
        <w:t>the</w:t>
      </w:r>
      <w:r>
        <w:rPr>
          <w:spacing w:val="-1"/>
        </w:rPr>
        <w:t xml:space="preserve"> </w:t>
      </w:r>
      <w:r>
        <w:t>requestor</w:t>
      </w:r>
      <w:r>
        <w:rPr>
          <w:spacing w:val="-3"/>
        </w:rPr>
        <w:t xml:space="preserve"> </w:t>
      </w:r>
      <w:r>
        <w:t>including</w:t>
      </w:r>
      <w:r>
        <w:rPr>
          <w:spacing w:val="-1"/>
        </w:rPr>
        <w:t xml:space="preserve"> </w:t>
      </w:r>
      <w:r>
        <w:t>the GP out</w:t>
      </w:r>
      <w:r>
        <w:rPr>
          <w:spacing w:val="-2"/>
        </w:rPr>
        <w:t xml:space="preserve"> </w:t>
      </w:r>
      <w:r>
        <w:t>of services and</w:t>
      </w:r>
      <w:r>
        <w:rPr>
          <w:spacing w:val="-2"/>
        </w:rPr>
        <w:t xml:space="preserve"> </w:t>
      </w:r>
      <w:r>
        <w:t>all</w:t>
      </w:r>
      <w:r>
        <w:rPr>
          <w:spacing w:val="-1"/>
        </w:rPr>
        <w:t xml:space="preserve"> </w:t>
      </w:r>
      <w:r>
        <w:t>other</w:t>
      </w:r>
      <w:r>
        <w:rPr>
          <w:spacing w:val="-1"/>
        </w:rPr>
        <w:t xml:space="preserve"> </w:t>
      </w:r>
      <w:r>
        <w:t>users</w:t>
      </w:r>
      <w:r>
        <w:rPr>
          <w:spacing w:val="-1"/>
        </w:rPr>
        <w:t xml:space="preserve"> </w:t>
      </w:r>
      <w:r>
        <w:t>served</w:t>
      </w:r>
      <w:r>
        <w:rPr>
          <w:spacing w:val="-2"/>
        </w:rPr>
        <w:t xml:space="preserve"> </w:t>
      </w:r>
      <w:r>
        <w:t xml:space="preserve">by the trust, those in the column marked </w:t>
      </w:r>
      <w:r>
        <w:rPr>
          <w:color w:val="FFC000"/>
        </w:rPr>
        <w:t xml:space="preserve">‘Amber limits’ </w:t>
      </w:r>
      <w:r>
        <w:t xml:space="preserve">must be phoned at the next available opportunity including within routine working hours i.e. for a GP practice or outpatient </w:t>
      </w:r>
      <w:r>
        <w:rPr>
          <w:spacing w:val="-2"/>
        </w:rPr>
        <w:t>department.</w:t>
      </w:r>
    </w:p>
    <w:p w14:paraId="7CFE81F9" w14:textId="77777777" w:rsidR="003F148A" w:rsidRDefault="003F148A">
      <w:pPr>
        <w:pStyle w:val="BodyText"/>
        <w:spacing w:before="1"/>
      </w:pPr>
    </w:p>
    <w:p w14:paraId="4ACD24AB" w14:textId="77777777" w:rsidR="003F148A" w:rsidRDefault="00000000">
      <w:pPr>
        <w:pStyle w:val="BodyText"/>
        <w:ind w:left="932" w:right="958"/>
        <w:jc w:val="both"/>
      </w:pPr>
      <w:r>
        <w:t>For a few analytes there are differences in the critical phoning limits for a sample from</w:t>
      </w:r>
      <w:r>
        <w:rPr>
          <w:spacing w:val="40"/>
        </w:rPr>
        <w:t xml:space="preserve"> </w:t>
      </w:r>
      <w:r>
        <w:t>DVH and MMH. These exist due to the laboratories serving two different NHS Trusts and the users having different requirements for the telephoning of these results.</w:t>
      </w:r>
    </w:p>
    <w:p w14:paraId="3B048DA9" w14:textId="77777777" w:rsidR="003F148A" w:rsidRDefault="003F148A">
      <w:pPr>
        <w:jc w:val="both"/>
        <w:sectPr w:rsidR="003F148A">
          <w:pgSz w:w="11910" w:h="16850"/>
          <w:pgMar w:top="880" w:right="180" w:bottom="880" w:left="200" w:header="347" w:footer="684" w:gutter="0"/>
          <w:cols w:space="720"/>
        </w:sectPr>
      </w:pPr>
    </w:p>
    <w:p w14:paraId="38BB688F" w14:textId="77777777" w:rsidR="003F148A" w:rsidRDefault="003F148A">
      <w:pPr>
        <w:pStyle w:val="BodyText"/>
        <w:spacing w:before="184"/>
        <w:rPr>
          <w:sz w:val="20"/>
        </w:rPr>
      </w:pPr>
    </w:p>
    <w:tbl>
      <w:tblPr>
        <w:tblW w:w="0" w:type="auto"/>
        <w:tblInd w:w="1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400"/>
        <w:gridCol w:w="938"/>
        <w:gridCol w:w="1613"/>
        <w:gridCol w:w="2268"/>
        <w:gridCol w:w="1733"/>
        <w:gridCol w:w="2333"/>
      </w:tblGrid>
      <w:tr w:rsidR="003F148A" w14:paraId="26C204F2" w14:textId="77777777">
        <w:trPr>
          <w:trHeight w:val="1012"/>
        </w:trPr>
        <w:tc>
          <w:tcPr>
            <w:tcW w:w="3338" w:type="dxa"/>
            <w:gridSpan w:val="2"/>
          </w:tcPr>
          <w:p w14:paraId="08A6F977" w14:textId="77777777" w:rsidR="003F148A" w:rsidRDefault="003F148A">
            <w:pPr>
              <w:pStyle w:val="TableParagraph"/>
              <w:ind w:left="0"/>
              <w:rPr>
                <w:rFonts w:ascii="Times New Roman"/>
              </w:rPr>
            </w:pPr>
          </w:p>
        </w:tc>
        <w:tc>
          <w:tcPr>
            <w:tcW w:w="3881" w:type="dxa"/>
            <w:gridSpan w:val="2"/>
          </w:tcPr>
          <w:p w14:paraId="08BCF099" w14:textId="77777777" w:rsidR="003F148A" w:rsidRDefault="00000000">
            <w:pPr>
              <w:pStyle w:val="TableParagraph"/>
              <w:spacing w:line="242" w:lineRule="auto"/>
              <w:ind w:left="552" w:right="524"/>
              <w:jc w:val="center"/>
              <w:rPr>
                <w:b/>
              </w:rPr>
            </w:pPr>
            <w:r>
              <w:rPr>
                <w:b/>
                <w:color w:val="F79546"/>
              </w:rPr>
              <w:t>Amber Action Limits Phone</w:t>
            </w:r>
            <w:r>
              <w:rPr>
                <w:b/>
                <w:color w:val="F79546"/>
                <w:spacing w:val="-12"/>
              </w:rPr>
              <w:t xml:space="preserve"> </w:t>
            </w:r>
            <w:r>
              <w:rPr>
                <w:b/>
                <w:color w:val="F79546"/>
              </w:rPr>
              <w:t>at</w:t>
            </w:r>
            <w:r>
              <w:rPr>
                <w:b/>
                <w:color w:val="F79546"/>
                <w:spacing w:val="-12"/>
              </w:rPr>
              <w:t xml:space="preserve"> </w:t>
            </w:r>
            <w:r>
              <w:rPr>
                <w:b/>
                <w:color w:val="F79546"/>
              </w:rPr>
              <w:t>next</w:t>
            </w:r>
            <w:r>
              <w:rPr>
                <w:b/>
                <w:color w:val="F79546"/>
                <w:spacing w:val="-12"/>
              </w:rPr>
              <w:t xml:space="preserve"> </w:t>
            </w:r>
            <w:r>
              <w:rPr>
                <w:b/>
                <w:color w:val="F79546"/>
              </w:rPr>
              <w:t>available</w:t>
            </w:r>
          </w:p>
          <w:p w14:paraId="5366D10F" w14:textId="77777777" w:rsidR="003F148A" w:rsidRDefault="00000000">
            <w:pPr>
              <w:pStyle w:val="TableParagraph"/>
              <w:spacing w:line="249" w:lineRule="exact"/>
              <w:ind w:left="20"/>
              <w:jc w:val="center"/>
              <w:rPr>
                <w:b/>
              </w:rPr>
            </w:pPr>
            <w:r>
              <w:rPr>
                <w:b/>
                <w:color w:val="F79546"/>
              </w:rPr>
              <w:t>opportunity</w:t>
            </w:r>
            <w:r>
              <w:rPr>
                <w:b/>
                <w:color w:val="F79546"/>
                <w:spacing w:val="-8"/>
              </w:rPr>
              <w:t xml:space="preserve"> </w:t>
            </w:r>
            <w:r>
              <w:rPr>
                <w:b/>
                <w:color w:val="F79546"/>
              </w:rPr>
              <w:t>in</w:t>
            </w:r>
            <w:r>
              <w:rPr>
                <w:b/>
                <w:color w:val="F79546"/>
                <w:spacing w:val="-4"/>
              </w:rPr>
              <w:t xml:space="preserve"> </w:t>
            </w:r>
            <w:r>
              <w:rPr>
                <w:b/>
                <w:color w:val="F79546"/>
              </w:rPr>
              <w:t>routine</w:t>
            </w:r>
            <w:r>
              <w:rPr>
                <w:b/>
                <w:color w:val="F79546"/>
                <w:spacing w:val="-6"/>
              </w:rPr>
              <w:t xml:space="preserve"> </w:t>
            </w:r>
            <w:r>
              <w:rPr>
                <w:b/>
                <w:color w:val="F79546"/>
                <w:spacing w:val="-4"/>
              </w:rPr>
              <w:t>hours</w:t>
            </w:r>
          </w:p>
          <w:p w14:paraId="2A6EFE1F" w14:textId="77777777" w:rsidR="003F148A" w:rsidRDefault="00000000">
            <w:pPr>
              <w:pStyle w:val="TableParagraph"/>
              <w:spacing w:line="236" w:lineRule="exact"/>
              <w:ind w:left="552" w:right="530"/>
              <w:jc w:val="center"/>
              <w:rPr>
                <w:b/>
              </w:rPr>
            </w:pPr>
            <w:r>
              <w:rPr>
                <w:b/>
                <w:color w:val="F79546"/>
              </w:rPr>
              <w:t>(within</w:t>
            </w:r>
            <w:r>
              <w:rPr>
                <w:b/>
                <w:color w:val="F79546"/>
                <w:spacing w:val="-3"/>
              </w:rPr>
              <w:t xml:space="preserve"> </w:t>
            </w:r>
            <w:r>
              <w:rPr>
                <w:b/>
                <w:color w:val="F79546"/>
              </w:rPr>
              <w:t>24</w:t>
            </w:r>
            <w:r>
              <w:rPr>
                <w:b/>
                <w:color w:val="F79546"/>
                <w:spacing w:val="-3"/>
              </w:rPr>
              <w:t xml:space="preserve"> </w:t>
            </w:r>
            <w:r>
              <w:rPr>
                <w:b/>
                <w:color w:val="F79546"/>
                <w:spacing w:val="-2"/>
              </w:rPr>
              <w:t>hours)</w:t>
            </w:r>
          </w:p>
        </w:tc>
        <w:tc>
          <w:tcPr>
            <w:tcW w:w="4066" w:type="dxa"/>
            <w:gridSpan w:val="2"/>
          </w:tcPr>
          <w:p w14:paraId="7F17C4A6" w14:textId="77777777" w:rsidR="003F148A" w:rsidRDefault="00000000">
            <w:pPr>
              <w:pStyle w:val="TableParagraph"/>
              <w:spacing w:before="249" w:line="252" w:lineRule="exact"/>
              <w:ind w:left="21"/>
              <w:jc w:val="center"/>
              <w:rPr>
                <w:b/>
              </w:rPr>
            </w:pPr>
            <w:r>
              <w:rPr>
                <w:b/>
                <w:color w:val="FF0000"/>
              </w:rPr>
              <w:t>Red</w:t>
            </w:r>
            <w:r>
              <w:rPr>
                <w:b/>
                <w:color w:val="FF0000"/>
                <w:spacing w:val="-2"/>
              </w:rPr>
              <w:t xml:space="preserve"> </w:t>
            </w:r>
            <w:r>
              <w:rPr>
                <w:b/>
                <w:color w:val="FF0000"/>
              </w:rPr>
              <w:t>Action</w:t>
            </w:r>
            <w:r>
              <w:rPr>
                <w:b/>
                <w:color w:val="FF0000"/>
                <w:spacing w:val="-3"/>
              </w:rPr>
              <w:t xml:space="preserve"> </w:t>
            </w:r>
            <w:r>
              <w:rPr>
                <w:b/>
                <w:color w:val="FF0000"/>
                <w:spacing w:val="-2"/>
              </w:rPr>
              <w:t>Limits</w:t>
            </w:r>
          </w:p>
          <w:p w14:paraId="4DE008E5" w14:textId="77777777" w:rsidR="003F148A" w:rsidRDefault="00000000">
            <w:pPr>
              <w:pStyle w:val="TableParagraph"/>
              <w:spacing w:line="252" w:lineRule="exact"/>
              <w:ind w:left="21" w:right="4"/>
              <w:jc w:val="center"/>
              <w:rPr>
                <w:b/>
              </w:rPr>
            </w:pPr>
            <w:r>
              <w:rPr>
                <w:b/>
                <w:color w:val="FF0000"/>
              </w:rPr>
              <w:t>Phone</w:t>
            </w:r>
            <w:r>
              <w:rPr>
                <w:b/>
                <w:color w:val="FF0000"/>
                <w:spacing w:val="-5"/>
              </w:rPr>
              <w:t xml:space="preserve"> </w:t>
            </w:r>
            <w:r>
              <w:rPr>
                <w:b/>
                <w:color w:val="FF0000"/>
              </w:rPr>
              <w:t>immediately</w:t>
            </w:r>
            <w:r>
              <w:rPr>
                <w:b/>
                <w:color w:val="FF0000"/>
                <w:spacing w:val="-9"/>
              </w:rPr>
              <w:t xml:space="preserve"> </w:t>
            </w:r>
            <w:r>
              <w:rPr>
                <w:b/>
                <w:color w:val="FF0000"/>
              </w:rPr>
              <w:t>(within</w:t>
            </w:r>
            <w:r>
              <w:rPr>
                <w:b/>
                <w:color w:val="FF0000"/>
                <w:spacing w:val="-4"/>
              </w:rPr>
              <w:t xml:space="preserve"> </w:t>
            </w:r>
            <w:r>
              <w:rPr>
                <w:b/>
                <w:color w:val="FF0000"/>
              </w:rPr>
              <w:t>2</w:t>
            </w:r>
            <w:r>
              <w:rPr>
                <w:b/>
                <w:color w:val="FF0000"/>
                <w:spacing w:val="-6"/>
              </w:rPr>
              <w:t xml:space="preserve"> </w:t>
            </w:r>
            <w:r>
              <w:rPr>
                <w:b/>
                <w:color w:val="FF0000"/>
                <w:spacing w:val="-2"/>
              </w:rPr>
              <w:t>hours)</w:t>
            </w:r>
          </w:p>
        </w:tc>
      </w:tr>
      <w:tr w:rsidR="003F148A" w14:paraId="05F3AE28" w14:textId="77777777">
        <w:trPr>
          <w:trHeight w:val="505"/>
        </w:trPr>
        <w:tc>
          <w:tcPr>
            <w:tcW w:w="2400" w:type="dxa"/>
            <w:tcBorders>
              <w:right w:val="single" w:sz="4" w:space="0" w:color="000000"/>
            </w:tcBorders>
          </w:tcPr>
          <w:p w14:paraId="7C4483E3" w14:textId="77777777" w:rsidR="003F148A" w:rsidRDefault="00000000">
            <w:pPr>
              <w:pStyle w:val="TableParagraph"/>
              <w:spacing w:before="249" w:line="236" w:lineRule="exact"/>
              <w:ind w:left="234"/>
              <w:rPr>
                <w:b/>
              </w:rPr>
            </w:pPr>
            <w:r>
              <w:rPr>
                <w:b/>
                <w:spacing w:val="-2"/>
              </w:rPr>
              <w:t>Analyte</w:t>
            </w:r>
          </w:p>
        </w:tc>
        <w:tc>
          <w:tcPr>
            <w:tcW w:w="938" w:type="dxa"/>
            <w:tcBorders>
              <w:left w:val="single" w:sz="4" w:space="0" w:color="000000"/>
            </w:tcBorders>
          </w:tcPr>
          <w:p w14:paraId="6B84A2B5" w14:textId="77777777" w:rsidR="003F148A" w:rsidRDefault="00000000">
            <w:pPr>
              <w:pStyle w:val="TableParagraph"/>
              <w:spacing w:before="249" w:line="236" w:lineRule="exact"/>
              <w:ind w:left="27"/>
              <w:jc w:val="center"/>
              <w:rPr>
                <w:b/>
              </w:rPr>
            </w:pPr>
            <w:r>
              <w:rPr>
                <w:b/>
                <w:spacing w:val="-2"/>
              </w:rPr>
              <w:t>Units</w:t>
            </w:r>
          </w:p>
        </w:tc>
        <w:tc>
          <w:tcPr>
            <w:tcW w:w="1613" w:type="dxa"/>
            <w:tcBorders>
              <w:right w:val="single" w:sz="4" w:space="0" w:color="000000"/>
            </w:tcBorders>
          </w:tcPr>
          <w:p w14:paraId="5A62F4B6" w14:textId="77777777" w:rsidR="003F148A" w:rsidRDefault="00000000">
            <w:pPr>
              <w:pStyle w:val="TableParagraph"/>
              <w:spacing w:line="248" w:lineRule="exact"/>
              <w:ind w:left="75" w:right="59"/>
              <w:jc w:val="center"/>
              <w:rPr>
                <w:b/>
              </w:rPr>
            </w:pPr>
            <w:r>
              <w:rPr>
                <w:b/>
              </w:rPr>
              <w:t>Equal</w:t>
            </w:r>
            <w:r>
              <w:rPr>
                <w:b/>
                <w:spacing w:val="-3"/>
              </w:rPr>
              <w:t xml:space="preserve"> </w:t>
            </w:r>
            <w:r>
              <w:rPr>
                <w:b/>
              </w:rPr>
              <w:t>to</w:t>
            </w:r>
            <w:r>
              <w:rPr>
                <w:b/>
                <w:spacing w:val="-3"/>
              </w:rPr>
              <w:t xml:space="preserve"> </w:t>
            </w:r>
            <w:r>
              <w:rPr>
                <w:b/>
                <w:spacing w:val="-5"/>
              </w:rPr>
              <w:t>or</w:t>
            </w:r>
          </w:p>
          <w:p w14:paraId="2152C6CE" w14:textId="77777777" w:rsidR="003F148A" w:rsidRDefault="00000000">
            <w:pPr>
              <w:pStyle w:val="TableParagraph"/>
              <w:spacing w:before="1" w:line="236" w:lineRule="exact"/>
              <w:ind w:left="75"/>
              <w:jc w:val="center"/>
              <w:rPr>
                <w:b/>
              </w:rPr>
            </w:pPr>
            <w:r>
              <w:rPr>
                <w:b/>
                <w:spacing w:val="-2"/>
              </w:rPr>
              <w:t>Below</w:t>
            </w:r>
          </w:p>
        </w:tc>
        <w:tc>
          <w:tcPr>
            <w:tcW w:w="2268" w:type="dxa"/>
            <w:tcBorders>
              <w:left w:val="single" w:sz="4" w:space="0" w:color="000000"/>
            </w:tcBorders>
          </w:tcPr>
          <w:p w14:paraId="7FA19AC2" w14:textId="77777777" w:rsidR="003F148A" w:rsidRDefault="00000000">
            <w:pPr>
              <w:pStyle w:val="TableParagraph"/>
              <w:spacing w:line="248" w:lineRule="exact"/>
              <w:ind w:left="28"/>
              <w:jc w:val="center"/>
              <w:rPr>
                <w:b/>
              </w:rPr>
            </w:pPr>
            <w:r>
              <w:rPr>
                <w:b/>
              </w:rPr>
              <w:t>Equal</w:t>
            </w:r>
            <w:r>
              <w:rPr>
                <w:b/>
                <w:spacing w:val="-3"/>
              </w:rPr>
              <w:t xml:space="preserve"> </w:t>
            </w:r>
            <w:r>
              <w:rPr>
                <w:b/>
              </w:rPr>
              <w:t>to</w:t>
            </w:r>
            <w:r>
              <w:rPr>
                <w:b/>
                <w:spacing w:val="-3"/>
              </w:rPr>
              <w:t xml:space="preserve"> </w:t>
            </w:r>
            <w:r>
              <w:rPr>
                <w:b/>
                <w:spacing w:val="-5"/>
              </w:rPr>
              <w:t>or</w:t>
            </w:r>
          </w:p>
          <w:p w14:paraId="75BB0114" w14:textId="77777777" w:rsidR="003F148A" w:rsidRDefault="00000000">
            <w:pPr>
              <w:pStyle w:val="TableParagraph"/>
              <w:spacing w:before="1" w:line="236" w:lineRule="exact"/>
              <w:ind w:left="28" w:right="7"/>
              <w:jc w:val="center"/>
              <w:rPr>
                <w:b/>
              </w:rPr>
            </w:pPr>
            <w:r>
              <w:rPr>
                <w:b/>
                <w:spacing w:val="-2"/>
              </w:rPr>
              <w:t>Above</w:t>
            </w:r>
          </w:p>
        </w:tc>
        <w:tc>
          <w:tcPr>
            <w:tcW w:w="1733" w:type="dxa"/>
          </w:tcPr>
          <w:p w14:paraId="22255F2B" w14:textId="77777777" w:rsidR="003F148A" w:rsidRDefault="00000000">
            <w:pPr>
              <w:pStyle w:val="TableParagraph"/>
              <w:spacing w:line="248" w:lineRule="exact"/>
              <w:ind w:left="41" w:right="20"/>
              <w:jc w:val="center"/>
              <w:rPr>
                <w:b/>
              </w:rPr>
            </w:pPr>
            <w:r>
              <w:rPr>
                <w:b/>
              </w:rPr>
              <w:t>Equal</w:t>
            </w:r>
            <w:r>
              <w:rPr>
                <w:b/>
                <w:spacing w:val="-3"/>
              </w:rPr>
              <w:t xml:space="preserve"> </w:t>
            </w:r>
            <w:r>
              <w:rPr>
                <w:b/>
              </w:rPr>
              <w:t>to</w:t>
            </w:r>
            <w:r>
              <w:rPr>
                <w:b/>
                <w:spacing w:val="-3"/>
              </w:rPr>
              <w:t xml:space="preserve"> </w:t>
            </w:r>
            <w:r>
              <w:rPr>
                <w:b/>
                <w:spacing w:val="-5"/>
              </w:rPr>
              <w:t>or</w:t>
            </w:r>
          </w:p>
          <w:p w14:paraId="0EC0B4B0" w14:textId="77777777" w:rsidR="003F148A" w:rsidRDefault="00000000">
            <w:pPr>
              <w:pStyle w:val="TableParagraph"/>
              <w:spacing w:before="1" w:line="236" w:lineRule="exact"/>
              <w:ind w:left="41" w:right="20"/>
              <w:jc w:val="center"/>
              <w:rPr>
                <w:b/>
              </w:rPr>
            </w:pPr>
            <w:r>
              <w:rPr>
                <w:b/>
                <w:spacing w:val="-2"/>
              </w:rPr>
              <w:t>Below</w:t>
            </w:r>
          </w:p>
        </w:tc>
        <w:tc>
          <w:tcPr>
            <w:tcW w:w="2333" w:type="dxa"/>
          </w:tcPr>
          <w:p w14:paraId="11E08308" w14:textId="77777777" w:rsidR="003F148A" w:rsidRDefault="00000000">
            <w:pPr>
              <w:pStyle w:val="TableParagraph"/>
              <w:spacing w:line="248" w:lineRule="exact"/>
              <w:ind w:left="22"/>
              <w:jc w:val="center"/>
              <w:rPr>
                <w:b/>
              </w:rPr>
            </w:pPr>
            <w:r>
              <w:rPr>
                <w:b/>
              </w:rPr>
              <w:t>Equal</w:t>
            </w:r>
            <w:r>
              <w:rPr>
                <w:b/>
                <w:spacing w:val="-3"/>
              </w:rPr>
              <w:t xml:space="preserve"> </w:t>
            </w:r>
            <w:r>
              <w:rPr>
                <w:b/>
              </w:rPr>
              <w:t>to</w:t>
            </w:r>
            <w:r>
              <w:rPr>
                <w:b/>
                <w:spacing w:val="-3"/>
              </w:rPr>
              <w:t xml:space="preserve"> </w:t>
            </w:r>
            <w:r>
              <w:rPr>
                <w:b/>
                <w:spacing w:val="-5"/>
              </w:rPr>
              <w:t>or</w:t>
            </w:r>
          </w:p>
          <w:p w14:paraId="6D0F7B22" w14:textId="77777777" w:rsidR="003F148A" w:rsidRDefault="00000000">
            <w:pPr>
              <w:pStyle w:val="TableParagraph"/>
              <w:spacing w:before="1" w:line="236" w:lineRule="exact"/>
              <w:ind w:left="22" w:right="7"/>
              <w:jc w:val="center"/>
              <w:rPr>
                <w:b/>
              </w:rPr>
            </w:pPr>
            <w:r>
              <w:rPr>
                <w:b/>
                <w:spacing w:val="-2"/>
              </w:rPr>
              <w:t>Above</w:t>
            </w:r>
          </w:p>
        </w:tc>
      </w:tr>
      <w:tr w:rsidR="003F148A" w14:paraId="1261E653" w14:textId="77777777">
        <w:trPr>
          <w:trHeight w:val="553"/>
        </w:trPr>
        <w:tc>
          <w:tcPr>
            <w:tcW w:w="2400" w:type="dxa"/>
          </w:tcPr>
          <w:p w14:paraId="706CF019" w14:textId="77777777" w:rsidR="003F148A" w:rsidRDefault="003F148A">
            <w:pPr>
              <w:pStyle w:val="TableParagraph"/>
              <w:spacing w:before="46"/>
              <w:ind w:left="0"/>
            </w:pPr>
          </w:p>
          <w:p w14:paraId="1E43D86F" w14:textId="77777777" w:rsidR="003F148A" w:rsidRDefault="00000000">
            <w:pPr>
              <w:pStyle w:val="TableParagraph"/>
              <w:spacing w:line="234" w:lineRule="exact"/>
            </w:pPr>
            <w:r>
              <w:rPr>
                <w:spacing w:val="-2"/>
              </w:rPr>
              <w:t>Sodium</w:t>
            </w:r>
          </w:p>
        </w:tc>
        <w:tc>
          <w:tcPr>
            <w:tcW w:w="938" w:type="dxa"/>
          </w:tcPr>
          <w:p w14:paraId="2BD2DCA3" w14:textId="77777777" w:rsidR="003F148A" w:rsidRDefault="003F148A">
            <w:pPr>
              <w:pStyle w:val="TableParagraph"/>
              <w:spacing w:before="46"/>
              <w:ind w:left="0"/>
            </w:pPr>
          </w:p>
          <w:p w14:paraId="5367298A" w14:textId="77777777" w:rsidR="003F148A" w:rsidRDefault="00000000">
            <w:pPr>
              <w:pStyle w:val="TableParagraph"/>
              <w:spacing w:line="234" w:lineRule="exact"/>
              <w:ind w:left="22"/>
              <w:jc w:val="center"/>
            </w:pPr>
            <w:r>
              <w:rPr>
                <w:spacing w:val="-2"/>
              </w:rPr>
              <w:t>mmol/L</w:t>
            </w:r>
          </w:p>
        </w:tc>
        <w:tc>
          <w:tcPr>
            <w:tcW w:w="1613" w:type="dxa"/>
          </w:tcPr>
          <w:p w14:paraId="37B1622F" w14:textId="77777777" w:rsidR="003F148A" w:rsidRDefault="00000000">
            <w:pPr>
              <w:pStyle w:val="TableParagraph"/>
              <w:spacing w:before="27" w:line="250" w:lineRule="atLeast"/>
              <w:ind w:left="353" w:right="144" w:hanging="183"/>
              <w:rPr>
                <w:b/>
              </w:rPr>
            </w:pPr>
            <w:r>
              <w:rPr>
                <w:b/>
                <w:color w:val="F79546"/>
              </w:rPr>
              <w:t>125</w:t>
            </w:r>
            <w:r>
              <w:rPr>
                <w:b/>
                <w:color w:val="F79546"/>
                <w:spacing w:val="-16"/>
              </w:rPr>
              <w:t xml:space="preserve"> </w:t>
            </w:r>
            <w:r>
              <w:rPr>
                <w:b/>
                <w:color w:val="F79546"/>
              </w:rPr>
              <w:t>(GP</w:t>
            </w:r>
            <w:r>
              <w:rPr>
                <w:b/>
                <w:color w:val="F79546"/>
                <w:spacing w:val="-15"/>
              </w:rPr>
              <w:t xml:space="preserve"> </w:t>
            </w:r>
            <w:r>
              <w:rPr>
                <w:b/>
                <w:color w:val="F79546"/>
              </w:rPr>
              <w:t>and OP only)</w:t>
            </w:r>
          </w:p>
        </w:tc>
        <w:tc>
          <w:tcPr>
            <w:tcW w:w="2268" w:type="dxa"/>
            <w:shd w:val="clear" w:color="auto" w:fill="BEBEBE"/>
          </w:tcPr>
          <w:p w14:paraId="2B1070C1" w14:textId="77777777" w:rsidR="003F148A" w:rsidRDefault="003F148A">
            <w:pPr>
              <w:pStyle w:val="TableParagraph"/>
              <w:ind w:left="0"/>
              <w:rPr>
                <w:rFonts w:ascii="Times New Roman"/>
              </w:rPr>
            </w:pPr>
          </w:p>
        </w:tc>
        <w:tc>
          <w:tcPr>
            <w:tcW w:w="1733" w:type="dxa"/>
          </w:tcPr>
          <w:p w14:paraId="30C26120" w14:textId="77777777" w:rsidR="003F148A" w:rsidRDefault="00000000">
            <w:pPr>
              <w:pStyle w:val="TableParagraph"/>
              <w:spacing w:before="43"/>
              <w:ind w:left="39" w:right="20"/>
              <w:jc w:val="center"/>
              <w:rPr>
                <w:b/>
              </w:rPr>
            </w:pPr>
            <w:r>
              <w:rPr>
                <w:b/>
                <w:color w:val="FF0000"/>
                <w:spacing w:val="-5"/>
              </w:rPr>
              <w:t>120</w:t>
            </w:r>
          </w:p>
          <w:p w14:paraId="2C14C744" w14:textId="77777777" w:rsidR="003F148A" w:rsidRDefault="00000000">
            <w:pPr>
              <w:pStyle w:val="TableParagraph"/>
              <w:spacing w:before="1" w:line="236" w:lineRule="exact"/>
              <w:ind w:left="22" w:right="42"/>
              <w:jc w:val="center"/>
              <w:rPr>
                <w:b/>
              </w:rPr>
            </w:pPr>
            <w:r>
              <w:rPr>
                <w:b/>
                <w:color w:val="FF0000"/>
              </w:rPr>
              <w:t>(130</w:t>
            </w:r>
            <w:r>
              <w:rPr>
                <w:b/>
                <w:color w:val="FF0000"/>
                <w:spacing w:val="-5"/>
              </w:rPr>
              <w:t xml:space="preserve"> </w:t>
            </w:r>
            <w:r>
              <w:rPr>
                <w:b/>
                <w:color w:val="FF0000"/>
              </w:rPr>
              <w:t>if</w:t>
            </w:r>
            <w:r>
              <w:rPr>
                <w:b/>
                <w:color w:val="FF0000"/>
                <w:spacing w:val="-1"/>
              </w:rPr>
              <w:t xml:space="preserve"> </w:t>
            </w:r>
            <w:r>
              <w:rPr>
                <w:b/>
                <w:color w:val="FF0000"/>
                <w:spacing w:val="-2"/>
              </w:rPr>
              <w:t>&lt;16yrs)</w:t>
            </w:r>
          </w:p>
        </w:tc>
        <w:tc>
          <w:tcPr>
            <w:tcW w:w="2333" w:type="dxa"/>
          </w:tcPr>
          <w:p w14:paraId="342D4FD9" w14:textId="77777777" w:rsidR="003F148A" w:rsidRDefault="003F148A">
            <w:pPr>
              <w:pStyle w:val="TableParagraph"/>
              <w:spacing w:before="44"/>
              <w:ind w:left="0"/>
            </w:pPr>
          </w:p>
          <w:p w14:paraId="495D10FF" w14:textId="77777777" w:rsidR="003F148A" w:rsidRDefault="00000000">
            <w:pPr>
              <w:pStyle w:val="TableParagraph"/>
              <w:spacing w:line="236" w:lineRule="exact"/>
              <w:ind w:left="22" w:right="2"/>
              <w:jc w:val="center"/>
              <w:rPr>
                <w:b/>
              </w:rPr>
            </w:pPr>
            <w:r>
              <w:rPr>
                <w:b/>
                <w:color w:val="FF0000"/>
                <w:spacing w:val="-5"/>
              </w:rPr>
              <w:t>160</w:t>
            </w:r>
          </w:p>
        </w:tc>
      </w:tr>
      <w:tr w:rsidR="003F148A" w14:paraId="3EF1495B" w14:textId="77777777">
        <w:trPr>
          <w:trHeight w:val="760"/>
        </w:trPr>
        <w:tc>
          <w:tcPr>
            <w:tcW w:w="2400" w:type="dxa"/>
          </w:tcPr>
          <w:p w14:paraId="50CDAFE7" w14:textId="77777777" w:rsidR="003F148A" w:rsidRDefault="00000000">
            <w:pPr>
              <w:pStyle w:val="TableParagraph"/>
              <w:spacing w:before="251"/>
            </w:pPr>
            <w:r>
              <w:rPr>
                <w:spacing w:val="-2"/>
              </w:rPr>
              <w:t>Potassium</w:t>
            </w:r>
          </w:p>
        </w:tc>
        <w:tc>
          <w:tcPr>
            <w:tcW w:w="938" w:type="dxa"/>
          </w:tcPr>
          <w:p w14:paraId="7DE22222" w14:textId="77777777" w:rsidR="003F148A" w:rsidRDefault="00000000">
            <w:pPr>
              <w:pStyle w:val="TableParagraph"/>
              <w:spacing w:before="251"/>
              <w:ind w:left="22"/>
              <w:jc w:val="center"/>
            </w:pPr>
            <w:r>
              <w:rPr>
                <w:spacing w:val="-2"/>
              </w:rPr>
              <w:t>mmol/L</w:t>
            </w:r>
          </w:p>
        </w:tc>
        <w:tc>
          <w:tcPr>
            <w:tcW w:w="1613" w:type="dxa"/>
            <w:shd w:val="clear" w:color="auto" w:fill="BEBEBE"/>
          </w:tcPr>
          <w:p w14:paraId="67445DCC" w14:textId="77777777" w:rsidR="003F148A" w:rsidRDefault="003F148A">
            <w:pPr>
              <w:pStyle w:val="TableParagraph"/>
              <w:ind w:left="0"/>
              <w:rPr>
                <w:rFonts w:ascii="Times New Roman"/>
              </w:rPr>
            </w:pPr>
          </w:p>
        </w:tc>
        <w:tc>
          <w:tcPr>
            <w:tcW w:w="2268" w:type="dxa"/>
          </w:tcPr>
          <w:p w14:paraId="44CF4715" w14:textId="77777777" w:rsidR="003F148A" w:rsidRDefault="00000000">
            <w:pPr>
              <w:pStyle w:val="TableParagraph"/>
              <w:spacing w:line="248" w:lineRule="exact"/>
              <w:ind w:left="339"/>
              <w:rPr>
                <w:b/>
              </w:rPr>
            </w:pPr>
            <w:r>
              <w:rPr>
                <w:b/>
                <w:color w:val="F79546"/>
              </w:rPr>
              <w:t>6.0</w:t>
            </w:r>
            <w:r>
              <w:rPr>
                <w:b/>
                <w:color w:val="F79546"/>
                <w:spacing w:val="-2"/>
              </w:rPr>
              <w:t xml:space="preserve"> </w:t>
            </w:r>
            <w:r>
              <w:rPr>
                <w:b/>
                <w:color w:val="F79546"/>
              </w:rPr>
              <w:t>(GP</w:t>
            </w:r>
            <w:r>
              <w:rPr>
                <w:b/>
                <w:color w:val="F79546"/>
                <w:spacing w:val="-3"/>
              </w:rPr>
              <w:t xml:space="preserve"> </w:t>
            </w:r>
            <w:r>
              <w:rPr>
                <w:b/>
                <w:color w:val="F79546"/>
              </w:rPr>
              <w:t>and</w:t>
            </w:r>
            <w:r>
              <w:rPr>
                <w:b/>
                <w:color w:val="F79546"/>
                <w:spacing w:val="-2"/>
              </w:rPr>
              <w:t xml:space="preserve"> </w:t>
            </w:r>
            <w:r>
              <w:rPr>
                <w:b/>
                <w:color w:val="F79546"/>
                <w:spacing w:val="-5"/>
              </w:rPr>
              <w:t>OP</w:t>
            </w:r>
          </w:p>
          <w:p w14:paraId="5EE6C0A7" w14:textId="77777777" w:rsidR="003F148A" w:rsidRDefault="00000000">
            <w:pPr>
              <w:pStyle w:val="TableParagraph"/>
              <w:spacing w:before="1" w:line="252" w:lineRule="exact"/>
              <w:ind w:left="23" w:right="5"/>
              <w:jc w:val="center"/>
              <w:rPr>
                <w:b/>
              </w:rPr>
            </w:pPr>
            <w:r>
              <w:rPr>
                <w:b/>
                <w:color w:val="F79546"/>
                <w:spacing w:val="-2"/>
              </w:rPr>
              <w:t>only)</w:t>
            </w:r>
          </w:p>
          <w:p w14:paraId="5579A035" w14:textId="77777777" w:rsidR="003F148A" w:rsidRDefault="00000000">
            <w:pPr>
              <w:pStyle w:val="TableParagraph"/>
              <w:spacing w:line="238" w:lineRule="exact"/>
              <w:ind w:left="23" w:right="2"/>
              <w:jc w:val="center"/>
              <w:rPr>
                <w:b/>
              </w:rPr>
            </w:pPr>
            <w:proofErr w:type="gramStart"/>
            <w:r>
              <w:rPr>
                <w:b/>
                <w:color w:val="F79546"/>
              </w:rPr>
              <w:t>Also</w:t>
            </w:r>
            <w:proofErr w:type="gramEnd"/>
            <w:r>
              <w:rPr>
                <w:b/>
                <w:color w:val="F79546"/>
                <w:spacing w:val="-5"/>
              </w:rPr>
              <w:t xml:space="preserve"> </w:t>
            </w:r>
            <w:r>
              <w:rPr>
                <w:b/>
                <w:color w:val="F79546"/>
              </w:rPr>
              <w:t>phone</w:t>
            </w:r>
            <w:r>
              <w:rPr>
                <w:b/>
                <w:color w:val="F79546"/>
                <w:spacing w:val="-2"/>
              </w:rPr>
              <w:t xml:space="preserve"> </w:t>
            </w:r>
            <w:r>
              <w:rPr>
                <w:b/>
                <w:color w:val="F79546"/>
              </w:rPr>
              <w:t>AKI</w:t>
            </w:r>
            <w:r>
              <w:rPr>
                <w:b/>
                <w:color w:val="F79546"/>
                <w:spacing w:val="-3"/>
              </w:rPr>
              <w:t xml:space="preserve"> </w:t>
            </w:r>
            <w:r>
              <w:rPr>
                <w:b/>
                <w:color w:val="F79546"/>
                <w:spacing w:val="-10"/>
              </w:rPr>
              <w:t>1</w:t>
            </w:r>
          </w:p>
        </w:tc>
        <w:tc>
          <w:tcPr>
            <w:tcW w:w="1733" w:type="dxa"/>
          </w:tcPr>
          <w:p w14:paraId="3603ED6B" w14:textId="77777777" w:rsidR="003F148A" w:rsidRDefault="00000000">
            <w:pPr>
              <w:pStyle w:val="TableParagraph"/>
              <w:spacing w:before="249"/>
              <w:ind w:left="41" w:right="20"/>
              <w:jc w:val="center"/>
              <w:rPr>
                <w:b/>
              </w:rPr>
            </w:pPr>
            <w:r>
              <w:rPr>
                <w:b/>
                <w:color w:val="FF0000"/>
                <w:spacing w:val="-5"/>
              </w:rPr>
              <w:t>2.5</w:t>
            </w:r>
          </w:p>
        </w:tc>
        <w:tc>
          <w:tcPr>
            <w:tcW w:w="2333" w:type="dxa"/>
          </w:tcPr>
          <w:p w14:paraId="4FB7E561" w14:textId="77777777" w:rsidR="003F148A" w:rsidRDefault="00000000">
            <w:pPr>
              <w:pStyle w:val="TableParagraph"/>
              <w:spacing w:before="249" w:line="252" w:lineRule="exact"/>
              <w:ind w:left="22"/>
              <w:jc w:val="center"/>
              <w:rPr>
                <w:b/>
              </w:rPr>
            </w:pPr>
            <w:r>
              <w:rPr>
                <w:b/>
                <w:color w:val="FF0000"/>
                <w:spacing w:val="-5"/>
              </w:rPr>
              <w:t>6.5</w:t>
            </w:r>
          </w:p>
          <w:p w14:paraId="5CE7AD54" w14:textId="77777777" w:rsidR="003F148A" w:rsidRDefault="00000000">
            <w:pPr>
              <w:pStyle w:val="TableParagraph"/>
              <w:spacing w:line="238" w:lineRule="exact"/>
              <w:ind w:left="22" w:right="2"/>
              <w:jc w:val="center"/>
              <w:rPr>
                <w:b/>
              </w:rPr>
            </w:pPr>
            <w:proofErr w:type="gramStart"/>
            <w:r>
              <w:rPr>
                <w:b/>
                <w:color w:val="FF0000"/>
              </w:rPr>
              <w:t>Also</w:t>
            </w:r>
            <w:proofErr w:type="gramEnd"/>
            <w:r>
              <w:rPr>
                <w:b/>
                <w:color w:val="FF0000"/>
                <w:spacing w:val="-5"/>
              </w:rPr>
              <w:t xml:space="preserve"> </w:t>
            </w:r>
            <w:r>
              <w:rPr>
                <w:b/>
                <w:color w:val="FF0000"/>
              </w:rPr>
              <w:t>phone</w:t>
            </w:r>
            <w:r>
              <w:rPr>
                <w:b/>
                <w:color w:val="FF0000"/>
                <w:spacing w:val="-2"/>
              </w:rPr>
              <w:t xml:space="preserve"> </w:t>
            </w:r>
            <w:r>
              <w:rPr>
                <w:b/>
                <w:color w:val="FF0000"/>
              </w:rPr>
              <w:t>AKI</w:t>
            </w:r>
            <w:r>
              <w:rPr>
                <w:b/>
                <w:color w:val="FF0000"/>
                <w:spacing w:val="-3"/>
              </w:rPr>
              <w:t xml:space="preserve"> </w:t>
            </w:r>
            <w:r>
              <w:rPr>
                <w:b/>
                <w:color w:val="FF0000"/>
                <w:spacing w:val="-10"/>
              </w:rPr>
              <w:t>1</w:t>
            </w:r>
          </w:p>
        </w:tc>
      </w:tr>
      <w:tr w:rsidR="003F148A" w14:paraId="1F51AEA8" w14:textId="77777777">
        <w:trPr>
          <w:trHeight w:val="544"/>
        </w:trPr>
        <w:tc>
          <w:tcPr>
            <w:tcW w:w="2400" w:type="dxa"/>
          </w:tcPr>
          <w:p w14:paraId="4997F9BB" w14:textId="77777777" w:rsidR="003F148A" w:rsidRDefault="00000000">
            <w:pPr>
              <w:pStyle w:val="TableParagraph"/>
              <w:spacing w:before="143"/>
            </w:pPr>
            <w:r>
              <w:rPr>
                <w:spacing w:val="-4"/>
              </w:rPr>
              <w:t>Urea</w:t>
            </w:r>
          </w:p>
        </w:tc>
        <w:tc>
          <w:tcPr>
            <w:tcW w:w="938" w:type="dxa"/>
          </w:tcPr>
          <w:p w14:paraId="66545452" w14:textId="77777777" w:rsidR="003F148A" w:rsidRDefault="00000000">
            <w:pPr>
              <w:pStyle w:val="TableParagraph"/>
              <w:spacing w:before="143"/>
              <w:ind w:left="22"/>
              <w:jc w:val="center"/>
            </w:pPr>
            <w:r>
              <w:rPr>
                <w:spacing w:val="-2"/>
              </w:rPr>
              <w:t>mmol/L</w:t>
            </w:r>
          </w:p>
        </w:tc>
        <w:tc>
          <w:tcPr>
            <w:tcW w:w="1613" w:type="dxa"/>
            <w:shd w:val="clear" w:color="auto" w:fill="BEBEBE"/>
          </w:tcPr>
          <w:p w14:paraId="4C33C261" w14:textId="77777777" w:rsidR="003F148A" w:rsidRDefault="003F148A">
            <w:pPr>
              <w:pStyle w:val="TableParagraph"/>
              <w:ind w:left="0"/>
              <w:rPr>
                <w:rFonts w:ascii="Times New Roman"/>
              </w:rPr>
            </w:pPr>
          </w:p>
        </w:tc>
        <w:tc>
          <w:tcPr>
            <w:tcW w:w="2268" w:type="dxa"/>
            <w:shd w:val="clear" w:color="auto" w:fill="BEBEBE"/>
          </w:tcPr>
          <w:p w14:paraId="78B4CEFD" w14:textId="77777777" w:rsidR="003F148A" w:rsidRDefault="003F148A">
            <w:pPr>
              <w:pStyle w:val="TableParagraph"/>
              <w:ind w:left="0"/>
              <w:rPr>
                <w:rFonts w:ascii="Times New Roman"/>
              </w:rPr>
            </w:pPr>
          </w:p>
        </w:tc>
        <w:tc>
          <w:tcPr>
            <w:tcW w:w="1733" w:type="dxa"/>
            <w:shd w:val="clear" w:color="auto" w:fill="BEBEBE"/>
          </w:tcPr>
          <w:p w14:paraId="4B75B240" w14:textId="77777777" w:rsidR="003F148A" w:rsidRDefault="003F148A">
            <w:pPr>
              <w:pStyle w:val="TableParagraph"/>
              <w:ind w:left="0"/>
              <w:rPr>
                <w:rFonts w:ascii="Times New Roman"/>
              </w:rPr>
            </w:pPr>
          </w:p>
        </w:tc>
        <w:tc>
          <w:tcPr>
            <w:tcW w:w="2333" w:type="dxa"/>
          </w:tcPr>
          <w:p w14:paraId="7D442221" w14:textId="77777777" w:rsidR="003F148A" w:rsidRDefault="00000000">
            <w:pPr>
              <w:pStyle w:val="TableParagraph"/>
              <w:spacing w:before="35" w:line="252" w:lineRule="exact"/>
              <w:ind w:left="272"/>
              <w:rPr>
                <w:b/>
              </w:rPr>
            </w:pPr>
            <w:r>
              <w:rPr>
                <w:b/>
                <w:color w:val="FF0000"/>
              </w:rPr>
              <w:t>30</w:t>
            </w:r>
            <w:r>
              <w:rPr>
                <w:b/>
                <w:color w:val="FF0000"/>
                <w:spacing w:val="-1"/>
              </w:rPr>
              <w:t xml:space="preserve"> </w:t>
            </w:r>
            <w:r>
              <w:rPr>
                <w:b/>
                <w:color w:val="FF0000"/>
              </w:rPr>
              <w:t>(&gt;10</w:t>
            </w:r>
            <w:r>
              <w:rPr>
                <w:b/>
                <w:color w:val="FF0000"/>
                <w:spacing w:val="-3"/>
              </w:rPr>
              <w:t xml:space="preserve"> </w:t>
            </w:r>
            <w:r>
              <w:rPr>
                <w:b/>
                <w:color w:val="FF0000"/>
              </w:rPr>
              <w:t>if</w:t>
            </w:r>
            <w:r>
              <w:rPr>
                <w:b/>
                <w:color w:val="FF0000"/>
                <w:spacing w:val="-1"/>
              </w:rPr>
              <w:t xml:space="preserve"> </w:t>
            </w:r>
            <w:r>
              <w:rPr>
                <w:b/>
                <w:color w:val="FF0000"/>
                <w:spacing w:val="-2"/>
              </w:rPr>
              <w:t>&lt;18yrs)</w:t>
            </w:r>
          </w:p>
          <w:p w14:paraId="39DE46DF" w14:textId="77777777" w:rsidR="003F148A" w:rsidRDefault="00000000">
            <w:pPr>
              <w:pStyle w:val="TableParagraph"/>
              <w:spacing w:line="236" w:lineRule="exact"/>
              <w:ind w:left="251"/>
              <w:rPr>
                <w:b/>
              </w:rPr>
            </w:pPr>
            <w:r>
              <w:rPr>
                <w:b/>
                <w:color w:val="FF0000"/>
              </w:rPr>
              <w:t>&gt;50</w:t>
            </w:r>
            <w:r>
              <w:rPr>
                <w:b/>
                <w:color w:val="FF0000"/>
                <w:spacing w:val="-2"/>
              </w:rPr>
              <w:t xml:space="preserve"> </w:t>
            </w:r>
            <w:r>
              <w:rPr>
                <w:b/>
                <w:color w:val="FF0000"/>
              </w:rPr>
              <w:t>Renal</w:t>
            </w:r>
            <w:r>
              <w:rPr>
                <w:b/>
                <w:color w:val="FF0000"/>
                <w:spacing w:val="-2"/>
              </w:rPr>
              <w:t xml:space="preserve"> Patient</w:t>
            </w:r>
          </w:p>
        </w:tc>
      </w:tr>
      <w:tr w:rsidR="003F148A" w14:paraId="4ECECAB8" w14:textId="77777777">
        <w:trPr>
          <w:trHeight w:val="585"/>
        </w:trPr>
        <w:tc>
          <w:tcPr>
            <w:tcW w:w="2400" w:type="dxa"/>
          </w:tcPr>
          <w:p w14:paraId="1BA62E1D" w14:textId="77777777" w:rsidR="003F148A" w:rsidRDefault="00000000">
            <w:pPr>
              <w:pStyle w:val="TableParagraph"/>
              <w:spacing w:before="166"/>
            </w:pPr>
            <w:r>
              <w:rPr>
                <w:spacing w:val="-2"/>
              </w:rPr>
              <w:t>Creatinine</w:t>
            </w:r>
          </w:p>
        </w:tc>
        <w:tc>
          <w:tcPr>
            <w:tcW w:w="938" w:type="dxa"/>
          </w:tcPr>
          <w:p w14:paraId="5143C229" w14:textId="77777777" w:rsidR="003F148A" w:rsidRDefault="00000000">
            <w:pPr>
              <w:pStyle w:val="TableParagraph"/>
              <w:spacing w:before="166"/>
              <w:ind w:left="22"/>
              <w:jc w:val="center"/>
            </w:pPr>
            <w:r>
              <w:rPr>
                <w:spacing w:val="-2"/>
              </w:rPr>
              <w:t>µmol/L</w:t>
            </w:r>
          </w:p>
        </w:tc>
        <w:tc>
          <w:tcPr>
            <w:tcW w:w="1613" w:type="dxa"/>
            <w:shd w:val="clear" w:color="auto" w:fill="BEBEBE"/>
          </w:tcPr>
          <w:p w14:paraId="2F7C7E81" w14:textId="77777777" w:rsidR="003F148A" w:rsidRDefault="003F148A">
            <w:pPr>
              <w:pStyle w:val="TableParagraph"/>
              <w:ind w:left="0"/>
              <w:rPr>
                <w:rFonts w:ascii="Times New Roman"/>
              </w:rPr>
            </w:pPr>
          </w:p>
        </w:tc>
        <w:tc>
          <w:tcPr>
            <w:tcW w:w="2268" w:type="dxa"/>
            <w:shd w:val="clear" w:color="auto" w:fill="BEBEBE"/>
          </w:tcPr>
          <w:p w14:paraId="560DEC02" w14:textId="77777777" w:rsidR="003F148A" w:rsidRDefault="003F148A">
            <w:pPr>
              <w:pStyle w:val="TableParagraph"/>
              <w:ind w:left="0"/>
              <w:rPr>
                <w:rFonts w:ascii="Times New Roman"/>
              </w:rPr>
            </w:pPr>
          </w:p>
        </w:tc>
        <w:tc>
          <w:tcPr>
            <w:tcW w:w="1733" w:type="dxa"/>
            <w:shd w:val="clear" w:color="auto" w:fill="BEBEBE"/>
          </w:tcPr>
          <w:p w14:paraId="6F23FE10" w14:textId="77777777" w:rsidR="003F148A" w:rsidRDefault="003F148A">
            <w:pPr>
              <w:pStyle w:val="TableParagraph"/>
              <w:ind w:left="0"/>
              <w:rPr>
                <w:rFonts w:ascii="Times New Roman"/>
              </w:rPr>
            </w:pPr>
          </w:p>
        </w:tc>
        <w:tc>
          <w:tcPr>
            <w:tcW w:w="2333" w:type="dxa"/>
          </w:tcPr>
          <w:p w14:paraId="52D696E2" w14:textId="77777777" w:rsidR="003F148A" w:rsidRDefault="00000000">
            <w:pPr>
              <w:pStyle w:val="TableParagraph"/>
              <w:spacing w:before="74"/>
              <w:ind w:left="155"/>
              <w:rPr>
                <w:b/>
              </w:rPr>
            </w:pPr>
            <w:r>
              <w:rPr>
                <w:b/>
                <w:color w:val="FF0000"/>
              </w:rPr>
              <w:t>350</w:t>
            </w:r>
            <w:r>
              <w:rPr>
                <w:b/>
                <w:color w:val="FF0000"/>
                <w:spacing w:val="-2"/>
              </w:rPr>
              <w:t xml:space="preserve"> </w:t>
            </w:r>
            <w:r>
              <w:rPr>
                <w:b/>
                <w:color w:val="FF0000"/>
              </w:rPr>
              <w:t>(≥200</w:t>
            </w:r>
            <w:r>
              <w:rPr>
                <w:b/>
                <w:color w:val="FF0000"/>
                <w:spacing w:val="-4"/>
              </w:rPr>
              <w:t xml:space="preserve"> </w:t>
            </w:r>
            <w:r>
              <w:rPr>
                <w:b/>
                <w:color w:val="FF0000"/>
              </w:rPr>
              <w:t>if</w:t>
            </w:r>
            <w:r>
              <w:rPr>
                <w:b/>
                <w:color w:val="FF0000"/>
                <w:spacing w:val="-2"/>
              </w:rPr>
              <w:t xml:space="preserve"> &lt;18yrs)</w:t>
            </w:r>
          </w:p>
          <w:p w14:paraId="0D674BAC" w14:textId="77777777" w:rsidR="003F148A" w:rsidRDefault="00000000">
            <w:pPr>
              <w:pStyle w:val="TableParagraph"/>
              <w:spacing w:before="2" w:line="236" w:lineRule="exact"/>
              <w:ind w:left="133"/>
              <w:rPr>
                <w:b/>
              </w:rPr>
            </w:pPr>
            <w:r>
              <w:rPr>
                <w:b/>
                <w:color w:val="FF0000"/>
              </w:rPr>
              <w:t>≥1200</w:t>
            </w:r>
            <w:r>
              <w:rPr>
                <w:b/>
                <w:color w:val="FF0000"/>
                <w:spacing w:val="-5"/>
              </w:rPr>
              <w:t xml:space="preserve"> </w:t>
            </w:r>
            <w:r>
              <w:rPr>
                <w:b/>
                <w:color w:val="FF0000"/>
              </w:rPr>
              <w:t>Renal</w:t>
            </w:r>
            <w:r>
              <w:rPr>
                <w:b/>
                <w:color w:val="FF0000"/>
                <w:spacing w:val="-2"/>
              </w:rPr>
              <w:t xml:space="preserve"> Patient</w:t>
            </w:r>
          </w:p>
        </w:tc>
      </w:tr>
      <w:tr w:rsidR="003F148A" w14:paraId="1E6185C5" w14:textId="77777777">
        <w:trPr>
          <w:trHeight w:val="760"/>
        </w:trPr>
        <w:tc>
          <w:tcPr>
            <w:tcW w:w="2400" w:type="dxa"/>
          </w:tcPr>
          <w:p w14:paraId="6E43C863" w14:textId="77777777" w:rsidR="003F148A" w:rsidRDefault="003F148A">
            <w:pPr>
              <w:pStyle w:val="TableParagraph"/>
              <w:spacing w:before="250"/>
              <w:ind w:left="0"/>
            </w:pPr>
          </w:p>
          <w:p w14:paraId="396B6C1C" w14:textId="77777777" w:rsidR="003F148A" w:rsidRDefault="00000000">
            <w:pPr>
              <w:pStyle w:val="TableParagraph"/>
              <w:spacing w:line="236" w:lineRule="exact"/>
            </w:pPr>
            <w:r>
              <w:rPr>
                <w:spacing w:val="-5"/>
              </w:rPr>
              <w:t>AKI</w:t>
            </w:r>
          </w:p>
        </w:tc>
        <w:tc>
          <w:tcPr>
            <w:tcW w:w="938" w:type="dxa"/>
          </w:tcPr>
          <w:p w14:paraId="691F4875" w14:textId="77777777" w:rsidR="003F148A" w:rsidRDefault="003F148A">
            <w:pPr>
              <w:pStyle w:val="TableParagraph"/>
              <w:spacing w:before="250"/>
              <w:ind w:left="0"/>
            </w:pPr>
          </w:p>
          <w:p w14:paraId="702BABFC" w14:textId="77777777" w:rsidR="003F148A" w:rsidRDefault="00000000">
            <w:pPr>
              <w:pStyle w:val="TableParagraph"/>
              <w:spacing w:line="236" w:lineRule="exact"/>
              <w:ind w:left="22" w:right="2"/>
              <w:jc w:val="center"/>
            </w:pPr>
            <w:r>
              <w:rPr>
                <w:spacing w:val="-2"/>
              </w:rPr>
              <w:t>Stage</w:t>
            </w:r>
          </w:p>
        </w:tc>
        <w:tc>
          <w:tcPr>
            <w:tcW w:w="1613" w:type="dxa"/>
            <w:shd w:val="clear" w:color="auto" w:fill="BEBEBE"/>
          </w:tcPr>
          <w:p w14:paraId="5671C992" w14:textId="77777777" w:rsidR="003F148A" w:rsidRDefault="003F148A">
            <w:pPr>
              <w:pStyle w:val="TableParagraph"/>
              <w:ind w:left="0"/>
              <w:rPr>
                <w:rFonts w:ascii="Times New Roman"/>
              </w:rPr>
            </w:pPr>
          </w:p>
        </w:tc>
        <w:tc>
          <w:tcPr>
            <w:tcW w:w="2268" w:type="dxa"/>
          </w:tcPr>
          <w:p w14:paraId="664EDCF3" w14:textId="77777777" w:rsidR="003F148A" w:rsidRDefault="00000000">
            <w:pPr>
              <w:pStyle w:val="TableParagraph"/>
              <w:spacing w:before="249"/>
              <w:ind w:left="23"/>
              <w:jc w:val="center"/>
              <w:rPr>
                <w:b/>
              </w:rPr>
            </w:pPr>
            <w:r>
              <w:rPr>
                <w:b/>
                <w:color w:val="F79546"/>
              </w:rPr>
              <w:t>1</w:t>
            </w:r>
            <w:r>
              <w:rPr>
                <w:b/>
                <w:color w:val="F79546"/>
                <w:spacing w:val="-1"/>
              </w:rPr>
              <w:t xml:space="preserve"> </w:t>
            </w:r>
            <w:r>
              <w:rPr>
                <w:b/>
                <w:color w:val="F79546"/>
              </w:rPr>
              <w:t>if</w:t>
            </w:r>
            <w:r>
              <w:rPr>
                <w:b/>
                <w:color w:val="F79546"/>
                <w:spacing w:val="1"/>
              </w:rPr>
              <w:t xml:space="preserve"> </w:t>
            </w:r>
            <w:r>
              <w:rPr>
                <w:b/>
                <w:color w:val="F79546"/>
              </w:rPr>
              <w:t>K</w:t>
            </w:r>
            <w:r>
              <w:rPr>
                <w:b/>
                <w:color w:val="F79546"/>
                <w:spacing w:val="-3"/>
              </w:rPr>
              <w:t xml:space="preserve"> </w:t>
            </w:r>
            <w:r>
              <w:rPr>
                <w:b/>
                <w:color w:val="F79546"/>
                <w:spacing w:val="-4"/>
              </w:rPr>
              <w:t>&gt;6.0</w:t>
            </w:r>
          </w:p>
        </w:tc>
        <w:tc>
          <w:tcPr>
            <w:tcW w:w="1733" w:type="dxa"/>
            <w:shd w:val="clear" w:color="auto" w:fill="BEBEBE"/>
          </w:tcPr>
          <w:p w14:paraId="7A7F3A3A" w14:textId="77777777" w:rsidR="003F148A" w:rsidRDefault="003F148A">
            <w:pPr>
              <w:pStyle w:val="TableParagraph"/>
              <w:ind w:left="0"/>
              <w:rPr>
                <w:rFonts w:ascii="Times New Roman"/>
              </w:rPr>
            </w:pPr>
          </w:p>
        </w:tc>
        <w:tc>
          <w:tcPr>
            <w:tcW w:w="2333" w:type="dxa"/>
          </w:tcPr>
          <w:p w14:paraId="7DE9CF1C" w14:textId="77777777" w:rsidR="003F148A" w:rsidRDefault="00000000">
            <w:pPr>
              <w:pStyle w:val="TableParagraph"/>
              <w:spacing w:line="248" w:lineRule="exact"/>
              <w:ind w:left="22"/>
              <w:jc w:val="center"/>
              <w:rPr>
                <w:b/>
              </w:rPr>
            </w:pPr>
            <w:r>
              <w:rPr>
                <w:b/>
                <w:color w:val="FF0000"/>
              </w:rPr>
              <w:t>1</w:t>
            </w:r>
            <w:r>
              <w:rPr>
                <w:b/>
                <w:color w:val="FF0000"/>
                <w:spacing w:val="-1"/>
              </w:rPr>
              <w:t xml:space="preserve"> </w:t>
            </w:r>
            <w:r>
              <w:rPr>
                <w:b/>
                <w:color w:val="FF0000"/>
              </w:rPr>
              <w:t>if</w:t>
            </w:r>
            <w:r>
              <w:rPr>
                <w:b/>
                <w:color w:val="FF0000"/>
                <w:spacing w:val="1"/>
              </w:rPr>
              <w:t xml:space="preserve"> </w:t>
            </w:r>
            <w:r>
              <w:rPr>
                <w:b/>
                <w:color w:val="FF0000"/>
              </w:rPr>
              <w:t>K</w:t>
            </w:r>
            <w:r>
              <w:rPr>
                <w:b/>
                <w:color w:val="FF0000"/>
                <w:spacing w:val="-3"/>
              </w:rPr>
              <w:t xml:space="preserve"> </w:t>
            </w:r>
            <w:r>
              <w:rPr>
                <w:b/>
                <w:color w:val="FF0000"/>
                <w:spacing w:val="-4"/>
              </w:rPr>
              <w:t>&gt;6.5</w:t>
            </w:r>
          </w:p>
          <w:p w14:paraId="0DBB51BF" w14:textId="77777777" w:rsidR="003F148A" w:rsidRDefault="00000000">
            <w:pPr>
              <w:pStyle w:val="TableParagraph"/>
              <w:spacing w:before="1" w:line="252" w:lineRule="exact"/>
              <w:ind w:left="22" w:right="2"/>
              <w:jc w:val="center"/>
              <w:rPr>
                <w:b/>
              </w:rPr>
            </w:pPr>
            <w:r>
              <w:rPr>
                <w:b/>
                <w:color w:val="FF0000"/>
              </w:rPr>
              <w:t>2</w:t>
            </w:r>
            <w:r>
              <w:rPr>
                <w:b/>
                <w:color w:val="FF0000"/>
                <w:spacing w:val="-3"/>
              </w:rPr>
              <w:t xml:space="preserve"> </w:t>
            </w:r>
            <w:r>
              <w:rPr>
                <w:b/>
                <w:color w:val="FF0000"/>
              </w:rPr>
              <w:t>if</w:t>
            </w:r>
            <w:r>
              <w:rPr>
                <w:b/>
                <w:color w:val="FF0000"/>
                <w:spacing w:val="-2"/>
              </w:rPr>
              <w:t xml:space="preserve"> </w:t>
            </w:r>
            <w:r>
              <w:rPr>
                <w:b/>
                <w:color w:val="FF0000"/>
              </w:rPr>
              <w:t>new</w:t>
            </w:r>
            <w:r>
              <w:rPr>
                <w:b/>
                <w:color w:val="FF0000"/>
                <w:spacing w:val="2"/>
              </w:rPr>
              <w:t xml:space="preserve"> </w:t>
            </w:r>
            <w:r>
              <w:rPr>
                <w:b/>
                <w:color w:val="FF0000"/>
                <w:spacing w:val="-2"/>
              </w:rPr>
              <w:t>occurrence</w:t>
            </w:r>
          </w:p>
          <w:p w14:paraId="663BC781" w14:textId="77777777" w:rsidR="003F148A" w:rsidRDefault="00000000">
            <w:pPr>
              <w:pStyle w:val="TableParagraph"/>
              <w:spacing w:line="238" w:lineRule="exact"/>
              <w:ind w:left="22" w:right="2"/>
              <w:jc w:val="center"/>
              <w:rPr>
                <w:b/>
              </w:rPr>
            </w:pPr>
            <w:r>
              <w:rPr>
                <w:b/>
                <w:color w:val="FF0000"/>
              </w:rPr>
              <w:t>3</w:t>
            </w:r>
            <w:r>
              <w:rPr>
                <w:b/>
                <w:color w:val="FF0000"/>
                <w:spacing w:val="-3"/>
              </w:rPr>
              <w:t xml:space="preserve"> </w:t>
            </w:r>
            <w:r>
              <w:rPr>
                <w:b/>
                <w:color w:val="FF0000"/>
              </w:rPr>
              <w:t>if</w:t>
            </w:r>
            <w:r>
              <w:rPr>
                <w:b/>
                <w:color w:val="FF0000"/>
                <w:spacing w:val="-2"/>
              </w:rPr>
              <w:t xml:space="preserve"> </w:t>
            </w:r>
            <w:r>
              <w:rPr>
                <w:b/>
                <w:color w:val="FF0000"/>
              </w:rPr>
              <w:t>new</w:t>
            </w:r>
            <w:r>
              <w:rPr>
                <w:b/>
                <w:color w:val="FF0000"/>
                <w:spacing w:val="2"/>
              </w:rPr>
              <w:t xml:space="preserve"> </w:t>
            </w:r>
            <w:r>
              <w:rPr>
                <w:b/>
                <w:color w:val="FF0000"/>
                <w:spacing w:val="-2"/>
              </w:rPr>
              <w:t>occurrence</w:t>
            </w:r>
          </w:p>
        </w:tc>
      </w:tr>
      <w:tr w:rsidR="003F148A" w14:paraId="4F5975CA" w14:textId="77777777">
        <w:trPr>
          <w:trHeight w:val="383"/>
        </w:trPr>
        <w:tc>
          <w:tcPr>
            <w:tcW w:w="2400" w:type="dxa"/>
          </w:tcPr>
          <w:p w14:paraId="1E558B3E" w14:textId="77777777" w:rsidR="003F148A" w:rsidRDefault="00000000">
            <w:pPr>
              <w:pStyle w:val="TableParagraph"/>
              <w:spacing w:before="129" w:line="234" w:lineRule="exact"/>
            </w:pPr>
            <w:r>
              <w:rPr>
                <w:spacing w:val="-2"/>
              </w:rPr>
              <w:t>Glucose</w:t>
            </w:r>
          </w:p>
        </w:tc>
        <w:tc>
          <w:tcPr>
            <w:tcW w:w="938" w:type="dxa"/>
          </w:tcPr>
          <w:p w14:paraId="52CB9799" w14:textId="77777777" w:rsidR="003F148A" w:rsidRDefault="00000000">
            <w:pPr>
              <w:pStyle w:val="TableParagraph"/>
              <w:spacing w:before="129" w:line="234" w:lineRule="exact"/>
              <w:ind w:left="22"/>
              <w:jc w:val="center"/>
            </w:pPr>
            <w:r>
              <w:rPr>
                <w:spacing w:val="-2"/>
              </w:rPr>
              <w:t>mmol/L</w:t>
            </w:r>
          </w:p>
        </w:tc>
        <w:tc>
          <w:tcPr>
            <w:tcW w:w="1613" w:type="dxa"/>
            <w:shd w:val="clear" w:color="auto" w:fill="BEBEBE"/>
          </w:tcPr>
          <w:p w14:paraId="6783ACC2" w14:textId="77777777" w:rsidR="003F148A" w:rsidRDefault="003F148A">
            <w:pPr>
              <w:pStyle w:val="TableParagraph"/>
              <w:ind w:left="0"/>
              <w:rPr>
                <w:rFonts w:ascii="Times New Roman"/>
              </w:rPr>
            </w:pPr>
          </w:p>
        </w:tc>
        <w:tc>
          <w:tcPr>
            <w:tcW w:w="2268" w:type="dxa"/>
            <w:shd w:val="clear" w:color="auto" w:fill="BEBEBE"/>
          </w:tcPr>
          <w:p w14:paraId="4187890F" w14:textId="77777777" w:rsidR="003F148A" w:rsidRDefault="003F148A">
            <w:pPr>
              <w:pStyle w:val="TableParagraph"/>
              <w:ind w:left="0"/>
              <w:rPr>
                <w:rFonts w:ascii="Times New Roman"/>
              </w:rPr>
            </w:pPr>
          </w:p>
        </w:tc>
        <w:tc>
          <w:tcPr>
            <w:tcW w:w="1733" w:type="dxa"/>
          </w:tcPr>
          <w:p w14:paraId="07A1E496" w14:textId="77777777" w:rsidR="003F148A" w:rsidRDefault="00000000">
            <w:pPr>
              <w:pStyle w:val="TableParagraph"/>
              <w:spacing w:before="127" w:line="236" w:lineRule="exact"/>
              <w:ind w:left="41" w:right="20"/>
              <w:jc w:val="center"/>
              <w:rPr>
                <w:b/>
              </w:rPr>
            </w:pPr>
            <w:r>
              <w:rPr>
                <w:b/>
                <w:color w:val="FF0000"/>
                <w:spacing w:val="-5"/>
              </w:rPr>
              <w:t>2.5</w:t>
            </w:r>
          </w:p>
        </w:tc>
        <w:tc>
          <w:tcPr>
            <w:tcW w:w="2333" w:type="dxa"/>
          </w:tcPr>
          <w:p w14:paraId="68CB03B0" w14:textId="77777777" w:rsidR="003F148A" w:rsidRDefault="00000000">
            <w:pPr>
              <w:pStyle w:val="TableParagraph"/>
              <w:spacing w:before="127" w:line="236" w:lineRule="exact"/>
              <w:ind w:left="22" w:right="6"/>
              <w:jc w:val="center"/>
              <w:rPr>
                <w:b/>
              </w:rPr>
            </w:pPr>
            <w:r>
              <w:rPr>
                <w:b/>
                <w:color w:val="FF0000"/>
              </w:rPr>
              <w:t>25</w:t>
            </w:r>
            <w:r>
              <w:rPr>
                <w:b/>
                <w:color w:val="FF0000"/>
                <w:spacing w:val="-3"/>
              </w:rPr>
              <w:t xml:space="preserve"> </w:t>
            </w:r>
            <w:r>
              <w:rPr>
                <w:b/>
                <w:color w:val="FF0000"/>
              </w:rPr>
              <w:t>(15</w:t>
            </w:r>
            <w:r>
              <w:rPr>
                <w:b/>
                <w:color w:val="FF0000"/>
                <w:spacing w:val="-2"/>
              </w:rPr>
              <w:t xml:space="preserve"> </w:t>
            </w:r>
            <w:r>
              <w:rPr>
                <w:b/>
                <w:color w:val="FF0000"/>
              </w:rPr>
              <w:t>if</w:t>
            </w:r>
            <w:r>
              <w:rPr>
                <w:b/>
                <w:color w:val="FF0000"/>
                <w:spacing w:val="-2"/>
              </w:rPr>
              <w:t xml:space="preserve"> </w:t>
            </w:r>
            <w:r>
              <w:rPr>
                <w:b/>
                <w:color w:val="FF0000"/>
              </w:rPr>
              <w:t xml:space="preserve">&lt;16 </w:t>
            </w:r>
            <w:r>
              <w:rPr>
                <w:b/>
                <w:color w:val="FF0000"/>
                <w:spacing w:val="-4"/>
              </w:rPr>
              <w:t>yrs)</w:t>
            </w:r>
          </w:p>
        </w:tc>
      </w:tr>
      <w:tr w:rsidR="003F148A" w14:paraId="0DF4FD18" w14:textId="77777777">
        <w:trPr>
          <w:trHeight w:val="546"/>
        </w:trPr>
        <w:tc>
          <w:tcPr>
            <w:tcW w:w="2400" w:type="dxa"/>
          </w:tcPr>
          <w:p w14:paraId="3608B414" w14:textId="77777777" w:rsidR="003F148A" w:rsidRDefault="00000000">
            <w:pPr>
              <w:pStyle w:val="TableParagraph"/>
              <w:spacing w:before="38" w:line="251" w:lineRule="exact"/>
            </w:pPr>
            <w:r>
              <w:t>Obstetric</w:t>
            </w:r>
            <w:r>
              <w:rPr>
                <w:spacing w:val="-12"/>
              </w:rPr>
              <w:t xml:space="preserve"> </w:t>
            </w:r>
            <w:r>
              <w:rPr>
                <w:spacing w:val="-4"/>
              </w:rPr>
              <w:t>GTTs</w:t>
            </w:r>
          </w:p>
          <w:p w14:paraId="06F13A1C" w14:textId="77777777" w:rsidR="003F148A" w:rsidRDefault="00000000">
            <w:pPr>
              <w:pStyle w:val="TableParagraph"/>
              <w:spacing w:line="237" w:lineRule="exact"/>
              <w:rPr>
                <w:b/>
              </w:rPr>
            </w:pPr>
            <w:r>
              <w:rPr>
                <w:b/>
                <w:spacing w:val="-5"/>
              </w:rPr>
              <w:t>MMH</w:t>
            </w:r>
          </w:p>
        </w:tc>
        <w:tc>
          <w:tcPr>
            <w:tcW w:w="938" w:type="dxa"/>
          </w:tcPr>
          <w:p w14:paraId="6F4F0BA7" w14:textId="77777777" w:rsidR="003F148A" w:rsidRDefault="003F148A">
            <w:pPr>
              <w:pStyle w:val="TableParagraph"/>
              <w:ind w:left="0"/>
              <w:rPr>
                <w:rFonts w:ascii="Times New Roman"/>
              </w:rPr>
            </w:pPr>
          </w:p>
        </w:tc>
        <w:tc>
          <w:tcPr>
            <w:tcW w:w="7947" w:type="dxa"/>
            <w:gridSpan w:val="4"/>
          </w:tcPr>
          <w:p w14:paraId="467EEA72" w14:textId="77777777" w:rsidR="003F148A" w:rsidRDefault="00000000">
            <w:pPr>
              <w:pStyle w:val="TableParagraph"/>
              <w:spacing w:before="22" w:line="252" w:lineRule="exact"/>
              <w:ind w:left="1721" w:hanging="500"/>
              <w:rPr>
                <w:b/>
              </w:rPr>
            </w:pPr>
            <w:r>
              <w:rPr>
                <w:b/>
                <w:color w:val="F79546"/>
              </w:rPr>
              <w:t>Fasting</w:t>
            </w:r>
            <w:r>
              <w:rPr>
                <w:b/>
                <w:color w:val="F79546"/>
                <w:spacing w:val="-7"/>
              </w:rPr>
              <w:t xml:space="preserve"> </w:t>
            </w:r>
            <w:r>
              <w:rPr>
                <w:b/>
                <w:color w:val="F79546"/>
              </w:rPr>
              <w:t>is</w:t>
            </w:r>
            <w:r>
              <w:rPr>
                <w:b/>
                <w:color w:val="F79546"/>
                <w:spacing w:val="-6"/>
              </w:rPr>
              <w:t xml:space="preserve"> </w:t>
            </w:r>
            <w:r>
              <w:rPr>
                <w:b/>
                <w:color w:val="F79546"/>
              </w:rPr>
              <w:t>≥5.6</w:t>
            </w:r>
            <w:r>
              <w:rPr>
                <w:b/>
                <w:color w:val="F79546"/>
                <w:spacing w:val="-4"/>
              </w:rPr>
              <w:t xml:space="preserve"> </w:t>
            </w:r>
            <w:r>
              <w:rPr>
                <w:b/>
                <w:color w:val="F79546"/>
              </w:rPr>
              <w:t>and/or</w:t>
            </w:r>
            <w:r>
              <w:rPr>
                <w:b/>
                <w:color w:val="F79546"/>
                <w:spacing w:val="-6"/>
              </w:rPr>
              <w:t xml:space="preserve"> </w:t>
            </w:r>
            <w:r>
              <w:rPr>
                <w:b/>
                <w:color w:val="F79546"/>
              </w:rPr>
              <w:t>2hr</w:t>
            </w:r>
            <w:r>
              <w:rPr>
                <w:b/>
                <w:color w:val="F79546"/>
                <w:spacing w:val="-3"/>
              </w:rPr>
              <w:t xml:space="preserve"> </w:t>
            </w:r>
            <w:r>
              <w:rPr>
                <w:b/>
                <w:color w:val="F79546"/>
              </w:rPr>
              <w:t>value</w:t>
            </w:r>
            <w:r>
              <w:rPr>
                <w:b/>
                <w:color w:val="F79546"/>
                <w:spacing w:val="-4"/>
              </w:rPr>
              <w:t xml:space="preserve"> </w:t>
            </w:r>
            <w:r>
              <w:rPr>
                <w:b/>
                <w:color w:val="F79546"/>
              </w:rPr>
              <w:t>is</w:t>
            </w:r>
            <w:r>
              <w:rPr>
                <w:b/>
                <w:color w:val="F79546"/>
                <w:spacing w:val="-6"/>
              </w:rPr>
              <w:t xml:space="preserve"> </w:t>
            </w:r>
            <w:r>
              <w:rPr>
                <w:b/>
                <w:color w:val="F79546"/>
              </w:rPr>
              <w:t>≥7.8mmol/L.</w:t>
            </w:r>
            <w:r>
              <w:rPr>
                <w:b/>
                <w:color w:val="F79546"/>
                <w:spacing w:val="-5"/>
              </w:rPr>
              <w:t xml:space="preserve"> </w:t>
            </w:r>
            <w:r>
              <w:rPr>
                <w:b/>
                <w:color w:val="F79546"/>
              </w:rPr>
              <w:t xml:space="preserve">Email </w:t>
            </w:r>
            <w:hyperlink r:id="rId36">
              <w:r>
                <w:rPr>
                  <w:b/>
                  <w:color w:val="EC7C30"/>
                  <w:spacing w:val="-2"/>
                </w:rPr>
                <w:t>medwayft.annbscreeningmedway@nhs.net</w:t>
              </w:r>
            </w:hyperlink>
          </w:p>
        </w:tc>
      </w:tr>
      <w:tr w:rsidR="003F148A" w14:paraId="54965566" w14:textId="77777777">
        <w:trPr>
          <w:trHeight w:val="884"/>
        </w:trPr>
        <w:tc>
          <w:tcPr>
            <w:tcW w:w="2400" w:type="dxa"/>
          </w:tcPr>
          <w:p w14:paraId="0A9E47DB" w14:textId="77777777" w:rsidR="003F148A" w:rsidRDefault="00000000">
            <w:pPr>
              <w:pStyle w:val="TableParagraph"/>
              <w:spacing w:before="27" w:line="380" w:lineRule="exact"/>
              <w:ind w:right="341"/>
            </w:pPr>
            <w:r>
              <w:rPr>
                <w:color w:val="FF0000"/>
              </w:rPr>
              <w:t>Obstetric</w:t>
            </w:r>
            <w:r>
              <w:rPr>
                <w:color w:val="FF0000"/>
                <w:spacing w:val="-16"/>
              </w:rPr>
              <w:t xml:space="preserve"> </w:t>
            </w:r>
            <w:r>
              <w:rPr>
                <w:color w:val="FF0000"/>
              </w:rPr>
              <w:t xml:space="preserve">GDM </w:t>
            </w:r>
            <w:r>
              <w:rPr>
                <w:color w:val="FF0000"/>
                <w:spacing w:val="-4"/>
              </w:rPr>
              <w:t>MMH</w:t>
            </w:r>
          </w:p>
        </w:tc>
        <w:tc>
          <w:tcPr>
            <w:tcW w:w="938" w:type="dxa"/>
          </w:tcPr>
          <w:p w14:paraId="753750A1" w14:textId="77777777" w:rsidR="003F148A" w:rsidRDefault="003F148A">
            <w:pPr>
              <w:pStyle w:val="TableParagraph"/>
              <w:ind w:left="0"/>
              <w:rPr>
                <w:rFonts w:ascii="Times New Roman"/>
              </w:rPr>
            </w:pPr>
          </w:p>
        </w:tc>
        <w:tc>
          <w:tcPr>
            <w:tcW w:w="7947" w:type="dxa"/>
            <w:gridSpan w:val="4"/>
          </w:tcPr>
          <w:p w14:paraId="661D39E8" w14:textId="77777777" w:rsidR="003F148A" w:rsidRDefault="00000000">
            <w:pPr>
              <w:pStyle w:val="TableParagraph"/>
              <w:spacing w:line="242" w:lineRule="auto"/>
              <w:ind w:left="236" w:right="216"/>
              <w:jc w:val="center"/>
              <w:rPr>
                <w:b/>
              </w:rPr>
            </w:pPr>
            <w:r>
              <w:rPr>
                <w:b/>
                <w:color w:val="FF0000"/>
              </w:rPr>
              <w:t>Early</w:t>
            </w:r>
            <w:r>
              <w:rPr>
                <w:b/>
                <w:color w:val="FF0000"/>
                <w:spacing w:val="-7"/>
              </w:rPr>
              <w:t xml:space="preserve"> </w:t>
            </w:r>
            <w:r>
              <w:rPr>
                <w:b/>
                <w:color w:val="FF0000"/>
              </w:rPr>
              <w:t>8-12</w:t>
            </w:r>
            <w:r>
              <w:rPr>
                <w:b/>
                <w:color w:val="FF0000"/>
                <w:spacing w:val="-5"/>
              </w:rPr>
              <w:t xml:space="preserve"> </w:t>
            </w:r>
            <w:r>
              <w:rPr>
                <w:b/>
                <w:color w:val="FF0000"/>
              </w:rPr>
              <w:t>weeks</w:t>
            </w:r>
            <w:r>
              <w:rPr>
                <w:b/>
                <w:color w:val="FF0000"/>
                <w:spacing w:val="-5"/>
              </w:rPr>
              <w:t xml:space="preserve"> </w:t>
            </w:r>
            <w:r>
              <w:rPr>
                <w:b/>
                <w:color w:val="FF0000"/>
              </w:rPr>
              <w:t>Fasting</w:t>
            </w:r>
            <w:r>
              <w:rPr>
                <w:b/>
                <w:color w:val="FF0000"/>
                <w:spacing w:val="-3"/>
              </w:rPr>
              <w:t xml:space="preserve"> </w:t>
            </w:r>
            <w:proofErr w:type="spellStart"/>
            <w:r>
              <w:rPr>
                <w:b/>
                <w:color w:val="FF0000"/>
              </w:rPr>
              <w:t>gluc</w:t>
            </w:r>
            <w:proofErr w:type="spellEnd"/>
            <w:r>
              <w:rPr>
                <w:b/>
                <w:color w:val="FF0000"/>
                <w:spacing w:val="-5"/>
              </w:rPr>
              <w:t xml:space="preserve"> </w:t>
            </w:r>
            <w:r>
              <w:rPr>
                <w:b/>
                <w:color w:val="FF0000"/>
              </w:rPr>
              <w:t>≥7.0,</w:t>
            </w:r>
            <w:r>
              <w:rPr>
                <w:b/>
                <w:color w:val="FF0000"/>
                <w:spacing w:val="-4"/>
              </w:rPr>
              <w:t xml:space="preserve"> </w:t>
            </w:r>
            <w:proofErr w:type="spellStart"/>
            <w:r>
              <w:rPr>
                <w:b/>
                <w:color w:val="FF0000"/>
              </w:rPr>
              <w:t>non</w:t>
            </w:r>
            <w:r>
              <w:rPr>
                <w:b/>
                <w:color w:val="FF0000"/>
                <w:spacing w:val="-5"/>
              </w:rPr>
              <w:t xml:space="preserve"> </w:t>
            </w:r>
            <w:r>
              <w:rPr>
                <w:b/>
                <w:color w:val="FF0000"/>
              </w:rPr>
              <w:t>fasting</w:t>
            </w:r>
            <w:proofErr w:type="spellEnd"/>
            <w:r>
              <w:rPr>
                <w:b/>
                <w:color w:val="FF0000"/>
                <w:spacing w:val="-3"/>
              </w:rPr>
              <w:t xml:space="preserve"> </w:t>
            </w:r>
            <w:proofErr w:type="spellStart"/>
            <w:r>
              <w:rPr>
                <w:b/>
                <w:color w:val="FF0000"/>
              </w:rPr>
              <w:t>gluc</w:t>
            </w:r>
            <w:proofErr w:type="spellEnd"/>
            <w:r>
              <w:rPr>
                <w:b/>
                <w:color w:val="FF0000"/>
                <w:spacing w:val="-6"/>
              </w:rPr>
              <w:t xml:space="preserve"> </w:t>
            </w:r>
            <w:r>
              <w:rPr>
                <w:b/>
                <w:color w:val="FF0000"/>
              </w:rPr>
              <w:t>≥11.1,</w:t>
            </w:r>
            <w:r>
              <w:rPr>
                <w:b/>
                <w:color w:val="FF0000"/>
                <w:spacing w:val="-4"/>
              </w:rPr>
              <w:t xml:space="preserve"> </w:t>
            </w:r>
            <w:r>
              <w:rPr>
                <w:b/>
                <w:color w:val="FF0000"/>
              </w:rPr>
              <w:t>HbA1C</w:t>
            </w:r>
            <w:r>
              <w:rPr>
                <w:b/>
                <w:color w:val="FF0000"/>
                <w:spacing w:val="-3"/>
              </w:rPr>
              <w:t xml:space="preserve"> </w:t>
            </w:r>
            <w:r>
              <w:rPr>
                <w:b/>
                <w:color w:val="FF0000"/>
              </w:rPr>
              <w:t>≥41 28 weeks</w:t>
            </w:r>
            <w:r>
              <w:rPr>
                <w:b/>
                <w:color w:val="FF0000"/>
                <w:spacing w:val="40"/>
              </w:rPr>
              <w:t xml:space="preserve"> </w:t>
            </w:r>
            <w:r>
              <w:rPr>
                <w:b/>
                <w:color w:val="FF0000"/>
              </w:rPr>
              <w:t xml:space="preserve">Fasting </w:t>
            </w:r>
            <w:proofErr w:type="spellStart"/>
            <w:r>
              <w:rPr>
                <w:b/>
                <w:color w:val="FF0000"/>
              </w:rPr>
              <w:t>gluc</w:t>
            </w:r>
            <w:proofErr w:type="spellEnd"/>
            <w:r>
              <w:rPr>
                <w:b/>
                <w:color w:val="FF0000"/>
              </w:rPr>
              <w:t xml:space="preserve"> ≥5.3, </w:t>
            </w:r>
            <w:proofErr w:type="spellStart"/>
            <w:r>
              <w:rPr>
                <w:b/>
                <w:color w:val="FF0000"/>
              </w:rPr>
              <w:t>non fasting</w:t>
            </w:r>
            <w:proofErr w:type="spellEnd"/>
            <w:r>
              <w:rPr>
                <w:b/>
                <w:color w:val="FF0000"/>
              </w:rPr>
              <w:t xml:space="preserve"> </w:t>
            </w:r>
            <w:proofErr w:type="spellStart"/>
            <w:r>
              <w:rPr>
                <w:b/>
                <w:color w:val="FF0000"/>
              </w:rPr>
              <w:t>gluc</w:t>
            </w:r>
            <w:proofErr w:type="spellEnd"/>
            <w:r>
              <w:rPr>
                <w:b/>
                <w:color w:val="FF0000"/>
              </w:rPr>
              <w:t xml:space="preserve"> ≥9, HbA1C ≥39</w:t>
            </w:r>
          </w:p>
          <w:p w14:paraId="0A435812" w14:textId="77777777" w:rsidR="003F148A" w:rsidRDefault="00000000">
            <w:pPr>
              <w:pStyle w:val="TableParagraph"/>
              <w:spacing w:line="248" w:lineRule="exact"/>
              <w:ind w:left="236" w:right="220"/>
              <w:jc w:val="center"/>
              <w:rPr>
                <w:b/>
              </w:rPr>
            </w:pPr>
            <w:r>
              <w:rPr>
                <w:b/>
                <w:color w:val="FF0000"/>
              </w:rPr>
              <w:t>Email</w:t>
            </w:r>
            <w:r>
              <w:rPr>
                <w:b/>
                <w:color w:val="FF0000"/>
                <w:spacing w:val="-2"/>
              </w:rPr>
              <w:t xml:space="preserve"> </w:t>
            </w:r>
            <w:hyperlink r:id="rId37">
              <w:r>
                <w:rPr>
                  <w:b/>
                  <w:color w:val="FF0000"/>
                  <w:spacing w:val="-2"/>
                </w:rPr>
                <w:t>medwayft.annbscreeningmedway@nhs.net</w:t>
              </w:r>
            </w:hyperlink>
          </w:p>
        </w:tc>
      </w:tr>
      <w:tr w:rsidR="003F148A" w14:paraId="228AC1DB" w14:textId="77777777">
        <w:trPr>
          <w:trHeight w:val="381"/>
        </w:trPr>
        <w:tc>
          <w:tcPr>
            <w:tcW w:w="2400" w:type="dxa"/>
          </w:tcPr>
          <w:p w14:paraId="26570000" w14:textId="77777777" w:rsidR="003F148A" w:rsidRDefault="00000000">
            <w:pPr>
              <w:pStyle w:val="TableParagraph"/>
              <w:spacing w:line="250" w:lineRule="exact"/>
            </w:pPr>
            <w:r>
              <w:t>Calcium</w:t>
            </w:r>
            <w:r>
              <w:rPr>
                <w:spacing w:val="-9"/>
              </w:rPr>
              <w:t xml:space="preserve"> </w:t>
            </w:r>
            <w:r>
              <w:rPr>
                <w:spacing w:val="-4"/>
              </w:rPr>
              <w:t>adj.</w:t>
            </w:r>
          </w:p>
        </w:tc>
        <w:tc>
          <w:tcPr>
            <w:tcW w:w="938" w:type="dxa"/>
          </w:tcPr>
          <w:p w14:paraId="72A7C096" w14:textId="77777777" w:rsidR="003F148A" w:rsidRDefault="00000000">
            <w:pPr>
              <w:pStyle w:val="TableParagraph"/>
              <w:spacing w:line="250" w:lineRule="exact"/>
              <w:ind w:left="22"/>
              <w:jc w:val="center"/>
            </w:pPr>
            <w:r>
              <w:rPr>
                <w:spacing w:val="-2"/>
              </w:rPr>
              <w:t>mmol/L</w:t>
            </w:r>
          </w:p>
        </w:tc>
        <w:tc>
          <w:tcPr>
            <w:tcW w:w="1613" w:type="dxa"/>
            <w:shd w:val="clear" w:color="auto" w:fill="BEBEBE"/>
          </w:tcPr>
          <w:p w14:paraId="28942A5D" w14:textId="77777777" w:rsidR="003F148A" w:rsidRDefault="003F148A">
            <w:pPr>
              <w:pStyle w:val="TableParagraph"/>
              <w:ind w:left="0"/>
              <w:rPr>
                <w:rFonts w:ascii="Times New Roman"/>
              </w:rPr>
            </w:pPr>
          </w:p>
        </w:tc>
        <w:tc>
          <w:tcPr>
            <w:tcW w:w="2268" w:type="dxa"/>
          </w:tcPr>
          <w:p w14:paraId="5729EC9A" w14:textId="77777777" w:rsidR="003F148A" w:rsidRDefault="00000000">
            <w:pPr>
              <w:pStyle w:val="TableParagraph"/>
              <w:spacing w:line="248" w:lineRule="exact"/>
              <w:ind w:left="23" w:right="1"/>
              <w:jc w:val="center"/>
              <w:rPr>
                <w:b/>
              </w:rPr>
            </w:pPr>
            <w:r>
              <w:rPr>
                <w:b/>
                <w:color w:val="F79546"/>
                <w:spacing w:val="-10"/>
              </w:rPr>
              <w:t>3</w:t>
            </w:r>
          </w:p>
        </w:tc>
        <w:tc>
          <w:tcPr>
            <w:tcW w:w="1733" w:type="dxa"/>
          </w:tcPr>
          <w:p w14:paraId="7E66C056" w14:textId="77777777" w:rsidR="003F148A" w:rsidRDefault="00000000">
            <w:pPr>
              <w:pStyle w:val="TableParagraph"/>
              <w:spacing w:line="248" w:lineRule="exact"/>
              <w:ind w:left="41" w:right="20"/>
              <w:jc w:val="center"/>
              <w:rPr>
                <w:b/>
              </w:rPr>
            </w:pPr>
            <w:r>
              <w:rPr>
                <w:b/>
                <w:color w:val="FF0000"/>
                <w:spacing w:val="-5"/>
              </w:rPr>
              <w:t>1.8</w:t>
            </w:r>
          </w:p>
        </w:tc>
        <w:tc>
          <w:tcPr>
            <w:tcW w:w="2333" w:type="dxa"/>
          </w:tcPr>
          <w:p w14:paraId="46ED8EC4" w14:textId="77777777" w:rsidR="003F148A" w:rsidRDefault="00000000">
            <w:pPr>
              <w:pStyle w:val="TableParagraph"/>
              <w:spacing w:line="248" w:lineRule="exact"/>
              <w:ind w:left="22"/>
              <w:jc w:val="center"/>
              <w:rPr>
                <w:b/>
              </w:rPr>
            </w:pPr>
            <w:r>
              <w:rPr>
                <w:b/>
                <w:color w:val="FF0000"/>
                <w:spacing w:val="-5"/>
              </w:rPr>
              <w:t>3.5</w:t>
            </w:r>
          </w:p>
        </w:tc>
      </w:tr>
      <w:tr w:rsidR="003F148A" w14:paraId="32F0ABD8" w14:textId="77777777">
        <w:trPr>
          <w:trHeight w:val="378"/>
        </w:trPr>
        <w:tc>
          <w:tcPr>
            <w:tcW w:w="2400" w:type="dxa"/>
          </w:tcPr>
          <w:p w14:paraId="403BC16E" w14:textId="77777777" w:rsidR="003F148A" w:rsidRDefault="00000000">
            <w:pPr>
              <w:pStyle w:val="TableParagraph"/>
              <w:spacing w:line="250" w:lineRule="exact"/>
            </w:pPr>
            <w:r>
              <w:rPr>
                <w:spacing w:val="-2"/>
              </w:rPr>
              <w:t>Magnesium</w:t>
            </w:r>
          </w:p>
        </w:tc>
        <w:tc>
          <w:tcPr>
            <w:tcW w:w="938" w:type="dxa"/>
          </w:tcPr>
          <w:p w14:paraId="4F786EC1" w14:textId="77777777" w:rsidR="003F148A" w:rsidRDefault="00000000">
            <w:pPr>
              <w:pStyle w:val="TableParagraph"/>
              <w:spacing w:line="250" w:lineRule="exact"/>
              <w:ind w:left="22"/>
              <w:jc w:val="center"/>
            </w:pPr>
            <w:r>
              <w:rPr>
                <w:spacing w:val="-2"/>
              </w:rPr>
              <w:t>mmol/L</w:t>
            </w:r>
          </w:p>
        </w:tc>
        <w:tc>
          <w:tcPr>
            <w:tcW w:w="1613" w:type="dxa"/>
            <w:shd w:val="clear" w:color="auto" w:fill="BEBEBE"/>
          </w:tcPr>
          <w:p w14:paraId="5A3DBB20" w14:textId="77777777" w:rsidR="003F148A" w:rsidRDefault="003F148A">
            <w:pPr>
              <w:pStyle w:val="TableParagraph"/>
              <w:ind w:left="0"/>
              <w:rPr>
                <w:rFonts w:ascii="Times New Roman"/>
              </w:rPr>
            </w:pPr>
          </w:p>
        </w:tc>
        <w:tc>
          <w:tcPr>
            <w:tcW w:w="2268" w:type="dxa"/>
            <w:shd w:val="clear" w:color="auto" w:fill="BEBEBE"/>
          </w:tcPr>
          <w:p w14:paraId="0D40B2BD" w14:textId="77777777" w:rsidR="003F148A" w:rsidRDefault="003F148A">
            <w:pPr>
              <w:pStyle w:val="TableParagraph"/>
              <w:ind w:left="0"/>
              <w:rPr>
                <w:rFonts w:ascii="Times New Roman"/>
              </w:rPr>
            </w:pPr>
          </w:p>
        </w:tc>
        <w:tc>
          <w:tcPr>
            <w:tcW w:w="1733" w:type="dxa"/>
          </w:tcPr>
          <w:p w14:paraId="0615B6A9" w14:textId="77777777" w:rsidR="003F148A" w:rsidRDefault="00000000">
            <w:pPr>
              <w:pStyle w:val="TableParagraph"/>
              <w:spacing w:line="248" w:lineRule="exact"/>
              <w:ind w:left="41" w:right="20"/>
              <w:jc w:val="center"/>
              <w:rPr>
                <w:b/>
              </w:rPr>
            </w:pPr>
            <w:r>
              <w:rPr>
                <w:b/>
                <w:color w:val="FF0000"/>
                <w:spacing w:val="-5"/>
              </w:rPr>
              <w:t>0.4</w:t>
            </w:r>
          </w:p>
        </w:tc>
        <w:tc>
          <w:tcPr>
            <w:tcW w:w="2333" w:type="dxa"/>
            <w:shd w:val="clear" w:color="auto" w:fill="BEBEBE"/>
          </w:tcPr>
          <w:p w14:paraId="0A0D1524" w14:textId="77777777" w:rsidR="003F148A" w:rsidRDefault="003F148A">
            <w:pPr>
              <w:pStyle w:val="TableParagraph"/>
              <w:ind w:left="0"/>
              <w:rPr>
                <w:rFonts w:ascii="Times New Roman"/>
              </w:rPr>
            </w:pPr>
          </w:p>
        </w:tc>
      </w:tr>
      <w:tr w:rsidR="003F148A" w14:paraId="3109EB55" w14:textId="77777777">
        <w:trPr>
          <w:trHeight w:val="378"/>
        </w:trPr>
        <w:tc>
          <w:tcPr>
            <w:tcW w:w="2400" w:type="dxa"/>
          </w:tcPr>
          <w:p w14:paraId="55FD45EC" w14:textId="77777777" w:rsidR="003F148A" w:rsidRDefault="00000000">
            <w:pPr>
              <w:pStyle w:val="TableParagraph"/>
              <w:spacing w:line="250" w:lineRule="exact"/>
            </w:pPr>
            <w:r>
              <w:rPr>
                <w:spacing w:val="-2"/>
              </w:rPr>
              <w:t>Phosphate</w:t>
            </w:r>
          </w:p>
        </w:tc>
        <w:tc>
          <w:tcPr>
            <w:tcW w:w="938" w:type="dxa"/>
          </w:tcPr>
          <w:p w14:paraId="7070615F" w14:textId="77777777" w:rsidR="003F148A" w:rsidRDefault="00000000">
            <w:pPr>
              <w:pStyle w:val="TableParagraph"/>
              <w:spacing w:line="250" w:lineRule="exact"/>
              <w:ind w:left="22"/>
              <w:jc w:val="center"/>
            </w:pPr>
            <w:r>
              <w:rPr>
                <w:spacing w:val="-2"/>
              </w:rPr>
              <w:t>mmol/L</w:t>
            </w:r>
          </w:p>
        </w:tc>
        <w:tc>
          <w:tcPr>
            <w:tcW w:w="1613" w:type="dxa"/>
            <w:shd w:val="clear" w:color="auto" w:fill="BEBEBE"/>
          </w:tcPr>
          <w:p w14:paraId="22547645" w14:textId="77777777" w:rsidR="003F148A" w:rsidRDefault="003F148A">
            <w:pPr>
              <w:pStyle w:val="TableParagraph"/>
              <w:ind w:left="0"/>
              <w:rPr>
                <w:rFonts w:ascii="Times New Roman"/>
              </w:rPr>
            </w:pPr>
          </w:p>
        </w:tc>
        <w:tc>
          <w:tcPr>
            <w:tcW w:w="2268" w:type="dxa"/>
            <w:shd w:val="clear" w:color="auto" w:fill="BEBEBE"/>
          </w:tcPr>
          <w:p w14:paraId="1D49F92E" w14:textId="77777777" w:rsidR="003F148A" w:rsidRDefault="003F148A">
            <w:pPr>
              <w:pStyle w:val="TableParagraph"/>
              <w:ind w:left="0"/>
              <w:rPr>
                <w:rFonts w:ascii="Times New Roman"/>
              </w:rPr>
            </w:pPr>
          </w:p>
        </w:tc>
        <w:tc>
          <w:tcPr>
            <w:tcW w:w="1733" w:type="dxa"/>
          </w:tcPr>
          <w:p w14:paraId="39E91175" w14:textId="77777777" w:rsidR="003F148A" w:rsidRDefault="00000000">
            <w:pPr>
              <w:pStyle w:val="TableParagraph"/>
              <w:spacing w:line="248" w:lineRule="exact"/>
              <w:ind w:left="41" w:right="20"/>
              <w:jc w:val="center"/>
              <w:rPr>
                <w:b/>
              </w:rPr>
            </w:pPr>
            <w:r>
              <w:rPr>
                <w:b/>
                <w:color w:val="FF0000"/>
                <w:spacing w:val="-5"/>
              </w:rPr>
              <w:t>0.3</w:t>
            </w:r>
          </w:p>
        </w:tc>
        <w:tc>
          <w:tcPr>
            <w:tcW w:w="2333" w:type="dxa"/>
            <w:shd w:val="clear" w:color="auto" w:fill="BEBEBE"/>
          </w:tcPr>
          <w:p w14:paraId="3D4F94BD" w14:textId="77777777" w:rsidR="003F148A" w:rsidRDefault="003F148A">
            <w:pPr>
              <w:pStyle w:val="TableParagraph"/>
              <w:ind w:left="0"/>
              <w:rPr>
                <w:rFonts w:ascii="Times New Roman"/>
              </w:rPr>
            </w:pPr>
          </w:p>
        </w:tc>
      </w:tr>
      <w:tr w:rsidR="003F148A" w14:paraId="75BECC35" w14:textId="77777777">
        <w:trPr>
          <w:trHeight w:val="380"/>
        </w:trPr>
        <w:tc>
          <w:tcPr>
            <w:tcW w:w="2400" w:type="dxa"/>
          </w:tcPr>
          <w:p w14:paraId="6495D918" w14:textId="77777777" w:rsidR="003F148A" w:rsidRDefault="00000000">
            <w:pPr>
              <w:pStyle w:val="TableParagraph"/>
              <w:spacing w:line="253" w:lineRule="exact"/>
            </w:pPr>
            <w:r>
              <w:rPr>
                <w:spacing w:val="-5"/>
              </w:rPr>
              <w:t>AST</w:t>
            </w:r>
          </w:p>
        </w:tc>
        <w:tc>
          <w:tcPr>
            <w:tcW w:w="938" w:type="dxa"/>
          </w:tcPr>
          <w:p w14:paraId="63B656EB" w14:textId="77777777" w:rsidR="003F148A" w:rsidRDefault="00000000">
            <w:pPr>
              <w:pStyle w:val="TableParagraph"/>
              <w:spacing w:line="253" w:lineRule="exact"/>
              <w:ind w:left="22" w:right="2"/>
              <w:jc w:val="center"/>
            </w:pPr>
            <w:r>
              <w:rPr>
                <w:spacing w:val="-5"/>
              </w:rPr>
              <w:t>U/L</w:t>
            </w:r>
          </w:p>
        </w:tc>
        <w:tc>
          <w:tcPr>
            <w:tcW w:w="1613" w:type="dxa"/>
            <w:shd w:val="clear" w:color="auto" w:fill="BEBEBE"/>
          </w:tcPr>
          <w:p w14:paraId="6531501B" w14:textId="77777777" w:rsidR="003F148A" w:rsidRDefault="003F148A">
            <w:pPr>
              <w:pStyle w:val="TableParagraph"/>
              <w:ind w:left="0"/>
              <w:rPr>
                <w:rFonts w:ascii="Times New Roman"/>
              </w:rPr>
            </w:pPr>
          </w:p>
        </w:tc>
        <w:tc>
          <w:tcPr>
            <w:tcW w:w="2268" w:type="dxa"/>
            <w:shd w:val="clear" w:color="auto" w:fill="BEBEBE"/>
          </w:tcPr>
          <w:p w14:paraId="2FDB1ABD" w14:textId="77777777" w:rsidR="003F148A" w:rsidRDefault="003F148A">
            <w:pPr>
              <w:pStyle w:val="TableParagraph"/>
              <w:ind w:left="0"/>
              <w:rPr>
                <w:rFonts w:ascii="Times New Roman"/>
              </w:rPr>
            </w:pPr>
          </w:p>
        </w:tc>
        <w:tc>
          <w:tcPr>
            <w:tcW w:w="1733" w:type="dxa"/>
            <w:shd w:val="clear" w:color="auto" w:fill="BEBEBE"/>
          </w:tcPr>
          <w:p w14:paraId="039D92F7" w14:textId="77777777" w:rsidR="003F148A" w:rsidRDefault="003F148A">
            <w:pPr>
              <w:pStyle w:val="TableParagraph"/>
              <w:ind w:left="0"/>
              <w:rPr>
                <w:rFonts w:ascii="Times New Roman"/>
              </w:rPr>
            </w:pPr>
          </w:p>
        </w:tc>
        <w:tc>
          <w:tcPr>
            <w:tcW w:w="2333" w:type="dxa"/>
          </w:tcPr>
          <w:p w14:paraId="4F1BBA16" w14:textId="77777777" w:rsidR="003F148A" w:rsidRDefault="00000000">
            <w:pPr>
              <w:pStyle w:val="TableParagraph"/>
              <w:spacing w:line="250" w:lineRule="exact"/>
              <w:ind w:left="22" w:right="2"/>
              <w:jc w:val="center"/>
              <w:rPr>
                <w:b/>
              </w:rPr>
            </w:pPr>
            <w:r>
              <w:rPr>
                <w:b/>
                <w:color w:val="FF0000"/>
                <w:spacing w:val="-5"/>
              </w:rPr>
              <w:t>601</w:t>
            </w:r>
          </w:p>
        </w:tc>
      </w:tr>
      <w:tr w:rsidR="003F148A" w14:paraId="2577B7F7" w14:textId="77777777">
        <w:trPr>
          <w:trHeight w:val="378"/>
        </w:trPr>
        <w:tc>
          <w:tcPr>
            <w:tcW w:w="2400" w:type="dxa"/>
          </w:tcPr>
          <w:p w14:paraId="33AD14E0" w14:textId="77777777" w:rsidR="003F148A" w:rsidRDefault="00000000">
            <w:pPr>
              <w:pStyle w:val="TableParagraph"/>
              <w:spacing w:line="250" w:lineRule="exact"/>
            </w:pPr>
            <w:r>
              <w:rPr>
                <w:spacing w:val="-5"/>
              </w:rPr>
              <w:t>ALT</w:t>
            </w:r>
          </w:p>
        </w:tc>
        <w:tc>
          <w:tcPr>
            <w:tcW w:w="938" w:type="dxa"/>
          </w:tcPr>
          <w:p w14:paraId="1206A660" w14:textId="77777777" w:rsidR="003F148A" w:rsidRDefault="00000000">
            <w:pPr>
              <w:pStyle w:val="TableParagraph"/>
              <w:spacing w:line="250" w:lineRule="exact"/>
              <w:ind w:left="22" w:right="2"/>
              <w:jc w:val="center"/>
            </w:pPr>
            <w:r>
              <w:rPr>
                <w:spacing w:val="-5"/>
              </w:rPr>
              <w:t>U/L</w:t>
            </w:r>
          </w:p>
        </w:tc>
        <w:tc>
          <w:tcPr>
            <w:tcW w:w="1613" w:type="dxa"/>
            <w:shd w:val="clear" w:color="auto" w:fill="BEBEBE"/>
          </w:tcPr>
          <w:p w14:paraId="242971EA" w14:textId="77777777" w:rsidR="003F148A" w:rsidRDefault="003F148A">
            <w:pPr>
              <w:pStyle w:val="TableParagraph"/>
              <w:ind w:left="0"/>
              <w:rPr>
                <w:rFonts w:ascii="Times New Roman"/>
              </w:rPr>
            </w:pPr>
          </w:p>
        </w:tc>
        <w:tc>
          <w:tcPr>
            <w:tcW w:w="2268" w:type="dxa"/>
            <w:shd w:val="clear" w:color="auto" w:fill="BEBEBE"/>
          </w:tcPr>
          <w:p w14:paraId="6503EAF5" w14:textId="77777777" w:rsidR="003F148A" w:rsidRDefault="003F148A">
            <w:pPr>
              <w:pStyle w:val="TableParagraph"/>
              <w:ind w:left="0"/>
              <w:rPr>
                <w:rFonts w:ascii="Times New Roman"/>
              </w:rPr>
            </w:pPr>
          </w:p>
        </w:tc>
        <w:tc>
          <w:tcPr>
            <w:tcW w:w="1733" w:type="dxa"/>
            <w:shd w:val="clear" w:color="auto" w:fill="BEBEBE"/>
          </w:tcPr>
          <w:p w14:paraId="6259A7BF" w14:textId="77777777" w:rsidR="003F148A" w:rsidRDefault="003F148A">
            <w:pPr>
              <w:pStyle w:val="TableParagraph"/>
              <w:ind w:left="0"/>
              <w:rPr>
                <w:rFonts w:ascii="Times New Roman"/>
              </w:rPr>
            </w:pPr>
          </w:p>
        </w:tc>
        <w:tc>
          <w:tcPr>
            <w:tcW w:w="2333" w:type="dxa"/>
          </w:tcPr>
          <w:p w14:paraId="24853610" w14:textId="77777777" w:rsidR="003F148A" w:rsidRDefault="00000000">
            <w:pPr>
              <w:pStyle w:val="TableParagraph"/>
              <w:spacing w:line="248" w:lineRule="exact"/>
              <w:ind w:left="22" w:right="2"/>
              <w:jc w:val="center"/>
              <w:rPr>
                <w:b/>
              </w:rPr>
            </w:pPr>
            <w:r>
              <w:rPr>
                <w:b/>
                <w:color w:val="FF0000"/>
                <w:spacing w:val="-5"/>
              </w:rPr>
              <w:t>525</w:t>
            </w:r>
          </w:p>
        </w:tc>
      </w:tr>
      <w:tr w:rsidR="003F148A" w14:paraId="00DF20CA" w14:textId="77777777">
        <w:trPr>
          <w:trHeight w:val="380"/>
        </w:trPr>
        <w:tc>
          <w:tcPr>
            <w:tcW w:w="2400" w:type="dxa"/>
          </w:tcPr>
          <w:p w14:paraId="7CD94263" w14:textId="77777777" w:rsidR="003F148A" w:rsidRDefault="00000000">
            <w:pPr>
              <w:pStyle w:val="TableParagraph"/>
              <w:spacing w:line="253" w:lineRule="exact"/>
            </w:pPr>
            <w:r>
              <w:rPr>
                <w:spacing w:val="-2"/>
              </w:rPr>
              <w:t>Amylase</w:t>
            </w:r>
          </w:p>
        </w:tc>
        <w:tc>
          <w:tcPr>
            <w:tcW w:w="938" w:type="dxa"/>
          </w:tcPr>
          <w:p w14:paraId="35D4D0FE" w14:textId="77777777" w:rsidR="003F148A" w:rsidRDefault="00000000">
            <w:pPr>
              <w:pStyle w:val="TableParagraph"/>
              <w:spacing w:line="253" w:lineRule="exact"/>
              <w:ind w:left="22" w:right="2"/>
              <w:jc w:val="center"/>
            </w:pPr>
            <w:r>
              <w:rPr>
                <w:spacing w:val="-5"/>
              </w:rPr>
              <w:t>U/L</w:t>
            </w:r>
          </w:p>
        </w:tc>
        <w:tc>
          <w:tcPr>
            <w:tcW w:w="1613" w:type="dxa"/>
            <w:shd w:val="clear" w:color="auto" w:fill="BEBEBE"/>
          </w:tcPr>
          <w:p w14:paraId="406271DF" w14:textId="77777777" w:rsidR="003F148A" w:rsidRDefault="003F148A">
            <w:pPr>
              <w:pStyle w:val="TableParagraph"/>
              <w:ind w:left="0"/>
              <w:rPr>
                <w:rFonts w:ascii="Times New Roman"/>
              </w:rPr>
            </w:pPr>
          </w:p>
        </w:tc>
        <w:tc>
          <w:tcPr>
            <w:tcW w:w="2268" w:type="dxa"/>
            <w:shd w:val="clear" w:color="auto" w:fill="BEBEBE"/>
          </w:tcPr>
          <w:p w14:paraId="1BB74A6F" w14:textId="77777777" w:rsidR="003F148A" w:rsidRDefault="003F148A">
            <w:pPr>
              <w:pStyle w:val="TableParagraph"/>
              <w:ind w:left="0"/>
              <w:rPr>
                <w:rFonts w:ascii="Times New Roman"/>
              </w:rPr>
            </w:pPr>
          </w:p>
        </w:tc>
        <w:tc>
          <w:tcPr>
            <w:tcW w:w="1733" w:type="dxa"/>
            <w:shd w:val="clear" w:color="auto" w:fill="BEBEBE"/>
          </w:tcPr>
          <w:p w14:paraId="61AF56AB" w14:textId="77777777" w:rsidR="003F148A" w:rsidRDefault="003F148A">
            <w:pPr>
              <w:pStyle w:val="TableParagraph"/>
              <w:ind w:left="0"/>
              <w:rPr>
                <w:rFonts w:ascii="Times New Roman"/>
              </w:rPr>
            </w:pPr>
          </w:p>
        </w:tc>
        <w:tc>
          <w:tcPr>
            <w:tcW w:w="2333" w:type="dxa"/>
          </w:tcPr>
          <w:p w14:paraId="1E9CCFDD" w14:textId="77777777" w:rsidR="003F148A" w:rsidRDefault="00000000">
            <w:pPr>
              <w:pStyle w:val="TableParagraph"/>
              <w:spacing w:line="250" w:lineRule="exact"/>
              <w:ind w:left="22" w:right="2"/>
              <w:jc w:val="center"/>
              <w:rPr>
                <w:b/>
              </w:rPr>
            </w:pPr>
            <w:r>
              <w:rPr>
                <w:b/>
                <w:color w:val="FF0000"/>
                <w:spacing w:val="-5"/>
              </w:rPr>
              <w:t>500</w:t>
            </w:r>
          </w:p>
        </w:tc>
      </w:tr>
      <w:tr w:rsidR="003F148A" w14:paraId="46684DD7" w14:textId="77777777">
        <w:trPr>
          <w:trHeight w:val="378"/>
        </w:trPr>
        <w:tc>
          <w:tcPr>
            <w:tcW w:w="2400" w:type="dxa"/>
            <w:tcBorders>
              <w:bottom w:val="single" w:sz="4" w:space="0" w:color="000000"/>
              <w:right w:val="single" w:sz="4" w:space="0" w:color="000000"/>
            </w:tcBorders>
          </w:tcPr>
          <w:p w14:paraId="0AF98E26" w14:textId="77777777" w:rsidR="003F148A" w:rsidRDefault="00000000">
            <w:pPr>
              <w:pStyle w:val="TableParagraph"/>
              <w:spacing w:line="250" w:lineRule="exact"/>
            </w:pPr>
            <w:r>
              <w:t>Creatine</w:t>
            </w:r>
            <w:r>
              <w:rPr>
                <w:spacing w:val="-9"/>
              </w:rPr>
              <w:t xml:space="preserve"> </w:t>
            </w:r>
            <w:r>
              <w:t>Kinase</w:t>
            </w:r>
            <w:r>
              <w:rPr>
                <w:spacing w:val="-8"/>
              </w:rPr>
              <w:t xml:space="preserve"> </w:t>
            </w:r>
            <w:r>
              <w:rPr>
                <w:spacing w:val="-4"/>
              </w:rPr>
              <w:t>(CK)</w:t>
            </w:r>
          </w:p>
        </w:tc>
        <w:tc>
          <w:tcPr>
            <w:tcW w:w="938" w:type="dxa"/>
            <w:tcBorders>
              <w:left w:val="single" w:sz="4" w:space="0" w:color="000000"/>
              <w:bottom w:val="single" w:sz="4" w:space="0" w:color="000000"/>
            </w:tcBorders>
          </w:tcPr>
          <w:p w14:paraId="22CEF417" w14:textId="77777777" w:rsidR="003F148A" w:rsidRDefault="00000000">
            <w:pPr>
              <w:pStyle w:val="TableParagraph"/>
              <w:spacing w:line="250" w:lineRule="exact"/>
              <w:ind w:left="27" w:right="2"/>
              <w:jc w:val="center"/>
            </w:pPr>
            <w:r>
              <w:rPr>
                <w:spacing w:val="-5"/>
              </w:rPr>
              <w:t>U/L</w:t>
            </w:r>
          </w:p>
        </w:tc>
        <w:tc>
          <w:tcPr>
            <w:tcW w:w="1613" w:type="dxa"/>
            <w:tcBorders>
              <w:bottom w:val="single" w:sz="4" w:space="0" w:color="000000"/>
              <w:right w:val="single" w:sz="4" w:space="0" w:color="000000"/>
            </w:tcBorders>
            <w:shd w:val="clear" w:color="auto" w:fill="BEBEBE"/>
          </w:tcPr>
          <w:p w14:paraId="7876E2BE" w14:textId="77777777" w:rsidR="003F148A" w:rsidRDefault="003F148A">
            <w:pPr>
              <w:pStyle w:val="TableParagraph"/>
              <w:ind w:left="0"/>
              <w:rPr>
                <w:rFonts w:ascii="Times New Roman"/>
              </w:rPr>
            </w:pPr>
          </w:p>
        </w:tc>
        <w:tc>
          <w:tcPr>
            <w:tcW w:w="2268" w:type="dxa"/>
            <w:tcBorders>
              <w:left w:val="single" w:sz="4" w:space="0" w:color="000000"/>
              <w:bottom w:val="single" w:sz="4" w:space="0" w:color="000000"/>
            </w:tcBorders>
            <w:shd w:val="clear" w:color="auto" w:fill="BEBEBE"/>
          </w:tcPr>
          <w:p w14:paraId="03E5870E" w14:textId="77777777" w:rsidR="003F148A" w:rsidRDefault="003F148A">
            <w:pPr>
              <w:pStyle w:val="TableParagraph"/>
              <w:ind w:left="0"/>
              <w:rPr>
                <w:rFonts w:ascii="Times New Roman"/>
              </w:rPr>
            </w:pPr>
          </w:p>
        </w:tc>
        <w:tc>
          <w:tcPr>
            <w:tcW w:w="1733" w:type="dxa"/>
            <w:tcBorders>
              <w:bottom w:val="single" w:sz="4" w:space="0" w:color="000000"/>
            </w:tcBorders>
            <w:shd w:val="clear" w:color="auto" w:fill="BEBEBE"/>
          </w:tcPr>
          <w:p w14:paraId="177ACEB9" w14:textId="77777777" w:rsidR="003F148A" w:rsidRDefault="003F148A">
            <w:pPr>
              <w:pStyle w:val="TableParagraph"/>
              <w:ind w:left="0"/>
              <w:rPr>
                <w:rFonts w:ascii="Times New Roman"/>
              </w:rPr>
            </w:pPr>
          </w:p>
        </w:tc>
        <w:tc>
          <w:tcPr>
            <w:tcW w:w="2333" w:type="dxa"/>
            <w:tcBorders>
              <w:bottom w:val="single" w:sz="4" w:space="0" w:color="000000"/>
            </w:tcBorders>
          </w:tcPr>
          <w:p w14:paraId="5D59503E" w14:textId="77777777" w:rsidR="003F148A" w:rsidRDefault="00000000">
            <w:pPr>
              <w:pStyle w:val="TableParagraph"/>
              <w:spacing w:line="248" w:lineRule="exact"/>
              <w:ind w:left="22" w:right="4"/>
              <w:jc w:val="center"/>
              <w:rPr>
                <w:b/>
              </w:rPr>
            </w:pPr>
            <w:r>
              <w:rPr>
                <w:b/>
                <w:color w:val="FF0000"/>
                <w:spacing w:val="-4"/>
              </w:rPr>
              <w:t>5000</w:t>
            </w:r>
          </w:p>
        </w:tc>
      </w:tr>
      <w:tr w:rsidR="003F148A" w14:paraId="0CF6D5F8" w14:textId="77777777">
        <w:trPr>
          <w:trHeight w:val="378"/>
        </w:trPr>
        <w:tc>
          <w:tcPr>
            <w:tcW w:w="2400" w:type="dxa"/>
            <w:tcBorders>
              <w:top w:val="single" w:sz="4" w:space="0" w:color="000000"/>
              <w:bottom w:val="single" w:sz="4" w:space="0" w:color="000000"/>
              <w:right w:val="single" w:sz="4" w:space="0" w:color="000000"/>
            </w:tcBorders>
          </w:tcPr>
          <w:p w14:paraId="2A7EF97D" w14:textId="77777777" w:rsidR="003F148A" w:rsidRDefault="00000000">
            <w:pPr>
              <w:pStyle w:val="TableParagraph"/>
              <w:spacing w:line="250" w:lineRule="exact"/>
            </w:pPr>
            <w:r>
              <w:t>Conjugated</w:t>
            </w:r>
            <w:r>
              <w:rPr>
                <w:spacing w:val="-10"/>
              </w:rPr>
              <w:t xml:space="preserve"> </w:t>
            </w:r>
            <w:r>
              <w:rPr>
                <w:spacing w:val="-2"/>
              </w:rPr>
              <w:t>Bilirubin</w:t>
            </w:r>
          </w:p>
        </w:tc>
        <w:tc>
          <w:tcPr>
            <w:tcW w:w="938" w:type="dxa"/>
            <w:tcBorders>
              <w:top w:val="single" w:sz="4" w:space="0" w:color="000000"/>
              <w:left w:val="single" w:sz="4" w:space="0" w:color="000000"/>
              <w:bottom w:val="single" w:sz="4" w:space="0" w:color="000000"/>
            </w:tcBorders>
          </w:tcPr>
          <w:p w14:paraId="6435F5B8" w14:textId="77777777" w:rsidR="003F148A" w:rsidRDefault="00000000">
            <w:pPr>
              <w:pStyle w:val="TableParagraph"/>
              <w:spacing w:line="250" w:lineRule="exact"/>
              <w:ind w:left="27"/>
              <w:jc w:val="center"/>
            </w:pPr>
            <w:r>
              <w:rPr>
                <w:spacing w:val="-2"/>
              </w:rPr>
              <w:t>µmol/L</w:t>
            </w:r>
          </w:p>
        </w:tc>
        <w:tc>
          <w:tcPr>
            <w:tcW w:w="1613" w:type="dxa"/>
            <w:tcBorders>
              <w:top w:val="single" w:sz="4" w:space="0" w:color="000000"/>
              <w:bottom w:val="single" w:sz="4" w:space="0" w:color="000000"/>
              <w:right w:val="single" w:sz="4" w:space="0" w:color="000000"/>
            </w:tcBorders>
            <w:shd w:val="clear" w:color="auto" w:fill="BEBEBE"/>
          </w:tcPr>
          <w:p w14:paraId="05206E5C"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48368315"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6E4F974A"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7E6BE9D7" w14:textId="77777777" w:rsidR="003F148A" w:rsidRDefault="00000000">
            <w:pPr>
              <w:pStyle w:val="TableParagraph"/>
              <w:spacing w:line="248" w:lineRule="exact"/>
              <w:ind w:left="22" w:right="4"/>
              <w:jc w:val="center"/>
              <w:rPr>
                <w:b/>
              </w:rPr>
            </w:pPr>
            <w:r>
              <w:rPr>
                <w:b/>
                <w:color w:val="FF0000"/>
              </w:rPr>
              <w:t>25</w:t>
            </w:r>
            <w:r>
              <w:rPr>
                <w:b/>
                <w:color w:val="FF0000"/>
                <w:spacing w:val="-4"/>
              </w:rPr>
              <w:t xml:space="preserve"> </w:t>
            </w:r>
            <w:r>
              <w:rPr>
                <w:b/>
                <w:color w:val="FF0000"/>
              </w:rPr>
              <w:t>(Neonates</w:t>
            </w:r>
            <w:r>
              <w:rPr>
                <w:b/>
                <w:color w:val="FF0000"/>
                <w:spacing w:val="-4"/>
              </w:rPr>
              <w:t xml:space="preserve"> only)</w:t>
            </w:r>
          </w:p>
        </w:tc>
      </w:tr>
      <w:tr w:rsidR="003F148A" w14:paraId="26104394" w14:textId="77777777">
        <w:trPr>
          <w:trHeight w:val="381"/>
        </w:trPr>
        <w:tc>
          <w:tcPr>
            <w:tcW w:w="2400" w:type="dxa"/>
            <w:tcBorders>
              <w:top w:val="single" w:sz="4" w:space="0" w:color="000000"/>
              <w:bottom w:val="single" w:sz="4" w:space="0" w:color="000000"/>
              <w:right w:val="single" w:sz="4" w:space="0" w:color="000000"/>
            </w:tcBorders>
          </w:tcPr>
          <w:p w14:paraId="747B3E1E" w14:textId="77777777" w:rsidR="003F148A" w:rsidRDefault="00000000">
            <w:pPr>
              <w:pStyle w:val="TableParagraph"/>
            </w:pPr>
            <w:r>
              <w:rPr>
                <w:spacing w:val="-5"/>
              </w:rPr>
              <w:t>CRP</w:t>
            </w:r>
          </w:p>
        </w:tc>
        <w:tc>
          <w:tcPr>
            <w:tcW w:w="938" w:type="dxa"/>
            <w:tcBorders>
              <w:top w:val="single" w:sz="4" w:space="0" w:color="000000"/>
              <w:left w:val="single" w:sz="4" w:space="0" w:color="000000"/>
              <w:bottom w:val="single" w:sz="4" w:space="0" w:color="000000"/>
            </w:tcBorders>
          </w:tcPr>
          <w:p w14:paraId="370AF97D" w14:textId="77777777" w:rsidR="003F148A" w:rsidRDefault="00000000">
            <w:pPr>
              <w:pStyle w:val="TableParagraph"/>
              <w:ind w:left="27" w:right="2"/>
              <w:jc w:val="center"/>
            </w:pPr>
            <w:r>
              <w:rPr>
                <w:spacing w:val="-4"/>
              </w:rPr>
              <w:t>mg/L</w:t>
            </w:r>
          </w:p>
        </w:tc>
        <w:tc>
          <w:tcPr>
            <w:tcW w:w="1613" w:type="dxa"/>
            <w:tcBorders>
              <w:top w:val="single" w:sz="4" w:space="0" w:color="000000"/>
              <w:bottom w:val="single" w:sz="4" w:space="0" w:color="000000"/>
              <w:right w:val="single" w:sz="4" w:space="0" w:color="000000"/>
            </w:tcBorders>
            <w:shd w:val="clear" w:color="auto" w:fill="BEBEBE"/>
          </w:tcPr>
          <w:p w14:paraId="3B11FC2A"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3C03A33C"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729A15AD"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1C3E88BC" w14:textId="77777777" w:rsidR="003F148A" w:rsidRDefault="00000000">
            <w:pPr>
              <w:pStyle w:val="TableParagraph"/>
              <w:spacing w:line="250" w:lineRule="exact"/>
              <w:ind w:left="22" w:right="2"/>
              <w:jc w:val="center"/>
              <w:rPr>
                <w:b/>
              </w:rPr>
            </w:pPr>
            <w:r>
              <w:rPr>
                <w:b/>
                <w:color w:val="FF0000"/>
                <w:spacing w:val="-5"/>
              </w:rPr>
              <w:t>300</w:t>
            </w:r>
          </w:p>
        </w:tc>
      </w:tr>
      <w:tr w:rsidR="003F148A" w14:paraId="2CFE56F5" w14:textId="77777777">
        <w:trPr>
          <w:trHeight w:val="379"/>
        </w:trPr>
        <w:tc>
          <w:tcPr>
            <w:tcW w:w="2400" w:type="dxa"/>
            <w:tcBorders>
              <w:top w:val="single" w:sz="4" w:space="0" w:color="000000"/>
              <w:bottom w:val="single" w:sz="4" w:space="0" w:color="000000"/>
              <w:right w:val="single" w:sz="4" w:space="0" w:color="000000"/>
            </w:tcBorders>
          </w:tcPr>
          <w:p w14:paraId="58FD4FD8" w14:textId="77777777" w:rsidR="003F148A" w:rsidRDefault="00000000">
            <w:pPr>
              <w:pStyle w:val="TableParagraph"/>
              <w:spacing w:line="251" w:lineRule="exact"/>
            </w:pPr>
            <w:r>
              <w:rPr>
                <w:spacing w:val="-2"/>
              </w:rPr>
              <w:t>Ethanol</w:t>
            </w:r>
          </w:p>
        </w:tc>
        <w:tc>
          <w:tcPr>
            <w:tcW w:w="938" w:type="dxa"/>
            <w:tcBorders>
              <w:top w:val="single" w:sz="4" w:space="0" w:color="000000"/>
              <w:left w:val="single" w:sz="4" w:space="0" w:color="000000"/>
              <w:bottom w:val="single" w:sz="4" w:space="0" w:color="000000"/>
            </w:tcBorders>
          </w:tcPr>
          <w:p w14:paraId="08ECEB76" w14:textId="77777777" w:rsidR="003F148A" w:rsidRDefault="00000000">
            <w:pPr>
              <w:pStyle w:val="TableParagraph"/>
              <w:spacing w:line="251" w:lineRule="exact"/>
              <w:ind w:left="27" w:right="2"/>
              <w:jc w:val="center"/>
            </w:pPr>
            <w:r>
              <w:rPr>
                <w:spacing w:val="-4"/>
              </w:rPr>
              <w:t>mg/L</w:t>
            </w:r>
          </w:p>
        </w:tc>
        <w:tc>
          <w:tcPr>
            <w:tcW w:w="1613" w:type="dxa"/>
            <w:tcBorders>
              <w:top w:val="single" w:sz="4" w:space="0" w:color="000000"/>
              <w:bottom w:val="single" w:sz="4" w:space="0" w:color="000000"/>
              <w:right w:val="single" w:sz="4" w:space="0" w:color="000000"/>
            </w:tcBorders>
            <w:shd w:val="clear" w:color="auto" w:fill="BEBEBE"/>
          </w:tcPr>
          <w:p w14:paraId="0411C71E"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391074AF"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47592C8C"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430EE1EF" w14:textId="77777777" w:rsidR="003F148A" w:rsidRDefault="00000000">
            <w:pPr>
              <w:pStyle w:val="TableParagraph"/>
              <w:spacing w:line="249" w:lineRule="exact"/>
              <w:ind w:left="22" w:right="4"/>
              <w:jc w:val="center"/>
              <w:rPr>
                <w:b/>
              </w:rPr>
            </w:pPr>
            <w:r>
              <w:rPr>
                <w:b/>
                <w:color w:val="FF0000"/>
                <w:spacing w:val="-4"/>
              </w:rPr>
              <w:t>4000</w:t>
            </w:r>
          </w:p>
        </w:tc>
      </w:tr>
      <w:tr w:rsidR="003F148A" w14:paraId="3C96FACC" w14:textId="77777777">
        <w:trPr>
          <w:trHeight w:val="378"/>
        </w:trPr>
        <w:tc>
          <w:tcPr>
            <w:tcW w:w="2400" w:type="dxa"/>
            <w:tcBorders>
              <w:top w:val="single" w:sz="4" w:space="0" w:color="000000"/>
              <w:bottom w:val="single" w:sz="4" w:space="0" w:color="000000"/>
              <w:right w:val="single" w:sz="4" w:space="0" w:color="000000"/>
            </w:tcBorders>
          </w:tcPr>
          <w:p w14:paraId="345AB345" w14:textId="77777777" w:rsidR="003F148A" w:rsidRDefault="00000000">
            <w:pPr>
              <w:pStyle w:val="TableParagraph"/>
              <w:spacing w:line="250" w:lineRule="exact"/>
            </w:pPr>
            <w:r>
              <w:rPr>
                <w:spacing w:val="-2"/>
              </w:rPr>
              <w:t>Ammonia</w:t>
            </w:r>
          </w:p>
        </w:tc>
        <w:tc>
          <w:tcPr>
            <w:tcW w:w="938" w:type="dxa"/>
            <w:tcBorders>
              <w:top w:val="single" w:sz="4" w:space="0" w:color="000000"/>
              <w:left w:val="single" w:sz="4" w:space="0" w:color="000000"/>
              <w:bottom w:val="single" w:sz="4" w:space="0" w:color="000000"/>
            </w:tcBorders>
          </w:tcPr>
          <w:p w14:paraId="169C35BC" w14:textId="77777777" w:rsidR="003F148A" w:rsidRDefault="00000000">
            <w:pPr>
              <w:pStyle w:val="TableParagraph"/>
              <w:spacing w:line="250" w:lineRule="exact"/>
              <w:ind w:left="27"/>
              <w:jc w:val="center"/>
            </w:pPr>
            <w:r>
              <w:rPr>
                <w:spacing w:val="-2"/>
              </w:rPr>
              <w:t>µmol/L</w:t>
            </w:r>
          </w:p>
        </w:tc>
        <w:tc>
          <w:tcPr>
            <w:tcW w:w="1613" w:type="dxa"/>
            <w:tcBorders>
              <w:top w:val="single" w:sz="4" w:space="0" w:color="000000"/>
              <w:bottom w:val="single" w:sz="4" w:space="0" w:color="000000"/>
              <w:right w:val="single" w:sz="4" w:space="0" w:color="000000"/>
            </w:tcBorders>
            <w:shd w:val="clear" w:color="auto" w:fill="BEBEBE"/>
          </w:tcPr>
          <w:p w14:paraId="01C634B5"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2BE0BB34"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677A7D40"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6123FC68" w14:textId="77777777" w:rsidR="003F148A" w:rsidRDefault="00000000">
            <w:pPr>
              <w:pStyle w:val="TableParagraph"/>
              <w:spacing w:line="248" w:lineRule="exact"/>
              <w:ind w:left="22" w:right="2"/>
              <w:jc w:val="center"/>
              <w:rPr>
                <w:b/>
              </w:rPr>
            </w:pPr>
            <w:r>
              <w:rPr>
                <w:b/>
                <w:color w:val="FF0000"/>
                <w:spacing w:val="-5"/>
              </w:rPr>
              <w:t>100</w:t>
            </w:r>
          </w:p>
        </w:tc>
      </w:tr>
      <w:tr w:rsidR="003F148A" w14:paraId="7A18C47F" w14:textId="77777777">
        <w:trPr>
          <w:trHeight w:val="381"/>
        </w:trPr>
        <w:tc>
          <w:tcPr>
            <w:tcW w:w="2400" w:type="dxa"/>
            <w:tcBorders>
              <w:top w:val="single" w:sz="4" w:space="0" w:color="000000"/>
              <w:bottom w:val="single" w:sz="4" w:space="0" w:color="000000"/>
              <w:right w:val="single" w:sz="4" w:space="0" w:color="000000"/>
            </w:tcBorders>
          </w:tcPr>
          <w:p w14:paraId="072035DC" w14:textId="77777777" w:rsidR="003F148A" w:rsidRDefault="00000000">
            <w:pPr>
              <w:pStyle w:val="TableParagraph"/>
              <w:spacing w:line="250" w:lineRule="exact"/>
            </w:pPr>
            <w:r>
              <w:t>Bile</w:t>
            </w:r>
            <w:r>
              <w:rPr>
                <w:spacing w:val="-4"/>
              </w:rPr>
              <w:t xml:space="preserve"> </w:t>
            </w:r>
            <w:r>
              <w:t>acids</w:t>
            </w:r>
            <w:r>
              <w:rPr>
                <w:spacing w:val="-4"/>
              </w:rPr>
              <w:t xml:space="preserve"> </w:t>
            </w:r>
            <w:r>
              <w:rPr>
                <w:spacing w:val="-2"/>
              </w:rPr>
              <w:t>(pregnancy)</w:t>
            </w:r>
          </w:p>
        </w:tc>
        <w:tc>
          <w:tcPr>
            <w:tcW w:w="938" w:type="dxa"/>
            <w:tcBorders>
              <w:top w:val="single" w:sz="4" w:space="0" w:color="000000"/>
              <w:left w:val="single" w:sz="4" w:space="0" w:color="000000"/>
              <w:bottom w:val="single" w:sz="4" w:space="0" w:color="000000"/>
            </w:tcBorders>
          </w:tcPr>
          <w:p w14:paraId="79BEF2EA" w14:textId="77777777" w:rsidR="003F148A" w:rsidRDefault="00000000">
            <w:pPr>
              <w:pStyle w:val="TableParagraph"/>
              <w:spacing w:line="250" w:lineRule="exact"/>
              <w:ind w:left="27"/>
              <w:jc w:val="center"/>
            </w:pPr>
            <w:r>
              <w:rPr>
                <w:spacing w:val="-2"/>
              </w:rPr>
              <w:t>µmol/L</w:t>
            </w:r>
          </w:p>
        </w:tc>
        <w:tc>
          <w:tcPr>
            <w:tcW w:w="1613" w:type="dxa"/>
            <w:tcBorders>
              <w:top w:val="single" w:sz="4" w:space="0" w:color="000000"/>
              <w:bottom w:val="single" w:sz="4" w:space="0" w:color="000000"/>
              <w:right w:val="single" w:sz="4" w:space="0" w:color="000000"/>
            </w:tcBorders>
            <w:shd w:val="clear" w:color="auto" w:fill="BEBEBE"/>
          </w:tcPr>
          <w:p w14:paraId="2D79EB7A"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394B7386"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1E9BAB1B"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54FFF2F7" w14:textId="77777777" w:rsidR="003F148A" w:rsidRDefault="00000000">
            <w:pPr>
              <w:pStyle w:val="TableParagraph"/>
              <w:spacing w:line="248" w:lineRule="exact"/>
              <w:ind w:left="22" w:right="4"/>
              <w:jc w:val="center"/>
              <w:rPr>
                <w:b/>
              </w:rPr>
            </w:pPr>
            <w:r>
              <w:rPr>
                <w:b/>
                <w:color w:val="FF0000"/>
                <w:spacing w:val="-5"/>
              </w:rPr>
              <w:t>40</w:t>
            </w:r>
          </w:p>
        </w:tc>
      </w:tr>
      <w:tr w:rsidR="003F148A" w14:paraId="71722B70" w14:textId="77777777">
        <w:trPr>
          <w:trHeight w:val="385"/>
        </w:trPr>
        <w:tc>
          <w:tcPr>
            <w:tcW w:w="2400" w:type="dxa"/>
            <w:tcBorders>
              <w:top w:val="single" w:sz="4" w:space="0" w:color="000000"/>
              <w:bottom w:val="single" w:sz="4" w:space="0" w:color="000000"/>
              <w:right w:val="single" w:sz="4" w:space="0" w:color="000000"/>
            </w:tcBorders>
          </w:tcPr>
          <w:p w14:paraId="23372304" w14:textId="77777777" w:rsidR="003F148A" w:rsidRDefault="00000000">
            <w:pPr>
              <w:pStyle w:val="TableParagraph"/>
              <w:spacing w:before="4"/>
            </w:pPr>
            <w:r>
              <w:rPr>
                <w:spacing w:val="-2"/>
              </w:rPr>
              <w:t>Bicarbonate</w:t>
            </w:r>
          </w:p>
        </w:tc>
        <w:tc>
          <w:tcPr>
            <w:tcW w:w="938" w:type="dxa"/>
            <w:tcBorders>
              <w:top w:val="single" w:sz="4" w:space="0" w:color="000000"/>
              <w:left w:val="single" w:sz="4" w:space="0" w:color="000000"/>
              <w:bottom w:val="single" w:sz="4" w:space="0" w:color="000000"/>
            </w:tcBorders>
          </w:tcPr>
          <w:p w14:paraId="15471311" w14:textId="77777777" w:rsidR="003F148A" w:rsidRDefault="00000000">
            <w:pPr>
              <w:pStyle w:val="TableParagraph"/>
              <w:spacing w:before="4"/>
              <w:ind w:left="27"/>
              <w:jc w:val="center"/>
            </w:pPr>
            <w:r>
              <w:rPr>
                <w:spacing w:val="-2"/>
              </w:rPr>
              <w:t>mmol/L</w:t>
            </w:r>
          </w:p>
        </w:tc>
        <w:tc>
          <w:tcPr>
            <w:tcW w:w="1613" w:type="dxa"/>
            <w:tcBorders>
              <w:top w:val="single" w:sz="4" w:space="0" w:color="000000"/>
              <w:bottom w:val="single" w:sz="4" w:space="0" w:color="000000"/>
              <w:right w:val="single" w:sz="4" w:space="0" w:color="000000"/>
            </w:tcBorders>
            <w:shd w:val="clear" w:color="auto" w:fill="BEBEBE"/>
          </w:tcPr>
          <w:p w14:paraId="62B33902"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109EE6A8"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tcPr>
          <w:p w14:paraId="3B038835" w14:textId="77777777" w:rsidR="003F148A" w:rsidRDefault="00000000">
            <w:pPr>
              <w:pStyle w:val="TableParagraph"/>
              <w:spacing w:before="2"/>
              <w:ind w:left="42" w:right="20"/>
              <w:jc w:val="center"/>
              <w:rPr>
                <w:b/>
              </w:rPr>
            </w:pPr>
            <w:r>
              <w:rPr>
                <w:b/>
                <w:color w:val="FF0000"/>
                <w:spacing w:val="-5"/>
              </w:rPr>
              <w:t>10</w:t>
            </w:r>
          </w:p>
        </w:tc>
        <w:tc>
          <w:tcPr>
            <w:tcW w:w="2333" w:type="dxa"/>
            <w:tcBorders>
              <w:top w:val="single" w:sz="4" w:space="0" w:color="000000"/>
              <w:bottom w:val="single" w:sz="4" w:space="0" w:color="000000"/>
            </w:tcBorders>
            <w:shd w:val="clear" w:color="auto" w:fill="BEBEBE"/>
          </w:tcPr>
          <w:p w14:paraId="118D368B" w14:textId="77777777" w:rsidR="003F148A" w:rsidRDefault="003F148A">
            <w:pPr>
              <w:pStyle w:val="TableParagraph"/>
              <w:ind w:left="0"/>
              <w:rPr>
                <w:rFonts w:ascii="Times New Roman"/>
              </w:rPr>
            </w:pPr>
          </w:p>
        </w:tc>
      </w:tr>
      <w:tr w:rsidR="003F148A" w14:paraId="6F63B41F" w14:textId="77777777">
        <w:trPr>
          <w:trHeight w:val="381"/>
        </w:trPr>
        <w:tc>
          <w:tcPr>
            <w:tcW w:w="2400" w:type="dxa"/>
            <w:tcBorders>
              <w:top w:val="single" w:sz="4" w:space="0" w:color="000000"/>
              <w:bottom w:val="single" w:sz="4" w:space="0" w:color="000000"/>
              <w:right w:val="single" w:sz="4" w:space="0" w:color="000000"/>
            </w:tcBorders>
          </w:tcPr>
          <w:p w14:paraId="43F969B0" w14:textId="77777777" w:rsidR="003F148A" w:rsidRDefault="00000000">
            <w:pPr>
              <w:pStyle w:val="TableParagraph"/>
            </w:pPr>
            <w:r>
              <w:rPr>
                <w:spacing w:val="-2"/>
              </w:rPr>
              <w:t>Salicylate</w:t>
            </w:r>
          </w:p>
        </w:tc>
        <w:tc>
          <w:tcPr>
            <w:tcW w:w="938" w:type="dxa"/>
            <w:tcBorders>
              <w:top w:val="single" w:sz="4" w:space="0" w:color="000000"/>
              <w:left w:val="single" w:sz="4" w:space="0" w:color="000000"/>
              <w:bottom w:val="single" w:sz="4" w:space="0" w:color="000000"/>
            </w:tcBorders>
          </w:tcPr>
          <w:p w14:paraId="52586478" w14:textId="77777777" w:rsidR="003F148A" w:rsidRDefault="00000000">
            <w:pPr>
              <w:pStyle w:val="TableParagraph"/>
              <w:ind w:left="27" w:right="2"/>
              <w:jc w:val="center"/>
            </w:pPr>
            <w:r>
              <w:rPr>
                <w:spacing w:val="-4"/>
              </w:rPr>
              <w:t>mg/L</w:t>
            </w:r>
          </w:p>
        </w:tc>
        <w:tc>
          <w:tcPr>
            <w:tcW w:w="1613" w:type="dxa"/>
            <w:tcBorders>
              <w:top w:val="single" w:sz="4" w:space="0" w:color="000000"/>
              <w:bottom w:val="single" w:sz="4" w:space="0" w:color="000000"/>
              <w:right w:val="single" w:sz="4" w:space="0" w:color="000000"/>
            </w:tcBorders>
            <w:shd w:val="clear" w:color="auto" w:fill="BEBEBE"/>
          </w:tcPr>
          <w:p w14:paraId="24134023"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119051D0"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689F5CE5"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44BBB035" w14:textId="77777777" w:rsidR="003F148A" w:rsidRDefault="00000000">
            <w:pPr>
              <w:pStyle w:val="TableParagraph"/>
              <w:spacing w:line="250" w:lineRule="exact"/>
              <w:ind w:left="22" w:right="2"/>
              <w:jc w:val="center"/>
              <w:rPr>
                <w:b/>
              </w:rPr>
            </w:pPr>
            <w:r>
              <w:rPr>
                <w:b/>
                <w:color w:val="FF0000"/>
                <w:spacing w:val="-5"/>
              </w:rPr>
              <w:t>300</w:t>
            </w:r>
          </w:p>
        </w:tc>
      </w:tr>
      <w:tr w:rsidR="003F148A" w14:paraId="2B8F5F6F" w14:textId="77777777">
        <w:trPr>
          <w:trHeight w:val="378"/>
        </w:trPr>
        <w:tc>
          <w:tcPr>
            <w:tcW w:w="2400" w:type="dxa"/>
            <w:tcBorders>
              <w:top w:val="single" w:sz="4" w:space="0" w:color="000000"/>
              <w:bottom w:val="single" w:sz="4" w:space="0" w:color="000000"/>
              <w:right w:val="single" w:sz="4" w:space="0" w:color="000000"/>
            </w:tcBorders>
          </w:tcPr>
          <w:p w14:paraId="5F02056B" w14:textId="77777777" w:rsidR="003F148A" w:rsidRDefault="00000000">
            <w:pPr>
              <w:pStyle w:val="TableParagraph"/>
              <w:spacing w:line="250" w:lineRule="exact"/>
            </w:pPr>
            <w:r>
              <w:rPr>
                <w:spacing w:val="-2"/>
              </w:rPr>
              <w:t>Paracetamol</w:t>
            </w:r>
          </w:p>
        </w:tc>
        <w:tc>
          <w:tcPr>
            <w:tcW w:w="938" w:type="dxa"/>
            <w:tcBorders>
              <w:top w:val="single" w:sz="4" w:space="0" w:color="000000"/>
              <w:left w:val="single" w:sz="4" w:space="0" w:color="000000"/>
              <w:bottom w:val="single" w:sz="4" w:space="0" w:color="000000"/>
            </w:tcBorders>
          </w:tcPr>
          <w:p w14:paraId="6B96B2F5" w14:textId="77777777" w:rsidR="003F148A" w:rsidRDefault="00000000">
            <w:pPr>
              <w:pStyle w:val="TableParagraph"/>
              <w:spacing w:line="250" w:lineRule="exact"/>
              <w:ind w:left="27" w:right="2"/>
              <w:jc w:val="center"/>
            </w:pPr>
            <w:r>
              <w:rPr>
                <w:spacing w:val="-4"/>
              </w:rPr>
              <w:t>mg/L</w:t>
            </w:r>
          </w:p>
        </w:tc>
        <w:tc>
          <w:tcPr>
            <w:tcW w:w="1613" w:type="dxa"/>
            <w:tcBorders>
              <w:top w:val="single" w:sz="4" w:space="0" w:color="000000"/>
              <w:bottom w:val="single" w:sz="4" w:space="0" w:color="000000"/>
              <w:right w:val="single" w:sz="4" w:space="0" w:color="000000"/>
            </w:tcBorders>
            <w:shd w:val="clear" w:color="auto" w:fill="BEBEBE"/>
          </w:tcPr>
          <w:p w14:paraId="0F5C6016"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65DEE1DD"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328BCC21"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3822D698" w14:textId="77777777" w:rsidR="003F148A" w:rsidRDefault="00000000">
            <w:pPr>
              <w:pStyle w:val="TableParagraph"/>
              <w:spacing w:line="248" w:lineRule="exact"/>
              <w:ind w:left="22" w:right="4"/>
              <w:jc w:val="center"/>
              <w:rPr>
                <w:b/>
              </w:rPr>
            </w:pPr>
            <w:r>
              <w:rPr>
                <w:b/>
                <w:color w:val="FF0000"/>
                <w:spacing w:val="-5"/>
              </w:rPr>
              <w:t>10</w:t>
            </w:r>
          </w:p>
        </w:tc>
      </w:tr>
      <w:tr w:rsidR="003F148A" w14:paraId="10D6FB41" w14:textId="77777777">
        <w:trPr>
          <w:trHeight w:val="378"/>
        </w:trPr>
        <w:tc>
          <w:tcPr>
            <w:tcW w:w="2400" w:type="dxa"/>
            <w:tcBorders>
              <w:top w:val="single" w:sz="4" w:space="0" w:color="000000"/>
              <w:bottom w:val="single" w:sz="4" w:space="0" w:color="000000"/>
              <w:right w:val="single" w:sz="4" w:space="0" w:color="000000"/>
            </w:tcBorders>
          </w:tcPr>
          <w:p w14:paraId="364CF37A" w14:textId="77777777" w:rsidR="003F148A" w:rsidRDefault="00000000">
            <w:pPr>
              <w:pStyle w:val="TableParagraph"/>
              <w:spacing w:line="250" w:lineRule="exact"/>
            </w:pPr>
            <w:r>
              <w:rPr>
                <w:spacing w:val="-2"/>
              </w:rPr>
              <w:t>Triglyceride</w:t>
            </w:r>
          </w:p>
        </w:tc>
        <w:tc>
          <w:tcPr>
            <w:tcW w:w="938" w:type="dxa"/>
            <w:tcBorders>
              <w:top w:val="single" w:sz="4" w:space="0" w:color="000000"/>
              <w:left w:val="single" w:sz="4" w:space="0" w:color="000000"/>
              <w:bottom w:val="single" w:sz="4" w:space="0" w:color="000000"/>
            </w:tcBorders>
          </w:tcPr>
          <w:p w14:paraId="4125541B" w14:textId="77777777" w:rsidR="003F148A" w:rsidRDefault="00000000">
            <w:pPr>
              <w:pStyle w:val="TableParagraph"/>
              <w:spacing w:line="250" w:lineRule="exact"/>
              <w:ind w:left="27"/>
              <w:jc w:val="center"/>
            </w:pPr>
            <w:r>
              <w:rPr>
                <w:spacing w:val="-2"/>
              </w:rPr>
              <w:t>mmol/L</w:t>
            </w:r>
          </w:p>
        </w:tc>
        <w:tc>
          <w:tcPr>
            <w:tcW w:w="1613" w:type="dxa"/>
            <w:tcBorders>
              <w:top w:val="single" w:sz="4" w:space="0" w:color="000000"/>
              <w:bottom w:val="single" w:sz="4" w:space="0" w:color="000000"/>
              <w:right w:val="single" w:sz="4" w:space="0" w:color="000000"/>
            </w:tcBorders>
            <w:shd w:val="clear" w:color="auto" w:fill="BEBEBE"/>
          </w:tcPr>
          <w:p w14:paraId="50185FE8"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shd w:val="clear" w:color="auto" w:fill="BEBEBE"/>
          </w:tcPr>
          <w:p w14:paraId="522427CA"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5017486C"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2842417C" w14:textId="77777777" w:rsidR="003F148A" w:rsidRDefault="00000000">
            <w:pPr>
              <w:pStyle w:val="TableParagraph"/>
              <w:spacing w:line="248" w:lineRule="exact"/>
              <w:ind w:left="22" w:right="4"/>
              <w:jc w:val="center"/>
              <w:rPr>
                <w:b/>
              </w:rPr>
            </w:pPr>
            <w:r>
              <w:rPr>
                <w:b/>
                <w:color w:val="FF0000"/>
                <w:spacing w:val="-5"/>
              </w:rPr>
              <w:t>20</w:t>
            </w:r>
          </w:p>
        </w:tc>
      </w:tr>
      <w:tr w:rsidR="003F148A" w14:paraId="4D273F19" w14:textId="77777777">
        <w:trPr>
          <w:trHeight w:val="381"/>
        </w:trPr>
        <w:tc>
          <w:tcPr>
            <w:tcW w:w="2400" w:type="dxa"/>
            <w:tcBorders>
              <w:top w:val="single" w:sz="4" w:space="0" w:color="000000"/>
              <w:bottom w:val="single" w:sz="4" w:space="0" w:color="000000"/>
              <w:right w:val="single" w:sz="4" w:space="0" w:color="000000"/>
            </w:tcBorders>
          </w:tcPr>
          <w:p w14:paraId="2271B1D9" w14:textId="77777777" w:rsidR="003F148A" w:rsidRDefault="00000000">
            <w:pPr>
              <w:pStyle w:val="TableParagraph"/>
              <w:spacing w:line="250" w:lineRule="exact"/>
            </w:pPr>
            <w:r>
              <w:rPr>
                <w:spacing w:val="-5"/>
              </w:rPr>
              <w:t>BNP</w:t>
            </w:r>
          </w:p>
        </w:tc>
        <w:tc>
          <w:tcPr>
            <w:tcW w:w="938" w:type="dxa"/>
            <w:tcBorders>
              <w:top w:val="single" w:sz="4" w:space="0" w:color="000000"/>
              <w:left w:val="single" w:sz="4" w:space="0" w:color="000000"/>
              <w:bottom w:val="single" w:sz="4" w:space="0" w:color="000000"/>
            </w:tcBorders>
          </w:tcPr>
          <w:p w14:paraId="7EC0A560" w14:textId="77777777" w:rsidR="003F148A" w:rsidRDefault="00000000">
            <w:pPr>
              <w:pStyle w:val="TableParagraph"/>
              <w:spacing w:line="250" w:lineRule="exact"/>
              <w:ind w:left="27" w:right="2"/>
              <w:jc w:val="center"/>
            </w:pPr>
            <w:proofErr w:type="spellStart"/>
            <w:r>
              <w:rPr>
                <w:spacing w:val="-4"/>
              </w:rPr>
              <w:t>pg</w:t>
            </w:r>
            <w:proofErr w:type="spellEnd"/>
            <w:r>
              <w:rPr>
                <w:spacing w:val="-4"/>
              </w:rPr>
              <w:t>/L</w:t>
            </w:r>
          </w:p>
        </w:tc>
        <w:tc>
          <w:tcPr>
            <w:tcW w:w="1613" w:type="dxa"/>
            <w:tcBorders>
              <w:top w:val="single" w:sz="4" w:space="0" w:color="000000"/>
              <w:bottom w:val="single" w:sz="4" w:space="0" w:color="000000"/>
              <w:right w:val="single" w:sz="4" w:space="0" w:color="000000"/>
            </w:tcBorders>
            <w:shd w:val="clear" w:color="auto" w:fill="BEBEBE"/>
          </w:tcPr>
          <w:p w14:paraId="3F954205"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tcPr>
          <w:p w14:paraId="5C12941B" w14:textId="77777777" w:rsidR="003F148A" w:rsidRDefault="00000000">
            <w:pPr>
              <w:pStyle w:val="TableParagraph"/>
              <w:spacing w:line="248" w:lineRule="exact"/>
              <w:ind w:left="28" w:right="1"/>
              <w:jc w:val="center"/>
              <w:rPr>
                <w:b/>
              </w:rPr>
            </w:pPr>
            <w:r>
              <w:rPr>
                <w:b/>
                <w:color w:val="F79546"/>
                <w:spacing w:val="-4"/>
              </w:rPr>
              <w:t>&gt;400</w:t>
            </w:r>
          </w:p>
        </w:tc>
        <w:tc>
          <w:tcPr>
            <w:tcW w:w="1733" w:type="dxa"/>
            <w:tcBorders>
              <w:top w:val="single" w:sz="4" w:space="0" w:color="000000"/>
              <w:bottom w:val="single" w:sz="4" w:space="0" w:color="000000"/>
            </w:tcBorders>
            <w:shd w:val="clear" w:color="auto" w:fill="BEBEBE"/>
          </w:tcPr>
          <w:p w14:paraId="4FC8A4ED"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shd w:val="clear" w:color="auto" w:fill="BEBEBE"/>
          </w:tcPr>
          <w:p w14:paraId="5F6BFF1F" w14:textId="77777777" w:rsidR="003F148A" w:rsidRDefault="003F148A">
            <w:pPr>
              <w:pStyle w:val="TableParagraph"/>
              <w:ind w:left="0"/>
              <w:rPr>
                <w:rFonts w:ascii="Times New Roman"/>
              </w:rPr>
            </w:pPr>
          </w:p>
        </w:tc>
      </w:tr>
      <w:tr w:rsidR="003F148A" w14:paraId="74AAB8FB" w14:textId="77777777">
        <w:trPr>
          <w:trHeight w:val="379"/>
        </w:trPr>
        <w:tc>
          <w:tcPr>
            <w:tcW w:w="2400" w:type="dxa"/>
            <w:tcBorders>
              <w:top w:val="single" w:sz="4" w:space="0" w:color="000000"/>
              <w:bottom w:val="single" w:sz="4" w:space="0" w:color="000000"/>
              <w:right w:val="single" w:sz="4" w:space="0" w:color="000000"/>
            </w:tcBorders>
          </w:tcPr>
          <w:p w14:paraId="75AC7F11" w14:textId="77777777" w:rsidR="003F148A" w:rsidRDefault="00000000">
            <w:pPr>
              <w:pStyle w:val="TableParagraph"/>
              <w:spacing w:line="250" w:lineRule="exact"/>
            </w:pPr>
            <w:r>
              <w:rPr>
                <w:spacing w:val="-2"/>
              </w:rPr>
              <w:t>Troponin</w:t>
            </w:r>
          </w:p>
        </w:tc>
        <w:tc>
          <w:tcPr>
            <w:tcW w:w="938" w:type="dxa"/>
            <w:tcBorders>
              <w:top w:val="single" w:sz="4" w:space="0" w:color="000000"/>
              <w:left w:val="single" w:sz="4" w:space="0" w:color="000000"/>
              <w:bottom w:val="single" w:sz="4" w:space="0" w:color="000000"/>
            </w:tcBorders>
          </w:tcPr>
          <w:p w14:paraId="759398F9" w14:textId="77777777" w:rsidR="003F148A" w:rsidRDefault="00000000">
            <w:pPr>
              <w:pStyle w:val="TableParagraph"/>
              <w:spacing w:line="250" w:lineRule="exact"/>
              <w:ind w:left="27" w:right="2"/>
              <w:jc w:val="center"/>
            </w:pPr>
            <w:r>
              <w:rPr>
                <w:spacing w:val="-4"/>
              </w:rPr>
              <w:t>ng/L</w:t>
            </w:r>
          </w:p>
        </w:tc>
        <w:tc>
          <w:tcPr>
            <w:tcW w:w="1613" w:type="dxa"/>
            <w:tcBorders>
              <w:top w:val="single" w:sz="4" w:space="0" w:color="000000"/>
              <w:bottom w:val="single" w:sz="4" w:space="0" w:color="000000"/>
              <w:right w:val="single" w:sz="4" w:space="0" w:color="000000"/>
            </w:tcBorders>
            <w:shd w:val="clear" w:color="auto" w:fill="BEBEBE"/>
          </w:tcPr>
          <w:p w14:paraId="3A607494" w14:textId="77777777" w:rsidR="003F148A" w:rsidRDefault="003F148A">
            <w:pPr>
              <w:pStyle w:val="TableParagraph"/>
              <w:ind w:left="0"/>
              <w:rPr>
                <w:rFonts w:ascii="Times New Roman"/>
              </w:rPr>
            </w:pPr>
          </w:p>
        </w:tc>
        <w:tc>
          <w:tcPr>
            <w:tcW w:w="2268" w:type="dxa"/>
            <w:tcBorders>
              <w:top w:val="single" w:sz="4" w:space="0" w:color="000000"/>
              <w:left w:val="single" w:sz="4" w:space="0" w:color="000000"/>
              <w:bottom w:val="single" w:sz="4" w:space="0" w:color="000000"/>
            </w:tcBorders>
          </w:tcPr>
          <w:p w14:paraId="21652FCE" w14:textId="77777777" w:rsidR="003F148A" w:rsidRDefault="003F148A">
            <w:pPr>
              <w:pStyle w:val="TableParagraph"/>
              <w:ind w:left="0"/>
              <w:rPr>
                <w:rFonts w:ascii="Times New Roman"/>
              </w:rPr>
            </w:pPr>
          </w:p>
        </w:tc>
        <w:tc>
          <w:tcPr>
            <w:tcW w:w="1733" w:type="dxa"/>
            <w:tcBorders>
              <w:top w:val="single" w:sz="4" w:space="0" w:color="000000"/>
              <w:bottom w:val="single" w:sz="4" w:space="0" w:color="000000"/>
            </w:tcBorders>
            <w:shd w:val="clear" w:color="auto" w:fill="BEBEBE"/>
          </w:tcPr>
          <w:p w14:paraId="41E7A3BD" w14:textId="77777777" w:rsidR="003F148A" w:rsidRDefault="003F148A">
            <w:pPr>
              <w:pStyle w:val="TableParagraph"/>
              <w:ind w:left="0"/>
              <w:rPr>
                <w:rFonts w:ascii="Times New Roman"/>
              </w:rPr>
            </w:pPr>
          </w:p>
        </w:tc>
        <w:tc>
          <w:tcPr>
            <w:tcW w:w="2333" w:type="dxa"/>
            <w:tcBorders>
              <w:top w:val="single" w:sz="4" w:space="0" w:color="000000"/>
              <w:bottom w:val="single" w:sz="4" w:space="0" w:color="000000"/>
            </w:tcBorders>
          </w:tcPr>
          <w:p w14:paraId="6E816273" w14:textId="77777777" w:rsidR="003F148A" w:rsidRDefault="00000000">
            <w:pPr>
              <w:pStyle w:val="TableParagraph"/>
              <w:spacing w:line="248" w:lineRule="exact"/>
              <w:ind w:left="22" w:right="4"/>
              <w:jc w:val="center"/>
              <w:rPr>
                <w:b/>
              </w:rPr>
            </w:pPr>
            <w:r>
              <w:rPr>
                <w:b/>
                <w:color w:val="FF0000"/>
                <w:spacing w:val="-5"/>
              </w:rPr>
              <w:t>50</w:t>
            </w:r>
          </w:p>
        </w:tc>
      </w:tr>
    </w:tbl>
    <w:p w14:paraId="548761E7" w14:textId="77777777" w:rsidR="003F148A" w:rsidRDefault="003F148A">
      <w:pPr>
        <w:spacing w:line="248" w:lineRule="exact"/>
        <w:jc w:val="center"/>
        <w:sectPr w:rsidR="003F148A">
          <w:pgSz w:w="11910" w:h="16850"/>
          <w:pgMar w:top="880" w:right="180" w:bottom="880" w:left="200" w:header="347" w:footer="684" w:gutter="0"/>
          <w:cols w:space="720"/>
        </w:sectPr>
      </w:pPr>
    </w:p>
    <w:p w14:paraId="68C3CA56" w14:textId="77777777" w:rsidR="003F148A" w:rsidRDefault="003F148A">
      <w:pPr>
        <w:pStyle w:val="BodyText"/>
        <w:spacing w:before="146"/>
        <w:rPr>
          <w:sz w:val="20"/>
        </w:rPr>
      </w:pPr>
    </w:p>
    <w:tbl>
      <w:tblPr>
        <w:tblW w:w="0" w:type="auto"/>
        <w:tblInd w:w="2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304"/>
        <w:gridCol w:w="1133"/>
        <w:gridCol w:w="1231"/>
        <w:gridCol w:w="2693"/>
        <w:gridCol w:w="1428"/>
        <w:gridCol w:w="2234"/>
      </w:tblGrid>
      <w:tr w:rsidR="003F148A" w14:paraId="3B68692D" w14:textId="77777777">
        <w:trPr>
          <w:trHeight w:val="1010"/>
        </w:trPr>
        <w:tc>
          <w:tcPr>
            <w:tcW w:w="3437" w:type="dxa"/>
            <w:gridSpan w:val="2"/>
          </w:tcPr>
          <w:p w14:paraId="3A3622E7" w14:textId="77777777" w:rsidR="003F148A" w:rsidRDefault="003F148A">
            <w:pPr>
              <w:pStyle w:val="TableParagraph"/>
              <w:spacing w:before="233"/>
              <w:ind w:left="0"/>
            </w:pPr>
          </w:p>
          <w:p w14:paraId="49E5D3B4" w14:textId="77777777" w:rsidR="003F148A" w:rsidRDefault="00000000">
            <w:pPr>
              <w:pStyle w:val="TableParagraph"/>
              <w:spacing w:line="252" w:lineRule="exact"/>
              <w:ind w:left="1296" w:right="128" w:hanging="1151"/>
              <w:rPr>
                <w:b/>
              </w:rPr>
            </w:pPr>
            <w:r>
              <w:rPr>
                <w:b/>
              </w:rPr>
              <w:t>TDMs,</w:t>
            </w:r>
            <w:r>
              <w:rPr>
                <w:b/>
                <w:spacing w:val="-11"/>
              </w:rPr>
              <w:t xml:space="preserve"> </w:t>
            </w:r>
            <w:r>
              <w:rPr>
                <w:b/>
              </w:rPr>
              <w:t>Hormones</w:t>
            </w:r>
            <w:r>
              <w:rPr>
                <w:b/>
                <w:spacing w:val="-14"/>
              </w:rPr>
              <w:t xml:space="preserve"> </w:t>
            </w:r>
            <w:r>
              <w:rPr>
                <w:b/>
              </w:rPr>
              <w:t>and</w:t>
            </w:r>
            <w:r>
              <w:rPr>
                <w:b/>
                <w:spacing w:val="-14"/>
              </w:rPr>
              <w:t xml:space="preserve"> </w:t>
            </w:r>
            <w:proofErr w:type="spellStart"/>
            <w:r>
              <w:rPr>
                <w:b/>
              </w:rPr>
              <w:t>Tumour</w:t>
            </w:r>
            <w:proofErr w:type="spellEnd"/>
            <w:r>
              <w:rPr>
                <w:b/>
              </w:rPr>
              <w:t xml:space="preserve"> </w:t>
            </w:r>
            <w:r>
              <w:rPr>
                <w:b/>
                <w:spacing w:val="-2"/>
              </w:rPr>
              <w:t>Markers</w:t>
            </w:r>
          </w:p>
        </w:tc>
        <w:tc>
          <w:tcPr>
            <w:tcW w:w="3924" w:type="dxa"/>
            <w:gridSpan w:val="2"/>
          </w:tcPr>
          <w:p w14:paraId="10F78DCA" w14:textId="77777777" w:rsidR="003F148A" w:rsidRDefault="00000000">
            <w:pPr>
              <w:pStyle w:val="TableParagraph"/>
              <w:ind w:left="571" w:right="549"/>
              <w:jc w:val="center"/>
              <w:rPr>
                <w:b/>
              </w:rPr>
            </w:pPr>
            <w:r>
              <w:rPr>
                <w:b/>
                <w:color w:val="F79546"/>
              </w:rPr>
              <w:t>Amber Action Limits Phone</w:t>
            </w:r>
            <w:r>
              <w:rPr>
                <w:b/>
                <w:color w:val="F79546"/>
                <w:spacing w:val="-13"/>
              </w:rPr>
              <w:t xml:space="preserve"> </w:t>
            </w:r>
            <w:r>
              <w:rPr>
                <w:b/>
                <w:color w:val="F79546"/>
              </w:rPr>
              <w:t>at</w:t>
            </w:r>
            <w:r>
              <w:rPr>
                <w:b/>
                <w:color w:val="F79546"/>
                <w:spacing w:val="-12"/>
              </w:rPr>
              <w:t xml:space="preserve"> </w:t>
            </w:r>
            <w:r>
              <w:rPr>
                <w:b/>
                <w:color w:val="F79546"/>
              </w:rPr>
              <w:t>next</w:t>
            </w:r>
            <w:r>
              <w:rPr>
                <w:b/>
                <w:color w:val="F79546"/>
                <w:spacing w:val="-12"/>
              </w:rPr>
              <w:t xml:space="preserve"> </w:t>
            </w:r>
            <w:r>
              <w:rPr>
                <w:b/>
                <w:color w:val="F79546"/>
              </w:rPr>
              <w:t>available</w:t>
            </w:r>
          </w:p>
          <w:p w14:paraId="0407395B" w14:textId="77777777" w:rsidR="003F148A" w:rsidRDefault="00000000">
            <w:pPr>
              <w:pStyle w:val="TableParagraph"/>
              <w:spacing w:line="252" w:lineRule="exact"/>
              <w:ind w:left="22"/>
              <w:jc w:val="center"/>
              <w:rPr>
                <w:b/>
              </w:rPr>
            </w:pPr>
            <w:r>
              <w:rPr>
                <w:b/>
                <w:color w:val="F79546"/>
              </w:rPr>
              <w:t>opportunity</w:t>
            </w:r>
            <w:r>
              <w:rPr>
                <w:b/>
                <w:color w:val="F79546"/>
                <w:spacing w:val="-16"/>
              </w:rPr>
              <w:t xml:space="preserve"> </w:t>
            </w:r>
            <w:r>
              <w:rPr>
                <w:b/>
                <w:color w:val="F79546"/>
              </w:rPr>
              <w:t>within</w:t>
            </w:r>
            <w:r>
              <w:rPr>
                <w:b/>
                <w:color w:val="F79546"/>
                <w:spacing w:val="-10"/>
              </w:rPr>
              <w:t xml:space="preserve"> </w:t>
            </w:r>
            <w:r>
              <w:rPr>
                <w:b/>
                <w:color w:val="F79546"/>
              </w:rPr>
              <w:t>routine</w:t>
            </w:r>
            <w:r>
              <w:rPr>
                <w:b/>
                <w:color w:val="F79546"/>
                <w:spacing w:val="-10"/>
              </w:rPr>
              <w:t xml:space="preserve"> </w:t>
            </w:r>
            <w:r>
              <w:rPr>
                <w:b/>
                <w:color w:val="F79546"/>
              </w:rPr>
              <w:t>hours (within 24 hours)</w:t>
            </w:r>
          </w:p>
        </w:tc>
        <w:tc>
          <w:tcPr>
            <w:tcW w:w="3662" w:type="dxa"/>
            <w:gridSpan w:val="2"/>
          </w:tcPr>
          <w:p w14:paraId="243009AA" w14:textId="77777777" w:rsidR="003F148A" w:rsidRDefault="00000000">
            <w:pPr>
              <w:pStyle w:val="TableParagraph"/>
              <w:spacing w:before="247"/>
              <w:ind w:left="351" w:right="224" w:firstLine="544"/>
              <w:rPr>
                <w:b/>
              </w:rPr>
            </w:pPr>
            <w:r>
              <w:rPr>
                <w:b/>
                <w:color w:val="FF0000"/>
              </w:rPr>
              <w:t>Red Action Limits Phone</w:t>
            </w:r>
            <w:r>
              <w:rPr>
                <w:b/>
                <w:color w:val="FF0000"/>
                <w:spacing w:val="-12"/>
              </w:rPr>
              <w:t xml:space="preserve"> </w:t>
            </w:r>
            <w:r>
              <w:rPr>
                <w:b/>
                <w:color w:val="FF0000"/>
              </w:rPr>
              <w:t>immediately</w:t>
            </w:r>
            <w:r>
              <w:rPr>
                <w:b/>
                <w:color w:val="FF0000"/>
                <w:spacing w:val="-15"/>
              </w:rPr>
              <w:t xml:space="preserve"> </w:t>
            </w:r>
            <w:r>
              <w:rPr>
                <w:b/>
                <w:color w:val="FF0000"/>
              </w:rPr>
              <w:t>(within</w:t>
            </w:r>
            <w:r>
              <w:rPr>
                <w:b/>
                <w:color w:val="FF0000"/>
                <w:spacing w:val="-11"/>
              </w:rPr>
              <w:t xml:space="preserve"> </w:t>
            </w:r>
            <w:r>
              <w:rPr>
                <w:b/>
                <w:color w:val="FF0000"/>
              </w:rPr>
              <w:t>2</w:t>
            </w:r>
          </w:p>
          <w:p w14:paraId="61EF7BAC" w14:textId="77777777" w:rsidR="003F148A" w:rsidRDefault="00000000">
            <w:pPr>
              <w:pStyle w:val="TableParagraph"/>
              <w:spacing w:line="236" w:lineRule="exact"/>
              <w:ind w:left="1489"/>
              <w:rPr>
                <w:b/>
              </w:rPr>
            </w:pPr>
            <w:r>
              <w:rPr>
                <w:b/>
                <w:color w:val="FF0000"/>
                <w:spacing w:val="-2"/>
              </w:rPr>
              <w:t>hours)</w:t>
            </w:r>
          </w:p>
        </w:tc>
      </w:tr>
      <w:tr w:rsidR="003F148A" w14:paraId="6E78F9E3" w14:textId="77777777">
        <w:trPr>
          <w:trHeight w:val="759"/>
        </w:trPr>
        <w:tc>
          <w:tcPr>
            <w:tcW w:w="2304" w:type="dxa"/>
            <w:tcBorders>
              <w:right w:val="single" w:sz="4" w:space="0" w:color="000000"/>
            </w:tcBorders>
          </w:tcPr>
          <w:p w14:paraId="2F97A835" w14:textId="77777777" w:rsidR="003F148A" w:rsidRDefault="003F148A">
            <w:pPr>
              <w:pStyle w:val="TableParagraph"/>
              <w:spacing w:before="250"/>
              <w:ind w:left="0"/>
            </w:pPr>
          </w:p>
          <w:p w14:paraId="681CD052" w14:textId="77777777" w:rsidR="003F148A" w:rsidRDefault="00000000">
            <w:pPr>
              <w:pStyle w:val="TableParagraph"/>
              <w:spacing w:line="236" w:lineRule="exact"/>
              <w:ind w:left="753"/>
              <w:rPr>
                <w:b/>
              </w:rPr>
            </w:pPr>
            <w:r>
              <w:rPr>
                <w:b/>
                <w:spacing w:val="-2"/>
              </w:rPr>
              <w:t>Analyte</w:t>
            </w:r>
          </w:p>
        </w:tc>
        <w:tc>
          <w:tcPr>
            <w:tcW w:w="1133" w:type="dxa"/>
            <w:tcBorders>
              <w:left w:val="single" w:sz="4" w:space="0" w:color="000000"/>
            </w:tcBorders>
          </w:tcPr>
          <w:p w14:paraId="3470B62D" w14:textId="77777777" w:rsidR="003F148A" w:rsidRDefault="003F148A">
            <w:pPr>
              <w:pStyle w:val="TableParagraph"/>
              <w:spacing w:before="250"/>
              <w:ind w:left="0"/>
            </w:pPr>
          </w:p>
          <w:p w14:paraId="6309B4C3" w14:textId="77777777" w:rsidR="003F148A" w:rsidRDefault="00000000">
            <w:pPr>
              <w:pStyle w:val="TableParagraph"/>
              <w:spacing w:line="236" w:lineRule="exact"/>
              <w:ind w:left="59" w:right="35"/>
              <w:jc w:val="center"/>
              <w:rPr>
                <w:b/>
              </w:rPr>
            </w:pPr>
            <w:r>
              <w:rPr>
                <w:b/>
                <w:spacing w:val="-2"/>
              </w:rPr>
              <w:t>Units</w:t>
            </w:r>
          </w:p>
        </w:tc>
        <w:tc>
          <w:tcPr>
            <w:tcW w:w="1231" w:type="dxa"/>
            <w:tcBorders>
              <w:right w:val="single" w:sz="4" w:space="0" w:color="000000"/>
            </w:tcBorders>
          </w:tcPr>
          <w:p w14:paraId="06688392" w14:textId="77777777" w:rsidR="003F148A" w:rsidRDefault="00000000">
            <w:pPr>
              <w:pStyle w:val="TableParagraph"/>
              <w:ind w:right="89"/>
              <w:jc w:val="center"/>
              <w:rPr>
                <w:b/>
              </w:rPr>
            </w:pPr>
            <w:r>
              <w:rPr>
                <w:b/>
              </w:rPr>
              <w:t>Equal</w:t>
            </w:r>
            <w:r>
              <w:rPr>
                <w:b/>
                <w:spacing w:val="-16"/>
              </w:rPr>
              <w:t xml:space="preserve"> </w:t>
            </w:r>
            <w:r>
              <w:rPr>
                <w:b/>
              </w:rPr>
              <w:t xml:space="preserve">to </w:t>
            </w:r>
            <w:r>
              <w:rPr>
                <w:b/>
                <w:spacing w:val="-6"/>
              </w:rPr>
              <w:t>or</w:t>
            </w:r>
          </w:p>
          <w:p w14:paraId="728C2CA3" w14:textId="77777777" w:rsidR="003F148A" w:rsidRDefault="00000000">
            <w:pPr>
              <w:pStyle w:val="TableParagraph"/>
              <w:spacing w:line="236" w:lineRule="exact"/>
              <w:ind w:left="166" w:right="89"/>
              <w:jc w:val="center"/>
              <w:rPr>
                <w:b/>
              </w:rPr>
            </w:pPr>
            <w:r>
              <w:rPr>
                <w:b/>
                <w:spacing w:val="-2"/>
              </w:rPr>
              <w:t>Below</w:t>
            </w:r>
          </w:p>
        </w:tc>
        <w:tc>
          <w:tcPr>
            <w:tcW w:w="2693" w:type="dxa"/>
            <w:tcBorders>
              <w:left w:val="single" w:sz="4" w:space="0" w:color="000000"/>
            </w:tcBorders>
          </w:tcPr>
          <w:p w14:paraId="069956B0" w14:textId="77777777" w:rsidR="003F148A" w:rsidRDefault="00000000">
            <w:pPr>
              <w:pStyle w:val="TableParagraph"/>
              <w:spacing w:before="234" w:line="250" w:lineRule="atLeast"/>
              <w:ind w:left="1016" w:right="141" w:hanging="240"/>
              <w:rPr>
                <w:b/>
              </w:rPr>
            </w:pPr>
            <w:r>
              <w:rPr>
                <w:b/>
              </w:rPr>
              <w:t>Equal</w:t>
            </w:r>
            <w:r>
              <w:rPr>
                <w:b/>
                <w:spacing w:val="-16"/>
              </w:rPr>
              <w:t xml:space="preserve"> </w:t>
            </w:r>
            <w:r>
              <w:rPr>
                <w:b/>
              </w:rPr>
              <w:t>to</w:t>
            </w:r>
            <w:r>
              <w:rPr>
                <w:b/>
                <w:spacing w:val="-15"/>
              </w:rPr>
              <w:t xml:space="preserve"> </w:t>
            </w:r>
            <w:r>
              <w:rPr>
                <w:b/>
              </w:rPr>
              <w:t xml:space="preserve">or </w:t>
            </w:r>
            <w:proofErr w:type="gramStart"/>
            <w:r>
              <w:rPr>
                <w:b/>
                <w:spacing w:val="-2"/>
              </w:rPr>
              <w:t>Above</w:t>
            </w:r>
            <w:proofErr w:type="gramEnd"/>
          </w:p>
        </w:tc>
        <w:tc>
          <w:tcPr>
            <w:tcW w:w="1428" w:type="dxa"/>
          </w:tcPr>
          <w:p w14:paraId="439F5FF3" w14:textId="77777777" w:rsidR="003F148A" w:rsidRDefault="00000000">
            <w:pPr>
              <w:pStyle w:val="TableParagraph"/>
              <w:spacing w:before="234" w:line="250" w:lineRule="atLeast"/>
              <w:ind w:left="389" w:hanging="250"/>
              <w:rPr>
                <w:b/>
              </w:rPr>
            </w:pPr>
            <w:r>
              <w:rPr>
                <w:b/>
              </w:rPr>
              <w:t>Equal</w:t>
            </w:r>
            <w:r>
              <w:rPr>
                <w:b/>
                <w:spacing w:val="-16"/>
              </w:rPr>
              <w:t xml:space="preserve"> </w:t>
            </w:r>
            <w:r>
              <w:rPr>
                <w:b/>
              </w:rPr>
              <w:t>to</w:t>
            </w:r>
            <w:r>
              <w:rPr>
                <w:b/>
                <w:spacing w:val="-15"/>
              </w:rPr>
              <w:t xml:space="preserve"> </w:t>
            </w:r>
            <w:r>
              <w:rPr>
                <w:b/>
              </w:rPr>
              <w:t xml:space="preserve">or </w:t>
            </w:r>
            <w:proofErr w:type="gramStart"/>
            <w:r>
              <w:rPr>
                <w:b/>
                <w:spacing w:val="-2"/>
              </w:rPr>
              <w:t>Below</w:t>
            </w:r>
            <w:proofErr w:type="gramEnd"/>
          </w:p>
        </w:tc>
        <w:tc>
          <w:tcPr>
            <w:tcW w:w="2234" w:type="dxa"/>
          </w:tcPr>
          <w:p w14:paraId="5430C817" w14:textId="77777777" w:rsidR="003F148A" w:rsidRDefault="00000000">
            <w:pPr>
              <w:pStyle w:val="TableParagraph"/>
              <w:spacing w:before="234" w:line="250" w:lineRule="atLeast"/>
              <w:ind w:left="781" w:hanging="238"/>
              <w:rPr>
                <w:b/>
              </w:rPr>
            </w:pPr>
            <w:r>
              <w:rPr>
                <w:b/>
              </w:rPr>
              <w:t>Equal</w:t>
            </w:r>
            <w:r>
              <w:rPr>
                <w:b/>
                <w:spacing w:val="-16"/>
              </w:rPr>
              <w:t xml:space="preserve"> </w:t>
            </w:r>
            <w:r>
              <w:rPr>
                <w:b/>
              </w:rPr>
              <w:t>to</w:t>
            </w:r>
            <w:r>
              <w:rPr>
                <w:b/>
                <w:spacing w:val="-15"/>
              </w:rPr>
              <w:t xml:space="preserve"> </w:t>
            </w:r>
            <w:r>
              <w:rPr>
                <w:b/>
              </w:rPr>
              <w:t xml:space="preserve">or </w:t>
            </w:r>
            <w:proofErr w:type="gramStart"/>
            <w:r>
              <w:rPr>
                <w:b/>
                <w:spacing w:val="-2"/>
              </w:rPr>
              <w:t>Above</w:t>
            </w:r>
            <w:proofErr w:type="gramEnd"/>
          </w:p>
        </w:tc>
      </w:tr>
      <w:tr w:rsidR="003F148A" w14:paraId="20DEF9AA" w14:textId="77777777">
        <w:trPr>
          <w:trHeight w:val="378"/>
        </w:trPr>
        <w:tc>
          <w:tcPr>
            <w:tcW w:w="2304" w:type="dxa"/>
            <w:tcBorders>
              <w:bottom w:val="single" w:sz="4" w:space="0" w:color="000000"/>
              <w:right w:val="single" w:sz="4" w:space="0" w:color="000000"/>
            </w:tcBorders>
          </w:tcPr>
          <w:p w14:paraId="32176A02" w14:textId="77777777" w:rsidR="003F148A" w:rsidRDefault="00000000">
            <w:pPr>
              <w:pStyle w:val="TableParagraph"/>
              <w:spacing w:line="250" w:lineRule="exact"/>
            </w:pPr>
            <w:r>
              <w:rPr>
                <w:spacing w:val="-2"/>
              </w:rPr>
              <w:t>Carbamazepine</w:t>
            </w:r>
          </w:p>
        </w:tc>
        <w:tc>
          <w:tcPr>
            <w:tcW w:w="1133" w:type="dxa"/>
            <w:tcBorders>
              <w:left w:val="single" w:sz="4" w:space="0" w:color="000000"/>
              <w:bottom w:val="single" w:sz="4" w:space="0" w:color="000000"/>
            </w:tcBorders>
          </w:tcPr>
          <w:p w14:paraId="474AA1D2" w14:textId="77777777" w:rsidR="003F148A" w:rsidRDefault="00000000">
            <w:pPr>
              <w:pStyle w:val="TableParagraph"/>
              <w:spacing w:line="250" w:lineRule="exact"/>
              <w:ind w:left="62" w:right="35"/>
              <w:jc w:val="center"/>
            </w:pPr>
            <w:r>
              <w:rPr>
                <w:spacing w:val="-4"/>
              </w:rPr>
              <w:t>mg/L</w:t>
            </w:r>
          </w:p>
        </w:tc>
        <w:tc>
          <w:tcPr>
            <w:tcW w:w="1231" w:type="dxa"/>
            <w:tcBorders>
              <w:bottom w:val="single" w:sz="4" w:space="0" w:color="000000"/>
              <w:right w:val="single" w:sz="4" w:space="0" w:color="000000"/>
            </w:tcBorders>
            <w:shd w:val="clear" w:color="auto" w:fill="BEBEBE"/>
          </w:tcPr>
          <w:p w14:paraId="152EDFFD" w14:textId="77777777" w:rsidR="003F148A" w:rsidRDefault="003F148A">
            <w:pPr>
              <w:pStyle w:val="TableParagraph"/>
              <w:ind w:left="0"/>
              <w:rPr>
                <w:rFonts w:ascii="Times New Roman"/>
              </w:rPr>
            </w:pPr>
          </w:p>
        </w:tc>
        <w:tc>
          <w:tcPr>
            <w:tcW w:w="2693" w:type="dxa"/>
            <w:tcBorders>
              <w:left w:val="single" w:sz="4" w:space="0" w:color="000000"/>
              <w:bottom w:val="single" w:sz="4" w:space="0" w:color="000000"/>
            </w:tcBorders>
            <w:shd w:val="clear" w:color="auto" w:fill="BEBEBE"/>
          </w:tcPr>
          <w:p w14:paraId="4253B990" w14:textId="77777777" w:rsidR="003F148A" w:rsidRDefault="003F148A">
            <w:pPr>
              <w:pStyle w:val="TableParagraph"/>
              <w:ind w:left="0"/>
              <w:rPr>
                <w:rFonts w:ascii="Times New Roman"/>
              </w:rPr>
            </w:pPr>
          </w:p>
        </w:tc>
        <w:tc>
          <w:tcPr>
            <w:tcW w:w="1428" w:type="dxa"/>
            <w:tcBorders>
              <w:bottom w:val="single" w:sz="4" w:space="0" w:color="000000"/>
            </w:tcBorders>
            <w:shd w:val="clear" w:color="auto" w:fill="BEBEBE"/>
          </w:tcPr>
          <w:p w14:paraId="21029C2F" w14:textId="77777777" w:rsidR="003F148A" w:rsidRDefault="003F148A">
            <w:pPr>
              <w:pStyle w:val="TableParagraph"/>
              <w:ind w:left="0"/>
              <w:rPr>
                <w:rFonts w:ascii="Times New Roman"/>
              </w:rPr>
            </w:pPr>
          </w:p>
        </w:tc>
        <w:tc>
          <w:tcPr>
            <w:tcW w:w="2234" w:type="dxa"/>
            <w:tcBorders>
              <w:bottom w:val="single" w:sz="4" w:space="0" w:color="000000"/>
            </w:tcBorders>
          </w:tcPr>
          <w:p w14:paraId="7C2E8CDD" w14:textId="77777777" w:rsidR="003F148A" w:rsidRDefault="00000000">
            <w:pPr>
              <w:pStyle w:val="TableParagraph"/>
              <w:spacing w:line="248" w:lineRule="exact"/>
              <w:ind w:left="33" w:right="13"/>
              <w:jc w:val="center"/>
              <w:rPr>
                <w:b/>
              </w:rPr>
            </w:pPr>
            <w:r>
              <w:rPr>
                <w:b/>
                <w:color w:val="FF0000"/>
                <w:spacing w:val="-5"/>
              </w:rPr>
              <w:t>25</w:t>
            </w:r>
          </w:p>
        </w:tc>
      </w:tr>
      <w:tr w:rsidR="003F148A" w14:paraId="655ADE81" w14:textId="77777777">
        <w:trPr>
          <w:trHeight w:val="381"/>
        </w:trPr>
        <w:tc>
          <w:tcPr>
            <w:tcW w:w="2304" w:type="dxa"/>
            <w:tcBorders>
              <w:top w:val="single" w:sz="4" w:space="0" w:color="000000"/>
              <w:bottom w:val="single" w:sz="4" w:space="0" w:color="000000"/>
              <w:right w:val="single" w:sz="4" w:space="0" w:color="000000"/>
            </w:tcBorders>
          </w:tcPr>
          <w:p w14:paraId="251CC082" w14:textId="77777777" w:rsidR="003F148A" w:rsidRDefault="00000000">
            <w:pPr>
              <w:pStyle w:val="TableParagraph"/>
            </w:pPr>
            <w:r>
              <w:rPr>
                <w:spacing w:val="-2"/>
              </w:rPr>
              <w:t>Digoxin</w:t>
            </w:r>
          </w:p>
        </w:tc>
        <w:tc>
          <w:tcPr>
            <w:tcW w:w="1133" w:type="dxa"/>
            <w:tcBorders>
              <w:top w:val="single" w:sz="4" w:space="0" w:color="000000"/>
              <w:left w:val="single" w:sz="4" w:space="0" w:color="000000"/>
              <w:bottom w:val="single" w:sz="4" w:space="0" w:color="000000"/>
            </w:tcBorders>
          </w:tcPr>
          <w:p w14:paraId="5B11F538" w14:textId="77777777" w:rsidR="003F148A" w:rsidRDefault="00000000">
            <w:pPr>
              <w:pStyle w:val="TableParagraph"/>
              <w:ind w:left="62" w:right="35"/>
              <w:jc w:val="center"/>
            </w:pPr>
            <w:r>
              <w:rPr>
                <w:spacing w:val="-4"/>
              </w:rPr>
              <w:t>µg/L</w:t>
            </w:r>
          </w:p>
        </w:tc>
        <w:tc>
          <w:tcPr>
            <w:tcW w:w="1231" w:type="dxa"/>
            <w:tcBorders>
              <w:top w:val="single" w:sz="4" w:space="0" w:color="000000"/>
              <w:bottom w:val="single" w:sz="4" w:space="0" w:color="000000"/>
              <w:right w:val="single" w:sz="4" w:space="0" w:color="000000"/>
            </w:tcBorders>
            <w:shd w:val="clear" w:color="auto" w:fill="BEBEBE"/>
          </w:tcPr>
          <w:p w14:paraId="5AF955CF"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2A5DD8B1"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6D4EC6C1"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022BCCC2" w14:textId="77777777" w:rsidR="003F148A" w:rsidRDefault="00000000">
            <w:pPr>
              <w:pStyle w:val="TableParagraph"/>
              <w:spacing w:line="250" w:lineRule="exact"/>
              <w:ind w:left="38" w:right="13"/>
              <w:jc w:val="center"/>
              <w:rPr>
                <w:b/>
              </w:rPr>
            </w:pPr>
            <w:r>
              <w:rPr>
                <w:b/>
                <w:color w:val="FF0000"/>
                <w:spacing w:val="-5"/>
              </w:rPr>
              <w:t>2.5</w:t>
            </w:r>
          </w:p>
        </w:tc>
      </w:tr>
      <w:tr w:rsidR="003F148A" w14:paraId="19F02C3D" w14:textId="77777777">
        <w:trPr>
          <w:trHeight w:val="378"/>
        </w:trPr>
        <w:tc>
          <w:tcPr>
            <w:tcW w:w="2304" w:type="dxa"/>
            <w:tcBorders>
              <w:top w:val="single" w:sz="4" w:space="0" w:color="000000"/>
              <w:bottom w:val="single" w:sz="4" w:space="0" w:color="000000"/>
              <w:right w:val="single" w:sz="4" w:space="0" w:color="000000"/>
            </w:tcBorders>
          </w:tcPr>
          <w:p w14:paraId="6A16E543" w14:textId="77777777" w:rsidR="003F148A" w:rsidRDefault="00000000">
            <w:pPr>
              <w:pStyle w:val="TableParagraph"/>
              <w:spacing w:line="250" w:lineRule="exact"/>
            </w:pPr>
            <w:r>
              <w:rPr>
                <w:spacing w:val="-2"/>
              </w:rPr>
              <w:t>Theophylline</w:t>
            </w:r>
          </w:p>
        </w:tc>
        <w:tc>
          <w:tcPr>
            <w:tcW w:w="1133" w:type="dxa"/>
            <w:tcBorders>
              <w:top w:val="single" w:sz="4" w:space="0" w:color="000000"/>
              <w:left w:val="single" w:sz="4" w:space="0" w:color="000000"/>
              <w:bottom w:val="single" w:sz="4" w:space="0" w:color="000000"/>
            </w:tcBorders>
          </w:tcPr>
          <w:p w14:paraId="0B66297D" w14:textId="77777777" w:rsidR="003F148A" w:rsidRDefault="00000000">
            <w:pPr>
              <w:pStyle w:val="TableParagraph"/>
              <w:spacing w:line="250" w:lineRule="exact"/>
              <w:ind w:left="62" w:right="35"/>
              <w:jc w:val="center"/>
            </w:pPr>
            <w:r>
              <w:rPr>
                <w:spacing w:val="-4"/>
              </w:rPr>
              <w:t>mg/L</w:t>
            </w:r>
          </w:p>
        </w:tc>
        <w:tc>
          <w:tcPr>
            <w:tcW w:w="1231" w:type="dxa"/>
            <w:tcBorders>
              <w:top w:val="single" w:sz="4" w:space="0" w:color="000000"/>
              <w:bottom w:val="single" w:sz="4" w:space="0" w:color="000000"/>
              <w:right w:val="single" w:sz="4" w:space="0" w:color="000000"/>
            </w:tcBorders>
            <w:shd w:val="clear" w:color="auto" w:fill="BEBEBE"/>
          </w:tcPr>
          <w:p w14:paraId="69525455"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167A3C5D"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6A6A7C72"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12351841" w14:textId="77777777" w:rsidR="003F148A" w:rsidRDefault="00000000">
            <w:pPr>
              <w:pStyle w:val="TableParagraph"/>
              <w:spacing w:line="248" w:lineRule="exact"/>
              <w:ind w:left="33" w:right="13"/>
              <w:jc w:val="center"/>
              <w:rPr>
                <w:b/>
              </w:rPr>
            </w:pPr>
            <w:r>
              <w:rPr>
                <w:b/>
                <w:color w:val="FF0000"/>
                <w:spacing w:val="-5"/>
              </w:rPr>
              <w:t>25</w:t>
            </w:r>
          </w:p>
        </w:tc>
      </w:tr>
      <w:tr w:rsidR="003F148A" w14:paraId="10AA6DF5" w14:textId="77777777">
        <w:trPr>
          <w:trHeight w:val="378"/>
        </w:trPr>
        <w:tc>
          <w:tcPr>
            <w:tcW w:w="2304" w:type="dxa"/>
            <w:tcBorders>
              <w:top w:val="single" w:sz="4" w:space="0" w:color="000000"/>
              <w:bottom w:val="single" w:sz="4" w:space="0" w:color="000000"/>
              <w:right w:val="single" w:sz="4" w:space="0" w:color="000000"/>
            </w:tcBorders>
          </w:tcPr>
          <w:p w14:paraId="2DDDE399" w14:textId="77777777" w:rsidR="003F148A" w:rsidRDefault="00000000">
            <w:pPr>
              <w:pStyle w:val="TableParagraph"/>
              <w:spacing w:line="250" w:lineRule="exact"/>
            </w:pPr>
            <w:r>
              <w:rPr>
                <w:spacing w:val="-2"/>
              </w:rPr>
              <w:t>Phenytoin</w:t>
            </w:r>
          </w:p>
        </w:tc>
        <w:tc>
          <w:tcPr>
            <w:tcW w:w="1133" w:type="dxa"/>
            <w:tcBorders>
              <w:top w:val="single" w:sz="4" w:space="0" w:color="000000"/>
              <w:left w:val="single" w:sz="4" w:space="0" w:color="000000"/>
              <w:bottom w:val="single" w:sz="4" w:space="0" w:color="000000"/>
            </w:tcBorders>
          </w:tcPr>
          <w:p w14:paraId="34712A57" w14:textId="77777777" w:rsidR="003F148A" w:rsidRDefault="00000000">
            <w:pPr>
              <w:pStyle w:val="TableParagraph"/>
              <w:spacing w:line="250" w:lineRule="exact"/>
              <w:ind w:left="62" w:right="35"/>
              <w:jc w:val="center"/>
            </w:pPr>
            <w:r>
              <w:rPr>
                <w:spacing w:val="-4"/>
              </w:rPr>
              <w:t>mg/L</w:t>
            </w:r>
          </w:p>
        </w:tc>
        <w:tc>
          <w:tcPr>
            <w:tcW w:w="1231" w:type="dxa"/>
            <w:tcBorders>
              <w:top w:val="single" w:sz="4" w:space="0" w:color="000000"/>
              <w:bottom w:val="single" w:sz="4" w:space="0" w:color="000000"/>
              <w:right w:val="single" w:sz="4" w:space="0" w:color="000000"/>
            </w:tcBorders>
            <w:shd w:val="clear" w:color="auto" w:fill="BEBEBE"/>
          </w:tcPr>
          <w:p w14:paraId="74722990"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5AB170F9"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6447DD71"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340721DA" w14:textId="77777777" w:rsidR="003F148A" w:rsidRDefault="00000000">
            <w:pPr>
              <w:pStyle w:val="TableParagraph"/>
              <w:spacing w:line="248" w:lineRule="exact"/>
              <w:ind w:left="33" w:right="13"/>
              <w:jc w:val="center"/>
              <w:rPr>
                <w:b/>
              </w:rPr>
            </w:pPr>
            <w:r>
              <w:rPr>
                <w:b/>
                <w:color w:val="FF0000"/>
                <w:spacing w:val="-5"/>
              </w:rPr>
              <w:t>25</w:t>
            </w:r>
          </w:p>
        </w:tc>
      </w:tr>
      <w:tr w:rsidR="003F148A" w14:paraId="3DC58620" w14:textId="77777777">
        <w:trPr>
          <w:trHeight w:val="381"/>
        </w:trPr>
        <w:tc>
          <w:tcPr>
            <w:tcW w:w="2304" w:type="dxa"/>
            <w:tcBorders>
              <w:top w:val="single" w:sz="4" w:space="0" w:color="000000"/>
              <w:bottom w:val="single" w:sz="4" w:space="0" w:color="000000"/>
              <w:right w:val="single" w:sz="4" w:space="0" w:color="000000"/>
            </w:tcBorders>
          </w:tcPr>
          <w:p w14:paraId="75490799" w14:textId="77777777" w:rsidR="003F148A" w:rsidRDefault="00000000">
            <w:pPr>
              <w:pStyle w:val="TableParagraph"/>
              <w:spacing w:line="250" w:lineRule="exact"/>
            </w:pPr>
            <w:r>
              <w:rPr>
                <w:spacing w:val="-2"/>
              </w:rPr>
              <w:t>Phenobarbitone</w:t>
            </w:r>
          </w:p>
        </w:tc>
        <w:tc>
          <w:tcPr>
            <w:tcW w:w="1133" w:type="dxa"/>
            <w:tcBorders>
              <w:top w:val="single" w:sz="4" w:space="0" w:color="000000"/>
              <w:left w:val="single" w:sz="4" w:space="0" w:color="000000"/>
              <w:bottom w:val="single" w:sz="4" w:space="0" w:color="000000"/>
            </w:tcBorders>
          </w:tcPr>
          <w:p w14:paraId="0DB5703F" w14:textId="77777777" w:rsidR="003F148A" w:rsidRDefault="00000000">
            <w:pPr>
              <w:pStyle w:val="TableParagraph"/>
              <w:spacing w:line="250" w:lineRule="exact"/>
              <w:ind w:left="62" w:right="35"/>
              <w:jc w:val="center"/>
            </w:pPr>
            <w:r>
              <w:rPr>
                <w:spacing w:val="-4"/>
              </w:rPr>
              <w:t>mg/L</w:t>
            </w:r>
          </w:p>
        </w:tc>
        <w:tc>
          <w:tcPr>
            <w:tcW w:w="1231" w:type="dxa"/>
            <w:tcBorders>
              <w:top w:val="single" w:sz="4" w:space="0" w:color="000000"/>
              <w:bottom w:val="single" w:sz="4" w:space="0" w:color="000000"/>
              <w:right w:val="single" w:sz="4" w:space="0" w:color="000000"/>
            </w:tcBorders>
            <w:shd w:val="clear" w:color="auto" w:fill="BEBEBE"/>
          </w:tcPr>
          <w:p w14:paraId="049FD783"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031B8008"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510B524D"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3A6131F0" w14:textId="77777777" w:rsidR="003F148A" w:rsidRDefault="00000000">
            <w:pPr>
              <w:pStyle w:val="TableParagraph"/>
              <w:spacing w:line="248" w:lineRule="exact"/>
              <w:ind w:left="33" w:right="13"/>
              <w:jc w:val="center"/>
              <w:rPr>
                <w:b/>
              </w:rPr>
            </w:pPr>
            <w:r>
              <w:rPr>
                <w:b/>
                <w:color w:val="FF0000"/>
                <w:spacing w:val="-5"/>
              </w:rPr>
              <w:t>70</w:t>
            </w:r>
          </w:p>
        </w:tc>
      </w:tr>
      <w:tr w:rsidR="003F148A" w14:paraId="00E1D284" w14:textId="77777777">
        <w:trPr>
          <w:trHeight w:val="378"/>
        </w:trPr>
        <w:tc>
          <w:tcPr>
            <w:tcW w:w="2304" w:type="dxa"/>
            <w:tcBorders>
              <w:top w:val="single" w:sz="4" w:space="0" w:color="000000"/>
              <w:bottom w:val="single" w:sz="4" w:space="0" w:color="000000"/>
              <w:right w:val="single" w:sz="4" w:space="0" w:color="000000"/>
            </w:tcBorders>
          </w:tcPr>
          <w:p w14:paraId="5DB74D78" w14:textId="77777777" w:rsidR="003F148A" w:rsidRDefault="00000000">
            <w:pPr>
              <w:pStyle w:val="TableParagraph"/>
              <w:spacing w:line="250" w:lineRule="exact"/>
            </w:pPr>
            <w:r>
              <w:rPr>
                <w:spacing w:val="-2"/>
              </w:rPr>
              <w:t>Vancomycin</w:t>
            </w:r>
          </w:p>
        </w:tc>
        <w:tc>
          <w:tcPr>
            <w:tcW w:w="1133" w:type="dxa"/>
            <w:tcBorders>
              <w:top w:val="single" w:sz="4" w:space="0" w:color="000000"/>
              <w:left w:val="single" w:sz="4" w:space="0" w:color="000000"/>
              <w:bottom w:val="single" w:sz="4" w:space="0" w:color="000000"/>
            </w:tcBorders>
          </w:tcPr>
          <w:p w14:paraId="5C23D83F" w14:textId="77777777" w:rsidR="003F148A" w:rsidRDefault="00000000">
            <w:pPr>
              <w:pStyle w:val="TableParagraph"/>
              <w:spacing w:line="250" w:lineRule="exact"/>
              <w:ind w:left="62" w:right="35"/>
              <w:jc w:val="center"/>
            </w:pPr>
            <w:r>
              <w:rPr>
                <w:spacing w:val="-4"/>
              </w:rPr>
              <w:t>mg/L</w:t>
            </w:r>
          </w:p>
        </w:tc>
        <w:tc>
          <w:tcPr>
            <w:tcW w:w="1231" w:type="dxa"/>
            <w:tcBorders>
              <w:top w:val="single" w:sz="4" w:space="0" w:color="000000"/>
              <w:bottom w:val="single" w:sz="4" w:space="0" w:color="000000"/>
              <w:right w:val="single" w:sz="4" w:space="0" w:color="000000"/>
            </w:tcBorders>
            <w:shd w:val="clear" w:color="auto" w:fill="BEBEBE"/>
          </w:tcPr>
          <w:p w14:paraId="662BD90D"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3B32C4B4"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25B10655"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134CB5A9" w14:textId="77777777" w:rsidR="003F148A" w:rsidRDefault="00000000">
            <w:pPr>
              <w:pStyle w:val="TableParagraph"/>
              <w:spacing w:line="248" w:lineRule="exact"/>
              <w:ind w:left="33" w:right="13"/>
              <w:jc w:val="center"/>
              <w:rPr>
                <w:b/>
              </w:rPr>
            </w:pPr>
            <w:r>
              <w:rPr>
                <w:b/>
                <w:color w:val="FF0000"/>
                <w:spacing w:val="-5"/>
              </w:rPr>
              <w:t>25</w:t>
            </w:r>
          </w:p>
        </w:tc>
      </w:tr>
      <w:tr w:rsidR="003F148A" w14:paraId="5876063C" w14:textId="77777777">
        <w:trPr>
          <w:trHeight w:val="378"/>
        </w:trPr>
        <w:tc>
          <w:tcPr>
            <w:tcW w:w="2304" w:type="dxa"/>
            <w:tcBorders>
              <w:top w:val="single" w:sz="4" w:space="0" w:color="000000"/>
              <w:bottom w:val="single" w:sz="4" w:space="0" w:color="000000"/>
              <w:right w:val="single" w:sz="4" w:space="0" w:color="000000"/>
            </w:tcBorders>
          </w:tcPr>
          <w:p w14:paraId="7255B551" w14:textId="77777777" w:rsidR="003F148A" w:rsidRDefault="00000000">
            <w:pPr>
              <w:pStyle w:val="TableParagraph"/>
              <w:spacing w:line="250" w:lineRule="exact"/>
            </w:pPr>
            <w:r>
              <w:rPr>
                <w:spacing w:val="-2"/>
              </w:rPr>
              <w:t>Gentamicin</w:t>
            </w:r>
          </w:p>
        </w:tc>
        <w:tc>
          <w:tcPr>
            <w:tcW w:w="1133" w:type="dxa"/>
            <w:tcBorders>
              <w:top w:val="single" w:sz="4" w:space="0" w:color="000000"/>
              <w:left w:val="single" w:sz="4" w:space="0" w:color="000000"/>
              <w:bottom w:val="single" w:sz="4" w:space="0" w:color="000000"/>
            </w:tcBorders>
          </w:tcPr>
          <w:p w14:paraId="5D19DA70" w14:textId="77777777" w:rsidR="003F148A" w:rsidRDefault="00000000">
            <w:pPr>
              <w:pStyle w:val="TableParagraph"/>
              <w:spacing w:line="250" w:lineRule="exact"/>
              <w:ind w:left="62" w:right="35"/>
              <w:jc w:val="center"/>
            </w:pPr>
            <w:r>
              <w:rPr>
                <w:spacing w:val="-4"/>
              </w:rPr>
              <w:t>mg/L</w:t>
            </w:r>
          </w:p>
        </w:tc>
        <w:tc>
          <w:tcPr>
            <w:tcW w:w="1231" w:type="dxa"/>
            <w:tcBorders>
              <w:top w:val="single" w:sz="4" w:space="0" w:color="000000"/>
              <w:bottom w:val="single" w:sz="4" w:space="0" w:color="000000"/>
              <w:right w:val="single" w:sz="4" w:space="0" w:color="000000"/>
            </w:tcBorders>
            <w:shd w:val="clear" w:color="auto" w:fill="BEBEBE"/>
          </w:tcPr>
          <w:p w14:paraId="43DDE336"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3262775E"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068A2872"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7D3E41FA" w14:textId="77777777" w:rsidR="003F148A" w:rsidRDefault="00000000">
            <w:pPr>
              <w:pStyle w:val="TableParagraph"/>
              <w:spacing w:line="248" w:lineRule="exact"/>
              <w:ind w:left="36" w:right="13"/>
              <w:jc w:val="center"/>
              <w:rPr>
                <w:b/>
              </w:rPr>
            </w:pPr>
            <w:r>
              <w:rPr>
                <w:b/>
                <w:color w:val="FF0000"/>
                <w:spacing w:val="-10"/>
              </w:rPr>
              <w:t>2</w:t>
            </w:r>
          </w:p>
        </w:tc>
      </w:tr>
      <w:tr w:rsidR="003F148A" w14:paraId="0C9E2234" w14:textId="77777777">
        <w:trPr>
          <w:trHeight w:val="378"/>
        </w:trPr>
        <w:tc>
          <w:tcPr>
            <w:tcW w:w="2304" w:type="dxa"/>
            <w:tcBorders>
              <w:top w:val="single" w:sz="4" w:space="0" w:color="000000"/>
              <w:bottom w:val="single" w:sz="4" w:space="0" w:color="000000"/>
              <w:right w:val="single" w:sz="4" w:space="0" w:color="000000"/>
            </w:tcBorders>
          </w:tcPr>
          <w:p w14:paraId="42DA13B9" w14:textId="77777777" w:rsidR="003F148A" w:rsidRDefault="00000000">
            <w:pPr>
              <w:pStyle w:val="TableParagraph"/>
              <w:spacing w:line="250" w:lineRule="exact"/>
            </w:pPr>
            <w:r>
              <w:rPr>
                <w:spacing w:val="-2"/>
              </w:rPr>
              <w:t>Lithium</w:t>
            </w:r>
          </w:p>
        </w:tc>
        <w:tc>
          <w:tcPr>
            <w:tcW w:w="1133" w:type="dxa"/>
            <w:tcBorders>
              <w:top w:val="single" w:sz="4" w:space="0" w:color="000000"/>
              <w:left w:val="single" w:sz="4" w:space="0" w:color="000000"/>
              <w:bottom w:val="single" w:sz="4" w:space="0" w:color="000000"/>
            </w:tcBorders>
          </w:tcPr>
          <w:p w14:paraId="43337793" w14:textId="77777777" w:rsidR="003F148A" w:rsidRDefault="00000000">
            <w:pPr>
              <w:pStyle w:val="TableParagraph"/>
              <w:spacing w:line="250" w:lineRule="exact"/>
              <w:ind w:left="59" w:right="35"/>
              <w:jc w:val="center"/>
            </w:pPr>
            <w:r>
              <w:rPr>
                <w:spacing w:val="-2"/>
              </w:rPr>
              <w:t>mmol/L</w:t>
            </w:r>
          </w:p>
        </w:tc>
        <w:tc>
          <w:tcPr>
            <w:tcW w:w="1231" w:type="dxa"/>
            <w:tcBorders>
              <w:top w:val="single" w:sz="4" w:space="0" w:color="000000"/>
              <w:bottom w:val="single" w:sz="4" w:space="0" w:color="000000"/>
              <w:right w:val="single" w:sz="4" w:space="0" w:color="000000"/>
            </w:tcBorders>
            <w:shd w:val="clear" w:color="auto" w:fill="BEBEBE"/>
          </w:tcPr>
          <w:p w14:paraId="287F144D"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2E3A95E8"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1895A725"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403A0351" w14:textId="77777777" w:rsidR="003F148A" w:rsidRDefault="00000000">
            <w:pPr>
              <w:pStyle w:val="TableParagraph"/>
              <w:spacing w:line="248" w:lineRule="exact"/>
              <w:ind w:left="38" w:right="13"/>
              <w:jc w:val="center"/>
              <w:rPr>
                <w:b/>
              </w:rPr>
            </w:pPr>
            <w:r>
              <w:rPr>
                <w:b/>
                <w:color w:val="FF0000"/>
                <w:spacing w:val="-5"/>
              </w:rPr>
              <w:t>1.5</w:t>
            </w:r>
          </w:p>
        </w:tc>
      </w:tr>
      <w:tr w:rsidR="003F148A" w14:paraId="3A8C76AF" w14:textId="77777777">
        <w:trPr>
          <w:trHeight w:val="381"/>
        </w:trPr>
        <w:tc>
          <w:tcPr>
            <w:tcW w:w="2304" w:type="dxa"/>
            <w:tcBorders>
              <w:top w:val="single" w:sz="4" w:space="0" w:color="000000"/>
              <w:bottom w:val="single" w:sz="4" w:space="0" w:color="000000"/>
              <w:right w:val="single" w:sz="4" w:space="0" w:color="000000"/>
            </w:tcBorders>
          </w:tcPr>
          <w:p w14:paraId="2992EE52" w14:textId="77777777" w:rsidR="003F148A" w:rsidRDefault="00000000">
            <w:pPr>
              <w:pStyle w:val="TableParagraph"/>
            </w:pPr>
            <w:r>
              <w:t>Cortisol</w:t>
            </w:r>
            <w:r>
              <w:rPr>
                <w:spacing w:val="-6"/>
              </w:rPr>
              <w:t xml:space="preserve"> </w:t>
            </w:r>
            <w:proofErr w:type="gramStart"/>
            <w:r>
              <w:t>(</w:t>
            </w:r>
            <w:r>
              <w:rPr>
                <w:spacing w:val="-3"/>
              </w:rPr>
              <w:t xml:space="preserve"> </w:t>
            </w:r>
            <w:r>
              <w:t>not</w:t>
            </w:r>
            <w:proofErr w:type="gramEnd"/>
            <w:r>
              <w:rPr>
                <w:spacing w:val="-3"/>
              </w:rPr>
              <w:t xml:space="preserve"> </w:t>
            </w:r>
            <w:r>
              <w:rPr>
                <w:spacing w:val="-4"/>
              </w:rPr>
              <w:t>DST)</w:t>
            </w:r>
          </w:p>
        </w:tc>
        <w:tc>
          <w:tcPr>
            <w:tcW w:w="1133" w:type="dxa"/>
            <w:tcBorders>
              <w:top w:val="single" w:sz="4" w:space="0" w:color="000000"/>
              <w:left w:val="single" w:sz="4" w:space="0" w:color="000000"/>
              <w:bottom w:val="single" w:sz="4" w:space="0" w:color="000000"/>
            </w:tcBorders>
          </w:tcPr>
          <w:p w14:paraId="04CD99EF" w14:textId="77777777" w:rsidR="003F148A" w:rsidRDefault="00000000">
            <w:pPr>
              <w:pStyle w:val="TableParagraph"/>
              <w:ind w:left="27" w:right="62"/>
              <w:jc w:val="center"/>
            </w:pPr>
            <w:r>
              <w:rPr>
                <w:spacing w:val="-2"/>
              </w:rPr>
              <w:t>nmol/L</w:t>
            </w:r>
          </w:p>
        </w:tc>
        <w:tc>
          <w:tcPr>
            <w:tcW w:w="1231" w:type="dxa"/>
            <w:tcBorders>
              <w:top w:val="single" w:sz="4" w:space="0" w:color="000000"/>
              <w:bottom w:val="single" w:sz="4" w:space="0" w:color="000000"/>
              <w:right w:val="single" w:sz="4" w:space="0" w:color="000000"/>
            </w:tcBorders>
            <w:shd w:val="clear" w:color="auto" w:fill="BEBEBE"/>
          </w:tcPr>
          <w:p w14:paraId="5E9706A4"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62E6B0D8"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tcPr>
          <w:p w14:paraId="471B448E" w14:textId="77777777" w:rsidR="003F148A" w:rsidRDefault="00000000">
            <w:pPr>
              <w:pStyle w:val="TableParagraph"/>
              <w:spacing w:line="250" w:lineRule="exact"/>
              <w:ind w:left="24" w:right="5"/>
              <w:jc w:val="center"/>
              <w:rPr>
                <w:b/>
              </w:rPr>
            </w:pPr>
            <w:r>
              <w:rPr>
                <w:b/>
                <w:color w:val="FF0000"/>
                <w:spacing w:val="-5"/>
              </w:rPr>
              <w:t>50</w:t>
            </w:r>
          </w:p>
        </w:tc>
        <w:tc>
          <w:tcPr>
            <w:tcW w:w="2234" w:type="dxa"/>
            <w:tcBorders>
              <w:top w:val="single" w:sz="4" w:space="0" w:color="000000"/>
              <w:bottom w:val="single" w:sz="4" w:space="0" w:color="000000"/>
            </w:tcBorders>
            <w:shd w:val="clear" w:color="auto" w:fill="BEBEBE"/>
          </w:tcPr>
          <w:p w14:paraId="7C21DF9D" w14:textId="77777777" w:rsidR="003F148A" w:rsidRDefault="003F148A">
            <w:pPr>
              <w:pStyle w:val="TableParagraph"/>
              <w:ind w:left="0"/>
              <w:rPr>
                <w:rFonts w:ascii="Times New Roman"/>
              </w:rPr>
            </w:pPr>
          </w:p>
        </w:tc>
      </w:tr>
      <w:tr w:rsidR="003F148A" w14:paraId="65F15AAE" w14:textId="77777777">
        <w:trPr>
          <w:trHeight w:val="378"/>
        </w:trPr>
        <w:tc>
          <w:tcPr>
            <w:tcW w:w="2304" w:type="dxa"/>
            <w:tcBorders>
              <w:top w:val="single" w:sz="4" w:space="0" w:color="000000"/>
              <w:bottom w:val="single" w:sz="4" w:space="0" w:color="000000"/>
              <w:right w:val="single" w:sz="4" w:space="0" w:color="000000"/>
            </w:tcBorders>
          </w:tcPr>
          <w:p w14:paraId="39B1D996" w14:textId="77777777" w:rsidR="003F148A" w:rsidRDefault="00000000">
            <w:pPr>
              <w:pStyle w:val="TableParagraph"/>
              <w:spacing w:line="250" w:lineRule="exact"/>
            </w:pPr>
            <w:r>
              <w:t>Cortisol</w:t>
            </w:r>
            <w:r>
              <w:rPr>
                <w:spacing w:val="-6"/>
              </w:rPr>
              <w:t xml:space="preserve"> </w:t>
            </w:r>
            <w:r>
              <w:t>(SST</w:t>
            </w:r>
            <w:r>
              <w:rPr>
                <w:spacing w:val="-5"/>
              </w:rPr>
              <w:t xml:space="preserve"> </w:t>
            </w:r>
            <w:r>
              <w:rPr>
                <w:spacing w:val="-2"/>
              </w:rPr>
              <w:t>30min)</w:t>
            </w:r>
          </w:p>
        </w:tc>
        <w:tc>
          <w:tcPr>
            <w:tcW w:w="1133" w:type="dxa"/>
            <w:tcBorders>
              <w:top w:val="single" w:sz="4" w:space="0" w:color="000000"/>
              <w:left w:val="single" w:sz="4" w:space="0" w:color="000000"/>
              <w:bottom w:val="single" w:sz="4" w:space="0" w:color="000000"/>
            </w:tcBorders>
          </w:tcPr>
          <w:p w14:paraId="76F52A4D" w14:textId="77777777" w:rsidR="003F148A" w:rsidRDefault="00000000">
            <w:pPr>
              <w:pStyle w:val="TableParagraph"/>
              <w:spacing w:line="250" w:lineRule="exact"/>
              <w:ind w:left="27" w:right="62"/>
              <w:jc w:val="center"/>
            </w:pPr>
            <w:r>
              <w:rPr>
                <w:spacing w:val="-2"/>
              </w:rPr>
              <w:t>nmol/L</w:t>
            </w:r>
          </w:p>
        </w:tc>
        <w:tc>
          <w:tcPr>
            <w:tcW w:w="1231" w:type="dxa"/>
            <w:tcBorders>
              <w:top w:val="single" w:sz="4" w:space="0" w:color="000000"/>
              <w:bottom w:val="single" w:sz="4" w:space="0" w:color="000000"/>
              <w:right w:val="single" w:sz="4" w:space="0" w:color="000000"/>
            </w:tcBorders>
          </w:tcPr>
          <w:p w14:paraId="3664D1DF" w14:textId="77777777" w:rsidR="003F148A" w:rsidRDefault="00000000">
            <w:pPr>
              <w:pStyle w:val="TableParagraph"/>
              <w:spacing w:line="248" w:lineRule="exact"/>
              <w:ind w:right="91"/>
              <w:jc w:val="center"/>
              <w:rPr>
                <w:b/>
              </w:rPr>
            </w:pPr>
            <w:r>
              <w:rPr>
                <w:b/>
                <w:color w:val="F79546"/>
                <w:spacing w:val="-5"/>
              </w:rPr>
              <w:t>250</w:t>
            </w:r>
          </w:p>
        </w:tc>
        <w:tc>
          <w:tcPr>
            <w:tcW w:w="2693" w:type="dxa"/>
            <w:tcBorders>
              <w:top w:val="single" w:sz="4" w:space="0" w:color="000000"/>
              <w:left w:val="single" w:sz="4" w:space="0" w:color="000000"/>
              <w:bottom w:val="single" w:sz="4" w:space="0" w:color="000000"/>
            </w:tcBorders>
            <w:shd w:val="clear" w:color="auto" w:fill="BEBEBE"/>
          </w:tcPr>
          <w:p w14:paraId="54D42244"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693364C4"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shd w:val="clear" w:color="auto" w:fill="BEBEBE"/>
          </w:tcPr>
          <w:p w14:paraId="73AD99C7" w14:textId="77777777" w:rsidR="003F148A" w:rsidRDefault="003F148A">
            <w:pPr>
              <w:pStyle w:val="TableParagraph"/>
              <w:ind w:left="0"/>
              <w:rPr>
                <w:rFonts w:ascii="Times New Roman"/>
              </w:rPr>
            </w:pPr>
          </w:p>
        </w:tc>
      </w:tr>
      <w:tr w:rsidR="003F148A" w14:paraId="28B559FA" w14:textId="77777777">
        <w:trPr>
          <w:trHeight w:val="378"/>
        </w:trPr>
        <w:tc>
          <w:tcPr>
            <w:tcW w:w="2304" w:type="dxa"/>
            <w:tcBorders>
              <w:top w:val="single" w:sz="4" w:space="0" w:color="000000"/>
              <w:bottom w:val="single" w:sz="4" w:space="0" w:color="000000"/>
              <w:right w:val="single" w:sz="4" w:space="0" w:color="000000"/>
            </w:tcBorders>
          </w:tcPr>
          <w:p w14:paraId="7730BAEC" w14:textId="77777777" w:rsidR="003F148A" w:rsidRDefault="00000000">
            <w:pPr>
              <w:pStyle w:val="TableParagraph"/>
              <w:spacing w:line="250" w:lineRule="exact"/>
            </w:pPr>
            <w:r>
              <w:rPr>
                <w:spacing w:val="-5"/>
              </w:rPr>
              <w:t>TSH</w:t>
            </w:r>
          </w:p>
        </w:tc>
        <w:tc>
          <w:tcPr>
            <w:tcW w:w="1133" w:type="dxa"/>
            <w:tcBorders>
              <w:top w:val="single" w:sz="4" w:space="0" w:color="000000"/>
              <w:left w:val="single" w:sz="4" w:space="0" w:color="000000"/>
              <w:bottom w:val="single" w:sz="4" w:space="0" w:color="000000"/>
            </w:tcBorders>
          </w:tcPr>
          <w:p w14:paraId="237FD74A" w14:textId="77777777" w:rsidR="003F148A" w:rsidRDefault="00000000">
            <w:pPr>
              <w:pStyle w:val="TableParagraph"/>
              <w:spacing w:line="250" w:lineRule="exact"/>
              <w:ind w:left="62" w:right="35"/>
              <w:jc w:val="center"/>
            </w:pPr>
            <w:r>
              <w:rPr>
                <w:spacing w:val="-4"/>
              </w:rPr>
              <w:t>IU/L</w:t>
            </w:r>
          </w:p>
        </w:tc>
        <w:tc>
          <w:tcPr>
            <w:tcW w:w="1231" w:type="dxa"/>
            <w:tcBorders>
              <w:top w:val="single" w:sz="4" w:space="0" w:color="000000"/>
              <w:bottom w:val="single" w:sz="4" w:space="0" w:color="000000"/>
              <w:right w:val="single" w:sz="4" w:space="0" w:color="000000"/>
            </w:tcBorders>
            <w:shd w:val="clear" w:color="auto" w:fill="BEBEBE"/>
          </w:tcPr>
          <w:p w14:paraId="7A72E668"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shd w:val="clear" w:color="auto" w:fill="BEBEBE"/>
          </w:tcPr>
          <w:p w14:paraId="24FE0A49" w14:textId="77777777" w:rsidR="003F148A" w:rsidRDefault="003F148A">
            <w:pPr>
              <w:pStyle w:val="TableParagraph"/>
              <w:ind w:left="0"/>
              <w:rPr>
                <w:rFonts w:ascii="Times New Roman"/>
              </w:rPr>
            </w:pPr>
          </w:p>
        </w:tc>
        <w:tc>
          <w:tcPr>
            <w:tcW w:w="1428" w:type="dxa"/>
            <w:tcBorders>
              <w:top w:val="single" w:sz="4" w:space="0" w:color="000000"/>
              <w:bottom w:val="single" w:sz="4" w:space="0" w:color="000000"/>
            </w:tcBorders>
            <w:shd w:val="clear" w:color="auto" w:fill="BEBEBE"/>
          </w:tcPr>
          <w:p w14:paraId="40DD5894"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tcPr>
          <w:p w14:paraId="069BF93D" w14:textId="77777777" w:rsidR="003F148A" w:rsidRDefault="00000000">
            <w:pPr>
              <w:pStyle w:val="TableParagraph"/>
              <w:spacing w:line="248" w:lineRule="exact"/>
              <w:ind w:left="25" w:right="38"/>
              <w:jc w:val="center"/>
              <w:rPr>
                <w:b/>
              </w:rPr>
            </w:pPr>
            <w:r>
              <w:rPr>
                <w:b/>
                <w:color w:val="FF0000"/>
              </w:rPr>
              <w:t>&gt;46</w:t>
            </w:r>
            <w:r>
              <w:rPr>
                <w:b/>
                <w:color w:val="FF0000"/>
                <w:spacing w:val="-2"/>
              </w:rPr>
              <w:t xml:space="preserve"> </w:t>
            </w:r>
            <w:r>
              <w:rPr>
                <w:b/>
                <w:color w:val="FF0000"/>
              </w:rPr>
              <w:t>(only</w:t>
            </w:r>
            <w:r>
              <w:rPr>
                <w:b/>
                <w:color w:val="FF0000"/>
                <w:spacing w:val="-6"/>
              </w:rPr>
              <w:t xml:space="preserve"> </w:t>
            </w:r>
            <w:r>
              <w:rPr>
                <w:b/>
                <w:color w:val="FF0000"/>
              </w:rPr>
              <w:t xml:space="preserve">if </w:t>
            </w:r>
            <w:r>
              <w:rPr>
                <w:b/>
                <w:color w:val="FF0000"/>
                <w:spacing w:val="-2"/>
              </w:rPr>
              <w:t>T4&lt;4.0)</w:t>
            </w:r>
          </w:p>
        </w:tc>
      </w:tr>
      <w:tr w:rsidR="003F148A" w14:paraId="40DC0018" w14:textId="77777777">
        <w:trPr>
          <w:trHeight w:val="381"/>
        </w:trPr>
        <w:tc>
          <w:tcPr>
            <w:tcW w:w="2304" w:type="dxa"/>
            <w:tcBorders>
              <w:top w:val="single" w:sz="4" w:space="0" w:color="000000"/>
              <w:bottom w:val="single" w:sz="4" w:space="0" w:color="000000"/>
              <w:right w:val="single" w:sz="4" w:space="0" w:color="000000"/>
            </w:tcBorders>
          </w:tcPr>
          <w:p w14:paraId="504983DE" w14:textId="77777777" w:rsidR="003F148A" w:rsidRDefault="00000000">
            <w:pPr>
              <w:pStyle w:val="TableParagraph"/>
              <w:spacing w:line="250" w:lineRule="exact"/>
            </w:pPr>
            <w:r>
              <w:rPr>
                <w:spacing w:val="-5"/>
              </w:rPr>
              <w:t>FT4</w:t>
            </w:r>
          </w:p>
        </w:tc>
        <w:tc>
          <w:tcPr>
            <w:tcW w:w="1133" w:type="dxa"/>
            <w:tcBorders>
              <w:top w:val="single" w:sz="4" w:space="0" w:color="000000"/>
              <w:left w:val="single" w:sz="4" w:space="0" w:color="000000"/>
              <w:bottom w:val="single" w:sz="4" w:space="0" w:color="000000"/>
            </w:tcBorders>
          </w:tcPr>
          <w:p w14:paraId="2F54B065" w14:textId="77777777" w:rsidR="003F148A" w:rsidRDefault="00000000">
            <w:pPr>
              <w:pStyle w:val="TableParagraph"/>
              <w:spacing w:line="250" w:lineRule="exact"/>
              <w:ind w:left="59" w:right="35"/>
              <w:jc w:val="center"/>
            </w:pPr>
            <w:proofErr w:type="spellStart"/>
            <w:r>
              <w:rPr>
                <w:spacing w:val="-2"/>
              </w:rPr>
              <w:t>pmol</w:t>
            </w:r>
            <w:proofErr w:type="spellEnd"/>
            <w:r>
              <w:rPr>
                <w:spacing w:val="-2"/>
              </w:rPr>
              <w:t>/L</w:t>
            </w:r>
          </w:p>
        </w:tc>
        <w:tc>
          <w:tcPr>
            <w:tcW w:w="1231" w:type="dxa"/>
            <w:tcBorders>
              <w:top w:val="single" w:sz="4" w:space="0" w:color="000000"/>
              <w:bottom w:val="single" w:sz="4" w:space="0" w:color="000000"/>
              <w:right w:val="single" w:sz="4" w:space="0" w:color="000000"/>
            </w:tcBorders>
            <w:shd w:val="clear" w:color="auto" w:fill="BEBEBE"/>
          </w:tcPr>
          <w:p w14:paraId="5EFFD6E0"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tcPr>
          <w:p w14:paraId="17E33475" w14:textId="77777777" w:rsidR="003F148A" w:rsidRDefault="00000000">
            <w:pPr>
              <w:pStyle w:val="TableParagraph"/>
              <w:spacing w:line="248" w:lineRule="exact"/>
              <w:ind w:left="25"/>
              <w:jc w:val="center"/>
              <w:rPr>
                <w:b/>
              </w:rPr>
            </w:pPr>
            <w:r>
              <w:rPr>
                <w:b/>
                <w:color w:val="F79546"/>
              </w:rPr>
              <w:t>35</w:t>
            </w:r>
            <w:r>
              <w:rPr>
                <w:b/>
                <w:color w:val="F79546"/>
                <w:spacing w:val="-4"/>
              </w:rPr>
              <w:t xml:space="preserve"> </w:t>
            </w:r>
            <w:r>
              <w:rPr>
                <w:b/>
                <w:color w:val="F79546"/>
              </w:rPr>
              <w:t>(only</w:t>
            </w:r>
            <w:r>
              <w:rPr>
                <w:b/>
                <w:color w:val="F79546"/>
                <w:spacing w:val="-6"/>
              </w:rPr>
              <w:t xml:space="preserve"> </w:t>
            </w:r>
            <w:r>
              <w:rPr>
                <w:b/>
                <w:color w:val="F79546"/>
              </w:rPr>
              <w:t>if TSH</w:t>
            </w:r>
            <w:r>
              <w:rPr>
                <w:b/>
                <w:color w:val="F79546"/>
                <w:spacing w:val="-2"/>
              </w:rPr>
              <w:t xml:space="preserve"> </w:t>
            </w:r>
            <w:r>
              <w:rPr>
                <w:b/>
                <w:color w:val="F79546"/>
              </w:rPr>
              <w:t>is</w:t>
            </w:r>
            <w:r>
              <w:rPr>
                <w:b/>
                <w:color w:val="F79546"/>
                <w:spacing w:val="-1"/>
              </w:rPr>
              <w:t xml:space="preserve"> </w:t>
            </w:r>
            <w:r>
              <w:rPr>
                <w:b/>
                <w:color w:val="F79546"/>
                <w:spacing w:val="-4"/>
              </w:rPr>
              <w:t>low)</w:t>
            </w:r>
          </w:p>
        </w:tc>
        <w:tc>
          <w:tcPr>
            <w:tcW w:w="1428" w:type="dxa"/>
            <w:tcBorders>
              <w:top w:val="single" w:sz="4" w:space="0" w:color="000000"/>
              <w:bottom w:val="single" w:sz="4" w:space="0" w:color="000000"/>
            </w:tcBorders>
          </w:tcPr>
          <w:p w14:paraId="02602142" w14:textId="77777777" w:rsidR="003F148A" w:rsidRDefault="00000000">
            <w:pPr>
              <w:pStyle w:val="TableParagraph"/>
              <w:spacing w:line="248" w:lineRule="exact"/>
              <w:ind w:left="24"/>
              <w:jc w:val="center"/>
              <w:rPr>
                <w:b/>
              </w:rPr>
            </w:pPr>
            <w:r>
              <w:rPr>
                <w:b/>
                <w:color w:val="FF0000"/>
                <w:spacing w:val="-4"/>
              </w:rPr>
              <w:t>&lt;4.0</w:t>
            </w:r>
          </w:p>
        </w:tc>
        <w:tc>
          <w:tcPr>
            <w:tcW w:w="2234" w:type="dxa"/>
            <w:tcBorders>
              <w:top w:val="single" w:sz="4" w:space="0" w:color="000000"/>
              <w:bottom w:val="single" w:sz="4" w:space="0" w:color="000000"/>
            </w:tcBorders>
            <w:shd w:val="clear" w:color="auto" w:fill="BEBEBE"/>
          </w:tcPr>
          <w:p w14:paraId="3CE88FA8" w14:textId="77777777" w:rsidR="003F148A" w:rsidRDefault="003F148A">
            <w:pPr>
              <w:pStyle w:val="TableParagraph"/>
              <w:ind w:left="0"/>
              <w:rPr>
                <w:rFonts w:ascii="Times New Roman"/>
              </w:rPr>
            </w:pPr>
          </w:p>
        </w:tc>
      </w:tr>
      <w:tr w:rsidR="003F148A" w14:paraId="248EFDBD" w14:textId="77777777">
        <w:trPr>
          <w:trHeight w:val="378"/>
        </w:trPr>
        <w:tc>
          <w:tcPr>
            <w:tcW w:w="2304" w:type="dxa"/>
            <w:tcBorders>
              <w:top w:val="single" w:sz="4" w:space="0" w:color="000000"/>
              <w:bottom w:val="single" w:sz="4" w:space="0" w:color="000000"/>
              <w:right w:val="single" w:sz="4" w:space="0" w:color="000000"/>
            </w:tcBorders>
          </w:tcPr>
          <w:p w14:paraId="52FC5DF4" w14:textId="77777777" w:rsidR="003F148A" w:rsidRDefault="00000000">
            <w:pPr>
              <w:pStyle w:val="TableParagraph"/>
              <w:spacing w:line="250" w:lineRule="exact"/>
            </w:pPr>
            <w:r>
              <w:rPr>
                <w:spacing w:val="-5"/>
              </w:rPr>
              <w:t>FT3</w:t>
            </w:r>
          </w:p>
        </w:tc>
        <w:tc>
          <w:tcPr>
            <w:tcW w:w="1133" w:type="dxa"/>
            <w:tcBorders>
              <w:top w:val="single" w:sz="4" w:space="0" w:color="000000"/>
              <w:left w:val="single" w:sz="4" w:space="0" w:color="000000"/>
              <w:bottom w:val="single" w:sz="4" w:space="0" w:color="000000"/>
            </w:tcBorders>
          </w:tcPr>
          <w:p w14:paraId="36AD2D30" w14:textId="77777777" w:rsidR="003F148A" w:rsidRDefault="00000000">
            <w:pPr>
              <w:pStyle w:val="TableParagraph"/>
              <w:spacing w:line="250" w:lineRule="exact"/>
              <w:ind w:left="59" w:right="35"/>
              <w:jc w:val="center"/>
            </w:pPr>
            <w:proofErr w:type="spellStart"/>
            <w:r>
              <w:rPr>
                <w:spacing w:val="-2"/>
              </w:rPr>
              <w:t>pmol</w:t>
            </w:r>
            <w:proofErr w:type="spellEnd"/>
            <w:r>
              <w:rPr>
                <w:spacing w:val="-2"/>
              </w:rPr>
              <w:t>/L</w:t>
            </w:r>
          </w:p>
        </w:tc>
        <w:tc>
          <w:tcPr>
            <w:tcW w:w="1231" w:type="dxa"/>
            <w:tcBorders>
              <w:top w:val="single" w:sz="4" w:space="0" w:color="000000"/>
              <w:bottom w:val="single" w:sz="4" w:space="0" w:color="000000"/>
              <w:right w:val="single" w:sz="4" w:space="0" w:color="000000"/>
            </w:tcBorders>
            <w:shd w:val="clear" w:color="auto" w:fill="BEBEBE"/>
          </w:tcPr>
          <w:p w14:paraId="2CAB5238" w14:textId="77777777" w:rsidR="003F148A" w:rsidRDefault="003F148A">
            <w:pPr>
              <w:pStyle w:val="TableParagraph"/>
              <w:ind w:left="0"/>
              <w:rPr>
                <w:rFonts w:ascii="Times New Roman"/>
              </w:rPr>
            </w:pPr>
          </w:p>
        </w:tc>
        <w:tc>
          <w:tcPr>
            <w:tcW w:w="2693" w:type="dxa"/>
            <w:tcBorders>
              <w:top w:val="single" w:sz="4" w:space="0" w:color="000000"/>
              <w:left w:val="single" w:sz="4" w:space="0" w:color="000000"/>
              <w:bottom w:val="single" w:sz="4" w:space="0" w:color="000000"/>
            </w:tcBorders>
          </w:tcPr>
          <w:p w14:paraId="437E08A2" w14:textId="77777777" w:rsidR="003F148A" w:rsidRDefault="00000000">
            <w:pPr>
              <w:pStyle w:val="TableParagraph"/>
              <w:spacing w:line="248" w:lineRule="exact"/>
              <w:ind w:left="25"/>
              <w:jc w:val="center"/>
              <w:rPr>
                <w:b/>
              </w:rPr>
            </w:pPr>
            <w:r>
              <w:rPr>
                <w:b/>
                <w:color w:val="F79546"/>
              </w:rPr>
              <w:t>10</w:t>
            </w:r>
            <w:r>
              <w:rPr>
                <w:b/>
                <w:color w:val="F79546"/>
                <w:spacing w:val="-4"/>
              </w:rPr>
              <w:t xml:space="preserve"> </w:t>
            </w:r>
            <w:r>
              <w:rPr>
                <w:b/>
                <w:color w:val="F79546"/>
              </w:rPr>
              <w:t>(only</w:t>
            </w:r>
            <w:r>
              <w:rPr>
                <w:b/>
                <w:color w:val="F79546"/>
                <w:spacing w:val="-6"/>
              </w:rPr>
              <w:t xml:space="preserve"> </w:t>
            </w:r>
            <w:r>
              <w:rPr>
                <w:b/>
                <w:color w:val="F79546"/>
              </w:rPr>
              <w:t>if TSH</w:t>
            </w:r>
            <w:r>
              <w:rPr>
                <w:b/>
                <w:color w:val="F79546"/>
                <w:spacing w:val="-2"/>
              </w:rPr>
              <w:t xml:space="preserve"> </w:t>
            </w:r>
            <w:r>
              <w:rPr>
                <w:b/>
                <w:color w:val="F79546"/>
              </w:rPr>
              <w:t>is</w:t>
            </w:r>
            <w:r>
              <w:rPr>
                <w:b/>
                <w:color w:val="F79546"/>
                <w:spacing w:val="-1"/>
              </w:rPr>
              <w:t xml:space="preserve"> </w:t>
            </w:r>
            <w:r>
              <w:rPr>
                <w:b/>
                <w:color w:val="F79546"/>
                <w:spacing w:val="-4"/>
              </w:rPr>
              <w:t>low)</w:t>
            </w:r>
          </w:p>
        </w:tc>
        <w:tc>
          <w:tcPr>
            <w:tcW w:w="1428" w:type="dxa"/>
            <w:tcBorders>
              <w:top w:val="single" w:sz="4" w:space="0" w:color="000000"/>
              <w:bottom w:val="single" w:sz="4" w:space="0" w:color="000000"/>
            </w:tcBorders>
            <w:shd w:val="clear" w:color="auto" w:fill="BEBEBE"/>
          </w:tcPr>
          <w:p w14:paraId="551E03F8"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shd w:val="clear" w:color="auto" w:fill="BEBEBE"/>
          </w:tcPr>
          <w:p w14:paraId="7B8B281E" w14:textId="77777777" w:rsidR="003F148A" w:rsidRDefault="003F148A">
            <w:pPr>
              <w:pStyle w:val="TableParagraph"/>
              <w:ind w:left="0"/>
              <w:rPr>
                <w:rFonts w:ascii="Times New Roman"/>
              </w:rPr>
            </w:pPr>
          </w:p>
        </w:tc>
      </w:tr>
      <w:tr w:rsidR="003F148A" w14:paraId="42F0067A" w14:textId="77777777">
        <w:trPr>
          <w:trHeight w:val="379"/>
        </w:trPr>
        <w:tc>
          <w:tcPr>
            <w:tcW w:w="2304" w:type="dxa"/>
            <w:tcBorders>
              <w:top w:val="single" w:sz="4" w:space="0" w:color="000000"/>
              <w:bottom w:val="single" w:sz="4" w:space="0" w:color="000000"/>
              <w:right w:val="single" w:sz="4" w:space="0" w:color="000000"/>
            </w:tcBorders>
          </w:tcPr>
          <w:p w14:paraId="1CA8F249" w14:textId="77777777" w:rsidR="003F148A" w:rsidRDefault="00000000">
            <w:pPr>
              <w:pStyle w:val="TableParagraph"/>
              <w:spacing w:line="251" w:lineRule="exact"/>
            </w:pPr>
            <w:r>
              <w:rPr>
                <w:spacing w:val="-2"/>
              </w:rPr>
              <w:t>Paraprotein</w:t>
            </w:r>
          </w:p>
        </w:tc>
        <w:tc>
          <w:tcPr>
            <w:tcW w:w="1133" w:type="dxa"/>
            <w:tcBorders>
              <w:top w:val="single" w:sz="4" w:space="0" w:color="000000"/>
              <w:left w:val="single" w:sz="4" w:space="0" w:color="000000"/>
              <w:bottom w:val="single" w:sz="4" w:space="0" w:color="000000"/>
            </w:tcBorders>
          </w:tcPr>
          <w:p w14:paraId="18639DF5" w14:textId="77777777" w:rsidR="003F148A" w:rsidRDefault="003F148A">
            <w:pPr>
              <w:pStyle w:val="TableParagraph"/>
              <w:ind w:left="0"/>
              <w:rPr>
                <w:rFonts w:ascii="Times New Roman"/>
              </w:rPr>
            </w:pPr>
          </w:p>
        </w:tc>
        <w:tc>
          <w:tcPr>
            <w:tcW w:w="3924" w:type="dxa"/>
            <w:gridSpan w:val="2"/>
            <w:tcBorders>
              <w:top w:val="single" w:sz="4" w:space="0" w:color="000000"/>
              <w:bottom w:val="single" w:sz="4" w:space="0" w:color="000000"/>
            </w:tcBorders>
          </w:tcPr>
          <w:p w14:paraId="40AF85C3" w14:textId="77777777" w:rsidR="003F148A" w:rsidRDefault="00000000">
            <w:pPr>
              <w:pStyle w:val="TableParagraph"/>
              <w:spacing w:line="248" w:lineRule="exact"/>
              <w:ind w:left="1039"/>
              <w:rPr>
                <w:b/>
              </w:rPr>
            </w:pPr>
            <w:r>
              <w:rPr>
                <w:b/>
                <w:color w:val="F79546"/>
              </w:rPr>
              <w:t>As</w:t>
            </w:r>
            <w:r>
              <w:rPr>
                <w:b/>
                <w:color w:val="F79546"/>
                <w:spacing w:val="-3"/>
              </w:rPr>
              <w:t xml:space="preserve"> </w:t>
            </w:r>
            <w:r>
              <w:rPr>
                <w:b/>
                <w:color w:val="F79546"/>
              </w:rPr>
              <w:t>per</w:t>
            </w:r>
            <w:r>
              <w:rPr>
                <w:b/>
                <w:color w:val="F79546"/>
                <w:spacing w:val="-2"/>
              </w:rPr>
              <w:t xml:space="preserve"> SOP.BIO.4</w:t>
            </w:r>
          </w:p>
        </w:tc>
        <w:tc>
          <w:tcPr>
            <w:tcW w:w="1428" w:type="dxa"/>
            <w:tcBorders>
              <w:top w:val="single" w:sz="4" w:space="0" w:color="000000"/>
              <w:bottom w:val="single" w:sz="4" w:space="0" w:color="000000"/>
            </w:tcBorders>
            <w:shd w:val="clear" w:color="auto" w:fill="BEBEBE"/>
          </w:tcPr>
          <w:p w14:paraId="28AB67CD"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shd w:val="clear" w:color="auto" w:fill="BEBEBE"/>
          </w:tcPr>
          <w:p w14:paraId="52B9F4C5" w14:textId="77777777" w:rsidR="003F148A" w:rsidRDefault="003F148A">
            <w:pPr>
              <w:pStyle w:val="TableParagraph"/>
              <w:ind w:left="0"/>
              <w:rPr>
                <w:rFonts w:ascii="Times New Roman"/>
              </w:rPr>
            </w:pPr>
          </w:p>
        </w:tc>
      </w:tr>
      <w:tr w:rsidR="003F148A" w14:paraId="1362A3BD" w14:textId="77777777">
        <w:trPr>
          <w:trHeight w:val="378"/>
        </w:trPr>
        <w:tc>
          <w:tcPr>
            <w:tcW w:w="2304" w:type="dxa"/>
            <w:tcBorders>
              <w:top w:val="single" w:sz="4" w:space="0" w:color="000000"/>
              <w:bottom w:val="single" w:sz="4" w:space="0" w:color="000000"/>
              <w:right w:val="single" w:sz="4" w:space="0" w:color="000000"/>
            </w:tcBorders>
          </w:tcPr>
          <w:p w14:paraId="0D355927" w14:textId="77777777" w:rsidR="003F148A" w:rsidRDefault="00000000">
            <w:pPr>
              <w:pStyle w:val="TableParagraph"/>
              <w:spacing w:line="250" w:lineRule="exact"/>
            </w:pPr>
            <w:proofErr w:type="spellStart"/>
            <w:r>
              <w:t>Tumour</w:t>
            </w:r>
            <w:proofErr w:type="spellEnd"/>
            <w:r>
              <w:rPr>
                <w:spacing w:val="-5"/>
              </w:rPr>
              <w:t xml:space="preserve"> </w:t>
            </w:r>
            <w:r>
              <w:rPr>
                <w:spacing w:val="-2"/>
              </w:rPr>
              <w:t>Markers</w:t>
            </w:r>
          </w:p>
        </w:tc>
        <w:tc>
          <w:tcPr>
            <w:tcW w:w="1133" w:type="dxa"/>
            <w:tcBorders>
              <w:top w:val="single" w:sz="4" w:space="0" w:color="000000"/>
              <w:left w:val="single" w:sz="4" w:space="0" w:color="000000"/>
              <w:bottom w:val="single" w:sz="4" w:space="0" w:color="000000"/>
            </w:tcBorders>
          </w:tcPr>
          <w:p w14:paraId="52A9F70C" w14:textId="77777777" w:rsidR="003F148A" w:rsidRDefault="003F148A">
            <w:pPr>
              <w:pStyle w:val="TableParagraph"/>
              <w:ind w:left="0"/>
              <w:rPr>
                <w:rFonts w:ascii="Times New Roman"/>
              </w:rPr>
            </w:pPr>
          </w:p>
        </w:tc>
        <w:tc>
          <w:tcPr>
            <w:tcW w:w="3924" w:type="dxa"/>
            <w:gridSpan w:val="2"/>
            <w:tcBorders>
              <w:top w:val="single" w:sz="4" w:space="0" w:color="000000"/>
              <w:bottom w:val="single" w:sz="4" w:space="0" w:color="000000"/>
            </w:tcBorders>
          </w:tcPr>
          <w:p w14:paraId="5D7764F1" w14:textId="77777777" w:rsidR="003F148A" w:rsidRDefault="00000000">
            <w:pPr>
              <w:pStyle w:val="TableParagraph"/>
              <w:spacing w:line="248" w:lineRule="exact"/>
              <w:ind w:left="641"/>
              <w:rPr>
                <w:b/>
              </w:rPr>
            </w:pPr>
            <w:r>
              <w:rPr>
                <w:b/>
                <w:color w:val="F79546"/>
              </w:rPr>
              <w:t>At</w:t>
            </w:r>
            <w:r>
              <w:rPr>
                <w:b/>
                <w:color w:val="F79546"/>
                <w:spacing w:val="-2"/>
              </w:rPr>
              <w:t xml:space="preserve"> </w:t>
            </w:r>
            <w:proofErr w:type="spellStart"/>
            <w:r>
              <w:rPr>
                <w:b/>
                <w:color w:val="F79546"/>
              </w:rPr>
              <w:t>Authorisers</w:t>
            </w:r>
            <w:proofErr w:type="spellEnd"/>
            <w:r>
              <w:rPr>
                <w:b/>
                <w:color w:val="F79546"/>
                <w:spacing w:val="-6"/>
              </w:rPr>
              <w:t xml:space="preserve"> </w:t>
            </w:r>
            <w:r>
              <w:rPr>
                <w:b/>
                <w:color w:val="F79546"/>
                <w:spacing w:val="-2"/>
              </w:rPr>
              <w:t>discretion</w:t>
            </w:r>
          </w:p>
        </w:tc>
        <w:tc>
          <w:tcPr>
            <w:tcW w:w="1428" w:type="dxa"/>
            <w:tcBorders>
              <w:top w:val="single" w:sz="4" w:space="0" w:color="000000"/>
              <w:bottom w:val="single" w:sz="4" w:space="0" w:color="000000"/>
            </w:tcBorders>
            <w:shd w:val="clear" w:color="auto" w:fill="BEBEBE"/>
          </w:tcPr>
          <w:p w14:paraId="48686CBC" w14:textId="77777777" w:rsidR="003F148A" w:rsidRDefault="003F148A">
            <w:pPr>
              <w:pStyle w:val="TableParagraph"/>
              <w:ind w:left="0"/>
              <w:rPr>
                <w:rFonts w:ascii="Times New Roman"/>
              </w:rPr>
            </w:pPr>
          </w:p>
        </w:tc>
        <w:tc>
          <w:tcPr>
            <w:tcW w:w="2234" w:type="dxa"/>
            <w:tcBorders>
              <w:top w:val="single" w:sz="4" w:space="0" w:color="000000"/>
              <w:bottom w:val="single" w:sz="4" w:space="0" w:color="000000"/>
            </w:tcBorders>
            <w:shd w:val="clear" w:color="auto" w:fill="BEBEBE"/>
          </w:tcPr>
          <w:p w14:paraId="69203373" w14:textId="77777777" w:rsidR="003F148A" w:rsidRDefault="003F148A">
            <w:pPr>
              <w:pStyle w:val="TableParagraph"/>
              <w:ind w:left="0"/>
              <w:rPr>
                <w:rFonts w:ascii="Times New Roman"/>
              </w:rPr>
            </w:pPr>
          </w:p>
        </w:tc>
      </w:tr>
      <w:tr w:rsidR="003F148A" w14:paraId="572CF40F" w14:textId="77777777">
        <w:trPr>
          <w:trHeight w:val="760"/>
        </w:trPr>
        <w:tc>
          <w:tcPr>
            <w:tcW w:w="2304" w:type="dxa"/>
            <w:tcBorders>
              <w:top w:val="single" w:sz="4" w:space="0" w:color="000000"/>
              <w:bottom w:val="single" w:sz="4" w:space="0" w:color="000000"/>
              <w:right w:val="single" w:sz="4" w:space="0" w:color="000000"/>
            </w:tcBorders>
          </w:tcPr>
          <w:p w14:paraId="4A303EC9" w14:textId="77777777" w:rsidR="003F148A" w:rsidRDefault="00000000">
            <w:pPr>
              <w:pStyle w:val="TableParagraph"/>
            </w:pPr>
            <w:r>
              <w:t>Ca125</w:t>
            </w:r>
            <w:r>
              <w:rPr>
                <w:spacing w:val="-3"/>
              </w:rPr>
              <w:t xml:space="preserve"> </w:t>
            </w:r>
            <w:r>
              <w:rPr>
                <w:spacing w:val="-2"/>
              </w:rPr>
              <w:t>(Medway</w:t>
            </w:r>
          </w:p>
          <w:p w14:paraId="37E5768B" w14:textId="77777777" w:rsidR="003F148A" w:rsidRDefault="00000000">
            <w:pPr>
              <w:pStyle w:val="TableParagraph"/>
              <w:spacing w:before="126"/>
            </w:pPr>
            <w:r>
              <w:t>GPs</w:t>
            </w:r>
            <w:r>
              <w:rPr>
                <w:spacing w:val="-2"/>
              </w:rPr>
              <w:t xml:space="preserve"> only)</w:t>
            </w:r>
          </w:p>
        </w:tc>
        <w:tc>
          <w:tcPr>
            <w:tcW w:w="1133" w:type="dxa"/>
            <w:tcBorders>
              <w:top w:val="single" w:sz="4" w:space="0" w:color="000000"/>
              <w:left w:val="single" w:sz="4" w:space="0" w:color="000000"/>
              <w:bottom w:val="single" w:sz="4" w:space="0" w:color="000000"/>
            </w:tcBorders>
          </w:tcPr>
          <w:p w14:paraId="79017DF2" w14:textId="77777777" w:rsidR="003F148A" w:rsidRDefault="003F148A">
            <w:pPr>
              <w:pStyle w:val="TableParagraph"/>
              <w:spacing w:before="126"/>
              <w:ind w:left="0"/>
            </w:pPr>
          </w:p>
          <w:p w14:paraId="4949A9BF" w14:textId="77777777" w:rsidR="003F148A" w:rsidRDefault="00000000">
            <w:pPr>
              <w:pStyle w:val="TableParagraph"/>
              <w:ind w:left="57" w:right="35"/>
              <w:jc w:val="center"/>
            </w:pPr>
            <w:r>
              <w:rPr>
                <w:spacing w:val="-5"/>
              </w:rPr>
              <w:t>U/L</w:t>
            </w:r>
          </w:p>
        </w:tc>
        <w:tc>
          <w:tcPr>
            <w:tcW w:w="7586" w:type="dxa"/>
            <w:gridSpan w:val="4"/>
            <w:tcBorders>
              <w:top w:val="single" w:sz="4" w:space="0" w:color="000000"/>
              <w:bottom w:val="single" w:sz="4" w:space="0" w:color="000000"/>
            </w:tcBorders>
          </w:tcPr>
          <w:p w14:paraId="2A01CF64" w14:textId="77777777" w:rsidR="003F148A" w:rsidRDefault="00000000">
            <w:pPr>
              <w:pStyle w:val="TableParagraph"/>
              <w:spacing w:line="250" w:lineRule="exact"/>
              <w:ind w:left="24" w:right="3"/>
              <w:jc w:val="center"/>
              <w:rPr>
                <w:b/>
              </w:rPr>
            </w:pPr>
            <w:r>
              <w:rPr>
                <w:b/>
                <w:color w:val="F79546"/>
              </w:rPr>
              <w:t>First</w:t>
            </w:r>
            <w:r>
              <w:rPr>
                <w:b/>
                <w:color w:val="F79546"/>
                <w:spacing w:val="-8"/>
              </w:rPr>
              <w:t xml:space="preserve"> </w:t>
            </w:r>
            <w:r>
              <w:rPr>
                <w:b/>
                <w:color w:val="F79546"/>
              </w:rPr>
              <w:t>≥35</w:t>
            </w:r>
            <w:r>
              <w:rPr>
                <w:b/>
                <w:color w:val="F79546"/>
                <w:spacing w:val="-6"/>
              </w:rPr>
              <w:t xml:space="preserve"> </w:t>
            </w:r>
            <w:r>
              <w:rPr>
                <w:b/>
                <w:color w:val="F79546"/>
              </w:rPr>
              <w:t>in</w:t>
            </w:r>
            <w:r>
              <w:rPr>
                <w:b/>
                <w:color w:val="F79546"/>
                <w:spacing w:val="-6"/>
              </w:rPr>
              <w:t xml:space="preserve"> </w:t>
            </w:r>
            <w:r>
              <w:rPr>
                <w:b/>
                <w:color w:val="F79546"/>
              </w:rPr>
              <w:t>GP</w:t>
            </w:r>
            <w:r>
              <w:rPr>
                <w:b/>
                <w:color w:val="F79546"/>
                <w:spacing w:val="-5"/>
              </w:rPr>
              <w:t xml:space="preserve"> </w:t>
            </w:r>
            <w:r>
              <w:rPr>
                <w:b/>
                <w:color w:val="F79546"/>
              </w:rPr>
              <w:t>Patient</w:t>
            </w:r>
            <w:r>
              <w:rPr>
                <w:b/>
                <w:color w:val="F79546"/>
                <w:spacing w:val="-5"/>
              </w:rPr>
              <w:t xml:space="preserve"> </w:t>
            </w:r>
            <w:r>
              <w:rPr>
                <w:b/>
                <w:color w:val="F79546"/>
              </w:rPr>
              <w:t>&gt;50yrs</w:t>
            </w:r>
            <w:r>
              <w:rPr>
                <w:b/>
                <w:color w:val="F79546"/>
                <w:spacing w:val="-3"/>
              </w:rPr>
              <w:t xml:space="preserve"> </w:t>
            </w:r>
            <w:r>
              <w:rPr>
                <w:b/>
                <w:color w:val="F79546"/>
              </w:rPr>
              <w:t>email</w:t>
            </w:r>
            <w:r>
              <w:rPr>
                <w:b/>
                <w:color w:val="F79546"/>
                <w:spacing w:val="-5"/>
              </w:rPr>
              <w:t xml:space="preserve"> </w:t>
            </w:r>
            <w:r>
              <w:rPr>
                <w:b/>
                <w:color w:val="F79546"/>
              </w:rPr>
              <w:t>to</w:t>
            </w:r>
            <w:r>
              <w:rPr>
                <w:b/>
                <w:color w:val="F79546"/>
                <w:spacing w:val="-4"/>
              </w:rPr>
              <w:t xml:space="preserve"> </w:t>
            </w:r>
            <w:r>
              <w:rPr>
                <w:b/>
                <w:color w:val="F79546"/>
              </w:rPr>
              <w:t>ultrasound,</w:t>
            </w:r>
            <w:r>
              <w:rPr>
                <w:b/>
                <w:color w:val="F79546"/>
                <w:spacing w:val="-3"/>
              </w:rPr>
              <w:t xml:space="preserve"> </w:t>
            </w:r>
            <w:r>
              <w:rPr>
                <w:b/>
                <w:color w:val="F79546"/>
              </w:rPr>
              <w:t>described</w:t>
            </w:r>
            <w:r>
              <w:rPr>
                <w:b/>
                <w:color w:val="F79546"/>
                <w:spacing w:val="-6"/>
              </w:rPr>
              <w:t xml:space="preserve"> </w:t>
            </w:r>
            <w:r>
              <w:rPr>
                <w:b/>
                <w:color w:val="F79546"/>
                <w:spacing w:val="-5"/>
              </w:rPr>
              <w:t>in</w:t>
            </w:r>
          </w:p>
          <w:p w14:paraId="227E025A" w14:textId="77777777" w:rsidR="003F148A" w:rsidRDefault="00000000">
            <w:pPr>
              <w:pStyle w:val="TableParagraph"/>
              <w:spacing w:before="126"/>
              <w:ind w:left="24"/>
              <w:jc w:val="center"/>
              <w:rPr>
                <w:b/>
              </w:rPr>
            </w:pPr>
            <w:r>
              <w:rPr>
                <w:b/>
                <w:color w:val="F79546"/>
                <w:spacing w:val="-2"/>
              </w:rPr>
              <w:t>IDOC.BIO.44</w:t>
            </w:r>
          </w:p>
        </w:tc>
      </w:tr>
    </w:tbl>
    <w:p w14:paraId="729BDA95" w14:textId="77777777" w:rsidR="003F148A" w:rsidRDefault="003F148A">
      <w:pPr>
        <w:pStyle w:val="BodyText"/>
        <w:spacing w:before="8"/>
      </w:pPr>
    </w:p>
    <w:p w14:paraId="601D7EFD" w14:textId="77777777" w:rsidR="003F148A" w:rsidRDefault="00000000">
      <w:pPr>
        <w:pStyle w:val="BodyText"/>
        <w:spacing w:line="276" w:lineRule="auto"/>
        <w:ind w:left="932" w:right="958"/>
        <w:jc w:val="both"/>
      </w:pPr>
      <w:r>
        <w:t xml:space="preserve">Amber alerts to be phoned next working day, should always be telephoned with 24 hours. Abnormal results that breech the amber alert limit on a Friday night, weekend, Bank Holiday should be telephoned to the out of hours service and not left until </w:t>
      </w:r>
      <w:r>
        <w:rPr>
          <w:spacing w:val="-2"/>
        </w:rPr>
        <w:t>Monday/Tuesday.</w:t>
      </w:r>
    </w:p>
    <w:p w14:paraId="669D894C" w14:textId="77777777" w:rsidR="003F148A" w:rsidRDefault="003F148A">
      <w:pPr>
        <w:pStyle w:val="BodyText"/>
        <w:spacing w:before="41"/>
      </w:pPr>
    </w:p>
    <w:p w14:paraId="44A91D33" w14:textId="77777777" w:rsidR="003F148A" w:rsidRDefault="00000000">
      <w:pPr>
        <w:pStyle w:val="BodyText"/>
        <w:spacing w:before="1" w:line="276" w:lineRule="auto"/>
        <w:ind w:left="932" w:right="956"/>
        <w:jc w:val="both"/>
      </w:pPr>
      <w:r>
        <w:t>Abnormal thyroid function results that enter the telephone queue but do not meet the criteria for immediate telephoning, should be forwarded to the Consultant queue for</w:t>
      </w:r>
      <w:r>
        <w:rPr>
          <w:spacing w:val="40"/>
        </w:rPr>
        <w:t xml:space="preserve"> </w:t>
      </w:r>
      <w:r>
        <w:t xml:space="preserve">review. </w:t>
      </w:r>
      <w:r>
        <w:rPr>
          <w:b/>
        </w:rPr>
        <w:t xml:space="preserve">MMH </w:t>
      </w:r>
      <w:r>
        <w:t>Thyroid results do not need to be telephoned to Medway Nuclear Medicine, or if the requesting Clinicians are Dr Acosta and Dr Ryan.</w:t>
      </w:r>
    </w:p>
    <w:p w14:paraId="26D1F948" w14:textId="77777777" w:rsidR="003F148A" w:rsidRDefault="003F148A">
      <w:pPr>
        <w:pStyle w:val="BodyText"/>
        <w:spacing w:before="40"/>
      </w:pPr>
    </w:p>
    <w:p w14:paraId="60550B22" w14:textId="77777777" w:rsidR="003F148A" w:rsidRDefault="00000000">
      <w:pPr>
        <w:spacing w:line="276" w:lineRule="auto"/>
        <w:ind w:left="932" w:right="957"/>
        <w:jc w:val="both"/>
        <w:rPr>
          <w:sz w:val="24"/>
        </w:rPr>
      </w:pPr>
      <w:r>
        <w:rPr>
          <w:b/>
          <w:sz w:val="24"/>
        </w:rPr>
        <w:t>During</w:t>
      </w:r>
      <w:r>
        <w:rPr>
          <w:b/>
          <w:spacing w:val="-3"/>
          <w:sz w:val="24"/>
        </w:rPr>
        <w:t xml:space="preserve"> </w:t>
      </w:r>
      <w:r>
        <w:rPr>
          <w:b/>
          <w:sz w:val="24"/>
        </w:rPr>
        <w:t>routine</w:t>
      </w:r>
      <w:r>
        <w:rPr>
          <w:b/>
          <w:spacing w:val="-4"/>
          <w:sz w:val="24"/>
        </w:rPr>
        <w:t xml:space="preserve"> </w:t>
      </w:r>
      <w:r>
        <w:rPr>
          <w:b/>
          <w:sz w:val="24"/>
        </w:rPr>
        <w:t>working</w:t>
      </w:r>
      <w:r>
        <w:rPr>
          <w:b/>
          <w:spacing w:val="-3"/>
          <w:sz w:val="24"/>
        </w:rPr>
        <w:t xml:space="preserve"> </w:t>
      </w:r>
      <w:r>
        <w:rPr>
          <w:b/>
          <w:sz w:val="24"/>
        </w:rPr>
        <w:t>hours</w:t>
      </w:r>
      <w:r>
        <w:rPr>
          <w:sz w:val="24"/>
        </w:rPr>
        <w:t>:</w:t>
      </w:r>
      <w:r>
        <w:rPr>
          <w:spacing w:val="-3"/>
          <w:sz w:val="24"/>
        </w:rPr>
        <w:t xml:space="preserve"> </w:t>
      </w:r>
      <w:r>
        <w:rPr>
          <w:sz w:val="24"/>
        </w:rPr>
        <w:t>Results</w:t>
      </w:r>
      <w:r>
        <w:rPr>
          <w:spacing w:val="-5"/>
          <w:sz w:val="24"/>
        </w:rPr>
        <w:t xml:space="preserve"> </w:t>
      </w:r>
      <w:r>
        <w:rPr>
          <w:sz w:val="24"/>
        </w:rPr>
        <w:t>telephoned</w:t>
      </w:r>
      <w:r>
        <w:rPr>
          <w:spacing w:val="-5"/>
          <w:sz w:val="24"/>
        </w:rPr>
        <w:t xml:space="preserve"> </w:t>
      </w:r>
      <w:r>
        <w:rPr>
          <w:sz w:val="24"/>
        </w:rPr>
        <w:t>to</w:t>
      </w:r>
      <w:r>
        <w:rPr>
          <w:spacing w:val="-2"/>
          <w:sz w:val="24"/>
        </w:rPr>
        <w:t xml:space="preserve"> </w:t>
      </w:r>
      <w:r>
        <w:rPr>
          <w:sz w:val="24"/>
        </w:rPr>
        <w:t>requesting</w:t>
      </w:r>
      <w:r>
        <w:rPr>
          <w:spacing w:val="-5"/>
          <w:sz w:val="24"/>
        </w:rPr>
        <w:t xml:space="preserve"> </w:t>
      </w:r>
      <w:r>
        <w:rPr>
          <w:sz w:val="24"/>
        </w:rPr>
        <w:t>location,</w:t>
      </w:r>
      <w:r>
        <w:rPr>
          <w:spacing w:val="-3"/>
          <w:sz w:val="24"/>
        </w:rPr>
        <w:t xml:space="preserve"> </w:t>
      </w:r>
      <w:r>
        <w:rPr>
          <w:sz w:val="24"/>
        </w:rPr>
        <w:t>with</w:t>
      </w:r>
      <w:r>
        <w:rPr>
          <w:spacing w:val="-3"/>
          <w:sz w:val="24"/>
        </w:rPr>
        <w:t xml:space="preserve"> </w:t>
      </w:r>
      <w:r>
        <w:rPr>
          <w:sz w:val="24"/>
        </w:rPr>
        <w:t xml:space="preserve">exception: </w:t>
      </w:r>
      <w:r>
        <w:rPr>
          <w:b/>
          <w:sz w:val="24"/>
          <w:u w:val="thick"/>
        </w:rPr>
        <w:t>MMH Critical alert procedure for inpatient AKI 2 or 3</w:t>
      </w:r>
      <w:r>
        <w:rPr>
          <w:b/>
          <w:sz w:val="24"/>
        </w:rPr>
        <w:t xml:space="preserve">. </w:t>
      </w:r>
      <w:r>
        <w:rPr>
          <w:sz w:val="24"/>
        </w:rPr>
        <w:t xml:space="preserve">All new AKI 2 and AKI 3 on an inpatient must be bleeped to the Acute Response Team (ART) on bleep </w:t>
      </w:r>
      <w:r>
        <w:rPr>
          <w:b/>
          <w:color w:val="FF0000"/>
          <w:sz w:val="24"/>
        </w:rPr>
        <w:t>724</w:t>
      </w:r>
      <w:r>
        <w:rPr>
          <w:sz w:val="24"/>
        </w:rPr>
        <w:t>.</w:t>
      </w:r>
    </w:p>
    <w:p w14:paraId="3998F83C" w14:textId="77777777" w:rsidR="003F148A" w:rsidRDefault="00000000">
      <w:pPr>
        <w:pStyle w:val="ListParagraph"/>
        <w:numPr>
          <w:ilvl w:val="0"/>
          <w:numId w:val="10"/>
        </w:numPr>
        <w:tabs>
          <w:tab w:val="left" w:pos="1653"/>
        </w:tabs>
        <w:spacing w:before="18" w:line="276" w:lineRule="auto"/>
        <w:ind w:right="962"/>
        <w:jc w:val="both"/>
        <w:rPr>
          <w:sz w:val="24"/>
        </w:rPr>
      </w:pPr>
      <w:r>
        <w:rPr>
          <w:sz w:val="24"/>
        </w:rPr>
        <w:t>Exceptions to this exist and these AKI results should be telephoned to that ward</w:t>
      </w:r>
      <w:r>
        <w:rPr>
          <w:spacing w:val="40"/>
          <w:sz w:val="24"/>
        </w:rPr>
        <w:t xml:space="preserve"> </w:t>
      </w:r>
      <w:r>
        <w:rPr>
          <w:sz w:val="24"/>
        </w:rPr>
        <w:t>and given to a doctor: A&amp;E, ITU, CCU, MHDU, GDU, Trafalgar</w:t>
      </w:r>
    </w:p>
    <w:p w14:paraId="3C77EA51" w14:textId="77777777" w:rsidR="003F148A" w:rsidRDefault="003F148A">
      <w:pPr>
        <w:pStyle w:val="BodyText"/>
        <w:spacing w:before="40"/>
      </w:pPr>
    </w:p>
    <w:p w14:paraId="5F64FB11" w14:textId="77777777" w:rsidR="003F148A" w:rsidRDefault="00000000">
      <w:pPr>
        <w:pStyle w:val="BodyText"/>
        <w:ind w:left="932"/>
        <w:jc w:val="both"/>
      </w:pPr>
      <w:r>
        <w:t>Telephoning</w:t>
      </w:r>
      <w:r>
        <w:rPr>
          <w:spacing w:val="-5"/>
        </w:rPr>
        <w:t xml:space="preserve"> </w:t>
      </w:r>
      <w:r>
        <w:t>limits</w:t>
      </w:r>
      <w:r>
        <w:rPr>
          <w:spacing w:val="-4"/>
        </w:rPr>
        <w:t xml:space="preserve"> </w:t>
      </w:r>
      <w:r>
        <w:t>in</w:t>
      </w:r>
      <w:r>
        <w:rPr>
          <w:spacing w:val="-6"/>
        </w:rPr>
        <w:t xml:space="preserve"> </w:t>
      </w:r>
      <w:r>
        <w:t>line</w:t>
      </w:r>
      <w:r>
        <w:rPr>
          <w:spacing w:val="-3"/>
        </w:rPr>
        <w:t xml:space="preserve"> </w:t>
      </w:r>
      <w:r>
        <w:t>with</w:t>
      </w:r>
      <w:r>
        <w:rPr>
          <w:spacing w:val="-4"/>
        </w:rPr>
        <w:t xml:space="preserve"> </w:t>
      </w:r>
      <w:r>
        <w:t>local</w:t>
      </w:r>
      <w:r>
        <w:rPr>
          <w:spacing w:val="-4"/>
        </w:rPr>
        <w:t xml:space="preserve"> </w:t>
      </w:r>
      <w:r>
        <w:t>guidelines</w:t>
      </w:r>
      <w:r>
        <w:rPr>
          <w:spacing w:val="-4"/>
        </w:rPr>
        <w:t xml:space="preserve"> </w:t>
      </w:r>
      <w:r>
        <w:t>and</w:t>
      </w:r>
      <w:r>
        <w:rPr>
          <w:spacing w:val="-6"/>
        </w:rPr>
        <w:t xml:space="preserve"> </w:t>
      </w:r>
      <w:proofErr w:type="spellStart"/>
      <w:r>
        <w:t>RCPath</w:t>
      </w:r>
      <w:proofErr w:type="spellEnd"/>
      <w:r>
        <w:rPr>
          <w:spacing w:val="-5"/>
        </w:rPr>
        <w:t xml:space="preserve"> </w:t>
      </w:r>
      <w:r>
        <w:rPr>
          <w:spacing w:val="-2"/>
        </w:rPr>
        <w:t>Guidelines.</w:t>
      </w:r>
    </w:p>
    <w:p w14:paraId="4000AC9E" w14:textId="77777777" w:rsidR="003F148A" w:rsidRDefault="003F148A">
      <w:pPr>
        <w:jc w:val="both"/>
        <w:sectPr w:rsidR="003F148A">
          <w:pgSz w:w="11910" w:h="16850"/>
          <w:pgMar w:top="880" w:right="180" w:bottom="880" w:left="200" w:header="347" w:footer="684" w:gutter="0"/>
          <w:cols w:space="720"/>
        </w:sectPr>
      </w:pPr>
    </w:p>
    <w:p w14:paraId="74EB0362" w14:textId="77777777" w:rsidR="003F148A" w:rsidRDefault="00000000">
      <w:pPr>
        <w:spacing w:before="240" w:line="278" w:lineRule="auto"/>
        <w:ind w:left="932" w:right="964"/>
        <w:rPr>
          <w:b/>
          <w:sz w:val="24"/>
        </w:rPr>
      </w:pPr>
      <w:proofErr w:type="gramStart"/>
      <w:r>
        <w:rPr>
          <w:b/>
          <w:sz w:val="24"/>
          <w:u w:val="thick"/>
        </w:rPr>
        <w:lastRenderedPageBreak/>
        <w:t>MMH</w:t>
      </w:r>
      <w:r>
        <w:rPr>
          <w:b/>
          <w:spacing w:val="40"/>
          <w:sz w:val="24"/>
          <w:u w:val="thick"/>
        </w:rPr>
        <w:t xml:space="preserve"> </w:t>
      </w:r>
      <w:r>
        <w:rPr>
          <w:b/>
          <w:sz w:val="24"/>
          <w:u w:val="thick"/>
        </w:rPr>
        <w:t>:</w:t>
      </w:r>
      <w:proofErr w:type="gramEnd"/>
      <w:r>
        <w:rPr>
          <w:b/>
          <w:spacing w:val="40"/>
          <w:sz w:val="24"/>
          <w:u w:val="thick"/>
        </w:rPr>
        <w:t xml:space="preserve"> </w:t>
      </w:r>
      <w:r>
        <w:rPr>
          <w:b/>
          <w:sz w:val="24"/>
          <w:u w:val="thick"/>
        </w:rPr>
        <w:t>SBAR</w:t>
      </w:r>
      <w:r>
        <w:rPr>
          <w:b/>
          <w:spacing w:val="40"/>
          <w:sz w:val="24"/>
          <w:u w:val="thick"/>
        </w:rPr>
        <w:t xml:space="preserve"> </w:t>
      </w:r>
      <w:r>
        <w:rPr>
          <w:b/>
          <w:sz w:val="24"/>
          <w:u w:val="thick"/>
        </w:rPr>
        <w:t>–</w:t>
      </w:r>
      <w:r>
        <w:rPr>
          <w:b/>
          <w:spacing w:val="40"/>
          <w:sz w:val="24"/>
          <w:u w:val="thick"/>
        </w:rPr>
        <w:t xml:space="preserve"> </w:t>
      </w:r>
      <w:r>
        <w:rPr>
          <w:b/>
          <w:sz w:val="24"/>
          <w:u w:val="thick"/>
        </w:rPr>
        <w:t>A</w:t>
      </w:r>
      <w:r>
        <w:rPr>
          <w:b/>
          <w:spacing w:val="40"/>
          <w:sz w:val="24"/>
          <w:u w:val="thick"/>
        </w:rPr>
        <w:t xml:space="preserve"> </w:t>
      </w:r>
      <w:r>
        <w:rPr>
          <w:b/>
          <w:sz w:val="24"/>
          <w:u w:val="thick"/>
        </w:rPr>
        <w:t>system</w:t>
      </w:r>
      <w:r>
        <w:rPr>
          <w:b/>
          <w:spacing w:val="40"/>
          <w:sz w:val="24"/>
          <w:u w:val="thick"/>
        </w:rPr>
        <w:t xml:space="preserve"> </w:t>
      </w:r>
      <w:r>
        <w:rPr>
          <w:b/>
          <w:sz w:val="24"/>
          <w:u w:val="thick"/>
        </w:rPr>
        <w:t>to</w:t>
      </w:r>
      <w:r>
        <w:rPr>
          <w:b/>
          <w:spacing w:val="40"/>
          <w:sz w:val="24"/>
          <w:u w:val="thick"/>
        </w:rPr>
        <w:t xml:space="preserve"> </w:t>
      </w:r>
      <w:r>
        <w:rPr>
          <w:b/>
          <w:sz w:val="24"/>
          <w:u w:val="thick"/>
        </w:rPr>
        <w:t>bleep</w:t>
      </w:r>
      <w:r>
        <w:rPr>
          <w:b/>
          <w:spacing w:val="40"/>
          <w:sz w:val="24"/>
          <w:u w:val="thick"/>
        </w:rPr>
        <w:t xml:space="preserve"> </w:t>
      </w:r>
      <w:r>
        <w:rPr>
          <w:b/>
          <w:sz w:val="24"/>
          <w:u w:val="thick"/>
        </w:rPr>
        <w:t>critical</w:t>
      </w:r>
      <w:r>
        <w:rPr>
          <w:b/>
          <w:spacing w:val="40"/>
          <w:sz w:val="24"/>
          <w:u w:val="thick"/>
        </w:rPr>
        <w:t xml:space="preserve"> </w:t>
      </w:r>
      <w:r>
        <w:rPr>
          <w:b/>
          <w:sz w:val="24"/>
          <w:u w:val="thick"/>
        </w:rPr>
        <w:t>results</w:t>
      </w:r>
      <w:r>
        <w:rPr>
          <w:b/>
          <w:spacing w:val="40"/>
          <w:sz w:val="24"/>
          <w:u w:val="thick"/>
        </w:rPr>
        <w:t xml:space="preserve"> </w:t>
      </w:r>
      <w:r>
        <w:rPr>
          <w:b/>
          <w:sz w:val="24"/>
          <w:u w:val="thick"/>
        </w:rPr>
        <w:t>requiring</w:t>
      </w:r>
      <w:r>
        <w:rPr>
          <w:b/>
          <w:spacing w:val="40"/>
          <w:sz w:val="24"/>
          <w:u w:val="thick"/>
        </w:rPr>
        <w:t xml:space="preserve"> </w:t>
      </w:r>
      <w:r>
        <w:rPr>
          <w:b/>
          <w:sz w:val="24"/>
          <w:u w:val="thick"/>
        </w:rPr>
        <w:t>immediate</w:t>
      </w:r>
      <w:r>
        <w:rPr>
          <w:b/>
          <w:spacing w:val="40"/>
          <w:sz w:val="24"/>
          <w:u w:val="thick"/>
        </w:rPr>
        <w:t xml:space="preserve"> </w:t>
      </w:r>
      <w:r>
        <w:rPr>
          <w:b/>
          <w:sz w:val="24"/>
          <w:u w:val="thick"/>
        </w:rPr>
        <w:t>action,</w:t>
      </w:r>
      <w:r>
        <w:rPr>
          <w:b/>
          <w:spacing w:val="40"/>
          <w:sz w:val="24"/>
          <w:u w:val="thick"/>
        </w:rPr>
        <w:t xml:space="preserve"> </w:t>
      </w:r>
      <w:r>
        <w:rPr>
          <w:b/>
          <w:sz w:val="24"/>
          <w:u w:val="thick"/>
        </w:rPr>
        <w:t>to</w:t>
      </w:r>
      <w:r>
        <w:rPr>
          <w:b/>
          <w:sz w:val="24"/>
        </w:rPr>
        <w:t xml:space="preserve"> </w:t>
      </w:r>
      <w:r>
        <w:rPr>
          <w:b/>
          <w:spacing w:val="-2"/>
          <w:sz w:val="24"/>
          <w:u w:val="thick"/>
        </w:rPr>
        <w:t>doctors</w:t>
      </w:r>
    </w:p>
    <w:p w14:paraId="76EDCC92" w14:textId="77777777" w:rsidR="003F148A" w:rsidRDefault="003F148A">
      <w:pPr>
        <w:pStyle w:val="BodyText"/>
        <w:spacing w:before="36"/>
        <w:rPr>
          <w:b/>
        </w:rPr>
      </w:pPr>
    </w:p>
    <w:p w14:paraId="1BCDF48D" w14:textId="77777777" w:rsidR="003F148A" w:rsidRDefault="00000000">
      <w:pPr>
        <w:pStyle w:val="BodyText"/>
        <w:spacing w:before="1"/>
        <w:ind w:left="932" w:right="964"/>
      </w:pPr>
      <w:r>
        <w:t>The current limits and procedures for phoning abnormal results still exist. SBAR is a system</w:t>
      </w:r>
      <w:r>
        <w:rPr>
          <w:spacing w:val="-4"/>
        </w:rPr>
        <w:t xml:space="preserve"> </w:t>
      </w:r>
      <w:r>
        <w:t>for</w:t>
      </w:r>
      <w:r>
        <w:rPr>
          <w:spacing w:val="-3"/>
        </w:rPr>
        <w:t xml:space="preserve"> </w:t>
      </w:r>
      <w:r>
        <w:t>ensuring</w:t>
      </w:r>
      <w:r>
        <w:rPr>
          <w:spacing w:val="-5"/>
        </w:rPr>
        <w:t xml:space="preserve"> </w:t>
      </w:r>
      <w:r>
        <w:t>critical</w:t>
      </w:r>
      <w:r>
        <w:rPr>
          <w:spacing w:val="-3"/>
        </w:rPr>
        <w:t xml:space="preserve"> </w:t>
      </w:r>
      <w:r>
        <w:t>results;</w:t>
      </w:r>
      <w:r>
        <w:rPr>
          <w:spacing w:val="-3"/>
        </w:rPr>
        <w:t xml:space="preserve"> </w:t>
      </w:r>
      <w:r>
        <w:t>those</w:t>
      </w:r>
      <w:r>
        <w:rPr>
          <w:spacing w:val="-3"/>
        </w:rPr>
        <w:t xml:space="preserve"> </w:t>
      </w:r>
      <w:r>
        <w:t>that</w:t>
      </w:r>
      <w:r>
        <w:rPr>
          <w:spacing w:val="-5"/>
        </w:rPr>
        <w:t xml:space="preserve"> </w:t>
      </w:r>
      <w:r>
        <w:t>require</w:t>
      </w:r>
      <w:r>
        <w:rPr>
          <w:spacing w:val="-3"/>
        </w:rPr>
        <w:t xml:space="preserve"> </w:t>
      </w:r>
      <w:r>
        <w:t>immediate</w:t>
      </w:r>
      <w:r>
        <w:rPr>
          <w:spacing w:val="-3"/>
        </w:rPr>
        <w:t xml:space="preserve"> </w:t>
      </w:r>
      <w:r>
        <w:t>action/management</w:t>
      </w:r>
      <w:r>
        <w:rPr>
          <w:spacing w:val="-5"/>
        </w:rPr>
        <w:t xml:space="preserve"> </w:t>
      </w:r>
      <w:r>
        <w:t>of</w:t>
      </w:r>
      <w:r>
        <w:rPr>
          <w:spacing w:val="-2"/>
        </w:rPr>
        <w:t xml:space="preserve"> </w:t>
      </w:r>
      <w:r>
        <w:t>the patient are given to a doctor.</w:t>
      </w:r>
    </w:p>
    <w:p w14:paraId="472B9446" w14:textId="77777777" w:rsidR="003F148A" w:rsidRDefault="00000000">
      <w:pPr>
        <w:pStyle w:val="BodyText"/>
        <w:ind w:left="932" w:right="964"/>
      </w:pPr>
      <w:r>
        <w:t>The first time a result meets the criteria for the values stated below, the SBAR procedure must be completed.</w:t>
      </w:r>
      <w:r>
        <w:rPr>
          <w:spacing w:val="40"/>
        </w:rPr>
        <w:t xml:space="preserve"> </w:t>
      </w:r>
      <w:r>
        <w:t>Any subsequent results must be phoned to the ward. If you are unsure,</w:t>
      </w:r>
      <w:r>
        <w:rPr>
          <w:spacing w:val="-5"/>
        </w:rPr>
        <w:t xml:space="preserve"> </w:t>
      </w:r>
      <w:r>
        <w:t>or</w:t>
      </w:r>
      <w:r>
        <w:rPr>
          <w:spacing w:val="-3"/>
        </w:rPr>
        <w:t xml:space="preserve"> </w:t>
      </w:r>
      <w:r>
        <w:t>concerned,</w:t>
      </w:r>
      <w:r>
        <w:rPr>
          <w:spacing w:val="-5"/>
        </w:rPr>
        <w:t xml:space="preserve"> </w:t>
      </w:r>
      <w:r>
        <w:t>please</w:t>
      </w:r>
      <w:r>
        <w:rPr>
          <w:spacing w:val="-5"/>
        </w:rPr>
        <w:t xml:space="preserve"> </w:t>
      </w:r>
      <w:r>
        <w:t>contact</w:t>
      </w:r>
      <w:r>
        <w:rPr>
          <w:spacing w:val="-3"/>
        </w:rPr>
        <w:t xml:space="preserve"> </w:t>
      </w:r>
      <w:r>
        <w:t>Consultant</w:t>
      </w:r>
      <w:r>
        <w:rPr>
          <w:spacing w:val="-3"/>
        </w:rPr>
        <w:t xml:space="preserve"> </w:t>
      </w:r>
      <w:r>
        <w:t>Chemical Pathologist</w:t>
      </w:r>
      <w:r>
        <w:rPr>
          <w:spacing w:val="-3"/>
        </w:rPr>
        <w:t xml:space="preserve"> </w:t>
      </w:r>
      <w:r>
        <w:t>or</w:t>
      </w:r>
      <w:r>
        <w:rPr>
          <w:spacing w:val="-3"/>
        </w:rPr>
        <w:t xml:space="preserve"> </w:t>
      </w:r>
      <w:r>
        <w:t>Clinical</w:t>
      </w:r>
      <w:r>
        <w:rPr>
          <w:spacing w:val="-3"/>
        </w:rPr>
        <w:t xml:space="preserve"> </w:t>
      </w:r>
      <w:r>
        <w:t>Scientist for advice.</w:t>
      </w:r>
    </w:p>
    <w:p w14:paraId="6DE40D1B" w14:textId="77777777" w:rsidR="003F148A" w:rsidRDefault="003F148A">
      <w:pPr>
        <w:pStyle w:val="BodyText"/>
        <w:rPr>
          <w:sz w:val="20"/>
        </w:rPr>
      </w:pPr>
    </w:p>
    <w:p w14:paraId="60D7B02E" w14:textId="77777777" w:rsidR="003F148A" w:rsidRDefault="003F148A">
      <w:pPr>
        <w:pStyle w:val="BodyText"/>
        <w:spacing w:before="94"/>
        <w:rPr>
          <w:sz w:val="20"/>
        </w:rPr>
      </w:pPr>
    </w:p>
    <w:tbl>
      <w:tblPr>
        <w:tblW w:w="0" w:type="auto"/>
        <w:tblInd w:w="4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37"/>
        <w:gridCol w:w="3168"/>
        <w:gridCol w:w="1133"/>
        <w:gridCol w:w="1418"/>
        <w:gridCol w:w="3649"/>
      </w:tblGrid>
      <w:tr w:rsidR="003F148A" w14:paraId="3DAAB766" w14:textId="77777777">
        <w:trPr>
          <w:trHeight w:hRule="exact" w:val="562"/>
        </w:trPr>
        <w:tc>
          <w:tcPr>
            <w:tcW w:w="1337" w:type="dxa"/>
          </w:tcPr>
          <w:p w14:paraId="4D8EB9CA" w14:textId="77777777" w:rsidR="003F148A" w:rsidRDefault="003F148A">
            <w:pPr>
              <w:pStyle w:val="TableParagraph"/>
              <w:ind w:left="0"/>
              <w:rPr>
                <w:rFonts w:ascii="Times New Roman"/>
                <w:sz w:val="24"/>
              </w:rPr>
            </w:pPr>
          </w:p>
        </w:tc>
        <w:tc>
          <w:tcPr>
            <w:tcW w:w="3168" w:type="dxa"/>
          </w:tcPr>
          <w:p w14:paraId="777A557E" w14:textId="77777777" w:rsidR="003F148A" w:rsidRDefault="003F148A">
            <w:pPr>
              <w:pStyle w:val="TableParagraph"/>
              <w:ind w:left="0"/>
              <w:rPr>
                <w:rFonts w:ascii="Times New Roman"/>
                <w:sz w:val="24"/>
              </w:rPr>
            </w:pPr>
          </w:p>
        </w:tc>
        <w:tc>
          <w:tcPr>
            <w:tcW w:w="1133" w:type="dxa"/>
          </w:tcPr>
          <w:p w14:paraId="2B2EBE2F" w14:textId="77777777" w:rsidR="003F148A" w:rsidRDefault="003F148A">
            <w:pPr>
              <w:pStyle w:val="TableParagraph"/>
              <w:ind w:left="0"/>
              <w:rPr>
                <w:rFonts w:ascii="Times New Roman"/>
                <w:sz w:val="24"/>
              </w:rPr>
            </w:pPr>
          </w:p>
        </w:tc>
        <w:tc>
          <w:tcPr>
            <w:tcW w:w="1418" w:type="dxa"/>
          </w:tcPr>
          <w:p w14:paraId="3B42CAD8" w14:textId="77777777" w:rsidR="003F148A" w:rsidRDefault="00000000">
            <w:pPr>
              <w:pStyle w:val="TableParagraph"/>
              <w:spacing w:line="276" w:lineRule="exact"/>
              <w:ind w:left="210" w:right="202" w:firstLine="19"/>
              <w:rPr>
                <w:b/>
                <w:sz w:val="24"/>
              </w:rPr>
            </w:pPr>
            <w:r>
              <w:rPr>
                <w:b/>
                <w:sz w:val="24"/>
              </w:rPr>
              <w:t>Equal</w:t>
            </w:r>
            <w:r>
              <w:rPr>
                <w:b/>
                <w:spacing w:val="-17"/>
                <w:sz w:val="24"/>
              </w:rPr>
              <w:t xml:space="preserve"> </w:t>
            </w:r>
            <w:r>
              <w:rPr>
                <w:b/>
                <w:sz w:val="24"/>
              </w:rPr>
              <w:t>to or</w:t>
            </w:r>
            <w:r>
              <w:rPr>
                <w:b/>
                <w:spacing w:val="-1"/>
                <w:sz w:val="24"/>
              </w:rPr>
              <w:t xml:space="preserve"> </w:t>
            </w:r>
            <w:r>
              <w:rPr>
                <w:b/>
                <w:spacing w:val="-2"/>
                <w:sz w:val="24"/>
              </w:rPr>
              <w:t>below</w:t>
            </w:r>
          </w:p>
        </w:tc>
        <w:tc>
          <w:tcPr>
            <w:tcW w:w="3649" w:type="dxa"/>
          </w:tcPr>
          <w:p w14:paraId="0C6C9C09" w14:textId="77777777" w:rsidR="003F148A" w:rsidRDefault="00000000">
            <w:pPr>
              <w:pStyle w:val="TableParagraph"/>
              <w:spacing w:before="137"/>
              <w:ind w:left="813"/>
              <w:rPr>
                <w:b/>
                <w:sz w:val="24"/>
              </w:rPr>
            </w:pPr>
            <w:r>
              <w:rPr>
                <w:b/>
                <w:sz w:val="24"/>
              </w:rPr>
              <w:t>Equal</w:t>
            </w:r>
            <w:r>
              <w:rPr>
                <w:b/>
                <w:spacing w:val="-3"/>
                <w:sz w:val="24"/>
              </w:rPr>
              <w:t xml:space="preserve"> </w:t>
            </w:r>
            <w:r>
              <w:rPr>
                <w:b/>
                <w:sz w:val="24"/>
              </w:rPr>
              <w:t xml:space="preserve">to or </w:t>
            </w:r>
            <w:r>
              <w:rPr>
                <w:b/>
                <w:spacing w:val="-4"/>
                <w:sz w:val="24"/>
              </w:rPr>
              <w:t>above</w:t>
            </w:r>
          </w:p>
        </w:tc>
      </w:tr>
      <w:tr w:rsidR="003F148A" w14:paraId="6F5FC01D" w14:textId="77777777">
        <w:trPr>
          <w:trHeight w:hRule="exact" w:val="285"/>
        </w:trPr>
        <w:tc>
          <w:tcPr>
            <w:tcW w:w="1337" w:type="dxa"/>
            <w:tcBorders>
              <w:bottom w:val="nil"/>
            </w:tcBorders>
          </w:tcPr>
          <w:p w14:paraId="594A8B63" w14:textId="77777777" w:rsidR="003F148A" w:rsidRDefault="003F148A">
            <w:pPr>
              <w:pStyle w:val="TableParagraph"/>
              <w:ind w:left="0"/>
              <w:rPr>
                <w:rFonts w:ascii="Times New Roman"/>
                <w:sz w:val="20"/>
              </w:rPr>
            </w:pPr>
          </w:p>
        </w:tc>
        <w:tc>
          <w:tcPr>
            <w:tcW w:w="3168" w:type="dxa"/>
          </w:tcPr>
          <w:p w14:paraId="1BD22BCF" w14:textId="77777777" w:rsidR="003F148A" w:rsidRDefault="00000000">
            <w:pPr>
              <w:pStyle w:val="TableParagraph"/>
              <w:spacing w:line="256" w:lineRule="exact"/>
              <w:ind w:left="102"/>
              <w:rPr>
                <w:b/>
                <w:sz w:val="24"/>
              </w:rPr>
            </w:pPr>
            <w:r>
              <w:rPr>
                <w:b/>
                <w:spacing w:val="-2"/>
                <w:sz w:val="24"/>
              </w:rPr>
              <w:t>Sodium</w:t>
            </w:r>
          </w:p>
        </w:tc>
        <w:tc>
          <w:tcPr>
            <w:tcW w:w="1133" w:type="dxa"/>
          </w:tcPr>
          <w:p w14:paraId="68E76BAE" w14:textId="77777777" w:rsidR="003F148A" w:rsidRDefault="00000000">
            <w:pPr>
              <w:pStyle w:val="TableParagraph"/>
              <w:spacing w:line="256" w:lineRule="exact"/>
              <w:ind w:left="102"/>
              <w:rPr>
                <w:sz w:val="24"/>
              </w:rPr>
            </w:pPr>
            <w:r>
              <w:rPr>
                <w:spacing w:val="-2"/>
                <w:sz w:val="24"/>
              </w:rPr>
              <w:t>mmol/L</w:t>
            </w:r>
          </w:p>
        </w:tc>
        <w:tc>
          <w:tcPr>
            <w:tcW w:w="1418" w:type="dxa"/>
          </w:tcPr>
          <w:p w14:paraId="111AD6FE" w14:textId="77777777" w:rsidR="003F148A" w:rsidRDefault="00000000">
            <w:pPr>
              <w:pStyle w:val="TableParagraph"/>
              <w:spacing w:line="256" w:lineRule="exact"/>
              <w:ind w:left="24" w:right="22"/>
              <w:jc w:val="center"/>
              <w:rPr>
                <w:b/>
                <w:sz w:val="24"/>
              </w:rPr>
            </w:pPr>
            <w:r>
              <w:rPr>
                <w:b/>
                <w:spacing w:val="-5"/>
                <w:sz w:val="24"/>
              </w:rPr>
              <w:t>120</w:t>
            </w:r>
          </w:p>
        </w:tc>
        <w:tc>
          <w:tcPr>
            <w:tcW w:w="3649" w:type="dxa"/>
          </w:tcPr>
          <w:p w14:paraId="4DB68D83" w14:textId="77777777" w:rsidR="003F148A" w:rsidRDefault="00000000">
            <w:pPr>
              <w:pStyle w:val="TableParagraph"/>
              <w:spacing w:line="256" w:lineRule="exact"/>
              <w:ind w:left="102"/>
              <w:rPr>
                <w:b/>
                <w:sz w:val="24"/>
              </w:rPr>
            </w:pPr>
            <w:r>
              <w:rPr>
                <w:b/>
                <w:spacing w:val="-5"/>
                <w:sz w:val="24"/>
              </w:rPr>
              <w:t>160</w:t>
            </w:r>
          </w:p>
        </w:tc>
      </w:tr>
      <w:tr w:rsidR="003F148A" w14:paraId="34901F16" w14:textId="77777777">
        <w:trPr>
          <w:trHeight w:hRule="exact" w:val="287"/>
        </w:trPr>
        <w:tc>
          <w:tcPr>
            <w:tcW w:w="1337" w:type="dxa"/>
            <w:tcBorders>
              <w:top w:val="nil"/>
              <w:bottom w:val="nil"/>
            </w:tcBorders>
          </w:tcPr>
          <w:p w14:paraId="475A1D75" w14:textId="77777777" w:rsidR="003F148A" w:rsidRDefault="00000000">
            <w:pPr>
              <w:pStyle w:val="TableParagraph"/>
              <w:spacing w:line="268" w:lineRule="exact"/>
              <w:ind w:left="102"/>
              <w:rPr>
                <w:b/>
                <w:sz w:val="24"/>
              </w:rPr>
            </w:pPr>
            <w:r>
              <w:rPr>
                <w:b/>
                <w:color w:val="FF0000"/>
                <w:spacing w:val="-5"/>
                <w:sz w:val="24"/>
              </w:rPr>
              <w:t>RED</w:t>
            </w:r>
          </w:p>
        </w:tc>
        <w:tc>
          <w:tcPr>
            <w:tcW w:w="3168" w:type="dxa"/>
          </w:tcPr>
          <w:p w14:paraId="6728F42F" w14:textId="77777777" w:rsidR="003F148A" w:rsidRDefault="00000000">
            <w:pPr>
              <w:pStyle w:val="TableParagraph"/>
              <w:spacing w:line="258" w:lineRule="exact"/>
              <w:ind w:left="102"/>
              <w:rPr>
                <w:b/>
                <w:sz w:val="24"/>
              </w:rPr>
            </w:pPr>
            <w:r>
              <w:rPr>
                <w:b/>
                <w:spacing w:val="-2"/>
                <w:sz w:val="24"/>
              </w:rPr>
              <w:t>Potassium</w:t>
            </w:r>
          </w:p>
        </w:tc>
        <w:tc>
          <w:tcPr>
            <w:tcW w:w="1133" w:type="dxa"/>
          </w:tcPr>
          <w:p w14:paraId="292C9162" w14:textId="77777777" w:rsidR="003F148A" w:rsidRDefault="00000000">
            <w:pPr>
              <w:pStyle w:val="TableParagraph"/>
              <w:spacing w:line="258" w:lineRule="exact"/>
              <w:ind w:left="102"/>
              <w:rPr>
                <w:sz w:val="24"/>
              </w:rPr>
            </w:pPr>
            <w:r>
              <w:rPr>
                <w:spacing w:val="-2"/>
                <w:sz w:val="24"/>
              </w:rPr>
              <w:t>mmol/L</w:t>
            </w:r>
          </w:p>
        </w:tc>
        <w:tc>
          <w:tcPr>
            <w:tcW w:w="1418" w:type="dxa"/>
          </w:tcPr>
          <w:p w14:paraId="2DD21C11" w14:textId="77777777" w:rsidR="003F148A" w:rsidRDefault="00000000">
            <w:pPr>
              <w:pStyle w:val="TableParagraph"/>
              <w:spacing w:line="258" w:lineRule="exact"/>
              <w:ind w:left="24" w:right="24"/>
              <w:jc w:val="center"/>
              <w:rPr>
                <w:b/>
                <w:sz w:val="24"/>
              </w:rPr>
            </w:pPr>
            <w:r>
              <w:rPr>
                <w:b/>
                <w:spacing w:val="-5"/>
                <w:sz w:val="24"/>
              </w:rPr>
              <w:t>2.5</w:t>
            </w:r>
          </w:p>
        </w:tc>
        <w:tc>
          <w:tcPr>
            <w:tcW w:w="3649" w:type="dxa"/>
          </w:tcPr>
          <w:p w14:paraId="708B8C3E" w14:textId="77777777" w:rsidR="003F148A" w:rsidRDefault="00000000">
            <w:pPr>
              <w:pStyle w:val="TableParagraph"/>
              <w:spacing w:line="258" w:lineRule="exact"/>
              <w:ind w:left="102"/>
              <w:rPr>
                <w:b/>
                <w:sz w:val="24"/>
              </w:rPr>
            </w:pPr>
            <w:r>
              <w:rPr>
                <w:b/>
                <w:spacing w:val="-5"/>
                <w:sz w:val="24"/>
              </w:rPr>
              <w:t>6.5</w:t>
            </w:r>
          </w:p>
        </w:tc>
      </w:tr>
      <w:tr w:rsidR="003F148A" w14:paraId="0221A391" w14:textId="77777777">
        <w:trPr>
          <w:trHeight w:hRule="exact" w:val="261"/>
        </w:trPr>
        <w:tc>
          <w:tcPr>
            <w:tcW w:w="1337" w:type="dxa"/>
            <w:tcBorders>
              <w:top w:val="nil"/>
              <w:bottom w:val="nil"/>
            </w:tcBorders>
          </w:tcPr>
          <w:p w14:paraId="18054C83" w14:textId="77777777" w:rsidR="003F148A" w:rsidRDefault="00000000">
            <w:pPr>
              <w:pStyle w:val="TableParagraph"/>
              <w:spacing w:line="241" w:lineRule="exact"/>
              <w:ind w:left="102"/>
              <w:rPr>
                <w:b/>
                <w:sz w:val="24"/>
              </w:rPr>
            </w:pPr>
            <w:r>
              <w:rPr>
                <w:b/>
                <w:color w:val="FF0000"/>
                <w:spacing w:val="-2"/>
                <w:sz w:val="24"/>
              </w:rPr>
              <w:t>ALERT</w:t>
            </w:r>
          </w:p>
        </w:tc>
        <w:tc>
          <w:tcPr>
            <w:tcW w:w="3168" w:type="dxa"/>
            <w:vMerge w:val="restart"/>
          </w:tcPr>
          <w:p w14:paraId="1E54F5F0" w14:textId="77777777" w:rsidR="003F148A" w:rsidRDefault="00000000">
            <w:pPr>
              <w:pStyle w:val="TableParagraph"/>
              <w:spacing w:line="256" w:lineRule="exact"/>
              <w:ind w:left="102"/>
              <w:rPr>
                <w:b/>
                <w:sz w:val="24"/>
              </w:rPr>
            </w:pPr>
            <w:r>
              <w:rPr>
                <w:b/>
                <w:spacing w:val="-4"/>
                <w:sz w:val="24"/>
              </w:rPr>
              <w:t>Urea</w:t>
            </w:r>
          </w:p>
        </w:tc>
        <w:tc>
          <w:tcPr>
            <w:tcW w:w="1133" w:type="dxa"/>
            <w:vMerge w:val="restart"/>
          </w:tcPr>
          <w:p w14:paraId="3C6BC271" w14:textId="77777777" w:rsidR="003F148A" w:rsidRDefault="00000000">
            <w:pPr>
              <w:pStyle w:val="TableParagraph"/>
              <w:spacing w:line="256" w:lineRule="exact"/>
              <w:ind w:left="102"/>
              <w:rPr>
                <w:sz w:val="24"/>
              </w:rPr>
            </w:pPr>
            <w:r>
              <w:rPr>
                <w:spacing w:val="-2"/>
                <w:sz w:val="24"/>
              </w:rPr>
              <w:t>mmol/L</w:t>
            </w:r>
          </w:p>
        </w:tc>
        <w:tc>
          <w:tcPr>
            <w:tcW w:w="1418" w:type="dxa"/>
            <w:vMerge w:val="restart"/>
          </w:tcPr>
          <w:p w14:paraId="0D0F431E" w14:textId="77777777" w:rsidR="003F148A" w:rsidRDefault="00000000">
            <w:pPr>
              <w:pStyle w:val="TableParagraph"/>
              <w:spacing w:line="256" w:lineRule="exact"/>
              <w:ind w:left="0"/>
              <w:jc w:val="center"/>
              <w:rPr>
                <w:b/>
                <w:sz w:val="24"/>
              </w:rPr>
            </w:pPr>
            <w:r>
              <w:rPr>
                <w:b/>
                <w:spacing w:val="-10"/>
                <w:sz w:val="24"/>
              </w:rPr>
              <w:t>-</w:t>
            </w:r>
          </w:p>
        </w:tc>
        <w:tc>
          <w:tcPr>
            <w:tcW w:w="3649" w:type="dxa"/>
            <w:vMerge w:val="restart"/>
          </w:tcPr>
          <w:p w14:paraId="1D8E961D" w14:textId="77777777" w:rsidR="003F148A" w:rsidRDefault="00000000">
            <w:pPr>
              <w:pStyle w:val="TableParagraph"/>
              <w:spacing w:line="256" w:lineRule="exact"/>
              <w:ind w:left="102"/>
              <w:rPr>
                <w:b/>
                <w:sz w:val="24"/>
              </w:rPr>
            </w:pPr>
            <w:r>
              <w:rPr>
                <w:b/>
                <w:sz w:val="24"/>
              </w:rPr>
              <w:t>30</w:t>
            </w:r>
            <w:r>
              <w:rPr>
                <w:b/>
                <w:spacing w:val="-3"/>
                <w:sz w:val="24"/>
              </w:rPr>
              <w:t xml:space="preserve"> </w:t>
            </w:r>
            <w:r>
              <w:rPr>
                <w:b/>
                <w:sz w:val="24"/>
              </w:rPr>
              <w:t>(&gt;10</w:t>
            </w:r>
            <w:r>
              <w:rPr>
                <w:b/>
                <w:spacing w:val="-2"/>
                <w:sz w:val="24"/>
              </w:rPr>
              <w:t xml:space="preserve"> </w:t>
            </w:r>
            <w:r>
              <w:rPr>
                <w:b/>
                <w:sz w:val="24"/>
              </w:rPr>
              <w:t>if</w:t>
            </w:r>
            <w:r>
              <w:rPr>
                <w:b/>
                <w:spacing w:val="-3"/>
                <w:sz w:val="24"/>
              </w:rPr>
              <w:t xml:space="preserve"> </w:t>
            </w:r>
            <w:r>
              <w:rPr>
                <w:b/>
                <w:spacing w:val="-2"/>
                <w:sz w:val="24"/>
              </w:rPr>
              <w:t>&lt;16yrs)</w:t>
            </w:r>
          </w:p>
        </w:tc>
      </w:tr>
      <w:tr w:rsidR="003F148A" w14:paraId="1FF31576" w14:textId="77777777">
        <w:trPr>
          <w:trHeight w:hRule="exact" w:val="24"/>
        </w:trPr>
        <w:tc>
          <w:tcPr>
            <w:tcW w:w="1337" w:type="dxa"/>
            <w:vMerge w:val="restart"/>
            <w:tcBorders>
              <w:top w:val="nil"/>
              <w:bottom w:val="nil"/>
            </w:tcBorders>
          </w:tcPr>
          <w:p w14:paraId="5F8C9AA9" w14:textId="77777777" w:rsidR="003F148A" w:rsidRDefault="00000000">
            <w:pPr>
              <w:pStyle w:val="TableParagraph"/>
              <w:spacing w:line="256" w:lineRule="exact"/>
              <w:ind w:left="102"/>
              <w:rPr>
                <w:b/>
                <w:sz w:val="24"/>
              </w:rPr>
            </w:pPr>
            <w:r>
              <w:rPr>
                <w:b/>
                <w:color w:val="FF0000"/>
                <w:spacing w:val="-2"/>
                <w:sz w:val="24"/>
              </w:rPr>
              <w:t>BLOOD</w:t>
            </w:r>
          </w:p>
        </w:tc>
        <w:tc>
          <w:tcPr>
            <w:tcW w:w="3168" w:type="dxa"/>
            <w:vMerge/>
            <w:tcBorders>
              <w:top w:val="nil"/>
            </w:tcBorders>
          </w:tcPr>
          <w:p w14:paraId="30162CF3" w14:textId="77777777" w:rsidR="003F148A" w:rsidRDefault="003F148A">
            <w:pPr>
              <w:rPr>
                <w:sz w:val="2"/>
                <w:szCs w:val="2"/>
              </w:rPr>
            </w:pPr>
          </w:p>
        </w:tc>
        <w:tc>
          <w:tcPr>
            <w:tcW w:w="1133" w:type="dxa"/>
            <w:vMerge/>
            <w:tcBorders>
              <w:top w:val="nil"/>
            </w:tcBorders>
          </w:tcPr>
          <w:p w14:paraId="5DC731CE" w14:textId="77777777" w:rsidR="003F148A" w:rsidRDefault="003F148A">
            <w:pPr>
              <w:rPr>
                <w:sz w:val="2"/>
                <w:szCs w:val="2"/>
              </w:rPr>
            </w:pPr>
          </w:p>
        </w:tc>
        <w:tc>
          <w:tcPr>
            <w:tcW w:w="1418" w:type="dxa"/>
            <w:vMerge/>
            <w:tcBorders>
              <w:top w:val="nil"/>
            </w:tcBorders>
          </w:tcPr>
          <w:p w14:paraId="3DCE8946" w14:textId="77777777" w:rsidR="003F148A" w:rsidRDefault="003F148A">
            <w:pPr>
              <w:rPr>
                <w:sz w:val="2"/>
                <w:szCs w:val="2"/>
              </w:rPr>
            </w:pPr>
          </w:p>
        </w:tc>
        <w:tc>
          <w:tcPr>
            <w:tcW w:w="3649" w:type="dxa"/>
            <w:vMerge/>
            <w:tcBorders>
              <w:top w:val="nil"/>
            </w:tcBorders>
          </w:tcPr>
          <w:p w14:paraId="37750950" w14:textId="77777777" w:rsidR="003F148A" w:rsidRDefault="003F148A">
            <w:pPr>
              <w:rPr>
                <w:sz w:val="2"/>
                <w:szCs w:val="2"/>
              </w:rPr>
            </w:pPr>
          </w:p>
        </w:tc>
      </w:tr>
      <w:tr w:rsidR="003F148A" w14:paraId="0B46E486" w14:textId="77777777">
        <w:trPr>
          <w:trHeight w:hRule="exact" w:val="251"/>
        </w:trPr>
        <w:tc>
          <w:tcPr>
            <w:tcW w:w="1337" w:type="dxa"/>
            <w:vMerge/>
            <w:tcBorders>
              <w:top w:val="nil"/>
              <w:bottom w:val="nil"/>
            </w:tcBorders>
          </w:tcPr>
          <w:p w14:paraId="4B8B09B6" w14:textId="77777777" w:rsidR="003F148A" w:rsidRDefault="003F148A">
            <w:pPr>
              <w:rPr>
                <w:sz w:val="2"/>
                <w:szCs w:val="2"/>
              </w:rPr>
            </w:pPr>
          </w:p>
        </w:tc>
        <w:tc>
          <w:tcPr>
            <w:tcW w:w="3168" w:type="dxa"/>
            <w:vMerge w:val="restart"/>
          </w:tcPr>
          <w:p w14:paraId="30006DA6" w14:textId="77777777" w:rsidR="003F148A" w:rsidRDefault="00000000">
            <w:pPr>
              <w:pStyle w:val="TableParagraph"/>
              <w:spacing w:line="256" w:lineRule="exact"/>
              <w:ind w:left="102"/>
              <w:rPr>
                <w:b/>
                <w:sz w:val="24"/>
              </w:rPr>
            </w:pPr>
            <w:r>
              <w:rPr>
                <w:b/>
                <w:spacing w:val="-2"/>
                <w:sz w:val="24"/>
              </w:rPr>
              <w:t>Creatinine</w:t>
            </w:r>
          </w:p>
        </w:tc>
        <w:tc>
          <w:tcPr>
            <w:tcW w:w="1133" w:type="dxa"/>
            <w:vMerge w:val="restart"/>
          </w:tcPr>
          <w:p w14:paraId="1B7B4DAD" w14:textId="77777777" w:rsidR="003F148A" w:rsidRDefault="00000000">
            <w:pPr>
              <w:pStyle w:val="TableParagraph"/>
              <w:spacing w:line="256" w:lineRule="exact"/>
              <w:ind w:left="102"/>
              <w:rPr>
                <w:sz w:val="24"/>
              </w:rPr>
            </w:pPr>
            <w:r>
              <w:rPr>
                <w:spacing w:val="-2"/>
                <w:sz w:val="24"/>
              </w:rPr>
              <w:t>mmol/L</w:t>
            </w:r>
          </w:p>
        </w:tc>
        <w:tc>
          <w:tcPr>
            <w:tcW w:w="1418" w:type="dxa"/>
            <w:vMerge w:val="restart"/>
          </w:tcPr>
          <w:p w14:paraId="645FAD8D" w14:textId="77777777" w:rsidR="003F148A" w:rsidRDefault="00000000">
            <w:pPr>
              <w:pStyle w:val="TableParagraph"/>
              <w:spacing w:line="256" w:lineRule="exact"/>
              <w:ind w:left="0"/>
              <w:jc w:val="center"/>
              <w:rPr>
                <w:b/>
                <w:sz w:val="24"/>
              </w:rPr>
            </w:pPr>
            <w:r>
              <w:rPr>
                <w:b/>
                <w:spacing w:val="-10"/>
                <w:sz w:val="24"/>
              </w:rPr>
              <w:t>-</w:t>
            </w:r>
          </w:p>
        </w:tc>
        <w:tc>
          <w:tcPr>
            <w:tcW w:w="3649" w:type="dxa"/>
            <w:vMerge w:val="restart"/>
          </w:tcPr>
          <w:p w14:paraId="4591F3E8" w14:textId="77777777" w:rsidR="003F148A" w:rsidRDefault="00000000">
            <w:pPr>
              <w:pStyle w:val="TableParagraph"/>
              <w:spacing w:line="256" w:lineRule="exact"/>
              <w:ind w:left="102"/>
              <w:rPr>
                <w:b/>
                <w:sz w:val="24"/>
              </w:rPr>
            </w:pPr>
            <w:r>
              <w:rPr>
                <w:b/>
                <w:sz w:val="24"/>
              </w:rPr>
              <w:t>400(&gt;200</w:t>
            </w:r>
            <w:r>
              <w:rPr>
                <w:b/>
                <w:spacing w:val="-6"/>
                <w:sz w:val="24"/>
              </w:rPr>
              <w:t xml:space="preserve"> </w:t>
            </w:r>
            <w:r>
              <w:rPr>
                <w:b/>
                <w:sz w:val="24"/>
              </w:rPr>
              <w:t>if</w:t>
            </w:r>
            <w:r>
              <w:rPr>
                <w:b/>
                <w:spacing w:val="-5"/>
                <w:sz w:val="24"/>
              </w:rPr>
              <w:t xml:space="preserve"> </w:t>
            </w:r>
            <w:r>
              <w:rPr>
                <w:b/>
                <w:spacing w:val="-2"/>
                <w:sz w:val="24"/>
              </w:rPr>
              <w:t>&lt;16yrs)</w:t>
            </w:r>
          </w:p>
        </w:tc>
      </w:tr>
      <w:tr w:rsidR="003F148A" w14:paraId="445D970A" w14:textId="77777777">
        <w:trPr>
          <w:trHeight w:hRule="exact" w:val="34"/>
        </w:trPr>
        <w:tc>
          <w:tcPr>
            <w:tcW w:w="1337" w:type="dxa"/>
            <w:vMerge w:val="restart"/>
            <w:tcBorders>
              <w:top w:val="nil"/>
              <w:bottom w:val="nil"/>
            </w:tcBorders>
          </w:tcPr>
          <w:p w14:paraId="39B9A8F8" w14:textId="77777777" w:rsidR="003F148A" w:rsidRDefault="00000000">
            <w:pPr>
              <w:pStyle w:val="TableParagraph"/>
              <w:spacing w:line="256" w:lineRule="exact"/>
              <w:ind w:left="102"/>
              <w:rPr>
                <w:b/>
                <w:sz w:val="24"/>
              </w:rPr>
            </w:pPr>
            <w:r>
              <w:rPr>
                <w:b/>
                <w:color w:val="FF0000"/>
                <w:spacing w:val="-2"/>
                <w:sz w:val="24"/>
              </w:rPr>
              <w:t>RESULTS</w:t>
            </w:r>
          </w:p>
        </w:tc>
        <w:tc>
          <w:tcPr>
            <w:tcW w:w="3168" w:type="dxa"/>
            <w:vMerge/>
            <w:tcBorders>
              <w:top w:val="nil"/>
            </w:tcBorders>
          </w:tcPr>
          <w:p w14:paraId="22940617" w14:textId="77777777" w:rsidR="003F148A" w:rsidRDefault="003F148A">
            <w:pPr>
              <w:rPr>
                <w:sz w:val="2"/>
                <w:szCs w:val="2"/>
              </w:rPr>
            </w:pPr>
          </w:p>
        </w:tc>
        <w:tc>
          <w:tcPr>
            <w:tcW w:w="1133" w:type="dxa"/>
            <w:vMerge/>
            <w:tcBorders>
              <w:top w:val="nil"/>
            </w:tcBorders>
          </w:tcPr>
          <w:p w14:paraId="23BA6B96" w14:textId="77777777" w:rsidR="003F148A" w:rsidRDefault="003F148A">
            <w:pPr>
              <w:rPr>
                <w:sz w:val="2"/>
                <w:szCs w:val="2"/>
              </w:rPr>
            </w:pPr>
          </w:p>
        </w:tc>
        <w:tc>
          <w:tcPr>
            <w:tcW w:w="1418" w:type="dxa"/>
            <w:vMerge/>
            <w:tcBorders>
              <w:top w:val="nil"/>
            </w:tcBorders>
          </w:tcPr>
          <w:p w14:paraId="41BE1B0E" w14:textId="77777777" w:rsidR="003F148A" w:rsidRDefault="003F148A">
            <w:pPr>
              <w:rPr>
                <w:sz w:val="2"/>
                <w:szCs w:val="2"/>
              </w:rPr>
            </w:pPr>
          </w:p>
        </w:tc>
        <w:tc>
          <w:tcPr>
            <w:tcW w:w="3649" w:type="dxa"/>
            <w:vMerge/>
            <w:tcBorders>
              <w:top w:val="nil"/>
            </w:tcBorders>
          </w:tcPr>
          <w:p w14:paraId="3520BF74" w14:textId="77777777" w:rsidR="003F148A" w:rsidRDefault="003F148A">
            <w:pPr>
              <w:rPr>
                <w:sz w:val="2"/>
                <w:szCs w:val="2"/>
              </w:rPr>
            </w:pPr>
          </w:p>
        </w:tc>
      </w:tr>
      <w:tr w:rsidR="003F148A" w14:paraId="0FF2EE63" w14:textId="77777777">
        <w:trPr>
          <w:trHeight w:hRule="exact" w:val="241"/>
        </w:trPr>
        <w:tc>
          <w:tcPr>
            <w:tcW w:w="1337" w:type="dxa"/>
            <w:vMerge/>
            <w:tcBorders>
              <w:top w:val="nil"/>
              <w:bottom w:val="nil"/>
            </w:tcBorders>
          </w:tcPr>
          <w:p w14:paraId="55782290" w14:textId="77777777" w:rsidR="003F148A" w:rsidRDefault="003F148A">
            <w:pPr>
              <w:rPr>
                <w:sz w:val="2"/>
                <w:szCs w:val="2"/>
              </w:rPr>
            </w:pPr>
          </w:p>
        </w:tc>
        <w:tc>
          <w:tcPr>
            <w:tcW w:w="3168" w:type="dxa"/>
            <w:vMerge w:val="restart"/>
          </w:tcPr>
          <w:p w14:paraId="7CD2D689" w14:textId="77777777" w:rsidR="003F148A" w:rsidRDefault="00000000">
            <w:pPr>
              <w:pStyle w:val="TableParagraph"/>
              <w:spacing w:line="256" w:lineRule="exact"/>
              <w:ind w:left="102"/>
              <w:rPr>
                <w:b/>
                <w:sz w:val="24"/>
              </w:rPr>
            </w:pPr>
            <w:r>
              <w:rPr>
                <w:b/>
                <w:spacing w:val="-2"/>
                <w:sz w:val="24"/>
              </w:rPr>
              <w:t>Glucose</w:t>
            </w:r>
          </w:p>
        </w:tc>
        <w:tc>
          <w:tcPr>
            <w:tcW w:w="1133" w:type="dxa"/>
            <w:vMerge w:val="restart"/>
          </w:tcPr>
          <w:p w14:paraId="3F7D3902" w14:textId="77777777" w:rsidR="003F148A" w:rsidRDefault="00000000">
            <w:pPr>
              <w:pStyle w:val="TableParagraph"/>
              <w:spacing w:line="256" w:lineRule="exact"/>
              <w:ind w:left="102"/>
              <w:rPr>
                <w:sz w:val="24"/>
              </w:rPr>
            </w:pPr>
            <w:r>
              <w:rPr>
                <w:spacing w:val="-2"/>
                <w:sz w:val="24"/>
              </w:rPr>
              <w:t>mmol/L</w:t>
            </w:r>
          </w:p>
        </w:tc>
        <w:tc>
          <w:tcPr>
            <w:tcW w:w="1418" w:type="dxa"/>
            <w:vMerge w:val="restart"/>
          </w:tcPr>
          <w:p w14:paraId="4200E981" w14:textId="77777777" w:rsidR="003F148A" w:rsidRDefault="00000000">
            <w:pPr>
              <w:pStyle w:val="TableParagraph"/>
              <w:spacing w:line="256" w:lineRule="exact"/>
              <w:ind w:left="0"/>
              <w:jc w:val="center"/>
              <w:rPr>
                <w:b/>
                <w:sz w:val="24"/>
              </w:rPr>
            </w:pPr>
            <w:r>
              <w:rPr>
                <w:b/>
                <w:spacing w:val="-5"/>
                <w:sz w:val="24"/>
              </w:rPr>
              <w:t>2.5</w:t>
            </w:r>
          </w:p>
        </w:tc>
        <w:tc>
          <w:tcPr>
            <w:tcW w:w="3649" w:type="dxa"/>
            <w:vMerge w:val="restart"/>
          </w:tcPr>
          <w:p w14:paraId="380AC34B" w14:textId="77777777" w:rsidR="003F148A" w:rsidRDefault="00000000">
            <w:pPr>
              <w:pStyle w:val="TableParagraph"/>
              <w:spacing w:line="256" w:lineRule="exact"/>
              <w:ind w:left="102"/>
              <w:rPr>
                <w:b/>
                <w:sz w:val="24"/>
              </w:rPr>
            </w:pPr>
            <w:r>
              <w:rPr>
                <w:b/>
                <w:spacing w:val="-5"/>
                <w:sz w:val="24"/>
              </w:rPr>
              <w:t>25</w:t>
            </w:r>
          </w:p>
        </w:tc>
      </w:tr>
      <w:tr w:rsidR="003F148A" w14:paraId="3351E31B" w14:textId="77777777">
        <w:trPr>
          <w:trHeight w:hRule="exact" w:val="43"/>
        </w:trPr>
        <w:tc>
          <w:tcPr>
            <w:tcW w:w="1337" w:type="dxa"/>
            <w:vMerge w:val="restart"/>
            <w:tcBorders>
              <w:top w:val="nil"/>
              <w:bottom w:val="nil"/>
            </w:tcBorders>
          </w:tcPr>
          <w:p w14:paraId="75B01325" w14:textId="77777777" w:rsidR="003F148A" w:rsidRDefault="00000000">
            <w:pPr>
              <w:pStyle w:val="TableParagraph"/>
              <w:spacing w:line="256" w:lineRule="exact"/>
              <w:ind w:left="102"/>
              <w:rPr>
                <w:b/>
                <w:sz w:val="24"/>
              </w:rPr>
            </w:pPr>
            <w:r>
              <w:rPr>
                <w:b/>
                <w:color w:val="FF0000"/>
                <w:spacing w:val="-5"/>
                <w:sz w:val="24"/>
              </w:rPr>
              <w:t>FOR</w:t>
            </w:r>
          </w:p>
        </w:tc>
        <w:tc>
          <w:tcPr>
            <w:tcW w:w="3168" w:type="dxa"/>
            <w:vMerge/>
            <w:tcBorders>
              <w:top w:val="nil"/>
            </w:tcBorders>
          </w:tcPr>
          <w:p w14:paraId="7EDB61B5" w14:textId="77777777" w:rsidR="003F148A" w:rsidRDefault="003F148A">
            <w:pPr>
              <w:rPr>
                <w:sz w:val="2"/>
                <w:szCs w:val="2"/>
              </w:rPr>
            </w:pPr>
          </w:p>
        </w:tc>
        <w:tc>
          <w:tcPr>
            <w:tcW w:w="1133" w:type="dxa"/>
            <w:vMerge/>
            <w:tcBorders>
              <w:top w:val="nil"/>
            </w:tcBorders>
          </w:tcPr>
          <w:p w14:paraId="414052EB" w14:textId="77777777" w:rsidR="003F148A" w:rsidRDefault="003F148A">
            <w:pPr>
              <w:rPr>
                <w:sz w:val="2"/>
                <w:szCs w:val="2"/>
              </w:rPr>
            </w:pPr>
          </w:p>
        </w:tc>
        <w:tc>
          <w:tcPr>
            <w:tcW w:w="1418" w:type="dxa"/>
            <w:vMerge/>
            <w:tcBorders>
              <w:top w:val="nil"/>
            </w:tcBorders>
          </w:tcPr>
          <w:p w14:paraId="5BB9C614" w14:textId="77777777" w:rsidR="003F148A" w:rsidRDefault="003F148A">
            <w:pPr>
              <w:rPr>
                <w:sz w:val="2"/>
                <w:szCs w:val="2"/>
              </w:rPr>
            </w:pPr>
          </w:p>
        </w:tc>
        <w:tc>
          <w:tcPr>
            <w:tcW w:w="3649" w:type="dxa"/>
            <w:vMerge/>
            <w:tcBorders>
              <w:top w:val="nil"/>
            </w:tcBorders>
          </w:tcPr>
          <w:p w14:paraId="00F0DCC3" w14:textId="77777777" w:rsidR="003F148A" w:rsidRDefault="003F148A">
            <w:pPr>
              <w:rPr>
                <w:sz w:val="2"/>
                <w:szCs w:val="2"/>
              </w:rPr>
            </w:pPr>
          </w:p>
        </w:tc>
      </w:tr>
      <w:tr w:rsidR="003F148A" w14:paraId="136B59A5" w14:textId="77777777">
        <w:trPr>
          <w:trHeight w:hRule="exact" w:val="232"/>
        </w:trPr>
        <w:tc>
          <w:tcPr>
            <w:tcW w:w="1337" w:type="dxa"/>
            <w:vMerge/>
            <w:tcBorders>
              <w:top w:val="nil"/>
              <w:bottom w:val="nil"/>
            </w:tcBorders>
          </w:tcPr>
          <w:p w14:paraId="67825A79" w14:textId="77777777" w:rsidR="003F148A" w:rsidRDefault="003F148A">
            <w:pPr>
              <w:rPr>
                <w:sz w:val="2"/>
                <w:szCs w:val="2"/>
              </w:rPr>
            </w:pPr>
          </w:p>
        </w:tc>
        <w:tc>
          <w:tcPr>
            <w:tcW w:w="3168" w:type="dxa"/>
            <w:vMerge w:val="restart"/>
          </w:tcPr>
          <w:p w14:paraId="0ED5CD3B" w14:textId="77777777" w:rsidR="003F148A" w:rsidRDefault="00000000">
            <w:pPr>
              <w:pStyle w:val="TableParagraph"/>
              <w:spacing w:line="256" w:lineRule="exact"/>
              <w:ind w:left="102"/>
              <w:rPr>
                <w:b/>
                <w:sz w:val="24"/>
              </w:rPr>
            </w:pPr>
            <w:r>
              <w:rPr>
                <w:b/>
                <w:sz w:val="24"/>
              </w:rPr>
              <w:t>Corr</w:t>
            </w:r>
            <w:r>
              <w:rPr>
                <w:b/>
                <w:spacing w:val="-6"/>
                <w:sz w:val="24"/>
              </w:rPr>
              <w:t xml:space="preserve"> </w:t>
            </w:r>
            <w:r>
              <w:rPr>
                <w:b/>
                <w:spacing w:val="-2"/>
                <w:sz w:val="24"/>
              </w:rPr>
              <w:t>Calcium</w:t>
            </w:r>
          </w:p>
        </w:tc>
        <w:tc>
          <w:tcPr>
            <w:tcW w:w="1133" w:type="dxa"/>
            <w:vMerge w:val="restart"/>
          </w:tcPr>
          <w:p w14:paraId="3B2F1691" w14:textId="77777777" w:rsidR="003F148A" w:rsidRDefault="00000000">
            <w:pPr>
              <w:pStyle w:val="TableParagraph"/>
              <w:spacing w:line="256" w:lineRule="exact"/>
              <w:ind w:left="102"/>
              <w:rPr>
                <w:sz w:val="24"/>
              </w:rPr>
            </w:pPr>
            <w:r>
              <w:rPr>
                <w:spacing w:val="-2"/>
                <w:sz w:val="24"/>
              </w:rPr>
              <w:t>mmol/L</w:t>
            </w:r>
          </w:p>
        </w:tc>
        <w:tc>
          <w:tcPr>
            <w:tcW w:w="1418" w:type="dxa"/>
            <w:vMerge w:val="restart"/>
          </w:tcPr>
          <w:p w14:paraId="1881931E" w14:textId="77777777" w:rsidR="003F148A" w:rsidRDefault="00000000">
            <w:pPr>
              <w:pStyle w:val="TableParagraph"/>
              <w:spacing w:line="256" w:lineRule="exact"/>
              <w:ind w:left="0"/>
              <w:jc w:val="center"/>
              <w:rPr>
                <w:b/>
                <w:sz w:val="24"/>
              </w:rPr>
            </w:pPr>
            <w:r>
              <w:rPr>
                <w:b/>
                <w:spacing w:val="-5"/>
                <w:sz w:val="24"/>
              </w:rPr>
              <w:t>1.8</w:t>
            </w:r>
          </w:p>
        </w:tc>
        <w:tc>
          <w:tcPr>
            <w:tcW w:w="3649" w:type="dxa"/>
            <w:vMerge w:val="restart"/>
          </w:tcPr>
          <w:p w14:paraId="3DF5A297" w14:textId="77777777" w:rsidR="003F148A" w:rsidRDefault="00000000">
            <w:pPr>
              <w:pStyle w:val="TableParagraph"/>
              <w:spacing w:line="256" w:lineRule="exact"/>
              <w:ind w:left="102"/>
              <w:rPr>
                <w:b/>
                <w:sz w:val="24"/>
              </w:rPr>
            </w:pPr>
            <w:r>
              <w:rPr>
                <w:b/>
                <w:spacing w:val="-5"/>
                <w:sz w:val="24"/>
              </w:rPr>
              <w:t>3.5</w:t>
            </w:r>
          </w:p>
        </w:tc>
      </w:tr>
      <w:tr w:rsidR="003F148A" w14:paraId="59F277D2" w14:textId="77777777">
        <w:trPr>
          <w:trHeight w:hRule="exact" w:val="53"/>
        </w:trPr>
        <w:tc>
          <w:tcPr>
            <w:tcW w:w="1337" w:type="dxa"/>
            <w:vMerge w:val="restart"/>
            <w:tcBorders>
              <w:top w:val="nil"/>
              <w:bottom w:val="nil"/>
            </w:tcBorders>
          </w:tcPr>
          <w:p w14:paraId="185AB9CE" w14:textId="77777777" w:rsidR="003F148A" w:rsidRDefault="00000000">
            <w:pPr>
              <w:pStyle w:val="TableParagraph"/>
              <w:spacing w:line="272" w:lineRule="exact"/>
              <w:ind w:left="102"/>
              <w:rPr>
                <w:b/>
                <w:sz w:val="24"/>
              </w:rPr>
            </w:pPr>
            <w:r>
              <w:rPr>
                <w:b/>
                <w:color w:val="FF0000"/>
                <w:spacing w:val="-4"/>
                <w:sz w:val="24"/>
              </w:rPr>
              <w:t>SBAR</w:t>
            </w:r>
          </w:p>
        </w:tc>
        <w:tc>
          <w:tcPr>
            <w:tcW w:w="3168" w:type="dxa"/>
            <w:vMerge/>
            <w:tcBorders>
              <w:top w:val="nil"/>
            </w:tcBorders>
          </w:tcPr>
          <w:p w14:paraId="6B96C36A" w14:textId="77777777" w:rsidR="003F148A" w:rsidRDefault="003F148A">
            <w:pPr>
              <w:rPr>
                <w:sz w:val="2"/>
                <w:szCs w:val="2"/>
              </w:rPr>
            </w:pPr>
          </w:p>
        </w:tc>
        <w:tc>
          <w:tcPr>
            <w:tcW w:w="1133" w:type="dxa"/>
            <w:vMerge/>
            <w:tcBorders>
              <w:top w:val="nil"/>
            </w:tcBorders>
          </w:tcPr>
          <w:p w14:paraId="11D3A076" w14:textId="77777777" w:rsidR="003F148A" w:rsidRDefault="003F148A">
            <w:pPr>
              <w:rPr>
                <w:sz w:val="2"/>
                <w:szCs w:val="2"/>
              </w:rPr>
            </w:pPr>
          </w:p>
        </w:tc>
        <w:tc>
          <w:tcPr>
            <w:tcW w:w="1418" w:type="dxa"/>
            <w:vMerge/>
            <w:tcBorders>
              <w:top w:val="nil"/>
            </w:tcBorders>
          </w:tcPr>
          <w:p w14:paraId="7EBF985E" w14:textId="77777777" w:rsidR="003F148A" w:rsidRDefault="003F148A">
            <w:pPr>
              <w:rPr>
                <w:sz w:val="2"/>
                <w:szCs w:val="2"/>
              </w:rPr>
            </w:pPr>
          </w:p>
        </w:tc>
        <w:tc>
          <w:tcPr>
            <w:tcW w:w="3649" w:type="dxa"/>
            <w:vMerge/>
            <w:tcBorders>
              <w:top w:val="nil"/>
            </w:tcBorders>
          </w:tcPr>
          <w:p w14:paraId="1745559F" w14:textId="77777777" w:rsidR="003F148A" w:rsidRDefault="003F148A">
            <w:pPr>
              <w:rPr>
                <w:sz w:val="2"/>
                <w:szCs w:val="2"/>
              </w:rPr>
            </w:pPr>
          </w:p>
        </w:tc>
      </w:tr>
      <w:tr w:rsidR="003F148A" w14:paraId="2DC0C634" w14:textId="77777777">
        <w:trPr>
          <w:trHeight w:hRule="exact" w:val="285"/>
        </w:trPr>
        <w:tc>
          <w:tcPr>
            <w:tcW w:w="1337" w:type="dxa"/>
            <w:vMerge/>
            <w:tcBorders>
              <w:top w:val="nil"/>
              <w:bottom w:val="nil"/>
            </w:tcBorders>
          </w:tcPr>
          <w:p w14:paraId="45EBA2EF" w14:textId="77777777" w:rsidR="003F148A" w:rsidRDefault="003F148A">
            <w:pPr>
              <w:rPr>
                <w:sz w:val="2"/>
                <w:szCs w:val="2"/>
              </w:rPr>
            </w:pPr>
          </w:p>
        </w:tc>
        <w:tc>
          <w:tcPr>
            <w:tcW w:w="3168" w:type="dxa"/>
          </w:tcPr>
          <w:p w14:paraId="7BD67706" w14:textId="77777777" w:rsidR="003F148A" w:rsidRDefault="00000000">
            <w:pPr>
              <w:pStyle w:val="TableParagraph"/>
              <w:spacing w:line="256" w:lineRule="exact"/>
              <w:ind w:left="102"/>
              <w:rPr>
                <w:b/>
                <w:sz w:val="24"/>
              </w:rPr>
            </w:pPr>
            <w:r>
              <w:rPr>
                <w:b/>
                <w:spacing w:val="-2"/>
                <w:sz w:val="24"/>
              </w:rPr>
              <w:t>Amylase</w:t>
            </w:r>
          </w:p>
        </w:tc>
        <w:tc>
          <w:tcPr>
            <w:tcW w:w="1133" w:type="dxa"/>
          </w:tcPr>
          <w:p w14:paraId="6DA116F7" w14:textId="77777777" w:rsidR="003F148A" w:rsidRDefault="00000000">
            <w:pPr>
              <w:pStyle w:val="TableParagraph"/>
              <w:spacing w:line="256" w:lineRule="exact"/>
              <w:ind w:left="102"/>
              <w:rPr>
                <w:sz w:val="24"/>
              </w:rPr>
            </w:pPr>
            <w:r>
              <w:rPr>
                <w:spacing w:val="-5"/>
                <w:sz w:val="24"/>
              </w:rPr>
              <w:t>U/L</w:t>
            </w:r>
          </w:p>
        </w:tc>
        <w:tc>
          <w:tcPr>
            <w:tcW w:w="1418" w:type="dxa"/>
          </w:tcPr>
          <w:p w14:paraId="57FAF040" w14:textId="77777777" w:rsidR="003F148A" w:rsidRDefault="00000000">
            <w:pPr>
              <w:pStyle w:val="TableParagraph"/>
              <w:spacing w:line="256" w:lineRule="exact"/>
              <w:ind w:left="24" w:right="24"/>
              <w:jc w:val="center"/>
              <w:rPr>
                <w:b/>
                <w:sz w:val="24"/>
              </w:rPr>
            </w:pPr>
            <w:r>
              <w:rPr>
                <w:b/>
                <w:spacing w:val="-10"/>
                <w:sz w:val="24"/>
              </w:rPr>
              <w:t>-</w:t>
            </w:r>
          </w:p>
        </w:tc>
        <w:tc>
          <w:tcPr>
            <w:tcW w:w="3649" w:type="dxa"/>
          </w:tcPr>
          <w:p w14:paraId="50DF9E17" w14:textId="77777777" w:rsidR="003F148A" w:rsidRDefault="00000000">
            <w:pPr>
              <w:pStyle w:val="TableParagraph"/>
              <w:spacing w:line="256" w:lineRule="exact"/>
              <w:ind w:left="102"/>
              <w:rPr>
                <w:b/>
                <w:sz w:val="24"/>
              </w:rPr>
            </w:pPr>
            <w:r>
              <w:rPr>
                <w:b/>
                <w:spacing w:val="-4"/>
                <w:sz w:val="24"/>
              </w:rPr>
              <w:t>1000</w:t>
            </w:r>
          </w:p>
        </w:tc>
      </w:tr>
      <w:tr w:rsidR="003F148A" w14:paraId="422B866A" w14:textId="77777777">
        <w:trPr>
          <w:trHeight w:hRule="exact" w:val="288"/>
        </w:trPr>
        <w:tc>
          <w:tcPr>
            <w:tcW w:w="1337" w:type="dxa"/>
            <w:tcBorders>
              <w:top w:val="nil"/>
              <w:bottom w:val="nil"/>
            </w:tcBorders>
          </w:tcPr>
          <w:p w14:paraId="5780774E" w14:textId="77777777" w:rsidR="003F148A" w:rsidRDefault="003F148A">
            <w:pPr>
              <w:pStyle w:val="TableParagraph"/>
              <w:ind w:left="0"/>
              <w:rPr>
                <w:rFonts w:ascii="Times New Roman"/>
                <w:sz w:val="20"/>
              </w:rPr>
            </w:pPr>
          </w:p>
        </w:tc>
        <w:tc>
          <w:tcPr>
            <w:tcW w:w="3168" w:type="dxa"/>
            <w:tcBorders>
              <w:bottom w:val="nil"/>
            </w:tcBorders>
          </w:tcPr>
          <w:p w14:paraId="766DD0F0" w14:textId="77777777" w:rsidR="003F148A" w:rsidRDefault="00000000">
            <w:pPr>
              <w:pStyle w:val="TableParagraph"/>
              <w:spacing w:line="263" w:lineRule="exact"/>
              <w:ind w:left="102"/>
              <w:rPr>
                <w:b/>
                <w:sz w:val="24"/>
              </w:rPr>
            </w:pPr>
            <w:r>
              <w:rPr>
                <w:b/>
                <w:spacing w:val="-2"/>
                <w:sz w:val="24"/>
              </w:rPr>
              <w:t>Digoxin</w:t>
            </w:r>
          </w:p>
        </w:tc>
        <w:tc>
          <w:tcPr>
            <w:tcW w:w="1133" w:type="dxa"/>
          </w:tcPr>
          <w:p w14:paraId="6DF56CB6" w14:textId="77777777" w:rsidR="003F148A" w:rsidRDefault="00000000">
            <w:pPr>
              <w:pStyle w:val="TableParagraph"/>
              <w:spacing w:line="258" w:lineRule="exact"/>
              <w:ind w:left="102"/>
              <w:rPr>
                <w:sz w:val="24"/>
              </w:rPr>
            </w:pPr>
            <w:r>
              <w:rPr>
                <w:spacing w:val="-4"/>
                <w:sz w:val="24"/>
              </w:rPr>
              <w:t>ug/L</w:t>
            </w:r>
          </w:p>
        </w:tc>
        <w:tc>
          <w:tcPr>
            <w:tcW w:w="1418" w:type="dxa"/>
            <w:vMerge w:val="restart"/>
          </w:tcPr>
          <w:p w14:paraId="7B58871D" w14:textId="77777777" w:rsidR="003F148A" w:rsidRDefault="003F148A">
            <w:pPr>
              <w:pStyle w:val="TableParagraph"/>
              <w:ind w:left="0"/>
              <w:rPr>
                <w:sz w:val="24"/>
              </w:rPr>
            </w:pPr>
          </w:p>
          <w:p w14:paraId="0E444D43" w14:textId="77777777" w:rsidR="003F148A" w:rsidRDefault="003F148A">
            <w:pPr>
              <w:pStyle w:val="TableParagraph"/>
              <w:ind w:left="0"/>
              <w:rPr>
                <w:sz w:val="24"/>
              </w:rPr>
            </w:pPr>
          </w:p>
          <w:p w14:paraId="6D54C234" w14:textId="77777777" w:rsidR="003F148A" w:rsidRDefault="00000000">
            <w:pPr>
              <w:pStyle w:val="TableParagraph"/>
              <w:ind w:left="0"/>
              <w:jc w:val="center"/>
              <w:rPr>
                <w:b/>
                <w:sz w:val="24"/>
              </w:rPr>
            </w:pPr>
            <w:r>
              <w:rPr>
                <w:b/>
                <w:spacing w:val="-10"/>
                <w:sz w:val="24"/>
              </w:rPr>
              <w:t>-</w:t>
            </w:r>
          </w:p>
        </w:tc>
        <w:tc>
          <w:tcPr>
            <w:tcW w:w="3649" w:type="dxa"/>
            <w:vMerge w:val="restart"/>
          </w:tcPr>
          <w:p w14:paraId="67AB2DF0" w14:textId="77777777" w:rsidR="003F148A" w:rsidRDefault="003F148A">
            <w:pPr>
              <w:pStyle w:val="TableParagraph"/>
              <w:ind w:left="0"/>
              <w:rPr>
                <w:sz w:val="24"/>
              </w:rPr>
            </w:pPr>
          </w:p>
          <w:p w14:paraId="2D0E435B" w14:textId="77777777" w:rsidR="003F148A" w:rsidRDefault="003F148A">
            <w:pPr>
              <w:pStyle w:val="TableParagraph"/>
              <w:ind w:left="0"/>
              <w:rPr>
                <w:sz w:val="24"/>
              </w:rPr>
            </w:pPr>
          </w:p>
          <w:p w14:paraId="173AB481" w14:textId="77777777" w:rsidR="003F148A" w:rsidRDefault="00000000">
            <w:pPr>
              <w:pStyle w:val="TableParagraph"/>
              <w:ind w:left="102"/>
              <w:rPr>
                <w:b/>
                <w:sz w:val="24"/>
              </w:rPr>
            </w:pPr>
            <w:r>
              <w:rPr>
                <w:b/>
                <w:sz w:val="24"/>
              </w:rPr>
              <w:t>Any</w:t>
            </w:r>
            <w:r>
              <w:rPr>
                <w:b/>
                <w:spacing w:val="-6"/>
                <w:sz w:val="24"/>
              </w:rPr>
              <w:t xml:space="preserve"> </w:t>
            </w:r>
            <w:r>
              <w:rPr>
                <w:b/>
                <w:spacing w:val="-2"/>
                <w:sz w:val="24"/>
              </w:rPr>
              <w:t>Overdose</w:t>
            </w:r>
          </w:p>
        </w:tc>
      </w:tr>
      <w:tr w:rsidR="003F148A" w14:paraId="577F827E" w14:textId="77777777">
        <w:trPr>
          <w:trHeight w:hRule="exact" w:val="285"/>
        </w:trPr>
        <w:tc>
          <w:tcPr>
            <w:tcW w:w="1337" w:type="dxa"/>
            <w:tcBorders>
              <w:top w:val="nil"/>
              <w:bottom w:val="nil"/>
            </w:tcBorders>
          </w:tcPr>
          <w:p w14:paraId="1AD06A46" w14:textId="77777777" w:rsidR="003F148A" w:rsidRDefault="003F148A">
            <w:pPr>
              <w:pStyle w:val="TableParagraph"/>
              <w:ind w:left="0"/>
              <w:rPr>
                <w:rFonts w:ascii="Times New Roman"/>
                <w:sz w:val="20"/>
              </w:rPr>
            </w:pPr>
          </w:p>
        </w:tc>
        <w:tc>
          <w:tcPr>
            <w:tcW w:w="3168" w:type="dxa"/>
            <w:tcBorders>
              <w:top w:val="nil"/>
              <w:bottom w:val="nil"/>
            </w:tcBorders>
          </w:tcPr>
          <w:p w14:paraId="4889CA22" w14:textId="77777777" w:rsidR="003F148A" w:rsidRDefault="00000000">
            <w:pPr>
              <w:pStyle w:val="TableParagraph"/>
              <w:spacing w:line="266" w:lineRule="exact"/>
              <w:ind w:left="102"/>
              <w:rPr>
                <w:b/>
                <w:sz w:val="24"/>
              </w:rPr>
            </w:pPr>
            <w:r>
              <w:rPr>
                <w:b/>
                <w:spacing w:val="-2"/>
                <w:sz w:val="24"/>
              </w:rPr>
              <w:t>Lithium</w:t>
            </w:r>
          </w:p>
        </w:tc>
        <w:tc>
          <w:tcPr>
            <w:tcW w:w="1133" w:type="dxa"/>
          </w:tcPr>
          <w:p w14:paraId="691C57DC" w14:textId="77777777" w:rsidR="003F148A" w:rsidRDefault="00000000">
            <w:pPr>
              <w:pStyle w:val="TableParagraph"/>
              <w:spacing w:line="256" w:lineRule="exact"/>
              <w:ind w:left="102"/>
              <w:rPr>
                <w:sz w:val="24"/>
              </w:rPr>
            </w:pPr>
            <w:r>
              <w:rPr>
                <w:spacing w:val="-2"/>
                <w:sz w:val="24"/>
              </w:rPr>
              <w:t>mmol/L</w:t>
            </w:r>
          </w:p>
        </w:tc>
        <w:tc>
          <w:tcPr>
            <w:tcW w:w="1418" w:type="dxa"/>
            <w:vMerge/>
            <w:tcBorders>
              <w:top w:val="nil"/>
            </w:tcBorders>
          </w:tcPr>
          <w:p w14:paraId="7F638722" w14:textId="77777777" w:rsidR="003F148A" w:rsidRDefault="003F148A">
            <w:pPr>
              <w:rPr>
                <w:sz w:val="2"/>
                <w:szCs w:val="2"/>
              </w:rPr>
            </w:pPr>
          </w:p>
        </w:tc>
        <w:tc>
          <w:tcPr>
            <w:tcW w:w="3649" w:type="dxa"/>
            <w:vMerge/>
            <w:tcBorders>
              <w:top w:val="nil"/>
            </w:tcBorders>
          </w:tcPr>
          <w:p w14:paraId="284418FE" w14:textId="77777777" w:rsidR="003F148A" w:rsidRDefault="003F148A">
            <w:pPr>
              <w:rPr>
                <w:sz w:val="2"/>
                <w:szCs w:val="2"/>
              </w:rPr>
            </w:pPr>
          </w:p>
        </w:tc>
      </w:tr>
      <w:tr w:rsidR="003F148A" w14:paraId="16E7CA3F" w14:textId="77777777">
        <w:trPr>
          <w:trHeight w:hRule="exact" w:val="538"/>
        </w:trPr>
        <w:tc>
          <w:tcPr>
            <w:tcW w:w="1337" w:type="dxa"/>
            <w:tcBorders>
              <w:top w:val="nil"/>
              <w:bottom w:val="nil"/>
            </w:tcBorders>
          </w:tcPr>
          <w:p w14:paraId="51BDFAC8" w14:textId="77777777" w:rsidR="003F148A" w:rsidRDefault="003F148A">
            <w:pPr>
              <w:pStyle w:val="TableParagraph"/>
              <w:ind w:left="0"/>
              <w:rPr>
                <w:rFonts w:ascii="Times New Roman"/>
                <w:sz w:val="24"/>
              </w:rPr>
            </w:pPr>
          </w:p>
        </w:tc>
        <w:tc>
          <w:tcPr>
            <w:tcW w:w="3168" w:type="dxa"/>
            <w:tcBorders>
              <w:top w:val="nil"/>
              <w:bottom w:val="nil"/>
            </w:tcBorders>
          </w:tcPr>
          <w:p w14:paraId="004AB0CA" w14:textId="77777777" w:rsidR="003F148A" w:rsidRDefault="00000000">
            <w:pPr>
              <w:pStyle w:val="TableParagraph"/>
              <w:spacing w:line="260" w:lineRule="exact"/>
              <w:ind w:left="102"/>
              <w:rPr>
                <w:b/>
                <w:sz w:val="24"/>
              </w:rPr>
            </w:pPr>
            <w:r>
              <w:rPr>
                <w:b/>
                <w:spacing w:val="-2"/>
                <w:sz w:val="24"/>
              </w:rPr>
              <w:t>Carbamazepine,</w:t>
            </w:r>
          </w:p>
          <w:p w14:paraId="4C6CD899" w14:textId="77777777" w:rsidR="003F148A" w:rsidRDefault="00000000">
            <w:pPr>
              <w:pStyle w:val="TableParagraph"/>
              <w:spacing w:line="259" w:lineRule="exact"/>
              <w:ind w:left="102"/>
              <w:rPr>
                <w:b/>
                <w:sz w:val="24"/>
              </w:rPr>
            </w:pPr>
            <w:r>
              <w:rPr>
                <w:b/>
                <w:sz w:val="24"/>
              </w:rPr>
              <w:t>Theophylline,</w:t>
            </w:r>
            <w:r>
              <w:rPr>
                <w:b/>
                <w:spacing w:val="-8"/>
                <w:sz w:val="24"/>
              </w:rPr>
              <w:t xml:space="preserve"> </w:t>
            </w:r>
            <w:r>
              <w:rPr>
                <w:b/>
                <w:spacing w:val="-2"/>
                <w:sz w:val="24"/>
              </w:rPr>
              <w:t>Phenytoin,</w:t>
            </w:r>
          </w:p>
        </w:tc>
        <w:tc>
          <w:tcPr>
            <w:tcW w:w="1133" w:type="dxa"/>
            <w:tcBorders>
              <w:bottom w:val="nil"/>
            </w:tcBorders>
          </w:tcPr>
          <w:p w14:paraId="06BE4DAA" w14:textId="77777777" w:rsidR="003F148A" w:rsidRDefault="00000000">
            <w:pPr>
              <w:pStyle w:val="TableParagraph"/>
              <w:spacing w:line="274" w:lineRule="exact"/>
              <w:ind w:left="102"/>
              <w:rPr>
                <w:sz w:val="24"/>
              </w:rPr>
            </w:pPr>
            <w:r>
              <w:rPr>
                <w:spacing w:val="-4"/>
                <w:sz w:val="24"/>
              </w:rPr>
              <w:t>mg/L</w:t>
            </w:r>
          </w:p>
        </w:tc>
        <w:tc>
          <w:tcPr>
            <w:tcW w:w="1418" w:type="dxa"/>
            <w:vMerge/>
            <w:tcBorders>
              <w:top w:val="nil"/>
            </w:tcBorders>
          </w:tcPr>
          <w:p w14:paraId="4DB619B8" w14:textId="77777777" w:rsidR="003F148A" w:rsidRDefault="003F148A">
            <w:pPr>
              <w:rPr>
                <w:sz w:val="2"/>
                <w:szCs w:val="2"/>
              </w:rPr>
            </w:pPr>
          </w:p>
        </w:tc>
        <w:tc>
          <w:tcPr>
            <w:tcW w:w="3649" w:type="dxa"/>
            <w:vMerge/>
            <w:tcBorders>
              <w:top w:val="nil"/>
            </w:tcBorders>
          </w:tcPr>
          <w:p w14:paraId="5E059311" w14:textId="77777777" w:rsidR="003F148A" w:rsidRDefault="003F148A">
            <w:pPr>
              <w:rPr>
                <w:sz w:val="2"/>
                <w:szCs w:val="2"/>
              </w:rPr>
            </w:pPr>
          </w:p>
        </w:tc>
      </w:tr>
      <w:tr w:rsidR="003F148A" w14:paraId="281D87EC" w14:textId="77777777">
        <w:trPr>
          <w:trHeight w:hRule="exact" w:val="277"/>
        </w:trPr>
        <w:tc>
          <w:tcPr>
            <w:tcW w:w="1337" w:type="dxa"/>
            <w:tcBorders>
              <w:top w:val="nil"/>
              <w:bottom w:val="nil"/>
            </w:tcBorders>
          </w:tcPr>
          <w:p w14:paraId="554688E9" w14:textId="77777777" w:rsidR="003F148A" w:rsidRDefault="003F148A">
            <w:pPr>
              <w:pStyle w:val="TableParagraph"/>
              <w:ind w:left="0"/>
              <w:rPr>
                <w:rFonts w:ascii="Times New Roman"/>
                <w:sz w:val="20"/>
              </w:rPr>
            </w:pPr>
          </w:p>
        </w:tc>
        <w:tc>
          <w:tcPr>
            <w:tcW w:w="3168" w:type="dxa"/>
            <w:tcBorders>
              <w:top w:val="nil"/>
            </w:tcBorders>
          </w:tcPr>
          <w:p w14:paraId="0DFF2B10" w14:textId="77777777" w:rsidR="003F148A" w:rsidRDefault="00000000">
            <w:pPr>
              <w:pStyle w:val="TableParagraph"/>
              <w:spacing w:line="253" w:lineRule="exact"/>
              <w:ind w:left="102"/>
              <w:rPr>
                <w:b/>
                <w:sz w:val="24"/>
              </w:rPr>
            </w:pPr>
            <w:r>
              <w:rPr>
                <w:b/>
                <w:spacing w:val="-2"/>
                <w:sz w:val="24"/>
              </w:rPr>
              <w:t>Phenobarbitone</w:t>
            </w:r>
          </w:p>
        </w:tc>
        <w:tc>
          <w:tcPr>
            <w:tcW w:w="1133" w:type="dxa"/>
            <w:tcBorders>
              <w:top w:val="nil"/>
            </w:tcBorders>
          </w:tcPr>
          <w:p w14:paraId="1123C52E" w14:textId="77777777" w:rsidR="003F148A" w:rsidRDefault="003F148A">
            <w:pPr>
              <w:pStyle w:val="TableParagraph"/>
              <w:ind w:left="0"/>
              <w:rPr>
                <w:rFonts w:ascii="Times New Roman"/>
                <w:sz w:val="20"/>
              </w:rPr>
            </w:pPr>
          </w:p>
        </w:tc>
        <w:tc>
          <w:tcPr>
            <w:tcW w:w="1418" w:type="dxa"/>
            <w:vMerge/>
            <w:tcBorders>
              <w:top w:val="nil"/>
            </w:tcBorders>
          </w:tcPr>
          <w:p w14:paraId="24502A50" w14:textId="77777777" w:rsidR="003F148A" w:rsidRDefault="003F148A">
            <w:pPr>
              <w:rPr>
                <w:sz w:val="2"/>
                <w:szCs w:val="2"/>
              </w:rPr>
            </w:pPr>
          </w:p>
        </w:tc>
        <w:tc>
          <w:tcPr>
            <w:tcW w:w="3649" w:type="dxa"/>
            <w:vMerge/>
            <w:tcBorders>
              <w:top w:val="nil"/>
            </w:tcBorders>
          </w:tcPr>
          <w:p w14:paraId="3274062C" w14:textId="77777777" w:rsidR="003F148A" w:rsidRDefault="003F148A">
            <w:pPr>
              <w:rPr>
                <w:sz w:val="2"/>
                <w:szCs w:val="2"/>
              </w:rPr>
            </w:pPr>
          </w:p>
        </w:tc>
      </w:tr>
      <w:tr w:rsidR="003F148A" w14:paraId="7656A294" w14:textId="77777777">
        <w:trPr>
          <w:trHeight w:hRule="exact" w:val="287"/>
        </w:trPr>
        <w:tc>
          <w:tcPr>
            <w:tcW w:w="1337" w:type="dxa"/>
            <w:tcBorders>
              <w:top w:val="nil"/>
              <w:bottom w:val="nil"/>
            </w:tcBorders>
          </w:tcPr>
          <w:p w14:paraId="0FF43C95" w14:textId="77777777" w:rsidR="003F148A" w:rsidRDefault="003F148A">
            <w:pPr>
              <w:pStyle w:val="TableParagraph"/>
              <w:ind w:left="0"/>
              <w:rPr>
                <w:rFonts w:ascii="Times New Roman"/>
                <w:sz w:val="20"/>
              </w:rPr>
            </w:pPr>
          </w:p>
        </w:tc>
        <w:tc>
          <w:tcPr>
            <w:tcW w:w="3168" w:type="dxa"/>
            <w:tcBorders>
              <w:bottom w:val="nil"/>
            </w:tcBorders>
          </w:tcPr>
          <w:p w14:paraId="27C4DD6C" w14:textId="77777777" w:rsidR="003F148A" w:rsidRDefault="003F148A">
            <w:pPr>
              <w:pStyle w:val="TableParagraph"/>
              <w:ind w:left="0"/>
              <w:rPr>
                <w:rFonts w:ascii="Times New Roman"/>
                <w:sz w:val="20"/>
              </w:rPr>
            </w:pPr>
          </w:p>
        </w:tc>
        <w:tc>
          <w:tcPr>
            <w:tcW w:w="1133" w:type="dxa"/>
            <w:tcBorders>
              <w:bottom w:val="nil"/>
            </w:tcBorders>
          </w:tcPr>
          <w:p w14:paraId="466F420A" w14:textId="77777777" w:rsidR="003F148A" w:rsidRDefault="003F148A">
            <w:pPr>
              <w:pStyle w:val="TableParagraph"/>
              <w:ind w:left="0"/>
              <w:rPr>
                <w:rFonts w:ascii="Times New Roman"/>
                <w:sz w:val="20"/>
              </w:rPr>
            </w:pPr>
          </w:p>
        </w:tc>
        <w:tc>
          <w:tcPr>
            <w:tcW w:w="1418" w:type="dxa"/>
            <w:tcBorders>
              <w:bottom w:val="nil"/>
            </w:tcBorders>
          </w:tcPr>
          <w:p w14:paraId="35455040" w14:textId="77777777" w:rsidR="003F148A" w:rsidRDefault="003F148A">
            <w:pPr>
              <w:pStyle w:val="TableParagraph"/>
              <w:ind w:left="0"/>
              <w:rPr>
                <w:rFonts w:ascii="Times New Roman"/>
                <w:sz w:val="20"/>
              </w:rPr>
            </w:pPr>
          </w:p>
        </w:tc>
        <w:tc>
          <w:tcPr>
            <w:tcW w:w="3649" w:type="dxa"/>
          </w:tcPr>
          <w:p w14:paraId="3F248031" w14:textId="77777777" w:rsidR="003F148A" w:rsidRDefault="00000000">
            <w:pPr>
              <w:pStyle w:val="TableParagraph"/>
              <w:spacing w:line="258" w:lineRule="exact"/>
              <w:ind w:left="102"/>
              <w:rPr>
                <w:b/>
                <w:sz w:val="24"/>
              </w:rPr>
            </w:pPr>
            <w:r>
              <w:rPr>
                <w:b/>
                <w:sz w:val="24"/>
              </w:rPr>
              <w:t>&gt;100</w:t>
            </w:r>
            <w:r>
              <w:rPr>
                <w:b/>
                <w:spacing w:val="-5"/>
                <w:sz w:val="24"/>
              </w:rPr>
              <w:t xml:space="preserve"> </w:t>
            </w:r>
            <w:r>
              <w:rPr>
                <w:b/>
                <w:sz w:val="24"/>
              </w:rPr>
              <w:t>at</w:t>
            </w:r>
            <w:r>
              <w:rPr>
                <w:b/>
                <w:spacing w:val="-4"/>
                <w:sz w:val="24"/>
              </w:rPr>
              <w:t xml:space="preserve"> 4hrs</w:t>
            </w:r>
          </w:p>
        </w:tc>
      </w:tr>
      <w:tr w:rsidR="003F148A" w14:paraId="0B75E9CA" w14:textId="77777777">
        <w:trPr>
          <w:trHeight w:hRule="exact" w:val="285"/>
        </w:trPr>
        <w:tc>
          <w:tcPr>
            <w:tcW w:w="1337" w:type="dxa"/>
            <w:vMerge w:val="restart"/>
            <w:tcBorders>
              <w:top w:val="nil"/>
              <w:bottom w:val="nil"/>
            </w:tcBorders>
          </w:tcPr>
          <w:p w14:paraId="74A7EC3E" w14:textId="77777777" w:rsidR="003F148A" w:rsidRDefault="003F148A">
            <w:pPr>
              <w:pStyle w:val="TableParagraph"/>
              <w:ind w:left="0"/>
              <w:rPr>
                <w:rFonts w:ascii="Times New Roman"/>
                <w:sz w:val="24"/>
              </w:rPr>
            </w:pPr>
          </w:p>
        </w:tc>
        <w:tc>
          <w:tcPr>
            <w:tcW w:w="3168" w:type="dxa"/>
            <w:vMerge w:val="restart"/>
            <w:tcBorders>
              <w:top w:val="nil"/>
              <w:bottom w:val="nil"/>
            </w:tcBorders>
          </w:tcPr>
          <w:p w14:paraId="691EF6B0" w14:textId="77777777" w:rsidR="003F148A" w:rsidRDefault="00000000">
            <w:pPr>
              <w:pStyle w:val="TableParagraph"/>
              <w:spacing w:before="139"/>
              <w:ind w:left="102"/>
              <w:rPr>
                <w:b/>
                <w:sz w:val="24"/>
              </w:rPr>
            </w:pPr>
            <w:r>
              <w:rPr>
                <w:b/>
                <w:spacing w:val="-2"/>
                <w:sz w:val="24"/>
              </w:rPr>
              <w:t>Paracetamol</w:t>
            </w:r>
          </w:p>
        </w:tc>
        <w:tc>
          <w:tcPr>
            <w:tcW w:w="1133" w:type="dxa"/>
            <w:vMerge w:val="restart"/>
            <w:tcBorders>
              <w:top w:val="nil"/>
              <w:bottom w:val="nil"/>
            </w:tcBorders>
          </w:tcPr>
          <w:p w14:paraId="63EABAFE" w14:textId="77777777" w:rsidR="003F148A" w:rsidRDefault="00000000">
            <w:pPr>
              <w:pStyle w:val="TableParagraph"/>
              <w:spacing w:line="269" w:lineRule="exact"/>
              <w:ind w:left="102"/>
              <w:rPr>
                <w:sz w:val="24"/>
              </w:rPr>
            </w:pPr>
            <w:r>
              <w:rPr>
                <w:spacing w:val="-4"/>
                <w:sz w:val="24"/>
              </w:rPr>
              <w:t>mg/L</w:t>
            </w:r>
          </w:p>
        </w:tc>
        <w:tc>
          <w:tcPr>
            <w:tcW w:w="1418" w:type="dxa"/>
            <w:vMerge w:val="restart"/>
            <w:tcBorders>
              <w:top w:val="nil"/>
              <w:bottom w:val="nil"/>
            </w:tcBorders>
          </w:tcPr>
          <w:p w14:paraId="3F14822F" w14:textId="77777777" w:rsidR="003F148A" w:rsidRDefault="00000000">
            <w:pPr>
              <w:pStyle w:val="TableParagraph"/>
              <w:spacing w:before="139"/>
              <w:ind w:left="0"/>
              <w:jc w:val="center"/>
              <w:rPr>
                <w:b/>
                <w:sz w:val="24"/>
              </w:rPr>
            </w:pPr>
            <w:r>
              <w:rPr>
                <w:b/>
                <w:spacing w:val="-10"/>
                <w:sz w:val="24"/>
              </w:rPr>
              <w:t>-</w:t>
            </w:r>
          </w:p>
        </w:tc>
        <w:tc>
          <w:tcPr>
            <w:tcW w:w="3649" w:type="dxa"/>
          </w:tcPr>
          <w:p w14:paraId="10D30BBC" w14:textId="77777777" w:rsidR="003F148A" w:rsidRDefault="00000000">
            <w:pPr>
              <w:pStyle w:val="TableParagraph"/>
              <w:spacing w:line="256" w:lineRule="exact"/>
              <w:ind w:left="102"/>
              <w:rPr>
                <w:b/>
                <w:sz w:val="24"/>
              </w:rPr>
            </w:pPr>
            <w:r>
              <w:rPr>
                <w:b/>
                <w:sz w:val="24"/>
              </w:rPr>
              <w:t>&gt;25</w:t>
            </w:r>
            <w:r>
              <w:rPr>
                <w:b/>
                <w:spacing w:val="-2"/>
                <w:sz w:val="24"/>
              </w:rPr>
              <w:t xml:space="preserve"> </w:t>
            </w:r>
            <w:r>
              <w:rPr>
                <w:b/>
                <w:sz w:val="24"/>
              </w:rPr>
              <w:t>at</w:t>
            </w:r>
            <w:r>
              <w:rPr>
                <w:b/>
                <w:spacing w:val="-1"/>
                <w:sz w:val="24"/>
              </w:rPr>
              <w:t xml:space="preserve"> </w:t>
            </w:r>
            <w:r>
              <w:rPr>
                <w:b/>
                <w:spacing w:val="-2"/>
                <w:sz w:val="24"/>
              </w:rPr>
              <w:t>12hrs</w:t>
            </w:r>
          </w:p>
        </w:tc>
      </w:tr>
      <w:tr w:rsidR="003F148A" w14:paraId="411F004A" w14:textId="77777777">
        <w:trPr>
          <w:trHeight w:hRule="exact" w:val="282"/>
        </w:trPr>
        <w:tc>
          <w:tcPr>
            <w:tcW w:w="1337" w:type="dxa"/>
            <w:vMerge/>
            <w:tcBorders>
              <w:top w:val="nil"/>
              <w:bottom w:val="nil"/>
            </w:tcBorders>
          </w:tcPr>
          <w:p w14:paraId="4596B097" w14:textId="77777777" w:rsidR="003F148A" w:rsidRDefault="003F148A">
            <w:pPr>
              <w:rPr>
                <w:sz w:val="2"/>
                <w:szCs w:val="2"/>
              </w:rPr>
            </w:pPr>
          </w:p>
        </w:tc>
        <w:tc>
          <w:tcPr>
            <w:tcW w:w="3168" w:type="dxa"/>
            <w:vMerge/>
            <w:tcBorders>
              <w:top w:val="nil"/>
              <w:bottom w:val="nil"/>
            </w:tcBorders>
          </w:tcPr>
          <w:p w14:paraId="41017243" w14:textId="77777777" w:rsidR="003F148A" w:rsidRDefault="003F148A">
            <w:pPr>
              <w:rPr>
                <w:sz w:val="2"/>
                <w:szCs w:val="2"/>
              </w:rPr>
            </w:pPr>
          </w:p>
        </w:tc>
        <w:tc>
          <w:tcPr>
            <w:tcW w:w="1133" w:type="dxa"/>
            <w:vMerge/>
            <w:tcBorders>
              <w:top w:val="nil"/>
              <w:bottom w:val="nil"/>
            </w:tcBorders>
          </w:tcPr>
          <w:p w14:paraId="6F895345" w14:textId="77777777" w:rsidR="003F148A" w:rsidRDefault="003F148A">
            <w:pPr>
              <w:rPr>
                <w:sz w:val="2"/>
                <w:szCs w:val="2"/>
              </w:rPr>
            </w:pPr>
          </w:p>
        </w:tc>
        <w:tc>
          <w:tcPr>
            <w:tcW w:w="1418" w:type="dxa"/>
            <w:vMerge/>
            <w:tcBorders>
              <w:top w:val="nil"/>
              <w:bottom w:val="nil"/>
            </w:tcBorders>
          </w:tcPr>
          <w:p w14:paraId="024C8398" w14:textId="77777777" w:rsidR="003F148A" w:rsidRDefault="003F148A">
            <w:pPr>
              <w:rPr>
                <w:sz w:val="2"/>
                <w:szCs w:val="2"/>
              </w:rPr>
            </w:pPr>
          </w:p>
        </w:tc>
        <w:tc>
          <w:tcPr>
            <w:tcW w:w="3649" w:type="dxa"/>
            <w:tcBorders>
              <w:bottom w:val="nil"/>
            </w:tcBorders>
          </w:tcPr>
          <w:p w14:paraId="4C61058E" w14:textId="77777777" w:rsidR="003F148A" w:rsidRDefault="00000000">
            <w:pPr>
              <w:pStyle w:val="TableParagraph"/>
              <w:spacing w:line="258" w:lineRule="exact"/>
              <w:ind w:left="102"/>
              <w:rPr>
                <w:b/>
                <w:sz w:val="24"/>
              </w:rPr>
            </w:pPr>
            <w:r>
              <w:rPr>
                <w:b/>
                <w:sz w:val="24"/>
              </w:rPr>
              <w:t>&gt;25</w:t>
            </w:r>
            <w:r>
              <w:rPr>
                <w:b/>
                <w:spacing w:val="-2"/>
                <w:sz w:val="24"/>
              </w:rPr>
              <w:t xml:space="preserve"> </w:t>
            </w:r>
            <w:r>
              <w:rPr>
                <w:b/>
                <w:sz w:val="24"/>
              </w:rPr>
              <w:t>if</w:t>
            </w:r>
            <w:r>
              <w:rPr>
                <w:b/>
                <w:spacing w:val="-2"/>
                <w:sz w:val="24"/>
              </w:rPr>
              <w:t xml:space="preserve"> </w:t>
            </w:r>
            <w:r>
              <w:rPr>
                <w:b/>
                <w:sz w:val="24"/>
              </w:rPr>
              <w:t>no</w:t>
            </w:r>
            <w:r>
              <w:rPr>
                <w:b/>
                <w:spacing w:val="-1"/>
                <w:sz w:val="24"/>
              </w:rPr>
              <w:t xml:space="preserve"> </w:t>
            </w:r>
            <w:r>
              <w:rPr>
                <w:b/>
                <w:sz w:val="24"/>
              </w:rPr>
              <w:t>time</w:t>
            </w:r>
            <w:r>
              <w:rPr>
                <w:b/>
                <w:spacing w:val="-1"/>
                <w:sz w:val="24"/>
              </w:rPr>
              <w:t xml:space="preserve"> </w:t>
            </w:r>
            <w:r>
              <w:rPr>
                <w:b/>
                <w:spacing w:val="-5"/>
                <w:sz w:val="24"/>
              </w:rPr>
              <w:t>of</w:t>
            </w:r>
          </w:p>
        </w:tc>
      </w:tr>
      <w:tr w:rsidR="003F148A" w14:paraId="40135DBE" w14:textId="77777777">
        <w:trPr>
          <w:trHeight w:hRule="exact" w:val="278"/>
        </w:trPr>
        <w:tc>
          <w:tcPr>
            <w:tcW w:w="1337" w:type="dxa"/>
            <w:tcBorders>
              <w:top w:val="nil"/>
              <w:bottom w:val="nil"/>
            </w:tcBorders>
          </w:tcPr>
          <w:p w14:paraId="5D5AF059" w14:textId="77777777" w:rsidR="003F148A" w:rsidRDefault="003F148A">
            <w:pPr>
              <w:pStyle w:val="TableParagraph"/>
              <w:ind w:left="0"/>
              <w:rPr>
                <w:rFonts w:ascii="Times New Roman"/>
                <w:sz w:val="20"/>
              </w:rPr>
            </w:pPr>
          </w:p>
        </w:tc>
        <w:tc>
          <w:tcPr>
            <w:tcW w:w="3168" w:type="dxa"/>
            <w:tcBorders>
              <w:top w:val="nil"/>
            </w:tcBorders>
          </w:tcPr>
          <w:p w14:paraId="04C35B88" w14:textId="77777777" w:rsidR="003F148A" w:rsidRDefault="003F148A">
            <w:pPr>
              <w:pStyle w:val="TableParagraph"/>
              <w:ind w:left="0"/>
              <w:rPr>
                <w:rFonts w:ascii="Times New Roman"/>
                <w:sz w:val="20"/>
              </w:rPr>
            </w:pPr>
          </w:p>
        </w:tc>
        <w:tc>
          <w:tcPr>
            <w:tcW w:w="1133" w:type="dxa"/>
            <w:tcBorders>
              <w:top w:val="nil"/>
            </w:tcBorders>
          </w:tcPr>
          <w:p w14:paraId="559B11AC" w14:textId="77777777" w:rsidR="003F148A" w:rsidRDefault="003F148A">
            <w:pPr>
              <w:pStyle w:val="TableParagraph"/>
              <w:ind w:left="0"/>
              <w:rPr>
                <w:rFonts w:ascii="Times New Roman"/>
                <w:sz w:val="20"/>
              </w:rPr>
            </w:pPr>
          </w:p>
        </w:tc>
        <w:tc>
          <w:tcPr>
            <w:tcW w:w="1418" w:type="dxa"/>
            <w:tcBorders>
              <w:top w:val="nil"/>
            </w:tcBorders>
          </w:tcPr>
          <w:p w14:paraId="3901E633" w14:textId="77777777" w:rsidR="003F148A" w:rsidRDefault="003F148A">
            <w:pPr>
              <w:pStyle w:val="TableParagraph"/>
              <w:ind w:left="0"/>
              <w:rPr>
                <w:rFonts w:ascii="Times New Roman"/>
                <w:sz w:val="20"/>
              </w:rPr>
            </w:pPr>
          </w:p>
        </w:tc>
        <w:tc>
          <w:tcPr>
            <w:tcW w:w="3649" w:type="dxa"/>
            <w:tcBorders>
              <w:top w:val="nil"/>
            </w:tcBorders>
          </w:tcPr>
          <w:p w14:paraId="18E90FE4" w14:textId="77777777" w:rsidR="003F148A" w:rsidRDefault="00000000">
            <w:pPr>
              <w:pStyle w:val="TableParagraph"/>
              <w:spacing w:line="254" w:lineRule="exact"/>
              <w:ind w:left="102"/>
              <w:rPr>
                <w:b/>
                <w:sz w:val="24"/>
              </w:rPr>
            </w:pPr>
            <w:r>
              <w:rPr>
                <w:b/>
                <w:sz w:val="24"/>
              </w:rPr>
              <w:t>ingestion/time</w:t>
            </w:r>
            <w:r>
              <w:rPr>
                <w:b/>
                <w:spacing w:val="-5"/>
                <w:sz w:val="24"/>
              </w:rPr>
              <w:t xml:space="preserve"> </w:t>
            </w:r>
            <w:r>
              <w:rPr>
                <w:b/>
                <w:spacing w:val="-2"/>
                <w:sz w:val="24"/>
              </w:rPr>
              <w:t>unclear</w:t>
            </w:r>
          </w:p>
        </w:tc>
      </w:tr>
      <w:tr w:rsidR="003F148A" w14:paraId="54C2D25F" w14:textId="77777777">
        <w:trPr>
          <w:trHeight w:hRule="exact" w:val="285"/>
        </w:trPr>
        <w:tc>
          <w:tcPr>
            <w:tcW w:w="1337" w:type="dxa"/>
            <w:tcBorders>
              <w:top w:val="nil"/>
            </w:tcBorders>
          </w:tcPr>
          <w:p w14:paraId="4200198A" w14:textId="77777777" w:rsidR="003F148A" w:rsidRDefault="003F148A">
            <w:pPr>
              <w:pStyle w:val="TableParagraph"/>
              <w:ind w:left="0"/>
              <w:rPr>
                <w:rFonts w:ascii="Times New Roman"/>
                <w:sz w:val="20"/>
              </w:rPr>
            </w:pPr>
          </w:p>
        </w:tc>
        <w:tc>
          <w:tcPr>
            <w:tcW w:w="3168" w:type="dxa"/>
          </w:tcPr>
          <w:p w14:paraId="18E0A2F8" w14:textId="77777777" w:rsidR="003F148A" w:rsidRDefault="00000000">
            <w:pPr>
              <w:pStyle w:val="TableParagraph"/>
              <w:spacing w:line="256" w:lineRule="exact"/>
              <w:ind w:left="102"/>
              <w:rPr>
                <w:b/>
                <w:sz w:val="24"/>
              </w:rPr>
            </w:pPr>
            <w:r>
              <w:rPr>
                <w:b/>
                <w:spacing w:val="-2"/>
                <w:sz w:val="24"/>
              </w:rPr>
              <w:t>Salicylate</w:t>
            </w:r>
          </w:p>
        </w:tc>
        <w:tc>
          <w:tcPr>
            <w:tcW w:w="1133" w:type="dxa"/>
          </w:tcPr>
          <w:p w14:paraId="7CD8C3C8" w14:textId="77777777" w:rsidR="003F148A" w:rsidRDefault="00000000">
            <w:pPr>
              <w:pStyle w:val="TableParagraph"/>
              <w:spacing w:line="256" w:lineRule="exact"/>
              <w:ind w:left="102"/>
              <w:rPr>
                <w:sz w:val="24"/>
              </w:rPr>
            </w:pPr>
            <w:r>
              <w:rPr>
                <w:spacing w:val="-4"/>
                <w:sz w:val="24"/>
              </w:rPr>
              <w:t>mg/L</w:t>
            </w:r>
          </w:p>
        </w:tc>
        <w:tc>
          <w:tcPr>
            <w:tcW w:w="1418" w:type="dxa"/>
          </w:tcPr>
          <w:p w14:paraId="22DBB8A2" w14:textId="77777777" w:rsidR="003F148A" w:rsidRDefault="00000000">
            <w:pPr>
              <w:pStyle w:val="TableParagraph"/>
              <w:spacing w:line="256" w:lineRule="exact"/>
              <w:ind w:left="24" w:right="24"/>
              <w:jc w:val="center"/>
              <w:rPr>
                <w:b/>
                <w:sz w:val="24"/>
              </w:rPr>
            </w:pPr>
            <w:r>
              <w:rPr>
                <w:b/>
                <w:spacing w:val="-10"/>
                <w:sz w:val="24"/>
              </w:rPr>
              <w:t>-</w:t>
            </w:r>
          </w:p>
        </w:tc>
        <w:tc>
          <w:tcPr>
            <w:tcW w:w="3649" w:type="dxa"/>
          </w:tcPr>
          <w:p w14:paraId="6246E4C2" w14:textId="77777777" w:rsidR="003F148A" w:rsidRDefault="00000000">
            <w:pPr>
              <w:pStyle w:val="TableParagraph"/>
              <w:spacing w:line="256" w:lineRule="exact"/>
              <w:ind w:left="102"/>
              <w:rPr>
                <w:b/>
                <w:sz w:val="24"/>
              </w:rPr>
            </w:pPr>
            <w:r>
              <w:rPr>
                <w:b/>
                <w:spacing w:val="-4"/>
                <w:sz w:val="24"/>
              </w:rPr>
              <w:t>&gt;300</w:t>
            </w:r>
          </w:p>
        </w:tc>
      </w:tr>
    </w:tbl>
    <w:p w14:paraId="510D75EE" w14:textId="77777777" w:rsidR="003F148A" w:rsidRDefault="003F148A">
      <w:pPr>
        <w:pStyle w:val="BodyText"/>
      </w:pPr>
    </w:p>
    <w:p w14:paraId="0C720920" w14:textId="77777777" w:rsidR="003F148A" w:rsidRDefault="003F148A">
      <w:pPr>
        <w:pStyle w:val="BodyText"/>
        <w:spacing w:before="9"/>
      </w:pPr>
    </w:p>
    <w:p w14:paraId="0DD4C60D" w14:textId="77777777" w:rsidR="003F148A" w:rsidRDefault="00000000">
      <w:pPr>
        <w:ind w:left="932" w:right="8044"/>
        <w:rPr>
          <w:sz w:val="24"/>
        </w:rPr>
      </w:pPr>
      <w:r>
        <w:rPr>
          <w:b/>
          <w:sz w:val="24"/>
        </w:rPr>
        <w:t>SBAR procedure</w:t>
      </w:r>
      <w:r>
        <w:rPr>
          <w:sz w:val="24"/>
        </w:rPr>
        <w:t>: Refer</w:t>
      </w:r>
      <w:r>
        <w:rPr>
          <w:spacing w:val="-17"/>
          <w:sz w:val="24"/>
        </w:rPr>
        <w:t xml:space="preserve"> </w:t>
      </w:r>
      <w:r>
        <w:rPr>
          <w:sz w:val="24"/>
        </w:rPr>
        <w:t>to</w:t>
      </w:r>
      <w:r>
        <w:rPr>
          <w:spacing w:val="-16"/>
          <w:sz w:val="24"/>
        </w:rPr>
        <w:t xml:space="preserve"> </w:t>
      </w:r>
      <w:r>
        <w:rPr>
          <w:sz w:val="24"/>
        </w:rPr>
        <w:t>SIGN.PAT.7</w:t>
      </w:r>
    </w:p>
    <w:p w14:paraId="36BEA7C1" w14:textId="77777777" w:rsidR="003F148A" w:rsidRDefault="003F148A">
      <w:pPr>
        <w:pStyle w:val="BodyText"/>
        <w:spacing w:before="48"/>
        <w:rPr>
          <w:sz w:val="20"/>
        </w:rPr>
      </w:pPr>
    </w:p>
    <w:tbl>
      <w:tblPr>
        <w:tblW w:w="0" w:type="auto"/>
        <w:tblInd w:w="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45"/>
        <w:gridCol w:w="4645"/>
      </w:tblGrid>
      <w:tr w:rsidR="003F148A" w14:paraId="3284BD85" w14:textId="77777777">
        <w:trPr>
          <w:trHeight w:val="275"/>
        </w:trPr>
        <w:tc>
          <w:tcPr>
            <w:tcW w:w="4645" w:type="dxa"/>
          </w:tcPr>
          <w:p w14:paraId="4B367872" w14:textId="77777777" w:rsidR="003F148A" w:rsidRDefault="00000000">
            <w:pPr>
              <w:pStyle w:val="TableParagraph"/>
              <w:spacing w:line="256" w:lineRule="exact"/>
              <w:ind w:left="8" w:right="3"/>
              <w:jc w:val="center"/>
              <w:rPr>
                <w:b/>
                <w:sz w:val="24"/>
              </w:rPr>
            </w:pPr>
            <w:r>
              <w:rPr>
                <w:b/>
                <w:sz w:val="24"/>
              </w:rPr>
              <w:t>By</w:t>
            </w:r>
            <w:r>
              <w:rPr>
                <w:b/>
                <w:spacing w:val="-5"/>
                <w:sz w:val="24"/>
              </w:rPr>
              <w:t xml:space="preserve"> </w:t>
            </w:r>
            <w:r>
              <w:rPr>
                <w:b/>
                <w:spacing w:val="-2"/>
                <w:sz w:val="24"/>
              </w:rPr>
              <w:t>Mobile</w:t>
            </w:r>
          </w:p>
        </w:tc>
        <w:tc>
          <w:tcPr>
            <w:tcW w:w="4645" w:type="dxa"/>
          </w:tcPr>
          <w:p w14:paraId="03B78562" w14:textId="77777777" w:rsidR="003F148A" w:rsidRDefault="00000000">
            <w:pPr>
              <w:pStyle w:val="TableParagraph"/>
              <w:spacing w:line="256" w:lineRule="exact"/>
              <w:ind w:left="8" w:right="2"/>
              <w:jc w:val="center"/>
              <w:rPr>
                <w:b/>
                <w:sz w:val="24"/>
              </w:rPr>
            </w:pPr>
            <w:r>
              <w:rPr>
                <w:b/>
                <w:sz w:val="24"/>
              </w:rPr>
              <w:t>By</w:t>
            </w:r>
            <w:r>
              <w:rPr>
                <w:b/>
                <w:spacing w:val="-5"/>
                <w:sz w:val="24"/>
              </w:rPr>
              <w:t xml:space="preserve"> </w:t>
            </w:r>
            <w:r>
              <w:rPr>
                <w:b/>
                <w:spacing w:val="-2"/>
                <w:sz w:val="24"/>
              </w:rPr>
              <w:t>Bleep</w:t>
            </w:r>
          </w:p>
        </w:tc>
      </w:tr>
      <w:tr w:rsidR="003F148A" w14:paraId="1065851F" w14:textId="77777777">
        <w:trPr>
          <w:trHeight w:val="1382"/>
        </w:trPr>
        <w:tc>
          <w:tcPr>
            <w:tcW w:w="4645" w:type="dxa"/>
          </w:tcPr>
          <w:p w14:paraId="296764A5" w14:textId="77777777" w:rsidR="003F148A" w:rsidRDefault="003F148A">
            <w:pPr>
              <w:pStyle w:val="TableParagraph"/>
              <w:ind w:left="0"/>
              <w:rPr>
                <w:sz w:val="24"/>
              </w:rPr>
            </w:pPr>
          </w:p>
          <w:p w14:paraId="7E8CD2CC" w14:textId="77777777" w:rsidR="003F148A" w:rsidRDefault="00000000">
            <w:pPr>
              <w:pStyle w:val="TableParagraph"/>
              <w:spacing w:before="1"/>
              <w:ind w:left="8"/>
              <w:jc w:val="center"/>
              <w:rPr>
                <w:b/>
                <w:sz w:val="24"/>
              </w:rPr>
            </w:pPr>
            <w:r>
              <w:rPr>
                <w:b/>
                <w:sz w:val="24"/>
              </w:rPr>
              <w:t>Phone</w:t>
            </w:r>
            <w:r>
              <w:rPr>
                <w:b/>
                <w:spacing w:val="-5"/>
                <w:sz w:val="24"/>
              </w:rPr>
              <w:t xml:space="preserve"> </w:t>
            </w:r>
            <w:r>
              <w:rPr>
                <w:b/>
                <w:spacing w:val="-2"/>
                <w:sz w:val="24"/>
              </w:rPr>
              <w:t>07788917062</w:t>
            </w:r>
          </w:p>
          <w:p w14:paraId="7B7FD989" w14:textId="77777777" w:rsidR="003F148A" w:rsidRDefault="00000000">
            <w:pPr>
              <w:pStyle w:val="TableParagraph"/>
              <w:spacing w:before="276"/>
              <w:ind w:left="8" w:right="2"/>
              <w:jc w:val="center"/>
              <w:rPr>
                <w:b/>
                <w:sz w:val="24"/>
              </w:rPr>
            </w:pPr>
            <w:r>
              <w:rPr>
                <w:b/>
                <w:sz w:val="24"/>
              </w:rPr>
              <w:t>if</w:t>
            </w:r>
            <w:r>
              <w:rPr>
                <w:b/>
                <w:spacing w:val="-2"/>
                <w:sz w:val="24"/>
              </w:rPr>
              <w:t xml:space="preserve"> </w:t>
            </w:r>
            <w:r>
              <w:rPr>
                <w:b/>
                <w:sz w:val="24"/>
              </w:rPr>
              <w:t>no</w:t>
            </w:r>
            <w:r>
              <w:rPr>
                <w:b/>
                <w:spacing w:val="-2"/>
                <w:sz w:val="24"/>
              </w:rPr>
              <w:t xml:space="preserve"> </w:t>
            </w:r>
            <w:r>
              <w:rPr>
                <w:b/>
                <w:sz w:val="24"/>
              </w:rPr>
              <w:t>answer,</w:t>
            </w:r>
            <w:r>
              <w:rPr>
                <w:b/>
                <w:spacing w:val="-1"/>
                <w:sz w:val="24"/>
              </w:rPr>
              <w:t xml:space="preserve"> </w:t>
            </w:r>
            <w:r>
              <w:rPr>
                <w:b/>
                <w:sz w:val="24"/>
              </w:rPr>
              <w:t>use</w:t>
            </w:r>
            <w:r>
              <w:rPr>
                <w:b/>
                <w:spacing w:val="-2"/>
                <w:sz w:val="24"/>
              </w:rPr>
              <w:t xml:space="preserve"> </w:t>
            </w:r>
            <w:r>
              <w:rPr>
                <w:b/>
                <w:sz w:val="24"/>
              </w:rPr>
              <w:t>bleep</w:t>
            </w:r>
            <w:r>
              <w:rPr>
                <w:b/>
                <w:spacing w:val="-1"/>
                <w:sz w:val="24"/>
              </w:rPr>
              <w:t xml:space="preserve"> </w:t>
            </w:r>
            <w:r>
              <w:rPr>
                <w:b/>
                <w:spacing w:val="-2"/>
                <w:sz w:val="24"/>
              </w:rPr>
              <w:t>procedure</w:t>
            </w:r>
          </w:p>
        </w:tc>
        <w:tc>
          <w:tcPr>
            <w:tcW w:w="4645" w:type="dxa"/>
          </w:tcPr>
          <w:p w14:paraId="72C95F84" w14:textId="77777777" w:rsidR="003F148A" w:rsidRDefault="003F148A">
            <w:pPr>
              <w:pStyle w:val="TableParagraph"/>
              <w:ind w:left="0"/>
              <w:rPr>
                <w:sz w:val="24"/>
              </w:rPr>
            </w:pPr>
          </w:p>
          <w:p w14:paraId="326249CF" w14:textId="77777777" w:rsidR="003F148A" w:rsidRDefault="00000000">
            <w:pPr>
              <w:pStyle w:val="TableParagraph"/>
              <w:numPr>
                <w:ilvl w:val="0"/>
                <w:numId w:val="9"/>
              </w:numPr>
              <w:tabs>
                <w:tab w:val="left" w:pos="825"/>
              </w:tabs>
              <w:spacing w:before="1"/>
              <w:ind w:left="825" w:hanging="358"/>
              <w:rPr>
                <w:b/>
                <w:sz w:val="24"/>
              </w:rPr>
            </w:pPr>
            <w:r>
              <w:rPr>
                <w:b/>
                <w:sz w:val="24"/>
              </w:rPr>
              <w:t>First</w:t>
            </w:r>
            <w:r>
              <w:rPr>
                <w:b/>
                <w:spacing w:val="-3"/>
                <w:sz w:val="24"/>
              </w:rPr>
              <w:t xml:space="preserve"> </w:t>
            </w:r>
            <w:r>
              <w:rPr>
                <w:b/>
                <w:sz w:val="24"/>
              </w:rPr>
              <w:t>Bleep</w:t>
            </w:r>
            <w:r>
              <w:rPr>
                <w:b/>
                <w:spacing w:val="-5"/>
                <w:sz w:val="24"/>
              </w:rPr>
              <w:t xml:space="preserve"> </w:t>
            </w:r>
            <w:r>
              <w:rPr>
                <w:b/>
                <w:sz w:val="24"/>
              </w:rPr>
              <w:t>790</w:t>
            </w:r>
            <w:r>
              <w:rPr>
                <w:b/>
                <w:spacing w:val="-3"/>
                <w:sz w:val="24"/>
              </w:rPr>
              <w:t xml:space="preserve"> </w:t>
            </w:r>
            <w:r>
              <w:rPr>
                <w:b/>
                <w:sz w:val="24"/>
              </w:rPr>
              <w:t>(try</w:t>
            </w:r>
            <w:r>
              <w:rPr>
                <w:b/>
                <w:spacing w:val="-6"/>
                <w:sz w:val="24"/>
              </w:rPr>
              <w:t xml:space="preserve"> </w:t>
            </w:r>
            <w:r>
              <w:rPr>
                <w:b/>
                <w:spacing w:val="-2"/>
                <w:sz w:val="24"/>
              </w:rPr>
              <w:t>twice)</w:t>
            </w:r>
          </w:p>
          <w:p w14:paraId="7FB6519A" w14:textId="77777777" w:rsidR="003F148A" w:rsidRDefault="00000000">
            <w:pPr>
              <w:pStyle w:val="TableParagraph"/>
              <w:numPr>
                <w:ilvl w:val="0"/>
                <w:numId w:val="9"/>
              </w:numPr>
              <w:tabs>
                <w:tab w:val="left" w:pos="825"/>
              </w:tabs>
              <w:ind w:left="825" w:hanging="358"/>
              <w:rPr>
                <w:b/>
                <w:sz w:val="24"/>
              </w:rPr>
            </w:pPr>
            <w:r>
              <w:rPr>
                <w:b/>
                <w:sz w:val="24"/>
              </w:rPr>
              <w:t>If</w:t>
            </w:r>
            <w:r>
              <w:rPr>
                <w:b/>
                <w:spacing w:val="-2"/>
                <w:sz w:val="24"/>
              </w:rPr>
              <w:t xml:space="preserve"> </w:t>
            </w:r>
            <w:r>
              <w:rPr>
                <w:b/>
                <w:sz w:val="24"/>
              </w:rPr>
              <w:t>no</w:t>
            </w:r>
            <w:r>
              <w:rPr>
                <w:b/>
                <w:spacing w:val="-2"/>
                <w:sz w:val="24"/>
              </w:rPr>
              <w:t xml:space="preserve"> </w:t>
            </w:r>
            <w:r>
              <w:rPr>
                <w:b/>
                <w:sz w:val="24"/>
              </w:rPr>
              <w:t>answer,</w:t>
            </w:r>
            <w:r>
              <w:rPr>
                <w:b/>
                <w:spacing w:val="-1"/>
                <w:sz w:val="24"/>
              </w:rPr>
              <w:t xml:space="preserve"> </w:t>
            </w:r>
            <w:r>
              <w:rPr>
                <w:b/>
                <w:sz w:val="24"/>
              </w:rPr>
              <w:t>bleep</w:t>
            </w:r>
            <w:r>
              <w:rPr>
                <w:b/>
                <w:spacing w:val="-1"/>
                <w:sz w:val="24"/>
              </w:rPr>
              <w:t xml:space="preserve"> </w:t>
            </w:r>
            <w:r>
              <w:rPr>
                <w:b/>
                <w:spacing w:val="-5"/>
                <w:sz w:val="24"/>
              </w:rPr>
              <w:t>525</w:t>
            </w:r>
          </w:p>
        </w:tc>
      </w:tr>
    </w:tbl>
    <w:p w14:paraId="21B0B9A0" w14:textId="77777777" w:rsidR="003F148A" w:rsidRDefault="003F148A">
      <w:pPr>
        <w:rPr>
          <w:sz w:val="24"/>
        </w:rPr>
        <w:sectPr w:rsidR="003F148A">
          <w:pgSz w:w="11910" w:h="16850"/>
          <w:pgMar w:top="880" w:right="180" w:bottom="880" w:left="200" w:header="347" w:footer="684" w:gutter="0"/>
          <w:cols w:space="720"/>
        </w:sectPr>
      </w:pPr>
    </w:p>
    <w:p w14:paraId="13CDEDEB" w14:textId="77777777" w:rsidR="003F148A" w:rsidRDefault="003F148A">
      <w:pPr>
        <w:pStyle w:val="BodyText"/>
        <w:spacing w:before="240"/>
      </w:pPr>
    </w:p>
    <w:p w14:paraId="5E2D0C16" w14:textId="77777777" w:rsidR="003F148A" w:rsidRDefault="00000000">
      <w:pPr>
        <w:ind w:left="932"/>
        <w:rPr>
          <w:b/>
          <w:sz w:val="24"/>
        </w:rPr>
      </w:pPr>
      <w:r>
        <w:rPr>
          <w:b/>
          <w:sz w:val="24"/>
        </w:rPr>
        <w:t>Appendix</w:t>
      </w:r>
      <w:r>
        <w:rPr>
          <w:b/>
          <w:spacing w:val="-3"/>
          <w:sz w:val="24"/>
        </w:rPr>
        <w:t xml:space="preserve"> </w:t>
      </w:r>
      <w:r>
        <w:rPr>
          <w:b/>
          <w:sz w:val="24"/>
        </w:rPr>
        <w:t>ii:</w:t>
      </w:r>
      <w:r>
        <w:rPr>
          <w:b/>
          <w:spacing w:val="28"/>
          <w:sz w:val="24"/>
        </w:rPr>
        <w:t xml:space="preserve">  </w:t>
      </w:r>
      <w:r>
        <w:rPr>
          <w:b/>
          <w:sz w:val="24"/>
        </w:rPr>
        <w:t>Factors</w:t>
      </w:r>
      <w:r>
        <w:rPr>
          <w:b/>
          <w:spacing w:val="-4"/>
          <w:sz w:val="24"/>
        </w:rPr>
        <w:t xml:space="preserve"> </w:t>
      </w:r>
      <w:r>
        <w:rPr>
          <w:b/>
          <w:sz w:val="24"/>
        </w:rPr>
        <w:t>affecting</w:t>
      </w:r>
      <w:r>
        <w:rPr>
          <w:b/>
          <w:spacing w:val="-2"/>
          <w:sz w:val="24"/>
        </w:rPr>
        <w:t xml:space="preserve"> </w:t>
      </w:r>
      <w:r>
        <w:rPr>
          <w:b/>
          <w:sz w:val="24"/>
        </w:rPr>
        <w:t>sample</w:t>
      </w:r>
      <w:r>
        <w:rPr>
          <w:b/>
          <w:spacing w:val="-2"/>
          <w:sz w:val="24"/>
        </w:rPr>
        <w:t xml:space="preserve"> </w:t>
      </w:r>
      <w:r>
        <w:rPr>
          <w:b/>
          <w:sz w:val="24"/>
        </w:rPr>
        <w:t>quality</w:t>
      </w:r>
      <w:r>
        <w:rPr>
          <w:b/>
          <w:spacing w:val="-9"/>
          <w:sz w:val="24"/>
        </w:rPr>
        <w:t xml:space="preserve"> </w:t>
      </w:r>
      <w:r>
        <w:rPr>
          <w:b/>
          <w:sz w:val="24"/>
        </w:rPr>
        <w:t>and</w:t>
      </w:r>
      <w:r>
        <w:rPr>
          <w:b/>
          <w:spacing w:val="-3"/>
          <w:sz w:val="24"/>
        </w:rPr>
        <w:t xml:space="preserve"> </w:t>
      </w:r>
      <w:r>
        <w:rPr>
          <w:b/>
          <w:sz w:val="24"/>
        </w:rPr>
        <w:t>interpretation</w:t>
      </w:r>
      <w:r>
        <w:rPr>
          <w:b/>
          <w:spacing w:val="-2"/>
          <w:sz w:val="24"/>
        </w:rPr>
        <w:t xml:space="preserve"> </w:t>
      </w:r>
      <w:r>
        <w:rPr>
          <w:b/>
          <w:sz w:val="24"/>
        </w:rPr>
        <w:t>of</w:t>
      </w:r>
      <w:r>
        <w:rPr>
          <w:b/>
          <w:spacing w:val="-4"/>
          <w:sz w:val="24"/>
        </w:rPr>
        <w:t xml:space="preserve"> </w:t>
      </w:r>
      <w:r>
        <w:rPr>
          <w:b/>
          <w:spacing w:val="-2"/>
          <w:sz w:val="24"/>
        </w:rPr>
        <w:t>results</w:t>
      </w:r>
    </w:p>
    <w:p w14:paraId="01359F48" w14:textId="77777777" w:rsidR="003F148A" w:rsidRDefault="003F148A">
      <w:pPr>
        <w:pStyle w:val="BodyText"/>
        <w:spacing w:before="48"/>
        <w:rPr>
          <w:b/>
          <w:sz w:val="20"/>
        </w:rPr>
      </w:pPr>
    </w:p>
    <w:tbl>
      <w:tblPr>
        <w:tblW w:w="0" w:type="auto"/>
        <w:tblInd w:w="8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27"/>
      </w:tblGrid>
      <w:tr w:rsidR="003F148A" w14:paraId="1AB54D26" w14:textId="77777777">
        <w:trPr>
          <w:trHeight w:val="553"/>
        </w:trPr>
        <w:tc>
          <w:tcPr>
            <w:tcW w:w="9127" w:type="dxa"/>
            <w:shd w:val="clear" w:color="auto" w:fill="99CCFF"/>
          </w:tcPr>
          <w:p w14:paraId="012C473B" w14:textId="77777777" w:rsidR="003F148A" w:rsidRDefault="00000000">
            <w:pPr>
              <w:pStyle w:val="TableParagraph"/>
              <w:rPr>
                <w:b/>
                <w:sz w:val="24"/>
              </w:rPr>
            </w:pPr>
            <w:r>
              <w:rPr>
                <w:b/>
                <w:sz w:val="24"/>
              </w:rPr>
              <w:t>Causes</w:t>
            </w:r>
            <w:r>
              <w:rPr>
                <w:b/>
                <w:spacing w:val="-12"/>
                <w:sz w:val="24"/>
              </w:rPr>
              <w:t xml:space="preserve"> </w:t>
            </w:r>
            <w:r>
              <w:rPr>
                <w:b/>
                <w:sz w:val="24"/>
              </w:rPr>
              <w:t>of</w:t>
            </w:r>
            <w:r>
              <w:rPr>
                <w:b/>
                <w:spacing w:val="-11"/>
                <w:sz w:val="24"/>
              </w:rPr>
              <w:t xml:space="preserve"> </w:t>
            </w:r>
            <w:r>
              <w:rPr>
                <w:b/>
                <w:sz w:val="24"/>
              </w:rPr>
              <w:t>misleading</w:t>
            </w:r>
            <w:r>
              <w:rPr>
                <w:b/>
                <w:spacing w:val="-11"/>
                <w:sz w:val="24"/>
              </w:rPr>
              <w:t xml:space="preserve"> </w:t>
            </w:r>
            <w:r>
              <w:rPr>
                <w:b/>
                <w:sz w:val="24"/>
              </w:rPr>
              <w:t>results</w:t>
            </w:r>
            <w:r>
              <w:rPr>
                <w:b/>
                <w:spacing w:val="-11"/>
                <w:sz w:val="24"/>
              </w:rPr>
              <w:t xml:space="preserve"> </w:t>
            </w:r>
            <w:r>
              <w:rPr>
                <w:b/>
                <w:sz w:val="24"/>
              </w:rPr>
              <w:t>relating</w:t>
            </w:r>
            <w:r>
              <w:rPr>
                <w:b/>
                <w:spacing w:val="-12"/>
                <w:sz w:val="24"/>
              </w:rPr>
              <w:t xml:space="preserve"> </w:t>
            </w:r>
            <w:r>
              <w:rPr>
                <w:b/>
                <w:sz w:val="24"/>
              </w:rPr>
              <w:t>to</w:t>
            </w:r>
            <w:r>
              <w:rPr>
                <w:b/>
                <w:spacing w:val="-13"/>
                <w:sz w:val="24"/>
              </w:rPr>
              <w:t xml:space="preserve"> </w:t>
            </w:r>
            <w:r>
              <w:rPr>
                <w:b/>
                <w:sz w:val="24"/>
              </w:rPr>
              <w:t>sample</w:t>
            </w:r>
            <w:r>
              <w:rPr>
                <w:b/>
                <w:spacing w:val="-13"/>
                <w:sz w:val="24"/>
              </w:rPr>
              <w:t xml:space="preserve"> </w:t>
            </w:r>
            <w:r>
              <w:rPr>
                <w:b/>
                <w:spacing w:val="-2"/>
                <w:sz w:val="24"/>
              </w:rPr>
              <w:t>collection</w:t>
            </w:r>
          </w:p>
        </w:tc>
      </w:tr>
      <w:tr w:rsidR="003F148A" w14:paraId="75C32C74" w14:textId="77777777">
        <w:trPr>
          <w:trHeight w:val="4692"/>
        </w:trPr>
        <w:tc>
          <w:tcPr>
            <w:tcW w:w="9127" w:type="dxa"/>
          </w:tcPr>
          <w:p w14:paraId="385D57F3" w14:textId="77777777" w:rsidR="003F148A" w:rsidRDefault="00000000">
            <w:pPr>
              <w:pStyle w:val="TableParagraph"/>
              <w:numPr>
                <w:ilvl w:val="0"/>
                <w:numId w:val="8"/>
              </w:numPr>
              <w:tabs>
                <w:tab w:val="left" w:pos="827"/>
              </w:tabs>
              <w:spacing w:line="284" w:lineRule="exact"/>
              <w:ind w:left="827" w:hanging="359"/>
              <w:rPr>
                <w:sz w:val="24"/>
              </w:rPr>
            </w:pPr>
            <w:r>
              <w:rPr>
                <w:sz w:val="24"/>
              </w:rPr>
              <w:t>Physical</w:t>
            </w:r>
            <w:r>
              <w:rPr>
                <w:spacing w:val="-4"/>
                <w:sz w:val="24"/>
              </w:rPr>
              <w:t xml:space="preserve"> </w:t>
            </w:r>
            <w:r>
              <w:rPr>
                <w:sz w:val="24"/>
              </w:rPr>
              <w:t>activity</w:t>
            </w:r>
            <w:r>
              <w:rPr>
                <w:spacing w:val="-6"/>
                <w:sz w:val="24"/>
              </w:rPr>
              <w:t xml:space="preserve"> </w:t>
            </w:r>
            <w:r>
              <w:rPr>
                <w:sz w:val="24"/>
              </w:rPr>
              <w:t>(including</w:t>
            </w:r>
            <w:r>
              <w:rPr>
                <w:spacing w:val="-5"/>
                <w:sz w:val="24"/>
              </w:rPr>
              <w:t xml:space="preserve"> </w:t>
            </w:r>
            <w:r>
              <w:rPr>
                <w:sz w:val="24"/>
              </w:rPr>
              <w:t>fast</w:t>
            </w:r>
            <w:r>
              <w:rPr>
                <w:spacing w:val="-4"/>
                <w:sz w:val="24"/>
              </w:rPr>
              <w:t xml:space="preserve"> </w:t>
            </w:r>
            <w:r>
              <w:rPr>
                <w:sz w:val="24"/>
              </w:rPr>
              <w:t>walking)</w:t>
            </w:r>
            <w:r>
              <w:rPr>
                <w:spacing w:val="-2"/>
                <w:sz w:val="24"/>
              </w:rPr>
              <w:t xml:space="preserve"> </w:t>
            </w:r>
            <w:r>
              <w:rPr>
                <w:sz w:val="24"/>
              </w:rPr>
              <w:t>within</w:t>
            </w:r>
            <w:r>
              <w:rPr>
                <w:spacing w:val="-4"/>
                <w:sz w:val="24"/>
              </w:rPr>
              <w:t xml:space="preserve"> </w:t>
            </w:r>
            <w:r>
              <w:rPr>
                <w:sz w:val="24"/>
              </w:rPr>
              <w:t>20</w:t>
            </w:r>
            <w:r>
              <w:rPr>
                <w:spacing w:val="-5"/>
                <w:sz w:val="24"/>
              </w:rPr>
              <w:t xml:space="preserve"> </w:t>
            </w:r>
            <w:r>
              <w:rPr>
                <w:spacing w:val="-2"/>
                <w:sz w:val="24"/>
              </w:rPr>
              <w:t>minutes</w:t>
            </w:r>
          </w:p>
          <w:p w14:paraId="7003C5C0" w14:textId="77777777" w:rsidR="003F148A" w:rsidRDefault="00000000">
            <w:pPr>
              <w:pStyle w:val="TableParagraph"/>
              <w:numPr>
                <w:ilvl w:val="0"/>
                <w:numId w:val="8"/>
              </w:numPr>
              <w:tabs>
                <w:tab w:val="left" w:pos="827"/>
              </w:tabs>
              <w:spacing w:line="276" w:lineRule="exact"/>
              <w:ind w:left="827" w:hanging="359"/>
              <w:rPr>
                <w:sz w:val="24"/>
              </w:rPr>
            </w:pPr>
            <w:r>
              <w:rPr>
                <w:spacing w:val="-2"/>
                <w:sz w:val="24"/>
              </w:rPr>
              <w:t>Smoking</w:t>
            </w:r>
          </w:p>
          <w:p w14:paraId="5BC64F62" w14:textId="77777777" w:rsidR="003F148A" w:rsidRDefault="00000000">
            <w:pPr>
              <w:pStyle w:val="TableParagraph"/>
              <w:numPr>
                <w:ilvl w:val="0"/>
                <w:numId w:val="8"/>
              </w:numPr>
              <w:tabs>
                <w:tab w:val="left" w:pos="827"/>
              </w:tabs>
              <w:spacing w:line="276" w:lineRule="exact"/>
              <w:ind w:left="827" w:hanging="359"/>
              <w:rPr>
                <w:sz w:val="24"/>
              </w:rPr>
            </w:pPr>
            <w:r>
              <w:rPr>
                <w:spacing w:val="-2"/>
                <w:sz w:val="24"/>
              </w:rPr>
              <w:t>Stress</w:t>
            </w:r>
          </w:p>
          <w:p w14:paraId="61E04D5F" w14:textId="77777777" w:rsidR="003F148A" w:rsidRDefault="00000000">
            <w:pPr>
              <w:pStyle w:val="TableParagraph"/>
              <w:numPr>
                <w:ilvl w:val="0"/>
                <w:numId w:val="8"/>
              </w:numPr>
              <w:tabs>
                <w:tab w:val="left" w:pos="827"/>
              </w:tabs>
              <w:spacing w:line="276" w:lineRule="exact"/>
              <w:ind w:left="827" w:hanging="359"/>
              <w:rPr>
                <w:sz w:val="24"/>
              </w:rPr>
            </w:pPr>
            <w:r>
              <w:rPr>
                <w:spacing w:val="-2"/>
                <w:sz w:val="24"/>
              </w:rPr>
              <w:t>Dehydration</w:t>
            </w:r>
          </w:p>
          <w:p w14:paraId="75052F7E" w14:textId="77777777" w:rsidR="003F148A" w:rsidRDefault="00000000">
            <w:pPr>
              <w:pStyle w:val="TableParagraph"/>
              <w:numPr>
                <w:ilvl w:val="0"/>
                <w:numId w:val="8"/>
              </w:numPr>
              <w:tabs>
                <w:tab w:val="left" w:pos="827"/>
              </w:tabs>
              <w:spacing w:line="276" w:lineRule="exact"/>
              <w:ind w:left="827" w:hanging="359"/>
              <w:rPr>
                <w:sz w:val="24"/>
              </w:rPr>
            </w:pPr>
            <w:r>
              <w:rPr>
                <w:sz w:val="24"/>
              </w:rPr>
              <w:t>Drugs</w:t>
            </w:r>
            <w:r>
              <w:rPr>
                <w:spacing w:val="-3"/>
                <w:sz w:val="24"/>
              </w:rPr>
              <w:t xml:space="preserve"> </w:t>
            </w:r>
            <w:r>
              <w:rPr>
                <w:sz w:val="24"/>
              </w:rPr>
              <w:t>or</w:t>
            </w:r>
            <w:r>
              <w:rPr>
                <w:spacing w:val="-2"/>
                <w:sz w:val="24"/>
              </w:rPr>
              <w:t xml:space="preserve"> </w:t>
            </w:r>
            <w:r>
              <w:rPr>
                <w:sz w:val="24"/>
              </w:rPr>
              <w:t>dietary</w:t>
            </w:r>
            <w:r>
              <w:rPr>
                <w:spacing w:val="-6"/>
                <w:sz w:val="24"/>
              </w:rPr>
              <w:t xml:space="preserve"> </w:t>
            </w:r>
            <w:r>
              <w:rPr>
                <w:sz w:val="24"/>
              </w:rPr>
              <w:t>supplement</w:t>
            </w:r>
            <w:r>
              <w:rPr>
                <w:spacing w:val="-4"/>
                <w:sz w:val="24"/>
              </w:rPr>
              <w:t xml:space="preserve"> </w:t>
            </w:r>
            <w:r>
              <w:rPr>
                <w:sz w:val="24"/>
              </w:rPr>
              <w:t>administration</w:t>
            </w:r>
            <w:r>
              <w:rPr>
                <w:spacing w:val="-4"/>
                <w:sz w:val="24"/>
              </w:rPr>
              <w:t xml:space="preserve"> </w:t>
            </w:r>
            <w:r>
              <w:rPr>
                <w:sz w:val="24"/>
              </w:rPr>
              <w:t>within</w:t>
            </w:r>
            <w:r>
              <w:rPr>
                <w:spacing w:val="-2"/>
                <w:sz w:val="24"/>
              </w:rPr>
              <w:t xml:space="preserve"> </w:t>
            </w:r>
            <w:r>
              <w:rPr>
                <w:sz w:val="24"/>
              </w:rPr>
              <w:t>8</w:t>
            </w:r>
            <w:r>
              <w:rPr>
                <w:spacing w:val="-2"/>
                <w:sz w:val="24"/>
              </w:rPr>
              <w:t xml:space="preserve"> hours</w:t>
            </w:r>
          </w:p>
          <w:p w14:paraId="62FBE9E2" w14:textId="77777777" w:rsidR="003F148A" w:rsidRDefault="00000000">
            <w:pPr>
              <w:pStyle w:val="TableParagraph"/>
              <w:numPr>
                <w:ilvl w:val="0"/>
                <w:numId w:val="8"/>
              </w:numPr>
              <w:tabs>
                <w:tab w:val="left" w:pos="827"/>
              </w:tabs>
              <w:spacing w:line="276" w:lineRule="exact"/>
              <w:ind w:left="827" w:hanging="359"/>
              <w:rPr>
                <w:sz w:val="24"/>
              </w:rPr>
            </w:pPr>
            <w:r>
              <w:rPr>
                <w:sz w:val="24"/>
              </w:rPr>
              <w:t>Time</w:t>
            </w:r>
            <w:r>
              <w:rPr>
                <w:spacing w:val="-4"/>
                <w:sz w:val="24"/>
              </w:rPr>
              <w:t xml:space="preserve"> </w:t>
            </w:r>
            <w:r>
              <w:rPr>
                <w:sz w:val="24"/>
              </w:rPr>
              <w:t>(diurnal</w:t>
            </w:r>
            <w:r>
              <w:rPr>
                <w:spacing w:val="-3"/>
                <w:sz w:val="24"/>
              </w:rPr>
              <w:t xml:space="preserve"> </w:t>
            </w:r>
            <w:r>
              <w:rPr>
                <w:spacing w:val="-2"/>
                <w:sz w:val="24"/>
              </w:rPr>
              <w:t>variance)</w:t>
            </w:r>
          </w:p>
          <w:p w14:paraId="75487FB4" w14:textId="77777777" w:rsidR="003F148A" w:rsidRDefault="00000000">
            <w:pPr>
              <w:pStyle w:val="TableParagraph"/>
              <w:numPr>
                <w:ilvl w:val="0"/>
                <w:numId w:val="8"/>
              </w:numPr>
              <w:tabs>
                <w:tab w:val="left" w:pos="827"/>
              </w:tabs>
              <w:spacing w:line="276" w:lineRule="exact"/>
              <w:ind w:left="827" w:hanging="359"/>
              <w:rPr>
                <w:sz w:val="24"/>
              </w:rPr>
            </w:pPr>
            <w:r>
              <w:rPr>
                <w:sz w:val="24"/>
              </w:rPr>
              <w:t>Posture</w:t>
            </w:r>
            <w:r>
              <w:rPr>
                <w:spacing w:val="-7"/>
                <w:sz w:val="24"/>
              </w:rPr>
              <w:t xml:space="preserve"> </w:t>
            </w:r>
            <w:r>
              <w:rPr>
                <w:sz w:val="24"/>
              </w:rPr>
              <w:t>(lying,</w:t>
            </w:r>
            <w:r>
              <w:rPr>
                <w:spacing w:val="-3"/>
                <w:sz w:val="24"/>
              </w:rPr>
              <w:t xml:space="preserve"> </w:t>
            </w:r>
            <w:r>
              <w:rPr>
                <w:sz w:val="24"/>
              </w:rPr>
              <w:t>standing</w:t>
            </w:r>
            <w:r>
              <w:rPr>
                <w:spacing w:val="-5"/>
                <w:sz w:val="24"/>
              </w:rPr>
              <w:t xml:space="preserve"> </w:t>
            </w:r>
            <w:r>
              <w:rPr>
                <w:sz w:val="24"/>
              </w:rPr>
              <w:t>or</w:t>
            </w:r>
            <w:r>
              <w:rPr>
                <w:spacing w:val="-3"/>
                <w:sz w:val="24"/>
              </w:rPr>
              <w:t xml:space="preserve"> </w:t>
            </w:r>
            <w:r>
              <w:rPr>
                <w:spacing w:val="-2"/>
                <w:sz w:val="24"/>
              </w:rPr>
              <w:t>sitting)</w:t>
            </w:r>
          </w:p>
          <w:p w14:paraId="79581F36" w14:textId="77777777" w:rsidR="003F148A" w:rsidRDefault="00000000">
            <w:pPr>
              <w:pStyle w:val="TableParagraph"/>
              <w:numPr>
                <w:ilvl w:val="0"/>
                <w:numId w:val="8"/>
              </w:numPr>
              <w:tabs>
                <w:tab w:val="left" w:pos="827"/>
              </w:tabs>
              <w:spacing w:line="276" w:lineRule="exact"/>
              <w:ind w:left="827" w:hanging="359"/>
              <w:rPr>
                <w:sz w:val="24"/>
              </w:rPr>
            </w:pPr>
            <w:proofErr w:type="spellStart"/>
            <w:r>
              <w:rPr>
                <w:sz w:val="24"/>
              </w:rPr>
              <w:t>Haemoconcentration</w:t>
            </w:r>
            <w:proofErr w:type="spellEnd"/>
            <w:r>
              <w:rPr>
                <w:spacing w:val="-11"/>
                <w:sz w:val="24"/>
              </w:rPr>
              <w:t xml:space="preserve"> </w:t>
            </w:r>
            <w:r>
              <w:rPr>
                <w:sz w:val="24"/>
              </w:rPr>
              <w:t>from</w:t>
            </w:r>
            <w:r>
              <w:rPr>
                <w:spacing w:val="-7"/>
                <w:sz w:val="24"/>
              </w:rPr>
              <w:t xml:space="preserve"> </w:t>
            </w:r>
            <w:r>
              <w:rPr>
                <w:sz w:val="24"/>
              </w:rPr>
              <w:t>prolonged</w:t>
            </w:r>
            <w:r>
              <w:rPr>
                <w:spacing w:val="-9"/>
                <w:sz w:val="24"/>
              </w:rPr>
              <w:t xml:space="preserve"> </w:t>
            </w:r>
            <w:r>
              <w:rPr>
                <w:sz w:val="24"/>
              </w:rPr>
              <w:t>tourniquet</w:t>
            </w:r>
            <w:r>
              <w:rPr>
                <w:spacing w:val="-6"/>
                <w:sz w:val="24"/>
              </w:rPr>
              <w:t xml:space="preserve"> </w:t>
            </w:r>
            <w:r>
              <w:rPr>
                <w:spacing w:val="-2"/>
                <w:sz w:val="24"/>
              </w:rPr>
              <w:t>pressure</w:t>
            </w:r>
          </w:p>
          <w:p w14:paraId="44B2605D" w14:textId="77777777" w:rsidR="003F148A" w:rsidRDefault="00000000">
            <w:pPr>
              <w:pStyle w:val="TableParagraph"/>
              <w:numPr>
                <w:ilvl w:val="0"/>
                <w:numId w:val="8"/>
              </w:numPr>
              <w:tabs>
                <w:tab w:val="left" w:pos="827"/>
              </w:tabs>
              <w:spacing w:line="276" w:lineRule="exact"/>
              <w:ind w:left="827" w:hanging="359"/>
              <w:rPr>
                <w:sz w:val="24"/>
              </w:rPr>
            </w:pPr>
            <w:r>
              <w:rPr>
                <w:sz w:val="24"/>
              </w:rPr>
              <w:t>Excessive</w:t>
            </w:r>
            <w:r>
              <w:rPr>
                <w:spacing w:val="-5"/>
                <w:sz w:val="24"/>
              </w:rPr>
              <w:t xml:space="preserve"> </w:t>
            </w:r>
            <w:r>
              <w:rPr>
                <w:sz w:val="24"/>
              </w:rPr>
              <w:t>negative</w:t>
            </w:r>
            <w:r>
              <w:rPr>
                <w:spacing w:val="-4"/>
                <w:sz w:val="24"/>
              </w:rPr>
              <w:t xml:space="preserve"> </w:t>
            </w:r>
            <w:r>
              <w:rPr>
                <w:sz w:val="24"/>
              </w:rPr>
              <w:t>pressure</w:t>
            </w:r>
            <w:r>
              <w:rPr>
                <w:spacing w:val="-5"/>
                <w:sz w:val="24"/>
              </w:rPr>
              <w:t xml:space="preserve"> </w:t>
            </w:r>
            <w:r>
              <w:rPr>
                <w:sz w:val="24"/>
              </w:rPr>
              <w:t>when</w:t>
            </w:r>
            <w:r>
              <w:rPr>
                <w:spacing w:val="-6"/>
                <w:sz w:val="24"/>
              </w:rPr>
              <w:t xml:space="preserve"> </w:t>
            </w:r>
            <w:r>
              <w:rPr>
                <w:sz w:val="24"/>
              </w:rPr>
              <w:t>using</w:t>
            </w:r>
            <w:r>
              <w:rPr>
                <w:spacing w:val="-5"/>
                <w:sz w:val="24"/>
              </w:rPr>
              <w:t xml:space="preserve"> </w:t>
            </w:r>
            <w:r>
              <w:rPr>
                <w:spacing w:val="-2"/>
                <w:sz w:val="24"/>
              </w:rPr>
              <w:t>syringe</w:t>
            </w:r>
          </w:p>
          <w:p w14:paraId="0A27B278" w14:textId="77777777" w:rsidR="003F148A" w:rsidRDefault="00000000">
            <w:pPr>
              <w:pStyle w:val="TableParagraph"/>
              <w:numPr>
                <w:ilvl w:val="0"/>
                <w:numId w:val="8"/>
              </w:numPr>
              <w:tabs>
                <w:tab w:val="left" w:pos="827"/>
              </w:tabs>
              <w:spacing w:line="276" w:lineRule="exact"/>
              <w:ind w:left="827" w:hanging="359"/>
              <w:rPr>
                <w:sz w:val="24"/>
              </w:rPr>
            </w:pPr>
            <w:r>
              <w:rPr>
                <w:sz w:val="24"/>
              </w:rPr>
              <w:t>Incorrect</w:t>
            </w:r>
            <w:r>
              <w:rPr>
                <w:spacing w:val="-6"/>
                <w:sz w:val="24"/>
              </w:rPr>
              <w:t xml:space="preserve"> </w:t>
            </w:r>
            <w:r>
              <w:rPr>
                <w:sz w:val="24"/>
              </w:rPr>
              <w:t>tube</w:t>
            </w:r>
            <w:r>
              <w:rPr>
                <w:spacing w:val="-3"/>
                <w:sz w:val="24"/>
              </w:rPr>
              <w:t xml:space="preserve"> </w:t>
            </w:r>
            <w:r>
              <w:rPr>
                <w:spacing w:val="-4"/>
                <w:sz w:val="24"/>
              </w:rPr>
              <w:t>type</w:t>
            </w:r>
          </w:p>
          <w:p w14:paraId="2FF6618A" w14:textId="77777777" w:rsidR="003F148A" w:rsidRDefault="00000000">
            <w:pPr>
              <w:pStyle w:val="TableParagraph"/>
              <w:numPr>
                <w:ilvl w:val="0"/>
                <w:numId w:val="8"/>
              </w:numPr>
              <w:tabs>
                <w:tab w:val="left" w:pos="828"/>
              </w:tabs>
              <w:spacing w:before="3" w:line="223" w:lineRule="auto"/>
              <w:ind w:right="1106"/>
              <w:rPr>
                <w:sz w:val="24"/>
              </w:rPr>
            </w:pPr>
            <w:r>
              <w:rPr>
                <w:sz w:val="24"/>
              </w:rPr>
              <w:t>Inappropriate</w:t>
            </w:r>
            <w:r>
              <w:rPr>
                <w:spacing w:val="-3"/>
                <w:sz w:val="24"/>
              </w:rPr>
              <w:t xml:space="preserve"> </w:t>
            </w:r>
            <w:r>
              <w:rPr>
                <w:sz w:val="24"/>
              </w:rPr>
              <w:t>collection</w:t>
            </w:r>
            <w:r>
              <w:rPr>
                <w:spacing w:val="-3"/>
                <w:sz w:val="24"/>
              </w:rPr>
              <w:t xml:space="preserve"> </w:t>
            </w:r>
            <w:r>
              <w:rPr>
                <w:sz w:val="24"/>
              </w:rPr>
              <w:t>site</w:t>
            </w:r>
            <w:r>
              <w:rPr>
                <w:spacing w:val="-4"/>
                <w:sz w:val="24"/>
              </w:rPr>
              <w:t xml:space="preserve"> </w:t>
            </w:r>
            <w:r>
              <w:rPr>
                <w:sz w:val="24"/>
              </w:rPr>
              <w:t>for</w:t>
            </w:r>
            <w:r>
              <w:rPr>
                <w:spacing w:val="-3"/>
                <w:sz w:val="24"/>
              </w:rPr>
              <w:t xml:space="preserve"> </w:t>
            </w:r>
            <w:r>
              <w:rPr>
                <w:sz w:val="24"/>
              </w:rPr>
              <w:t>patients</w:t>
            </w:r>
            <w:r>
              <w:rPr>
                <w:spacing w:val="-5"/>
                <w:sz w:val="24"/>
              </w:rPr>
              <w:t xml:space="preserve"> </w:t>
            </w:r>
            <w:r>
              <w:rPr>
                <w:sz w:val="24"/>
              </w:rPr>
              <w:t>on</w:t>
            </w:r>
            <w:r>
              <w:rPr>
                <w:spacing w:val="-5"/>
                <w:sz w:val="24"/>
              </w:rPr>
              <w:t xml:space="preserve"> </w:t>
            </w:r>
            <w:r>
              <w:rPr>
                <w:sz w:val="24"/>
              </w:rPr>
              <w:t>a</w:t>
            </w:r>
            <w:r>
              <w:rPr>
                <w:spacing w:val="-4"/>
                <w:sz w:val="24"/>
              </w:rPr>
              <w:t xml:space="preserve"> </w:t>
            </w:r>
            <w:r>
              <w:rPr>
                <w:sz w:val="24"/>
              </w:rPr>
              <w:t>drip</w:t>
            </w:r>
            <w:r>
              <w:rPr>
                <w:spacing w:val="-3"/>
                <w:sz w:val="24"/>
              </w:rPr>
              <w:t xml:space="preserve"> </w:t>
            </w:r>
            <w:r>
              <w:rPr>
                <w:sz w:val="24"/>
              </w:rPr>
              <w:t>will</w:t>
            </w:r>
            <w:r>
              <w:rPr>
                <w:spacing w:val="-3"/>
                <w:sz w:val="24"/>
              </w:rPr>
              <w:t xml:space="preserve"> </w:t>
            </w:r>
            <w:r>
              <w:rPr>
                <w:sz w:val="24"/>
              </w:rPr>
              <w:t>cause</w:t>
            </w:r>
            <w:r>
              <w:rPr>
                <w:spacing w:val="-3"/>
                <w:sz w:val="24"/>
              </w:rPr>
              <w:t xml:space="preserve"> </w:t>
            </w:r>
            <w:r>
              <w:rPr>
                <w:sz w:val="24"/>
              </w:rPr>
              <w:t>dilution/ contamination of blood sample with drip fluid</w:t>
            </w:r>
          </w:p>
          <w:p w14:paraId="1A08AA9A" w14:textId="77777777" w:rsidR="003F148A" w:rsidRDefault="00000000">
            <w:pPr>
              <w:pStyle w:val="TableParagraph"/>
              <w:numPr>
                <w:ilvl w:val="0"/>
                <w:numId w:val="8"/>
              </w:numPr>
              <w:tabs>
                <w:tab w:val="left" w:pos="827"/>
              </w:tabs>
              <w:spacing w:before="4" w:line="287" w:lineRule="exact"/>
              <w:ind w:left="827" w:hanging="359"/>
              <w:rPr>
                <w:sz w:val="24"/>
              </w:rPr>
            </w:pPr>
            <w:r>
              <w:rPr>
                <w:sz w:val="24"/>
              </w:rPr>
              <w:t>Capillary</w:t>
            </w:r>
            <w:r>
              <w:rPr>
                <w:spacing w:val="-5"/>
                <w:sz w:val="24"/>
              </w:rPr>
              <w:t xml:space="preserve"> </w:t>
            </w:r>
            <w:r>
              <w:rPr>
                <w:sz w:val="24"/>
              </w:rPr>
              <w:t>or</w:t>
            </w:r>
            <w:r>
              <w:rPr>
                <w:spacing w:val="-1"/>
                <w:sz w:val="24"/>
              </w:rPr>
              <w:t xml:space="preserve"> </w:t>
            </w:r>
            <w:r>
              <w:rPr>
                <w:sz w:val="24"/>
              </w:rPr>
              <w:t>venous</w:t>
            </w:r>
            <w:r>
              <w:rPr>
                <w:spacing w:val="-3"/>
                <w:sz w:val="24"/>
              </w:rPr>
              <w:t xml:space="preserve"> </w:t>
            </w:r>
            <w:r>
              <w:rPr>
                <w:spacing w:val="-2"/>
                <w:sz w:val="24"/>
              </w:rPr>
              <w:t>blood</w:t>
            </w:r>
          </w:p>
          <w:p w14:paraId="598583A6" w14:textId="77777777" w:rsidR="003F148A" w:rsidRDefault="00000000">
            <w:pPr>
              <w:pStyle w:val="TableParagraph"/>
              <w:numPr>
                <w:ilvl w:val="0"/>
                <w:numId w:val="8"/>
              </w:numPr>
              <w:tabs>
                <w:tab w:val="left" w:pos="827"/>
              </w:tabs>
              <w:spacing w:line="276" w:lineRule="exact"/>
              <w:ind w:left="827" w:hanging="359"/>
              <w:rPr>
                <w:sz w:val="24"/>
              </w:rPr>
            </w:pPr>
            <w:r>
              <w:rPr>
                <w:sz w:val="24"/>
              </w:rPr>
              <w:t>Insufficient</w:t>
            </w:r>
            <w:r>
              <w:rPr>
                <w:spacing w:val="-5"/>
                <w:sz w:val="24"/>
              </w:rPr>
              <w:t xml:space="preserve"> </w:t>
            </w:r>
            <w:r>
              <w:rPr>
                <w:sz w:val="24"/>
              </w:rPr>
              <w:t>or</w:t>
            </w:r>
            <w:r>
              <w:rPr>
                <w:spacing w:val="-3"/>
                <w:sz w:val="24"/>
              </w:rPr>
              <w:t xml:space="preserve"> </w:t>
            </w:r>
            <w:r>
              <w:rPr>
                <w:sz w:val="24"/>
              </w:rPr>
              <w:t>excess</w:t>
            </w:r>
            <w:r>
              <w:rPr>
                <w:spacing w:val="-3"/>
                <w:sz w:val="24"/>
              </w:rPr>
              <w:t xml:space="preserve"> </w:t>
            </w:r>
            <w:r>
              <w:rPr>
                <w:spacing w:val="-2"/>
                <w:sz w:val="24"/>
              </w:rPr>
              <w:t>anticoagulant</w:t>
            </w:r>
          </w:p>
          <w:p w14:paraId="72186FDD" w14:textId="77777777" w:rsidR="003F148A" w:rsidRDefault="00000000">
            <w:pPr>
              <w:pStyle w:val="TableParagraph"/>
              <w:numPr>
                <w:ilvl w:val="0"/>
                <w:numId w:val="8"/>
              </w:numPr>
              <w:tabs>
                <w:tab w:val="left" w:pos="827"/>
              </w:tabs>
              <w:spacing w:line="276" w:lineRule="exact"/>
              <w:ind w:left="827" w:hanging="359"/>
              <w:rPr>
                <w:sz w:val="24"/>
              </w:rPr>
            </w:pPr>
            <w:r>
              <w:rPr>
                <w:sz w:val="24"/>
              </w:rPr>
              <w:t>Inadequate</w:t>
            </w:r>
            <w:r>
              <w:rPr>
                <w:spacing w:val="-5"/>
                <w:sz w:val="24"/>
              </w:rPr>
              <w:t xml:space="preserve"> </w:t>
            </w:r>
            <w:r>
              <w:rPr>
                <w:sz w:val="24"/>
              </w:rPr>
              <w:t>mixing</w:t>
            </w:r>
            <w:r>
              <w:rPr>
                <w:spacing w:val="-4"/>
                <w:sz w:val="24"/>
              </w:rPr>
              <w:t xml:space="preserve"> </w:t>
            </w:r>
            <w:r>
              <w:rPr>
                <w:sz w:val="24"/>
              </w:rPr>
              <w:t>of</w:t>
            </w:r>
            <w:r>
              <w:rPr>
                <w:spacing w:val="-1"/>
                <w:sz w:val="24"/>
              </w:rPr>
              <w:t xml:space="preserve"> </w:t>
            </w:r>
            <w:r>
              <w:rPr>
                <w:spacing w:val="-2"/>
                <w:sz w:val="24"/>
              </w:rPr>
              <w:t>sample</w:t>
            </w:r>
          </w:p>
          <w:p w14:paraId="2E885517" w14:textId="77777777" w:rsidR="003F148A" w:rsidRDefault="00000000">
            <w:pPr>
              <w:pStyle w:val="TableParagraph"/>
              <w:numPr>
                <w:ilvl w:val="0"/>
                <w:numId w:val="8"/>
              </w:numPr>
              <w:tabs>
                <w:tab w:val="left" w:pos="827"/>
              </w:tabs>
              <w:spacing w:line="276" w:lineRule="exact"/>
              <w:ind w:left="827" w:hanging="359"/>
              <w:rPr>
                <w:sz w:val="24"/>
              </w:rPr>
            </w:pPr>
            <w:r>
              <w:rPr>
                <w:sz w:val="24"/>
              </w:rPr>
              <w:t>Inadequate</w:t>
            </w:r>
            <w:r>
              <w:rPr>
                <w:spacing w:val="-8"/>
                <w:sz w:val="24"/>
              </w:rPr>
              <w:t xml:space="preserve"> </w:t>
            </w:r>
            <w:r>
              <w:rPr>
                <w:sz w:val="24"/>
              </w:rPr>
              <w:t>sample</w:t>
            </w:r>
            <w:r>
              <w:rPr>
                <w:spacing w:val="-6"/>
                <w:sz w:val="24"/>
              </w:rPr>
              <w:t xml:space="preserve"> </w:t>
            </w:r>
            <w:r>
              <w:rPr>
                <w:sz w:val="24"/>
              </w:rPr>
              <w:t>storage</w:t>
            </w:r>
            <w:r>
              <w:rPr>
                <w:spacing w:val="-5"/>
                <w:sz w:val="24"/>
              </w:rPr>
              <w:t xml:space="preserve"> </w:t>
            </w:r>
            <w:r>
              <w:rPr>
                <w:sz w:val="24"/>
              </w:rPr>
              <w:t>conditions</w:t>
            </w:r>
            <w:r>
              <w:rPr>
                <w:spacing w:val="-4"/>
                <w:sz w:val="24"/>
              </w:rPr>
              <w:t xml:space="preserve"> </w:t>
            </w:r>
            <w:r>
              <w:rPr>
                <w:spacing w:val="-2"/>
                <w:sz w:val="24"/>
              </w:rPr>
              <w:t>(temperature)</w:t>
            </w:r>
          </w:p>
          <w:p w14:paraId="3F352B19" w14:textId="77777777" w:rsidR="003F148A" w:rsidRDefault="00000000">
            <w:pPr>
              <w:pStyle w:val="TableParagraph"/>
              <w:numPr>
                <w:ilvl w:val="0"/>
                <w:numId w:val="8"/>
              </w:numPr>
              <w:tabs>
                <w:tab w:val="left" w:pos="827"/>
              </w:tabs>
              <w:spacing w:line="247" w:lineRule="exact"/>
              <w:ind w:left="827" w:hanging="359"/>
              <w:rPr>
                <w:sz w:val="24"/>
              </w:rPr>
            </w:pPr>
            <w:r>
              <w:rPr>
                <w:sz w:val="24"/>
              </w:rPr>
              <w:t>Delay</w:t>
            </w:r>
            <w:r>
              <w:rPr>
                <w:spacing w:val="-5"/>
                <w:sz w:val="24"/>
              </w:rPr>
              <w:t xml:space="preserve"> </w:t>
            </w:r>
            <w:r>
              <w:rPr>
                <w:sz w:val="24"/>
              </w:rPr>
              <w:t>in</w:t>
            </w:r>
            <w:r>
              <w:rPr>
                <w:spacing w:val="-2"/>
                <w:sz w:val="24"/>
              </w:rPr>
              <w:t xml:space="preserve"> </w:t>
            </w:r>
            <w:r>
              <w:rPr>
                <w:sz w:val="24"/>
              </w:rPr>
              <w:t>transit</w:t>
            </w:r>
            <w:r>
              <w:rPr>
                <w:spacing w:val="-1"/>
                <w:sz w:val="24"/>
              </w:rPr>
              <w:t xml:space="preserve"> </w:t>
            </w:r>
            <w:r>
              <w:rPr>
                <w:sz w:val="24"/>
              </w:rPr>
              <w:t>to</w:t>
            </w:r>
            <w:r>
              <w:rPr>
                <w:spacing w:val="-4"/>
                <w:sz w:val="24"/>
              </w:rPr>
              <w:t xml:space="preserve"> </w:t>
            </w:r>
            <w:r>
              <w:rPr>
                <w:sz w:val="24"/>
              </w:rPr>
              <w:t>the</w:t>
            </w:r>
            <w:r>
              <w:rPr>
                <w:spacing w:val="-1"/>
                <w:sz w:val="24"/>
              </w:rPr>
              <w:t xml:space="preserve"> </w:t>
            </w:r>
            <w:r>
              <w:rPr>
                <w:spacing w:val="-2"/>
                <w:sz w:val="24"/>
              </w:rPr>
              <w:t>laboratory</w:t>
            </w:r>
          </w:p>
        </w:tc>
      </w:tr>
      <w:tr w:rsidR="003F148A" w14:paraId="596367F9" w14:textId="77777777">
        <w:trPr>
          <w:trHeight w:val="551"/>
        </w:trPr>
        <w:tc>
          <w:tcPr>
            <w:tcW w:w="9127" w:type="dxa"/>
            <w:shd w:val="clear" w:color="auto" w:fill="99CCFF"/>
          </w:tcPr>
          <w:p w14:paraId="5B8D5E31" w14:textId="77777777" w:rsidR="003F148A" w:rsidRDefault="00000000">
            <w:pPr>
              <w:pStyle w:val="TableParagraph"/>
              <w:spacing w:line="274" w:lineRule="exact"/>
              <w:rPr>
                <w:b/>
                <w:sz w:val="24"/>
              </w:rPr>
            </w:pPr>
            <w:r>
              <w:rPr>
                <w:b/>
                <w:sz w:val="24"/>
              </w:rPr>
              <w:t>Factors</w:t>
            </w:r>
            <w:r>
              <w:rPr>
                <w:b/>
                <w:spacing w:val="-3"/>
                <w:sz w:val="24"/>
              </w:rPr>
              <w:t xml:space="preserve"> </w:t>
            </w:r>
            <w:r>
              <w:rPr>
                <w:b/>
                <w:sz w:val="24"/>
              </w:rPr>
              <w:t>which</w:t>
            </w:r>
            <w:r>
              <w:rPr>
                <w:b/>
                <w:spacing w:val="-1"/>
                <w:sz w:val="24"/>
              </w:rPr>
              <w:t xml:space="preserve"> </w:t>
            </w:r>
            <w:r>
              <w:rPr>
                <w:b/>
                <w:sz w:val="24"/>
              </w:rPr>
              <w:t>may</w:t>
            </w:r>
            <w:r>
              <w:rPr>
                <w:b/>
                <w:spacing w:val="-8"/>
                <w:sz w:val="24"/>
              </w:rPr>
              <w:t xml:space="preserve"> </w:t>
            </w:r>
            <w:r>
              <w:rPr>
                <w:b/>
                <w:sz w:val="24"/>
              </w:rPr>
              <w:t>affect</w:t>
            </w:r>
            <w:r>
              <w:rPr>
                <w:b/>
                <w:spacing w:val="-1"/>
                <w:sz w:val="24"/>
              </w:rPr>
              <w:t xml:space="preserve"> </w:t>
            </w:r>
            <w:r>
              <w:rPr>
                <w:b/>
                <w:sz w:val="24"/>
              </w:rPr>
              <w:t>laboratory</w:t>
            </w:r>
            <w:r>
              <w:rPr>
                <w:b/>
                <w:spacing w:val="-7"/>
                <w:sz w:val="24"/>
              </w:rPr>
              <w:t xml:space="preserve"> </w:t>
            </w:r>
            <w:r>
              <w:rPr>
                <w:b/>
                <w:spacing w:val="-2"/>
                <w:sz w:val="24"/>
              </w:rPr>
              <w:t>results</w:t>
            </w:r>
          </w:p>
        </w:tc>
      </w:tr>
      <w:tr w:rsidR="003F148A" w14:paraId="46C1A4FC" w14:textId="77777777">
        <w:trPr>
          <w:trHeight w:val="1655"/>
        </w:trPr>
        <w:tc>
          <w:tcPr>
            <w:tcW w:w="9127" w:type="dxa"/>
          </w:tcPr>
          <w:p w14:paraId="5598A40E" w14:textId="77777777" w:rsidR="003F148A" w:rsidRDefault="00000000">
            <w:pPr>
              <w:pStyle w:val="TableParagraph"/>
              <w:numPr>
                <w:ilvl w:val="0"/>
                <w:numId w:val="7"/>
              </w:numPr>
              <w:tabs>
                <w:tab w:val="left" w:pos="827"/>
              </w:tabs>
              <w:spacing w:line="285" w:lineRule="exact"/>
              <w:ind w:left="827" w:hanging="359"/>
              <w:rPr>
                <w:sz w:val="24"/>
              </w:rPr>
            </w:pPr>
            <w:r>
              <w:rPr>
                <w:sz w:val="24"/>
              </w:rPr>
              <w:t>Sample</w:t>
            </w:r>
            <w:r>
              <w:rPr>
                <w:spacing w:val="-4"/>
                <w:sz w:val="24"/>
              </w:rPr>
              <w:t xml:space="preserve"> </w:t>
            </w:r>
            <w:r>
              <w:rPr>
                <w:sz w:val="24"/>
              </w:rPr>
              <w:t>quality</w:t>
            </w:r>
            <w:r>
              <w:rPr>
                <w:spacing w:val="-5"/>
                <w:sz w:val="24"/>
              </w:rPr>
              <w:t xml:space="preserve"> </w:t>
            </w:r>
            <w:r>
              <w:rPr>
                <w:sz w:val="24"/>
              </w:rPr>
              <w:t>(under</w:t>
            </w:r>
            <w:r>
              <w:rPr>
                <w:spacing w:val="-6"/>
                <w:sz w:val="24"/>
              </w:rPr>
              <w:t xml:space="preserve"> </w:t>
            </w:r>
            <w:r>
              <w:rPr>
                <w:sz w:val="24"/>
              </w:rPr>
              <w:t>filled,</w:t>
            </w:r>
            <w:r>
              <w:rPr>
                <w:spacing w:val="-3"/>
                <w:sz w:val="24"/>
              </w:rPr>
              <w:t xml:space="preserve"> </w:t>
            </w:r>
            <w:r>
              <w:rPr>
                <w:sz w:val="24"/>
              </w:rPr>
              <w:t>over</w:t>
            </w:r>
            <w:r>
              <w:rPr>
                <w:spacing w:val="-6"/>
                <w:sz w:val="24"/>
              </w:rPr>
              <w:t xml:space="preserve"> </w:t>
            </w:r>
            <w:r>
              <w:rPr>
                <w:sz w:val="24"/>
              </w:rPr>
              <w:t>filled,</w:t>
            </w:r>
            <w:r>
              <w:rPr>
                <w:spacing w:val="-3"/>
                <w:sz w:val="24"/>
              </w:rPr>
              <w:t xml:space="preserve"> </w:t>
            </w:r>
            <w:r>
              <w:rPr>
                <w:sz w:val="24"/>
              </w:rPr>
              <w:t>clotted</w:t>
            </w:r>
            <w:r>
              <w:rPr>
                <w:spacing w:val="3"/>
                <w:sz w:val="24"/>
              </w:rPr>
              <w:t xml:space="preserve"> </w:t>
            </w:r>
            <w:r>
              <w:rPr>
                <w:sz w:val="24"/>
              </w:rPr>
              <w:t>including</w:t>
            </w:r>
            <w:r>
              <w:rPr>
                <w:spacing w:val="-6"/>
                <w:sz w:val="24"/>
              </w:rPr>
              <w:t xml:space="preserve"> </w:t>
            </w:r>
            <w:r>
              <w:rPr>
                <w:sz w:val="24"/>
              </w:rPr>
              <w:t>fibrin</w:t>
            </w:r>
            <w:r>
              <w:rPr>
                <w:spacing w:val="-5"/>
                <w:sz w:val="24"/>
              </w:rPr>
              <w:t xml:space="preserve"> </w:t>
            </w:r>
            <w:r>
              <w:rPr>
                <w:spacing w:val="-2"/>
                <w:sz w:val="24"/>
              </w:rPr>
              <w:t>clots)</w:t>
            </w:r>
          </w:p>
          <w:p w14:paraId="5BDA9CCD" w14:textId="77777777" w:rsidR="003F148A" w:rsidRDefault="00000000">
            <w:pPr>
              <w:pStyle w:val="TableParagraph"/>
              <w:numPr>
                <w:ilvl w:val="0"/>
                <w:numId w:val="7"/>
              </w:numPr>
              <w:tabs>
                <w:tab w:val="left" w:pos="827"/>
              </w:tabs>
              <w:spacing w:line="276" w:lineRule="exact"/>
              <w:ind w:left="827" w:hanging="359"/>
              <w:rPr>
                <w:sz w:val="24"/>
              </w:rPr>
            </w:pPr>
            <w:r>
              <w:rPr>
                <w:sz w:val="24"/>
              </w:rPr>
              <w:t>Labile</w:t>
            </w:r>
            <w:r>
              <w:rPr>
                <w:spacing w:val="-7"/>
                <w:sz w:val="24"/>
              </w:rPr>
              <w:t xml:space="preserve"> </w:t>
            </w:r>
            <w:r>
              <w:rPr>
                <w:sz w:val="24"/>
              </w:rPr>
              <w:t>properties</w:t>
            </w:r>
            <w:r>
              <w:rPr>
                <w:spacing w:val="-5"/>
                <w:sz w:val="24"/>
              </w:rPr>
              <w:t xml:space="preserve"> </w:t>
            </w:r>
            <w:r>
              <w:rPr>
                <w:sz w:val="24"/>
              </w:rPr>
              <w:t>of</w:t>
            </w:r>
            <w:r>
              <w:rPr>
                <w:spacing w:val="-4"/>
                <w:sz w:val="24"/>
              </w:rPr>
              <w:t xml:space="preserve"> </w:t>
            </w:r>
            <w:r>
              <w:rPr>
                <w:sz w:val="24"/>
              </w:rPr>
              <w:t>assayed</w:t>
            </w:r>
            <w:r>
              <w:rPr>
                <w:spacing w:val="-5"/>
                <w:sz w:val="24"/>
              </w:rPr>
              <w:t xml:space="preserve"> </w:t>
            </w:r>
            <w:r>
              <w:rPr>
                <w:spacing w:val="-2"/>
                <w:sz w:val="24"/>
              </w:rPr>
              <w:t>components</w:t>
            </w:r>
          </w:p>
          <w:p w14:paraId="6CBE5E01" w14:textId="77777777" w:rsidR="003F148A" w:rsidRDefault="00000000">
            <w:pPr>
              <w:pStyle w:val="TableParagraph"/>
              <w:numPr>
                <w:ilvl w:val="0"/>
                <w:numId w:val="7"/>
              </w:numPr>
              <w:tabs>
                <w:tab w:val="left" w:pos="827"/>
              </w:tabs>
              <w:spacing w:line="276" w:lineRule="exact"/>
              <w:ind w:left="827" w:hanging="359"/>
              <w:rPr>
                <w:sz w:val="24"/>
              </w:rPr>
            </w:pPr>
            <w:r>
              <w:rPr>
                <w:sz w:val="24"/>
              </w:rPr>
              <w:t>Interference</w:t>
            </w:r>
            <w:r>
              <w:rPr>
                <w:spacing w:val="-6"/>
                <w:sz w:val="24"/>
              </w:rPr>
              <w:t xml:space="preserve"> </w:t>
            </w:r>
            <w:r>
              <w:rPr>
                <w:sz w:val="24"/>
              </w:rPr>
              <w:t>(</w:t>
            </w:r>
            <w:proofErr w:type="spellStart"/>
            <w:r>
              <w:rPr>
                <w:sz w:val="24"/>
              </w:rPr>
              <w:t>lipaemia</w:t>
            </w:r>
            <w:proofErr w:type="spellEnd"/>
            <w:r>
              <w:rPr>
                <w:sz w:val="24"/>
              </w:rPr>
              <w:t>,</w:t>
            </w:r>
            <w:r>
              <w:rPr>
                <w:spacing w:val="-6"/>
                <w:sz w:val="24"/>
              </w:rPr>
              <w:t xml:space="preserve"> </w:t>
            </w:r>
            <w:r>
              <w:rPr>
                <w:sz w:val="24"/>
              </w:rPr>
              <w:t>icterus,</w:t>
            </w:r>
            <w:r>
              <w:rPr>
                <w:spacing w:val="-3"/>
                <w:sz w:val="24"/>
              </w:rPr>
              <w:t xml:space="preserve"> </w:t>
            </w:r>
            <w:proofErr w:type="spellStart"/>
            <w:r>
              <w:rPr>
                <w:spacing w:val="-2"/>
                <w:sz w:val="24"/>
              </w:rPr>
              <w:t>haemolysis</w:t>
            </w:r>
            <w:proofErr w:type="spellEnd"/>
            <w:r>
              <w:rPr>
                <w:spacing w:val="-2"/>
                <w:sz w:val="24"/>
              </w:rPr>
              <w:t>)</w:t>
            </w:r>
          </w:p>
          <w:p w14:paraId="5E293E07" w14:textId="77777777" w:rsidR="003F148A" w:rsidRDefault="00000000">
            <w:pPr>
              <w:pStyle w:val="TableParagraph"/>
              <w:numPr>
                <w:ilvl w:val="0"/>
                <w:numId w:val="7"/>
              </w:numPr>
              <w:tabs>
                <w:tab w:val="left" w:pos="827"/>
              </w:tabs>
              <w:spacing w:line="276" w:lineRule="exact"/>
              <w:ind w:left="827" w:hanging="359"/>
              <w:rPr>
                <w:sz w:val="24"/>
              </w:rPr>
            </w:pPr>
            <w:r>
              <w:rPr>
                <w:spacing w:val="-2"/>
                <w:sz w:val="24"/>
              </w:rPr>
              <w:t>Centrifugation</w:t>
            </w:r>
          </w:p>
          <w:p w14:paraId="6F3D8182" w14:textId="77777777" w:rsidR="003F148A" w:rsidRDefault="00000000">
            <w:pPr>
              <w:pStyle w:val="TableParagraph"/>
              <w:numPr>
                <w:ilvl w:val="0"/>
                <w:numId w:val="7"/>
              </w:numPr>
              <w:tabs>
                <w:tab w:val="left" w:pos="827"/>
              </w:tabs>
              <w:spacing w:line="276" w:lineRule="exact"/>
              <w:ind w:left="827" w:hanging="359"/>
              <w:rPr>
                <w:sz w:val="24"/>
              </w:rPr>
            </w:pPr>
            <w:r>
              <w:rPr>
                <w:sz w:val="24"/>
              </w:rPr>
              <w:t>Interactions</w:t>
            </w:r>
            <w:r>
              <w:rPr>
                <w:spacing w:val="-6"/>
                <w:sz w:val="24"/>
              </w:rPr>
              <w:t xml:space="preserve"> </w:t>
            </w:r>
            <w:r>
              <w:rPr>
                <w:sz w:val="24"/>
              </w:rPr>
              <w:t>with</w:t>
            </w:r>
            <w:r>
              <w:rPr>
                <w:spacing w:val="-4"/>
                <w:sz w:val="24"/>
              </w:rPr>
              <w:t xml:space="preserve"> </w:t>
            </w:r>
            <w:r>
              <w:rPr>
                <w:sz w:val="24"/>
              </w:rPr>
              <w:t>anticoagulants</w:t>
            </w:r>
            <w:r>
              <w:rPr>
                <w:spacing w:val="-4"/>
                <w:sz w:val="24"/>
              </w:rPr>
              <w:t xml:space="preserve"> </w:t>
            </w:r>
            <w:r>
              <w:rPr>
                <w:sz w:val="24"/>
              </w:rPr>
              <w:t>(</w:t>
            </w:r>
            <w:proofErr w:type="spellStart"/>
            <w:r>
              <w:rPr>
                <w:sz w:val="24"/>
              </w:rPr>
              <w:t>eg</w:t>
            </w:r>
            <w:proofErr w:type="spellEnd"/>
            <w:r>
              <w:rPr>
                <w:spacing w:val="-5"/>
                <w:sz w:val="24"/>
              </w:rPr>
              <w:t xml:space="preserve"> </w:t>
            </w:r>
            <w:r>
              <w:rPr>
                <w:sz w:val="24"/>
              </w:rPr>
              <w:t>platelet</w:t>
            </w:r>
            <w:r>
              <w:rPr>
                <w:spacing w:val="-6"/>
                <w:sz w:val="24"/>
              </w:rPr>
              <w:t xml:space="preserve"> </w:t>
            </w:r>
            <w:r>
              <w:rPr>
                <w:sz w:val="24"/>
              </w:rPr>
              <w:t>clumping in</w:t>
            </w:r>
            <w:r>
              <w:rPr>
                <w:spacing w:val="-3"/>
                <w:sz w:val="24"/>
              </w:rPr>
              <w:t xml:space="preserve"> </w:t>
            </w:r>
            <w:r>
              <w:rPr>
                <w:spacing w:val="-2"/>
                <w:sz w:val="24"/>
              </w:rPr>
              <w:t>EDTA)</w:t>
            </w:r>
          </w:p>
          <w:p w14:paraId="259E58CE" w14:textId="77777777" w:rsidR="003F148A" w:rsidRDefault="00000000">
            <w:pPr>
              <w:pStyle w:val="TableParagraph"/>
              <w:numPr>
                <w:ilvl w:val="0"/>
                <w:numId w:val="7"/>
              </w:numPr>
              <w:tabs>
                <w:tab w:val="left" w:pos="827"/>
              </w:tabs>
              <w:spacing w:line="247" w:lineRule="exact"/>
              <w:ind w:left="827" w:hanging="359"/>
              <w:rPr>
                <w:sz w:val="24"/>
              </w:rPr>
            </w:pPr>
            <w:r>
              <w:rPr>
                <w:spacing w:val="-2"/>
                <w:sz w:val="24"/>
              </w:rPr>
              <w:t>Pregnancy</w:t>
            </w:r>
          </w:p>
        </w:tc>
      </w:tr>
      <w:tr w:rsidR="003F148A" w14:paraId="628276C3" w14:textId="77777777">
        <w:trPr>
          <w:trHeight w:val="827"/>
        </w:trPr>
        <w:tc>
          <w:tcPr>
            <w:tcW w:w="9127" w:type="dxa"/>
            <w:shd w:val="clear" w:color="auto" w:fill="99CCFF"/>
          </w:tcPr>
          <w:p w14:paraId="0DE342B3" w14:textId="77777777" w:rsidR="003F148A" w:rsidRDefault="00000000">
            <w:pPr>
              <w:pStyle w:val="TableParagraph"/>
              <w:ind w:right="50"/>
              <w:rPr>
                <w:b/>
                <w:sz w:val="24"/>
              </w:rPr>
            </w:pPr>
            <w:r>
              <w:rPr>
                <w:b/>
                <w:sz w:val="24"/>
              </w:rPr>
              <w:t>It</w:t>
            </w:r>
            <w:r>
              <w:rPr>
                <w:b/>
                <w:spacing w:val="-3"/>
                <w:sz w:val="24"/>
              </w:rPr>
              <w:t xml:space="preserve"> </w:t>
            </w:r>
            <w:r>
              <w:rPr>
                <w:b/>
                <w:sz w:val="24"/>
              </w:rPr>
              <w:t>may</w:t>
            </w:r>
            <w:r>
              <w:rPr>
                <w:b/>
                <w:spacing w:val="-9"/>
                <w:sz w:val="24"/>
              </w:rPr>
              <w:t xml:space="preserve"> </w:t>
            </w:r>
            <w:r>
              <w:rPr>
                <w:b/>
                <w:sz w:val="24"/>
              </w:rPr>
              <w:t>be</w:t>
            </w:r>
            <w:r>
              <w:rPr>
                <w:b/>
                <w:spacing w:val="-3"/>
                <w:sz w:val="24"/>
              </w:rPr>
              <w:t xml:space="preserve"> </w:t>
            </w:r>
            <w:r>
              <w:rPr>
                <w:b/>
                <w:sz w:val="24"/>
              </w:rPr>
              <w:t>necessary</w:t>
            </w:r>
            <w:r>
              <w:rPr>
                <w:b/>
                <w:spacing w:val="-9"/>
                <w:sz w:val="24"/>
              </w:rPr>
              <w:t xml:space="preserve"> </w:t>
            </w:r>
            <w:r>
              <w:rPr>
                <w:b/>
                <w:sz w:val="24"/>
              </w:rPr>
              <w:t>under</w:t>
            </w:r>
            <w:r>
              <w:rPr>
                <w:b/>
                <w:spacing w:val="-3"/>
                <w:sz w:val="24"/>
              </w:rPr>
              <w:t xml:space="preserve"> </w:t>
            </w:r>
            <w:r>
              <w:rPr>
                <w:b/>
                <w:sz w:val="24"/>
              </w:rPr>
              <w:t>certain</w:t>
            </w:r>
            <w:r>
              <w:rPr>
                <w:b/>
                <w:spacing w:val="-3"/>
                <w:sz w:val="24"/>
              </w:rPr>
              <w:t xml:space="preserve"> </w:t>
            </w:r>
            <w:r>
              <w:rPr>
                <w:b/>
                <w:sz w:val="24"/>
              </w:rPr>
              <w:t>circumstances</w:t>
            </w:r>
            <w:r>
              <w:rPr>
                <w:b/>
                <w:spacing w:val="-3"/>
                <w:sz w:val="24"/>
              </w:rPr>
              <w:t xml:space="preserve"> </w:t>
            </w:r>
            <w:r>
              <w:rPr>
                <w:b/>
                <w:sz w:val="24"/>
              </w:rPr>
              <w:t>for</w:t>
            </w:r>
            <w:r>
              <w:rPr>
                <w:b/>
                <w:spacing w:val="-3"/>
                <w:sz w:val="24"/>
              </w:rPr>
              <w:t xml:space="preserve"> </w:t>
            </w:r>
            <w:r>
              <w:rPr>
                <w:b/>
                <w:sz w:val="24"/>
              </w:rPr>
              <w:t>the</w:t>
            </w:r>
            <w:r>
              <w:rPr>
                <w:b/>
                <w:spacing w:val="-3"/>
                <w:sz w:val="24"/>
              </w:rPr>
              <w:t xml:space="preserve"> </w:t>
            </w:r>
            <w:r>
              <w:rPr>
                <w:b/>
                <w:sz w:val="24"/>
              </w:rPr>
              <w:t>laboratory</w:t>
            </w:r>
            <w:r>
              <w:rPr>
                <w:b/>
                <w:spacing w:val="-7"/>
                <w:sz w:val="24"/>
              </w:rPr>
              <w:t xml:space="preserve"> </w:t>
            </w:r>
            <w:r>
              <w:rPr>
                <w:b/>
                <w:sz w:val="24"/>
              </w:rPr>
              <w:t>to</w:t>
            </w:r>
            <w:r>
              <w:rPr>
                <w:b/>
                <w:spacing w:val="-4"/>
                <w:sz w:val="24"/>
              </w:rPr>
              <w:t xml:space="preserve"> </w:t>
            </w:r>
            <w:r>
              <w:rPr>
                <w:b/>
                <w:sz w:val="24"/>
              </w:rPr>
              <w:t>request a repeat sample for confirmation of abnormal or equivocal results</w:t>
            </w:r>
          </w:p>
        </w:tc>
      </w:tr>
    </w:tbl>
    <w:p w14:paraId="4212F759" w14:textId="77777777" w:rsidR="003F148A" w:rsidRDefault="003F148A">
      <w:pPr>
        <w:rPr>
          <w:sz w:val="24"/>
        </w:rPr>
        <w:sectPr w:rsidR="003F148A">
          <w:headerReference w:type="default" r:id="rId38"/>
          <w:footerReference w:type="default" r:id="rId39"/>
          <w:pgSz w:w="11910" w:h="16850"/>
          <w:pgMar w:top="1240" w:right="180" w:bottom="1240" w:left="200" w:header="714" w:footer="1054" w:gutter="0"/>
          <w:cols w:space="720"/>
        </w:sectPr>
      </w:pPr>
    </w:p>
    <w:p w14:paraId="6CA7E95F" w14:textId="77777777" w:rsidR="003F148A" w:rsidRDefault="003F148A">
      <w:pPr>
        <w:pStyle w:val="BodyText"/>
        <w:spacing w:before="240"/>
        <w:rPr>
          <w:b/>
        </w:rPr>
      </w:pPr>
    </w:p>
    <w:p w14:paraId="00B0CBC4" w14:textId="77777777" w:rsidR="003F148A" w:rsidRDefault="00000000">
      <w:pPr>
        <w:ind w:left="932"/>
        <w:rPr>
          <w:b/>
          <w:sz w:val="24"/>
        </w:rPr>
      </w:pPr>
      <w:r>
        <w:rPr>
          <w:b/>
          <w:sz w:val="24"/>
        </w:rPr>
        <w:t>Appendix</w:t>
      </w:r>
      <w:r>
        <w:rPr>
          <w:b/>
          <w:spacing w:val="-4"/>
          <w:sz w:val="24"/>
        </w:rPr>
        <w:t xml:space="preserve"> </w:t>
      </w:r>
      <w:r>
        <w:rPr>
          <w:b/>
          <w:sz w:val="24"/>
        </w:rPr>
        <w:t>iii:</w:t>
      </w:r>
      <w:r>
        <w:rPr>
          <w:b/>
          <w:spacing w:val="-4"/>
          <w:sz w:val="24"/>
        </w:rPr>
        <w:t xml:space="preserve"> </w:t>
      </w:r>
      <w:r>
        <w:rPr>
          <w:b/>
          <w:sz w:val="24"/>
        </w:rPr>
        <w:t>Test</w:t>
      </w:r>
      <w:r>
        <w:rPr>
          <w:b/>
          <w:spacing w:val="-5"/>
          <w:sz w:val="24"/>
        </w:rPr>
        <w:t xml:space="preserve"> </w:t>
      </w:r>
      <w:r>
        <w:rPr>
          <w:b/>
          <w:sz w:val="24"/>
        </w:rPr>
        <w:t>Information</w:t>
      </w:r>
      <w:r>
        <w:rPr>
          <w:b/>
          <w:spacing w:val="-5"/>
          <w:sz w:val="24"/>
        </w:rPr>
        <w:t xml:space="preserve"> </w:t>
      </w:r>
      <w:r>
        <w:rPr>
          <w:b/>
          <w:spacing w:val="-2"/>
          <w:sz w:val="24"/>
        </w:rPr>
        <w:t>Documents</w:t>
      </w:r>
    </w:p>
    <w:p w14:paraId="1985C10C" w14:textId="77777777" w:rsidR="003F148A" w:rsidRDefault="00000000">
      <w:pPr>
        <w:pStyle w:val="Heading4"/>
        <w:spacing w:before="275"/>
        <w:ind w:left="932"/>
      </w:pPr>
      <w:r>
        <w:t>Where</w:t>
      </w:r>
      <w:r>
        <w:rPr>
          <w:spacing w:val="-4"/>
        </w:rPr>
        <w:t xml:space="preserve"> </w:t>
      </w:r>
      <w:r>
        <w:t>to</w:t>
      </w:r>
      <w:r>
        <w:rPr>
          <w:spacing w:val="-6"/>
        </w:rPr>
        <w:t xml:space="preserve"> </w:t>
      </w:r>
      <w:r>
        <w:t>collect</w:t>
      </w:r>
      <w:r>
        <w:rPr>
          <w:spacing w:val="-6"/>
        </w:rPr>
        <w:t xml:space="preserve"> </w:t>
      </w:r>
      <w:r>
        <w:t>the</w:t>
      </w:r>
      <w:r>
        <w:rPr>
          <w:spacing w:val="-3"/>
        </w:rPr>
        <w:t xml:space="preserve"> </w:t>
      </w:r>
      <w:r>
        <w:t>24-hour</w:t>
      </w:r>
      <w:r>
        <w:rPr>
          <w:spacing w:val="-3"/>
        </w:rPr>
        <w:t xml:space="preserve"> </w:t>
      </w:r>
      <w:r>
        <w:t>urine</w:t>
      </w:r>
      <w:r>
        <w:rPr>
          <w:spacing w:val="-6"/>
        </w:rPr>
        <w:t xml:space="preserve"> </w:t>
      </w:r>
      <w:r>
        <w:rPr>
          <w:spacing w:val="-2"/>
        </w:rPr>
        <w:t>container?</w:t>
      </w:r>
    </w:p>
    <w:p w14:paraId="3B4BAE98" w14:textId="77777777" w:rsidR="003F148A" w:rsidRDefault="003F148A">
      <w:pPr>
        <w:pStyle w:val="BodyText"/>
        <w:rPr>
          <w:b/>
          <w:sz w:val="28"/>
        </w:rPr>
      </w:pPr>
    </w:p>
    <w:p w14:paraId="6175DC43" w14:textId="77777777" w:rsidR="003F148A" w:rsidRDefault="00000000">
      <w:pPr>
        <w:spacing w:line="278" w:lineRule="auto"/>
        <w:ind w:left="932" w:right="505"/>
      </w:pPr>
      <w:r>
        <w:rPr>
          <w:b/>
        </w:rPr>
        <w:t>PLAIN</w:t>
      </w:r>
      <w:r>
        <w:rPr>
          <w:b/>
          <w:spacing w:val="23"/>
        </w:rPr>
        <w:t xml:space="preserve"> </w:t>
      </w:r>
      <w:r>
        <w:t>container</w:t>
      </w:r>
      <w:r>
        <w:rPr>
          <w:spacing w:val="25"/>
        </w:rPr>
        <w:t xml:space="preserve"> </w:t>
      </w:r>
      <w:r>
        <w:t>–</w:t>
      </w:r>
      <w:r>
        <w:rPr>
          <w:spacing w:val="23"/>
        </w:rPr>
        <w:t xml:space="preserve"> </w:t>
      </w:r>
      <w:r>
        <w:t>can</w:t>
      </w:r>
      <w:r>
        <w:rPr>
          <w:spacing w:val="20"/>
        </w:rPr>
        <w:t xml:space="preserve"> </w:t>
      </w:r>
      <w:r>
        <w:t>be</w:t>
      </w:r>
      <w:r>
        <w:rPr>
          <w:spacing w:val="23"/>
        </w:rPr>
        <w:t xml:space="preserve"> </w:t>
      </w:r>
      <w:r>
        <w:t>collected</w:t>
      </w:r>
      <w:r>
        <w:rPr>
          <w:spacing w:val="21"/>
        </w:rPr>
        <w:t xml:space="preserve"> </w:t>
      </w:r>
      <w:r>
        <w:t>from</w:t>
      </w:r>
      <w:r>
        <w:rPr>
          <w:spacing w:val="22"/>
        </w:rPr>
        <w:t xml:space="preserve"> </w:t>
      </w:r>
      <w:r>
        <w:t>a</w:t>
      </w:r>
      <w:r>
        <w:rPr>
          <w:spacing w:val="21"/>
        </w:rPr>
        <w:t xml:space="preserve"> </w:t>
      </w:r>
      <w:r>
        <w:t>GP</w:t>
      </w:r>
      <w:r>
        <w:rPr>
          <w:spacing w:val="20"/>
        </w:rPr>
        <w:t xml:space="preserve"> </w:t>
      </w:r>
      <w:r>
        <w:t>surgery.</w:t>
      </w:r>
      <w:r>
        <w:rPr>
          <w:spacing w:val="24"/>
        </w:rPr>
        <w:t xml:space="preserve"> </w:t>
      </w:r>
      <w:r>
        <w:t>Please</w:t>
      </w:r>
      <w:r>
        <w:rPr>
          <w:spacing w:val="23"/>
        </w:rPr>
        <w:t xml:space="preserve"> </w:t>
      </w:r>
      <w:r>
        <w:t>contact</w:t>
      </w:r>
      <w:r>
        <w:rPr>
          <w:spacing w:val="19"/>
        </w:rPr>
        <w:t xml:space="preserve"> </w:t>
      </w:r>
      <w:r>
        <w:t>your</w:t>
      </w:r>
      <w:r>
        <w:rPr>
          <w:spacing w:val="24"/>
        </w:rPr>
        <w:t xml:space="preserve"> </w:t>
      </w:r>
      <w:r>
        <w:t>GP</w:t>
      </w:r>
      <w:r>
        <w:rPr>
          <w:spacing w:val="23"/>
        </w:rPr>
        <w:t xml:space="preserve"> </w:t>
      </w:r>
      <w:r>
        <w:t>surgery</w:t>
      </w:r>
      <w:r>
        <w:rPr>
          <w:spacing w:val="21"/>
        </w:rPr>
        <w:t xml:space="preserve"> </w:t>
      </w:r>
      <w:r>
        <w:t>to</w:t>
      </w:r>
      <w:r>
        <w:rPr>
          <w:spacing w:val="23"/>
        </w:rPr>
        <w:t xml:space="preserve"> </w:t>
      </w:r>
      <w:r>
        <w:t>pre- order the container from Pathology Department (see opening times below).</w:t>
      </w:r>
    </w:p>
    <w:p w14:paraId="018FF32D" w14:textId="77777777" w:rsidR="003F148A" w:rsidRDefault="003F148A">
      <w:pPr>
        <w:pStyle w:val="BodyText"/>
        <w:spacing w:before="31"/>
        <w:rPr>
          <w:sz w:val="22"/>
        </w:rPr>
      </w:pPr>
    </w:p>
    <w:p w14:paraId="0A70A9FE" w14:textId="77777777" w:rsidR="003F148A" w:rsidRDefault="00000000">
      <w:pPr>
        <w:spacing w:line="278" w:lineRule="auto"/>
        <w:ind w:left="932" w:right="1252"/>
      </w:pPr>
      <w:r>
        <w:rPr>
          <w:b/>
        </w:rPr>
        <w:t>ACID</w:t>
      </w:r>
      <w:r>
        <w:rPr>
          <w:b/>
          <w:spacing w:val="-1"/>
        </w:rPr>
        <w:t xml:space="preserve"> </w:t>
      </w:r>
      <w:r>
        <w:t>container –</w:t>
      </w:r>
      <w:r>
        <w:rPr>
          <w:spacing w:val="-4"/>
        </w:rPr>
        <w:t xml:space="preserve"> </w:t>
      </w:r>
      <w:r>
        <w:t>for</w:t>
      </w:r>
      <w:r>
        <w:rPr>
          <w:spacing w:val="-3"/>
        </w:rPr>
        <w:t xml:space="preserve"> </w:t>
      </w:r>
      <w:r>
        <w:t>some</w:t>
      </w:r>
      <w:r>
        <w:rPr>
          <w:spacing w:val="-2"/>
        </w:rPr>
        <w:t xml:space="preserve"> </w:t>
      </w:r>
      <w:r>
        <w:t>investigations,</w:t>
      </w:r>
      <w:r>
        <w:rPr>
          <w:spacing w:val="-3"/>
        </w:rPr>
        <w:t xml:space="preserve"> </w:t>
      </w:r>
      <w:r>
        <w:t>an</w:t>
      </w:r>
      <w:r>
        <w:rPr>
          <w:spacing w:val="-2"/>
        </w:rPr>
        <w:t xml:space="preserve"> </w:t>
      </w:r>
      <w:r>
        <w:t>acid</w:t>
      </w:r>
      <w:r>
        <w:rPr>
          <w:spacing w:val="-2"/>
        </w:rPr>
        <w:t xml:space="preserve"> </w:t>
      </w:r>
      <w:r>
        <w:t>preservative</w:t>
      </w:r>
      <w:r>
        <w:rPr>
          <w:spacing w:val="-2"/>
        </w:rPr>
        <w:t xml:space="preserve"> </w:t>
      </w:r>
      <w:r>
        <w:t>(5M</w:t>
      </w:r>
      <w:r>
        <w:rPr>
          <w:spacing w:val="-6"/>
        </w:rPr>
        <w:t xml:space="preserve"> </w:t>
      </w:r>
      <w:r>
        <w:t>HCl)</w:t>
      </w:r>
      <w:r>
        <w:rPr>
          <w:spacing w:val="-1"/>
        </w:rPr>
        <w:t xml:space="preserve"> </w:t>
      </w:r>
      <w:r>
        <w:t>is</w:t>
      </w:r>
      <w:r>
        <w:rPr>
          <w:spacing w:val="-1"/>
        </w:rPr>
        <w:t xml:space="preserve"> </w:t>
      </w:r>
      <w:r>
        <w:t>added</w:t>
      </w:r>
      <w:r>
        <w:rPr>
          <w:spacing w:val="-4"/>
        </w:rPr>
        <w:t xml:space="preserve"> </w:t>
      </w:r>
      <w:r>
        <w:t>to</w:t>
      </w:r>
      <w:r>
        <w:rPr>
          <w:spacing w:val="-4"/>
        </w:rPr>
        <w:t xml:space="preserve"> </w:t>
      </w:r>
      <w:r>
        <w:t>the 5L</w:t>
      </w:r>
      <w:r>
        <w:rPr>
          <w:spacing w:val="-4"/>
        </w:rPr>
        <w:t xml:space="preserve"> </w:t>
      </w:r>
      <w:r>
        <w:t xml:space="preserve">24- hour collection container. Such a container </w:t>
      </w:r>
      <w:r>
        <w:rPr>
          <w:b/>
        </w:rPr>
        <w:t xml:space="preserve">must be </w:t>
      </w:r>
      <w:r>
        <w:t>collected from Pathology Department:</w:t>
      </w:r>
    </w:p>
    <w:p w14:paraId="1F3621EF" w14:textId="77777777" w:rsidR="003F148A" w:rsidRDefault="003F148A">
      <w:pPr>
        <w:pStyle w:val="BodyText"/>
        <w:spacing w:before="37"/>
        <w:rPr>
          <w:sz w:val="22"/>
        </w:rPr>
      </w:pPr>
    </w:p>
    <w:p w14:paraId="7AC096B0" w14:textId="77777777" w:rsidR="003F148A" w:rsidRDefault="00000000">
      <w:pPr>
        <w:pStyle w:val="Heading5"/>
        <w:ind w:left="1653"/>
      </w:pPr>
      <w:proofErr w:type="spellStart"/>
      <w:r>
        <w:t>Darent</w:t>
      </w:r>
      <w:proofErr w:type="spellEnd"/>
      <w:r>
        <w:rPr>
          <w:spacing w:val="-11"/>
        </w:rPr>
        <w:t xml:space="preserve"> </w:t>
      </w:r>
      <w:r>
        <w:t>Valley</w:t>
      </w:r>
      <w:r>
        <w:rPr>
          <w:spacing w:val="-15"/>
        </w:rPr>
        <w:t xml:space="preserve"> </w:t>
      </w:r>
      <w:r>
        <w:rPr>
          <w:spacing w:val="-2"/>
        </w:rPr>
        <w:t>Hospital:</w:t>
      </w:r>
    </w:p>
    <w:p w14:paraId="4961E3B9" w14:textId="77777777" w:rsidR="003F148A" w:rsidRDefault="00000000">
      <w:pPr>
        <w:spacing w:before="41" w:line="276" w:lineRule="auto"/>
        <w:ind w:left="3813" w:right="1252"/>
      </w:pPr>
      <w:r>
        <w:t>Pathology</w:t>
      </w:r>
      <w:r>
        <w:rPr>
          <w:spacing w:val="-5"/>
        </w:rPr>
        <w:t xml:space="preserve"> </w:t>
      </w:r>
      <w:r>
        <w:t>Department</w:t>
      </w:r>
      <w:r>
        <w:rPr>
          <w:spacing w:val="-1"/>
        </w:rPr>
        <w:t xml:space="preserve"> </w:t>
      </w:r>
      <w:r>
        <w:t>is</w:t>
      </w:r>
      <w:r>
        <w:rPr>
          <w:spacing w:val="-5"/>
        </w:rPr>
        <w:t xml:space="preserve"> </w:t>
      </w:r>
      <w:r>
        <w:t>in</w:t>
      </w:r>
      <w:r>
        <w:rPr>
          <w:spacing w:val="-3"/>
        </w:rPr>
        <w:t xml:space="preserve"> </w:t>
      </w:r>
      <w:r>
        <w:t>East</w:t>
      </w:r>
      <w:r>
        <w:rPr>
          <w:spacing w:val="-9"/>
        </w:rPr>
        <w:t xml:space="preserve"> </w:t>
      </w:r>
      <w:r>
        <w:t>Wing</w:t>
      </w:r>
      <w:r>
        <w:rPr>
          <w:spacing w:val="-1"/>
        </w:rPr>
        <w:t xml:space="preserve"> </w:t>
      </w:r>
      <w:r>
        <w:t>on</w:t>
      </w:r>
      <w:r>
        <w:rPr>
          <w:spacing w:val="-5"/>
        </w:rPr>
        <w:t xml:space="preserve"> </w:t>
      </w:r>
      <w:r>
        <w:t>Level</w:t>
      </w:r>
      <w:r>
        <w:rPr>
          <w:spacing w:val="-4"/>
        </w:rPr>
        <w:t xml:space="preserve"> </w:t>
      </w:r>
      <w:r>
        <w:t>3,</w:t>
      </w:r>
      <w:r>
        <w:rPr>
          <w:spacing w:val="-4"/>
        </w:rPr>
        <w:t xml:space="preserve"> </w:t>
      </w:r>
      <w:r>
        <w:t>junction</w:t>
      </w:r>
      <w:r>
        <w:rPr>
          <w:spacing w:val="-3"/>
        </w:rPr>
        <w:t xml:space="preserve"> </w:t>
      </w:r>
      <w:r>
        <w:t>2. Opening times are 0830 – 1700 hours, Monday to Friday.</w:t>
      </w:r>
    </w:p>
    <w:p w14:paraId="4B6A0327" w14:textId="77777777" w:rsidR="003F148A" w:rsidRDefault="00000000">
      <w:pPr>
        <w:spacing w:before="1"/>
        <w:ind w:left="3813"/>
      </w:pPr>
      <w:r>
        <w:t>Phone:</w:t>
      </w:r>
      <w:r>
        <w:rPr>
          <w:spacing w:val="-1"/>
        </w:rPr>
        <w:t xml:space="preserve"> </w:t>
      </w:r>
      <w:r>
        <w:t>44</w:t>
      </w:r>
      <w:r>
        <w:rPr>
          <w:spacing w:val="-5"/>
        </w:rPr>
        <w:t xml:space="preserve"> </w:t>
      </w:r>
      <w:r>
        <w:t>(0)1322</w:t>
      </w:r>
      <w:r>
        <w:rPr>
          <w:spacing w:val="-2"/>
        </w:rPr>
        <w:t xml:space="preserve"> </w:t>
      </w:r>
      <w:r>
        <w:t>428</w:t>
      </w:r>
      <w:r>
        <w:rPr>
          <w:spacing w:val="-4"/>
        </w:rPr>
        <w:t xml:space="preserve"> </w:t>
      </w:r>
      <w:r>
        <w:t>100;</w:t>
      </w:r>
      <w:r>
        <w:rPr>
          <w:spacing w:val="-1"/>
        </w:rPr>
        <w:t xml:space="preserve"> </w:t>
      </w:r>
      <w:r>
        <w:t>ext.</w:t>
      </w:r>
      <w:r>
        <w:rPr>
          <w:spacing w:val="-3"/>
        </w:rPr>
        <w:t xml:space="preserve"> </w:t>
      </w:r>
      <w:r>
        <w:rPr>
          <w:spacing w:val="-4"/>
        </w:rPr>
        <w:t>4885.</w:t>
      </w:r>
    </w:p>
    <w:p w14:paraId="3D07CBEE" w14:textId="77777777" w:rsidR="003F148A" w:rsidRDefault="00000000">
      <w:pPr>
        <w:pStyle w:val="Heading5"/>
        <w:spacing w:before="38"/>
        <w:ind w:left="1653"/>
      </w:pPr>
      <w:r>
        <w:t>Medway</w:t>
      </w:r>
      <w:r>
        <w:rPr>
          <w:spacing w:val="-17"/>
        </w:rPr>
        <w:t xml:space="preserve"> </w:t>
      </w:r>
      <w:r>
        <w:t>Maritime</w:t>
      </w:r>
      <w:r>
        <w:rPr>
          <w:spacing w:val="-15"/>
        </w:rPr>
        <w:t xml:space="preserve"> </w:t>
      </w:r>
      <w:r>
        <w:rPr>
          <w:spacing w:val="-2"/>
        </w:rPr>
        <w:t>Hospital:</w:t>
      </w:r>
    </w:p>
    <w:p w14:paraId="6F273E5A" w14:textId="77777777" w:rsidR="003F148A" w:rsidRDefault="00000000">
      <w:pPr>
        <w:spacing w:before="40" w:line="276" w:lineRule="auto"/>
        <w:ind w:left="3813" w:right="937"/>
      </w:pPr>
      <w:r>
        <w:t>Pathology</w:t>
      </w:r>
      <w:r>
        <w:rPr>
          <w:spacing w:val="-5"/>
        </w:rPr>
        <w:t xml:space="preserve"> </w:t>
      </w:r>
      <w:r>
        <w:t>Department</w:t>
      </w:r>
      <w:r>
        <w:rPr>
          <w:spacing w:val="-1"/>
        </w:rPr>
        <w:t xml:space="preserve"> </w:t>
      </w:r>
      <w:proofErr w:type="gramStart"/>
      <w:r>
        <w:t>is</w:t>
      </w:r>
      <w:r>
        <w:rPr>
          <w:spacing w:val="-5"/>
        </w:rPr>
        <w:t xml:space="preserve"> </w:t>
      </w:r>
      <w:r>
        <w:t>located</w:t>
      </w:r>
      <w:r>
        <w:rPr>
          <w:spacing w:val="-3"/>
        </w:rPr>
        <w:t xml:space="preserve"> </w:t>
      </w:r>
      <w:r>
        <w:t>in</w:t>
      </w:r>
      <w:proofErr w:type="gramEnd"/>
      <w:r>
        <w:rPr>
          <w:spacing w:val="-5"/>
        </w:rPr>
        <w:t xml:space="preserve"> </w:t>
      </w:r>
      <w:r>
        <w:t>the</w:t>
      </w:r>
      <w:r>
        <w:rPr>
          <w:spacing w:val="-5"/>
        </w:rPr>
        <w:t xml:space="preserve"> </w:t>
      </w:r>
      <w:r>
        <w:t>Red</w:t>
      </w:r>
      <w:r>
        <w:rPr>
          <w:spacing w:val="-3"/>
        </w:rPr>
        <w:t xml:space="preserve"> </w:t>
      </w:r>
      <w:r>
        <w:t>Zone,</w:t>
      </w:r>
      <w:r>
        <w:rPr>
          <w:spacing w:val="-1"/>
        </w:rPr>
        <w:t xml:space="preserve"> </w:t>
      </w:r>
      <w:r>
        <w:t>on</w:t>
      </w:r>
      <w:r>
        <w:rPr>
          <w:spacing w:val="-5"/>
        </w:rPr>
        <w:t xml:space="preserve"> </w:t>
      </w:r>
      <w:r>
        <w:t>Level</w:t>
      </w:r>
      <w:r>
        <w:rPr>
          <w:spacing w:val="-4"/>
        </w:rPr>
        <w:t xml:space="preserve"> </w:t>
      </w:r>
      <w:r>
        <w:t>4. Opening times are 0800 – 1730 hours, Monday to Friday.</w:t>
      </w:r>
    </w:p>
    <w:p w14:paraId="4F8FFB2E" w14:textId="77777777" w:rsidR="003F148A" w:rsidRDefault="00000000">
      <w:pPr>
        <w:spacing w:before="2"/>
        <w:ind w:left="3813"/>
      </w:pPr>
      <w:r>
        <w:t>Phone:</w:t>
      </w:r>
      <w:r>
        <w:rPr>
          <w:spacing w:val="-1"/>
        </w:rPr>
        <w:t xml:space="preserve"> </w:t>
      </w:r>
      <w:r>
        <w:t>44</w:t>
      </w:r>
      <w:r>
        <w:rPr>
          <w:spacing w:val="-4"/>
        </w:rPr>
        <w:t xml:space="preserve"> </w:t>
      </w:r>
      <w:r>
        <w:t>(0)1634</w:t>
      </w:r>
      <w:r>
        <w:rPr>
          <w:spacing w:val="-2"/>
        </w:rPr>
        <w:t xml:space="preserve"> </w:t>
      </w:r>
      <w:r>
        <w:t>815</w:t>
      </w:r>
      <w:r>
        <w:rPr>
          <w:spacing w:val="-4"/>
        </w:rPr>
        <w:t xml:space="preserve"> </w:t>
      </w:r>
      <w:r>
        <w:rPr>
          <w:spacing w:val="-5"/>
        </w:rPr>
        <w:t>158</w:t>
      </w:r>
    </w:p>
    <w:p w14:paraId="61A3F08C" w14:textId="77777777" w:rsidR="003F148A" w:rsidRDefault="003F148A">
      <w:pPr>
        <w:pStyle w:val="BodyText"/>
        <w:spacing w:before="35"/>
        <w:rPr>
          <w:sz w:val="22"/>
        </w:rPr>
      </w:pPr>
    </w:p>
    <w:p w14:paraId="695006B8" w14:textId="77777777" w:rsidR="003F148A" w:rsidRDefault="00000000">
      <w:pPr>
        <w:pStyle w:val="Heading4"/>
        <w:ind w:left="932"/>
        <w:rPr>
          <w:b w:val="0"/>
          <w:sz w:val="22"/>
        </w:rPr>
      </w:pPr>
      <w:r>
        <w:t>Safety</w:t>
      </w:r>
      <w:r>
        <w:rPr>
          <w:spacing w:val="-14"/>
        </w:rPr>
        <w:t xml:space="preserve"> </w:t>
      </w:r>
      <w:r>
        <w:t>precautions</w:t>
      </w:r>
      <w:r>
        <w:rPr>
          <w:spacing w:val="-3"/>
        </w:rPr>
        <w:t xml:space="preserve"> </w:t>
      </w:r>
      <w:r>
        <w:t>for</w:t>
      </w:r>
      <w:r>
        <w:rPr>
          <w:spacing w:val="-6"/>
        </w:rPr>
        <w:t xml:space="preserve"> </w:t>
      </w:r>
      <w:r>
        <w:t>acidified</w:t>
      </w:r>
      <w:r>
        <w:rPr>
          <w:spacing w:val="-5"/>
        </w:rPr>
        <w:t xml:space="preserve"> </w:t>
      </w:r>
      <w:r>
        <w:rPr>
          <w:spacing w:val="-2"/>
        </w:rPr>
        <w:t>containers</w:t>
      </w:r>
      <w:r>
        <w:rPr>
          <w:b w:val="0"/>
          <w:spacing w:val="-2"/>
          <w:sz w:val="22"/>
        </w:rPr>
        <w:t>:</w:t>
      </w:r>
    </w:p>
    <w:p w14:paraId="3E1EB535" w14:textId="77777777" w:rsidR="003F148A" w:rsidRDefault="00000000">
      <w:pPr>
        <w:pStyle w:val="ListParagraph"/>
        <w:numPr>
          <w:ilvl w:val="0"/>
          <w:numId w:val="6"/>
        </w:numPr>
        <w:tabs>
          <w:tab w:val="left" w:pos="2208"/>
        </w:tabs>
        <w:spacing w:before="253"/>
        <w:ind w:left="2208" w:hanging="358"/>
      </w:pPr>
      <w:r>
        <w:rPr>
          <w:b/>
        </w:rPr>
        <w:t>Acid</w:t>
      </w:r>
      <w:r>
        <w:rPr>
          <w:b/>
          <w:spacing w:val="-5"/>
        </w:rPr>
        <w:t xml:space="preserve"> </w:t>
      </w:r>
      <w:r>
        <w:rPr>
          <w:b/>
        </w:rPr>
        <w:t>containers</w:t>
      </w:r>
      <w:r>
        <w:rPr>
          <w:b/>
          <w:spacing w:val="-6"/>
        </w:rPr>
        <w:t xml:space="preserve"> </w:t>
      </w:r>
      <w:r>
        <w:t>come</w:t>
      </w:r>
      <w:r>
        <w:rPr>
          <w:spacing w:val="-6"/>
        </w:rPr>
        <w:t xml:space="preserve"> </w:t>
      </w:r>
      <w:r>
        <w:t>with</w:t>
      </w:r>
      <w:r>
        <w:rPr>
          <w:spacing w:val="-5"/>
        </w:rPr>
        <w:t xml:space="preserve"> </w:t>
      </w:r>
      <w:r>
        <w:t>the</w:t>
      </w:r>
      <w:r>
        <w:rPr>
          <w:spacing w:val="-10"/>
        </w:rPr>
        <w:t xml:space="preserve"> </w:t>
      </w:r>
      <w:r>
        <w:t>following</w:t>
      </w:r>
      <w:r>
        <w:rPr>
          <w:spacing w:val="-2"/>
        </w:rPr>
        <w:t xml:space="preserve"> information:</w:t>
      </w:r>
    </w:p>
    <w:p w14:paraId="3B1A8F77" w14:textId="77777777" w:rsidR="003F148A" w:rsidRDefault="00000000">
      <w:pPr>
        <w:pStyle w:val="BodyText"/>
        <w:spacing w:before="6"/>
        <w:rPr>
          <w:sz w:val="10"/>
        </w:rPr>
      </w:pPr>
      <w:r>
        <w:rPr>
          <w:noProof/>
        </w:rPr>
        <mc:AlternateContent>
          <mc:Choice Requires="wps">
            <w:drawing>
              <wp:anchor distT="0" distB="0" distL="0" distR="0" simplePos="0" relativeHeight="487587840" behindDoc="1" locked="0" layoutInCell="1" allowOverlap="1" wp14:anchorId="012AED2E" wp14:editId="66D9A233">
                <wp:simplePos x="0" y="0"/>
                <wp:positionH relativeFrom="page">
                  <wp:posOffset>1620266</wp:posOffset>
                </wp:positionH>
                <wp:positionV relativeFrom="paragraph">
                  <wp:posOffset>95709</wp:posOffset>
                </wp:positionV>
                <wp:extent cx="4321810" cy="733425"/>
                <wp:effectExtent l="0" t="0" r="0" b="0"/>
                <wp:wrapTopAndBottom/>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21810" cy="733425"/>
                        </a:xfrm>
                        <a:prstGeom prst="rect">
                          <a:avLst/>
                        </a:prstGeom>
                        <a:ln w="6096">
                          <a:solidFill>
                            <a:srgbClr val="000000"/>
                          </a:solidFill>
                          <a:prstDash val="solid"/>
                        </a:ln>
                      </wps:spPr>
                      <wps:txbx>
                        <w:txbxContent>
                          <w:p w14:paraId="39E43EF6" w14:textId="77777777" w:rsidR="003F148A" w:rsidRDefault="00000000">
                            <w:pPr>
                              <w:spacing w:line="251" w:lineRule="exact"/>
                              <w:ind w:left="410" w:right="524"/>
                              <w:jc w:val="center"/>
                              <w:rPr>
                                <w:b/>
                              </w:rPr>
                            </w:pPr>
                            <w:r>
                              <w:rPr>
                                <w:b/>
                                <w:color w:val="FF0000"/>
                                <w:spacing w:val="-2"/>
                              </w:rPr>
                              <w:t>Warning</w:t>
                            </w:r>
                          </w:p>
                          <w:p w14:paraId="04502A54" w14:textId="77777777" w:rsidR="003F148A" w:rsidRDefault="00000000">
                            <w:pPr>
                              <w:spacing w:before="1"/>
                              <w:ind w:left="401" w:right="524"/>
                              <w:jc w:val="center"/>
                            </w:pPr>
                            <w:r>
                              <w:t>This</w:t>
                            </w:r>
                            <w:r>
                              <w:rPr>
                                <w:spacing w:val="-8"/>
                              </w:rPr>
                              <w:t xml:space="preserve"> </w:t>
                            </w:r>
                            <w:r>
                              <w:t>container</w:t>
                            </w:r>
                            <w:r>
                              <w:rPr>
                                <w:spacing w:val="-7"/>
                              </w:rPr>
                              <w:t xml:space="preserve"> </w:t>
                            </w:r>
                            <w:r>
                              <w:t>contains</w:t>
                            </w:r>
                            <w:r>
                              <w:rPr>
                                <w:spacing w:val="-8"/>
                              </w:rPr>
                              <w:t xml:space="preserve"> </w:t>
                            </w:r>
                            <w:r>
                              <w:t>5M</w:t>
                            </w:r>
                            <w:r>
                              <w:rPr>
                                <w:spacing w:val="-9"/>
                              </w:rPr>
                              <w:t xml:space="preserve"> </w:t>
                            </w:r>
                            <w:r>
                              <w:t>Hydrochloric</w:t>
                            </w:r>
                            <w:r>
                              <w:rPr>
                                <w:spacing w:val="-6"/>
                              </w:rPr>
                              <w:t xml:space="preserve"> </w:t>
                            </w:r>
                            <w:r>
                              <w:t>Acid</w:t>
                            </w:r>
                            <w:r>
                              <w:rPr>
                                <w:spacing w:val="-6"/>
                              </w:rPr>
                              <w:t xml:space="preserve"> </w:t>
                            </w:r>
                            <w:r>
                              <w:t>preservative On skin contact wash off immediately with water</w:t>
                            </w:r>
                          </w:p>
                          <w:p w14:paraId="12748C85" w14:textId="77777777" w:rsidR="003F148A" w:rsidRDefault="00000000">
                            <w:pPr>
                              <w:spacing w:line="251" w:lineRule="exact"/>
                              <w:ind w:left="406" w:right="524"/>
                              <w:jc w:val="center"/>
                              <w:rPr>
                                <w:b/>
                              </w:rPr>
                            </w:pPr>
                            <w:r>
                              <w:rPr>
                                <w:b/>
                              </w:rPr>
                              <w:t>Keep</w:t>
                            </w:r>
                            <w:r>
                              <w:rPr>
                                <w:b/>
                                <w:spacing w:val="-3"/>
                              </w:rPr>
                              <w:t xml:space="preserve"> </w:t>
                            </w:r>
                            <w:r>
                              <w:rPr>
                                <w:b/>
                              </w:rPr>
                              <w:t>away</w:t>
                            </w:r>
                            <w:r>
                              <w:rPr>
                                <w:b/>
                                <w:spacing w:val="-7"/>
                              </w:rPr>
                              <w:t xml:space="preserve"> </w:t>
                            </w:r>
                            <w:r>
                              <w:rPr>
                                <w:b/>
                              </w:rPr>
                              <w:t>from</w:t>
                            </w:r>
                            <w:r>
                              <w:rPr>
                                <w:b/>
                                <w:spacing w:val="-1"/>
                              </w:rPr>
                              <w:t xml:space="preserve"> </w:t>
                            </w:r>
                            <w:r>
                              <w:rPr>
                                <w:b/>
                                <w:spacing w:val="-2"/>
                              </w:rPr>
                              <w:t>children</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27.580002pt;margin-top:7.536186pt;width:340.3pt;height:57.75pt;mso-position-horizontal-relative:page;mso-position-vertical-relative:paragraph;z-index:-15728640;mso-wrap-distance-left:0;mso-wrap-distance-right:0" type="#_x0000_t202" id="docshape36" filled="false" stroked="true" strokeweight=".48001pt" strokecolor="#000000">
                <v:textbox inset="0,0,0,0">
                  <w:txbxContent>
                    <w:p>
                      <w:pPr>
                        <w:spacing w:line="251" w:lineRule="exact" w:before="0"/>
                        <w:ind w:left="410" w:right="524" w:firstLine="0"/>
                        <w:jc w:val="center"/>
                        <w:rPr>
                          <w:b/>
                          <w:sz w:val="22"/>
                        </w:rPr>
                      </w:pPr>
                      <w:r>
                        <w:rPr>
                          <w:b/>
                          <w:color w:val="FF0000"/>
                          <w:spacing w:val="-2"/>
                          <w:sz w:val="22"/>
                        </w:rPr>
                        <w:t>Warning</w:t>
                      </w:r>
                    </w:p>
                    <w:p>
                      <w:pPr>
                        <w:spacing w:before="1"/>
                        <w:ind w:left="401" w:right="524" w:firstLine="0"/>
                        <w:jc w:val="center"/>
                        <w:rPr>
                          <w:sz w:val="22"/>
                        </w:rPr>
                      </w:pPr>
                      <w:r>
                        <w:rPr>
                          <w:sz w:val="22"/>
                        </w:rPr>
                        <w:t>This</w:t>
                      </w:r>
                      <w:r>
                        <w:rPr>
                          <w:spacing w:val="-8"/>
                          <w:sz w:val="22"/>
                        </w:rPr>
                        <w:t> </w:t>
                      </w:r>
                      <w:r>
                        <w:rPr>
                          <w:sz w:val="22"/>
                        </w:rPr>
                        <w:t>container</w:t>
                      </w:r>
                      <w:r>
                        <w:rPr>
                          <w:spacing w:val="-7"/>
                          <w:sz w:val="22"/>
                        </w:rPr>
                        <w:t> </w:t>
                      </w:r>
                      <w:r>
                        <w:rPr>
                          <w:sz w:val="22"/>
                        </w:rPr>
                        <w:t>contains</w:t>
                      </w:r>
                      <w:r>
                        <w:rPr>
                          <w:spacing w:val="-8"/>
                          <w:sz w:val="22"/>
                        </w:rPr>
                        <w:t> </w:t>
                      </w:r>
                      <w:r>
                        <w:rPr>
                          <w:sz w:val="22"/>
                        </w:rPr>
                        <w:t>5M</w:t>
                      </w:r>
                      <w:r>
                        <w:rPr>
                          <w:spacing w:val="-9"/>
                          <w:sz w:val="22"/>
                        </w:rPr>
                        <w:t> </w:t>
                      </w:r>
                      <w:r>
                        <w:rPr>
                          <w:sz w:val="22"/>
                        </w:rPr>
                        <w:t>Hydrochloric</w:t>
                      </w:r>
                      <w:r>
                        <w:rPr>
                          <w:spacing w:val="-6"/>
                          <w:sz w:val="22"/>
                        </w:rPr>
                        <w:t> </w:t>
                      </w:r>
                      <w:r>
                        <w:rPr>
                          <w:sz w:val="22"/>
                        </w:rPr>
                        <w:t>Acid</w:t>
                      </w:r>
                      <w:r>
                        <w:rPr>
                          <w:spacing w:val="-6"/>
                          <w:sz w:val="22"/>
                        </w:rPr>
                        <w:t> </w:t>
                      </w:r>
                      <w:r>
                        <w:rPr>
                          <w:sz w:val="22"/>
                        </w:rPr>
                        <w:t>preservative On skin contact wash off immediately with water</w:t>
                      </w:r>
                    </w:p>
                    <w:p>
                      <w:pPr>
                        <w:spacing w:line="251" w:lineRule="exact" w:before="0"/>
                        <w:ind w:left="406" w:right="524" w:firstLine="0"/>
                        <w:jc w:val="center"/>
                        <w:rPr>
                          <w:b/>
                          <w:sz w:val="22"/>
                        </w:rPr>
                      </w:pPr>
                      <w:r>
                        <w:rPr>
                          <w:b/>
                          <w:sz w:val="22"/>
                        </w:rPr>
                        <w:t>Keep</w:t>
                      </w:r>
                      <w:r>
                        <w:rPr>
                          <w:b/>
                          <w:spacing w:val="-3"/>
                          <w:sz w:val="22"/>
                        </w:rPr>
                        <w:t> </w:t>
                      </w:r>
                      <w:r>
                        <w:rPr>
                          <w:b/>
                          <w:sz w:val="22"/>
                        </w:rPr>
                        <w:t>away</w:t>
                      </w:r>
                      <w:r>
                        <w:rPr>
                          <w:b/>
                          <w:spacing w:val="-7"/>
                          <w:sz w:val="22"/>
                        </w:rPr>
                        <w:t> </w:t>
                      </w:r>
                      <w:r>
                        <w:rPr>
                          <w:b/>
                          <w:sz w:val="22"/>
                        </w:rPr>
                        <w:t>from</w:t>
                      </w:r>
                      <w:r>
                        <w:rPr>
                          <w:b/>
                          <w:spacing w:val="-1"/>
                          <w:sz w:val="22"/>
                        </w:rPr>
                        <w:t> </w:t>
                      </w:r>
                      <w:r>
                        <w:rPr>
                          <w:b/>
                          <w:spacing w:val="-2"/>
                          <w:sz w:val="22"/>
                        </w:rPr>
                        <w:t>children</w:t>
                      </w:r>
                    </w:p>
                  </w:txbxContent>
                </v:textbox>
                <v:stroke dashstyle="solid"/>
                <w10:wrap type="topAndBottom"/>
              </v:shape>
            </w:pict>
          </mc:Fallback>
        </mc:AlternateContent>
      </w:r>
    </w:p>
    <w:p w14:paraId="04FEA093" w14:textId="77777777" w:rsidR="003F148A" w:rsidRDefault="00000000">
      <w:pPr>
        <w:pStyle w:val="ListParagraph"/>
        <w:numPr>
          <w:ilvl w:val="0"/>
          <w:numId w:val="6"/>
        </w:numPr>
        <w:tabs>
          <w:tab w:val="left" w:pos="2208"/>
        </w:tabs>
        <w:spacing w:before="213"/>
        <w:ind w:left="2208" w:hanging="358"/>
        <w:rPr>
          <w:b/>
        </w:rPr>
      </w:pPr>
      <w:r>
        <w:rPr>
          <w:b/>
        </w:rPr>
        <w:t>Ensure</w:t>
      </w:r>
      <w:r>
        <w:rPr>
          <w:b/>
          <w:spacing w:val="-5"/>
        </w:rPr>
        <w:t xml:space="preserve"> </w:t>
      </w:r>
      <w:r>
        <w:rPr>
          <w:b/>
        </w:rPr>
        <w:t>that</w:t>
      </w:r>
      <w:r>
        <w:rPr>
          <w:b/>
          <w:spacing w:val="-5"/>
        </w:rPr>
        <w:t xml:space="preserve"> </w:t>
      </w:r>
      <w:r>
        <w:rPr>
          <w:b/>
        </w:rPr>
        <w:t>the</w:t>
      </w:r>
      <w:r>
        <w:rPr>
          <w:b/>
          <w:spacing w:val="-4"/>
        </w:rPr>
        <w:t xml:space="preserve"> </w:t>
      </w:r>
      <w:r>
        <w:rPr>
          <w:b/>
        </w:rPr>
        <w:t>cap</w:t>
      </w:r>
      <w:r>
        <w:rPr>
          <w:b/>
          <w:spacing w:val="-6"/>
        </w:rPr>
        <w:t xml:space="preserve"> </w:t>
      </w:r>
      <w:r>
        <w:rPr>
          <w:b/>
        </w:rPr>
        <w:t>is</w:t>
      </w:r>
      <w:r>
        <w:rPr>
          <w:b/>
          <w:spacing w:val="-6"/>
        </w:rPr>
        <w:t xml:space="preserve"> </w:t>
      </w:r>
      <w:r>
        <w:rPr>
          <w:b/>
        </w:rPr>
        <w:t>firmly</w:t>
      </w:r>
      <w:r>
        <w:rPr>
          <w:b/>
          <w:spacing w:val="-8"/>
        </w:rPr>
        <w:t xml:space="preserve"> </w:t>
      </w:r>
      <w:r>
        <w:rPr>
          <w:b/>
        </w:rPr>
        <w:t>screwed</w:t>
      </w:r>
      <w:r>
        <w:rPr>
          <w:b/>
          <w:spacing w:val="-7"/>
        </w:rPr>
        <w:t xml:space="preserve"> </w:t>
      </w:r>
      <w:r>
        <w:rPr>
          <w:b/>
        </w:rPr>
        <w:t>onto</w:t>
      </w:r>
      <w:r>
        <w:rPr>
          <w:b/>
          <w:spacing w:val="-5"/>
        </w:rPr>
        <w:t xml:space="preserve"> </w:t>
      </w:r>
      <w:r>
        <w:rPr>
          <w:b/>
        </w:rPr>
        <w:t>the</w:t>
      </w:r>
      <w:r>
        <w:rPr>
          <w:b/>
          <w:spacing w:val="-7"/>
        </w:rPr>
        <w:t xml:space="preserve"> </w:t>
      </w:r>
      <w:r>
        <w:rPr>
          <w:b/>
        </w:rPr>
        <w:t>container</w:t>
      </w:r>
      <w:r>
        <w:rPr>
          <w:b/>
          <w:spacing w:val="-4"/>
        </w:rPr>
        <w:t xml:space="preserve"> </w:t>
      </w:r>
      <w:r>
        <w:rPr>
          <w:b/>
        </w:rPr>
        <w:t>before</w:t>
      </w:r>
      <w:r>
        <w:rPr>
          <w:b/>
          <w:spacing w:val="-6"/>
        </w:rPr>
        <w:t xml:space="preserve"> </w:t>
      </w:r>
      <w:r>
        <w:rPr>
          <w:b/>
        </w:rPr>
        <w:t>transporting</w:t>
      </w:r>
      <w:r>
        <w:rPr>
          <w:b/>
          <w:spacing w:val="-6"/>
        </w:rPr>
        <w:t xml:space="preserve"> </w:t>
      </w:r>
      <w:r>
        <w:rPr>
          <w:b/>
          <w:spacing w:val="-5"/>
        </w:rPr>
        <w:t>it.</w:t>
      </w:r>
    </w:p>
    <w:p w14:paraId="3762E0CC" w14:textId="77777777" w:rsidR="003F148A" w:rsidRDefault="00000000">
      <w:pPr>
        <w:pStyle w:val="ListParagraph"/>
        <w:numPr>
          <w:ilvl w:val="0"/>
          <w:numId w:val="6"/>
        </w:numPr>
        <w:tabs>
          <w:tab w:val="left" w:pos="2208"/>
          <w:tab w:val="left" w:pos="2210"/>
        </w:tabs>
        <w:spacing w:before="38" w:line="276" w:lineRule="auto"/>
        <w:ind w:right="954"/>
        <w:rPr>
          <w:b/>
        </w:rPr>
      </w:pPr>
      <w:r>
        <w:rPr>
          <w:b/>
        </w:rPr>
        <w:t>Please be very careful to keep the bottle upright to prevent spillage and avoid</w:t>
      </w:r>
      <w:r>
        <w:rPr>
          <w:b/>
          <w:spacing w:val="40"/>
        </w:rPr>
        <w:t xml:space="preserve"> </w:t>
      </w:r>
      <w:r>
        <w:rPr>
          <w:b/>
        </w:rPr>
        <w:t>any contact with the contents as the acid may cause severe burns.</w:t>
      </w:r>
    </w:p>
    <w:p w14:paraId="6756D131" w14:textId="77777777" w:rsidR="003F148A" w:rsidRDefault="00000000">
      <w:pPr>
        <w:pStyle w:val="ListParagraph"/>
        <w:numPr>
          <w:ilvl w:val="0"/>
          <w:numId w:val="6"/>
        </w:numPr>
        <w:tabs>
          <w:tab w:val="left" w:pos="2208"/>
          <w:tab w:val="left" w:pos="2210"/>
        </w:tabs>
        <w:spacing w:line="276" w:lineRule="auto"/>
        <w:ind w:right="956"/>
        <w:rPr>
          <w:b/>
        </w:rPr>
      </w:pPr>
      <w:r>
        <w:rPr>
          <w:b/>
        </w:rPr>
        <w:t>On</w:t>
      </w:r>
      <w:r>
        <w:rPr>
          <w:b/>
          <w:spacing w:val="40"/>
        </w:rPr>
        <w:t xml:space="preserve"> </w:t>
      </w:r>
      <w:r>
        <w:rPr>
          <w:b/>
        </w:rPr>
        <w:t>skin</w:t>
      </w:r>
      <w:r>
        <w:rPr>
          <w:b/>
          <w:spacing w:val="40"/>
        </w:rPr>
        <w:t xml:space="preserve"> </w:t>
      </w:r>
      <w:r>
        <w:rPr>
          <w:b/>
        </w:rPr>
        <w:t>contact</w:t>
      </w:r>
      <w:r>
        <w:rPr>
          <w:b/>
          <w:spacing w:val="36"/>
        </w:rPr>
        <w:t xml:space="preserve"> </w:t>
      </w:r>
      <w:r>
        <w:rPr>
          <w:b/>
        </w:rPr>
        <w:t>wash</w:t>
      </w:r>
      <w:r>
        <w:rPr>
          <w:b/>
          <w:spacing w:val="37"/>
        </w:rPr>
        <w:t xml:space="preserve"> </w:t>
      </w:r>
      <w:r>
        <w:rPr>
          <w:b/>
        </w:rPr>
        <w:t>off</w:t>
      </w:r>
      <w:r>
        <w:rPr>
          <w:b/>
          <w:spacing w:val="39"/>
        </w:rPr>
        <w:t xml:space="preserve"> </w:t>
      </w:r>
      <w:r>
        <w:rPr>
          <w:b/>
        </w:rPr>
        <w:t>immediately</w:t>
      </w:r>
      <w:r>
        <w:rPr>
          <w:b/>
          <w:spacing w:val="33"/>
        </w:rPr>
        <w:t xml:space="preserve"> </w:t>
      </w:r>
      <w:r>
        <w:rPr>
          <w:b/>
        </w:rPr>
        <w:t>with</w:t>
      </w:r>
      <w:r>
        <w:rPr>
          <w:b/>
          <w:spacing w:val="35"/>
        </w:rPr>
        <w:t xml:space="preserve"> </w:t>
      </w:r>
      <w:r>
        <w:rPr>
          <w:b/>
        </w:rPr>
        <w:t>copious</w:t>
      </w:r>
      <w:r>
        <w:rPr>
          <w:b/>
          <w:spacing w:val="39"/>
        </w:rPr>
        <w:t xml:space="preserve"> </w:t>
      </w:r>
      <w:r>
        <w:rPr>
          <w:b/>
        </w:rPr>
        <w:t>amounts</w:t>
      </w:r>
      <w:r>
        <w:rPr>
          <w:b/>
          <w:spacing w:val="37"/>
        </w:rPr>
        <w:t xml:space="preserve"> </w:t>
      </w:r>
      <w:r>
        <w:rPr>
          <w:b/>
        </w:rPr>
        <w:t>of</w:t>
      </w:r>
      <w:r>
        <w:rPr>
          <w:b/>
          <w:spacing w:val="36"/>
        </w:rPr>
        <w:t xml:space="preserve"> </w:t>
      </w:r>
      <w:r>
        <w:rPr>
          <w:b/>
        </w:rPr>
        <w:t>water</w:t>
      </w:r>
      <w:r>
        <w:rPr>
          <w:b/>
          <w:spacing w:val="40"/>
        </w:rPr>
        <w:t xml:space="preserve"> </w:t>
      </w:r>
      <w:r>
        <w:rPr>
          <w:b/>
        </w:rPr>
        <w:t>and</w:t>
      </w:r>
      <w:r>
        <w:rPr>
          <w:b/>
          <w:spacing w:val="37"/>
        </w:rPr>
        <w:t xml:space="preserve"> </w:t>
      </w:r>
      <w:r>
        <w:rPr>
          <w:b/>
        </w:rPr>
        <w:t>if there are any symptoms, medical attention should be sought.</w:t>
      </w:r>
    </w:p>
    <w:p w14:paraId="08A431E6" w14:textId="77777777" w:rsidR="003F148A" w:rsidRDefault="00000000">
      <w:pPr>
        <w:pStyle w:val="ListParagraph"/>
        <w:numPr>
          <w:ilvl w:val="0"/>
          <w:numId w:val="6"/>
        </w:numPr>
        <w:tabs>
          <w:tab w:val="left" w:pos="2208"/>
        </w:tabs>
        <w:ind w:left="2208" w:hanging="358"/>
        <w:rPr>
          <w:b/>
        </w:rPr>
      </w:pPr>
      <w:r>
        <w:rPr>
          <w:b/>
        </w:rPr>
        <w:t>Do</w:t>
      </w:r>
      <w:r>
        <w:rPr>
          <w:b/>
          <w:spacing w:val="-2"/>
        </w:rPr>
        <w:t xml:space="preserve"> </w:t>
      </w:r>
      <w:r>
        <w:rPr>
          <w:b/>
        </w:rPr>
        <w:t>not empty</w:t>
      </w:r>
      <w:r>
        <w:rPr>
          <w:b/>
          <w:spacing w:val="-5"/>
        </w:rPr>
        <w:t xml:space="preserve"> </w:t>
      </w:r>
      <w:r>
        <w:rPr>
          <w:b/>
        </w:rPr>
        <w:t>out</w:t>
      </w:r>
      <w:r>
        <w:rPr>
          <w:b/>
          <w:spacing w:val="-1"/>
        </w:rPr>
        <w:t xml:space="preserve"> </w:t>
      </w:r>
      <w:r>
        <w:rPr>
          <w:b/>
        </w:rPr>
        <w:t>or</w:t>
      </w:r>
      <w:r>
        <w:rPr>
          <w:b/>
          <w:spacing w:val="-5"/>
        </w:rPr>
        <w:t xml:space="preserve"> </w:t>
      </w:r>
      <w:r>
        <w:rPr>
          <w:b/>
        </w:rPr>
        <w:t>wash</w:t>
      </w:r>
      <w:r>
        <w:rPr>
          <w:b/>
          <w:spacing w:val="-1"/>
        </w:rPr>
        <w:t xml:space="preserve"> </w:t>
      </w:r>
      <w:r>
        <w:rPr>
          <w:b/>
        </w:rPr>
        <w:t>the</w:t>
      </w:r>
      <w:r>
        <w:rPr>
          <w:b/>
          <w:spacing w:val="-4"/>
        </w:rPr>
        <w:t xml:space="preserve"> </w:t>
      </w:r>
      <w:r>
        <w:rPr>
          <w:b/>
          <w:spacing w:val="-2"/>
        </w:rPr>
        <w:t>container.</w:t>
      </w:r>
    </w:p>
    <w:p w14:paraId="1E1B0A04" w14:textId="77777777" w:rsidR="003F148A" w:rsidRDefault="00000000">
      <w:pPr>
        <w:pStyle w:val="ListParagraph"/>
        <w:numPr>
          <w:ilvl w:val="0"/>
          <w:numId w:val="6"/>
        </w:numPr>
        <w:tabs>
          <w:tab w:val="left" w:pos="2208"/>
        </w:tabs>
        <w:spacing w:before="37"/>
        <w:ind w:left="2208" w:hanging="358"/>
        <w:rPr>
          <w:b/>
        </w:rPr>
      </w:pPr>
      <w:r>
        <w:rPr>
          <w:b/>
        </w:rPr>
        <w:t>Keep</w:t>
      </w:r>
      <w:r>
        <w:rPr>
          <w:b/>
          <w:spacing w:val="-3"/>
        </w:rPr>
        <w:t xml:space="preserve"> </w:t>
      </w:r>
      <w:r>
        <w:rPr>
          <w:b/>
        </w:rPr>
        <w:t>the</w:t>
      </w:r>
      <w:r>
        <w:rPr>
          <w:b/>
          <w:spacing w:val="-3"/>
        </w:rPr>
        <w:t xml:space="preserve"> </w:t>
      </w:r>
      <w:r>
        <w:rPr>
          <w:b/>
        </w:rPr>
        <w:t>bottle</w:t>
      </w:r>
      <w:r>
        <w:rPr>
          <w:b/>
          <w:spacing w:val="-3"/>
        </w:rPr>
        <w:t xml:space="preserve"> </w:t>
      </w:r>
      <w:r>
        <w:rPr>
          <w:b/>
        </w:rPr>
        <w:t>out</w:t>
      </w:r>
      <w:r>
        <w:rPr>
          <w:b/>
          <w:spacing w:val="-2"/>
        </w:rPr>
        <w:t xml:space="preserve"> </w:t>
      </w:r>
      <w:r>
        <w:rPr>
          <w:b/>
        </w:rPr>
        <w:t>of</w:t>
      </w:r>
      <w:r>
        <w:rPr>
          <w:b/>
          <w:spacing w:val="-3"/>
        </w:rPr>
        <w:t xml:space="preserve"> </w:t>
      </w:r>
      <w:r>
        <w:rPr>
          <w:b/>
        </w:rPr>
        <w:t>reach</w:t>
      </w:r>
      <w:r>
        <w:rPr>
          <w:b/>
          <w:spacing w:val="-3"/>
        </w:rPr>
        <w:t xml:space="preserve"> </w:t>
      </w:r>
      <w:r>
        <w:rPr>
          <w:b/>
        </w:rPr>
        <w:t>of</w:t>
      </w:r>
      <w:r>
        <w:rPr>
          <w:b/>
          <w:spacing w:val="-4"/>
        </w:rPr>
        <w:t xml:space="preserve"> </w:t>
      </w:r>
      <w:r>
        <w:rPr>
          <w:b/>
        </w:rPr>
        <w:t>children</w:t>
      </w:r>
      <w:r>
        <w:rPr>
          <w:b/>
          <w:spacing w:val="-6"/>
        </w:rPr>
        <w:t xml:space="preserve"> </w:t>
      </w:r>
      <w:r>
        <w:rPr>
          <w:b/>
        </w:rPr>
        <w:t>and</w:t>
      </w:r>
      <w:r>
        <w:rPr>
          <w:b/>
          <w:spacing w:val="-2"/>
        </w:rPr>
        <w:t xml:space="preserve"> animals.</w:t>
      </w:r>
    </w:p>
    <w:p w14:paraId="0E5BFD8B" w14:textId="77777777" w:rsidR="003F148A" w:rsidRDefault="003F148A">
      <w:pPr>
        <w:pStyle w:val="BodyText"/>
        <w:rPr>
          <w:b/>
          <w:sz w:val="22"/>
        </w:rPr>
      </w:pPr>
    </w:p>
    <w:p w14:paraId="7A1A78E9" w14:textId="77777777" w:rsidR="003F148A" w:rsidRDefault="003F148A">
      <w:pPr>
        <w:pStyle w:val="BodyText"/>
        <w:spacing w:before="39"/>
        <w:rPr>
          <w:b/>
          <w:sz w:val="22"/>
        </w:rPr>
      </w:pPr>
    </w:p>
    <w:p w14:paraId="649D846B" w14:textId="77777777" w:rsidR="003F148A" w:rsidRDefault="00000000">
      <w:pPr>
        <w:pStyle w:val="Heading2"/>
        <w:ind w:right="964"/>
      </w:pPr>
      <w:r>
        <w:t>Instructions</w:t>
      </w:r>
      <w:r>
        <w:rPr>
          <w:spacing w:val="-3"/>
        </w:rPr>
        <w:t xml:space="preserve"> </w:t>
      </w:r>
      <w:r>
        <w:t>to</w:t>
      </w:r>
      <w:r>
        <w:rPr>
          <w:spacing w:val="-4"/>
        </w:rPr>
        <w:t xml:space="preserve"> </w:t>
      </w:r>
      <w:r>
        <w:t>patients</w:t>
      </w:r>
      <w:r>
        <w:rPr>
          <w:spacing w:val="-3"/>
        </w:rPr>
        <w:t xml:space="preserve"> </w:t>
      </w:r>
      <w:r>
        <w:t>for</w:t>
      </w:r>
      <w:r>
        <w:rPr>
          <w:spacing w:val="-5"/>
        </w:rPr>
        <w:t xml:space="preserve"> </w:t>
      </w:r>
      <w:r>
        <w:t>the</w:t>
      </w:r>
      <w:r>
        <w:rPr>
          <w:spacing w:val="-3"/>
        </w:rPr>
        <w:t xml:space="preserve"> </w:t>
      </w:r>
      <w:r>
        <w:t>collection</w:t>
      </w:r>
      <w:r>
        <w:rPr>
          <w:spacing w:val="-4"/>
        </w:rPr>
        <w:t xml:space="preserve"> </w:t>
      </w:r>
      <w:r>
        <w:t>of</w:t>
      </w:r>
      <w:r>
        <w:rPr>
          <w:spacing w:val="-6"/>
        </w:rPr>
        <w:t xml:space="preserve"> </w:t>
      </w:r>
      <w:r>
        <w:t>a</w:t>
      </w:r>
      <w:r>
        <w:rPr>
          <w:spacing w:val="-3"/>
        </w:rPr>
        <w:t xml:space="preserve"> </w:t>
      </w:r>
      <w:r>
        <w:t>24-hour</w:t>
      </w:r>
      <w:r>
        <w:rPr>
          <w:spacing w:val="-5"/>
        </w:rPr>
        <w:t xml:space="preserve"> </w:t>
      </w:r>
      <w:r>
        <w:t xml:space="preserve">urine </w:t>
      </w:r>
      <w:r>
        <w:rPr>
          <w:spacing w:val="-2"/>
        </w:rPr>
        <w:t>specimen:</w:t>
      </w:r>
    </w:p>
    <w:p w14:paraId="09EDEDCB" w14:textId="77777777" w:rsidR="003F148A" w:rsidRDefault="00000000">
      <w:pPr>
        <w:pStyle w:val="ListParagraph"/>
        <w:numPr>
          <w:ilvl w:val="0"/>
          <w:numId w:val="5"/>
        </w:numPr>
        <w:tabs>
          <w:tab w:val="left" w:pos="1358"/>
          <w:tab w:val="left" w:pos="1360"/>
        </w:tabs>
        <w:spacing w:before="255" w:line="276" w:lineRule="auto"/>
        <w:ind w:right="948"/>
        <w:jc w:val="both"/>
      </w:pPr>
      <w:r>
        <w:t>Check the leaflet below and the request form for any dietary and/or drug restrictions (depending on the test requested). You should drink as</w:t>
      </w:r>
      <w:r>
        <w:rPr>
          <w:spacing w:val="-1"/>
        </w:rPr>
        <w:t xml:space="preserve"> </w:t>
      </w:r>
      <w:r>
        <w:t>much fluid as you normally would over the course of the collection.</w:t>
      </w:r>
    </w:p>
    <w:p w14:paraId="07C82DF6" w14:textId="77777777" w:rsidR="003F148A" w:rsidRDefault="00000000">
      <w:pPr>
        <w:pStyle w:val="ListParagraph"/>
        <w:numPr>
          <w:ilvl w:val="0"/>
          <w:numId w:val="5"/>
        </w:numPr>
        <w:tabs>
          <w:tab w:val="left" w:pos="1358"/>
          <w:tab w:val="left" w:pos="1360"/>
        </w:tabs>
        <w:spacing w:before="1" w:line="276" w:lineRule="auto"/>
        <w:ind w:right="958"/>
        <w:jc w:val="both"/>
      </w:pPr>
      <w:r>
        <w:t xml:space="preserve">Plan your 24-hour collection on a day off if you are not able or comfortable doing it at </w:t>
      </w:r>
      <w:r>
        <w:rPr>
          <w:spacing w:val="-2"/>
        </w:rPr>
        <w:t>work/school.</w:t>
      </w:r>
    </w:p>
    <w:p w14:paraId="2597E619" w14:textId="77777777" w:rsidR="003F148A" w:rsidRDefault="00000000">
      <w:pPr>
        <w:spacing w:line="252" w:lineRule="exact"/>
        <w:ind w:left="1360"/>
        <w:jc w:val="both"/>
      </w:pPr>
      <w:r>
        <w:t>Please</w:t>
      </w:r>
      <w:r>
        <w:rPr>
          <w:spacing w:val="-5"/>
        </w:rPr>
        <w:t xml:space="preserve"> </w:t>
      </w:r>
      <w:r>
        <w:t>remember,</w:t>
      </w:r>
      <w:r>
        <w:rPr>
          <w:spacing w:val="-6"/>
        </w:rPr>
        <w:t xml:space="preserve"> </w:t>
      </w:r>
      <w:r>
        <w:t>if</w:t>
      </w:r>
      <w:r>
        <w:rPr>
          <w:spacing w:val="-1"/>
        </w:rPr>
        <w:t xml:space="preserve"> </w:t>
      </w:r>
      <w:r>
        <w:t>you</w:t>
      </w:r>
      <w:r>
        <w:rPr>
          <w:spacing w:val="-6"/>
        </w:rPr>
        <w:t xml:space="preserve"> </w:t>
      </w:r>
      <w:r>
        <w:t>go</w:t>
      </w:r>
      <w:r>
        <w:rPr>
          <w:spacing w:val="-6"/>
        </w:rPr>
        <w:t xml:space="preserve"> </w:t>
      </w:r>
      <w:r>
        <w:t>out,</w:t>
      </w:r>
      <w:r>
        <w:rPr>
          <w:spacing w:val="-3"/>
        </w:rPr>
        <w:t xml:space="preserve"> </w:t>
      </w:r>
      <w:r>
        <w:t>do</w:t>
      </w:r>
      <w:r>
        <w:rPr>
          <w:spacing w:val="-7"/>
        </w:rPr>
        <w:t xml:space="preserve"> </w:t>
      </w:r>
      <w:r>
        <w:t>take</w:t>
      </w:r>
      <w:r>
        <w:rPr>
          <w:spacing w:val="-6"/>
        </w:rPr>
        <w:t xml:space="preserve"> </w:t>
      </w:r>
      <w:r>
        <w:t>your</w:t>
      </w:r>
      <w:r>
        <w:rPr>
          <w:spacing w:val="-4"/>
        </w:rPr>
        <w:t xml:space="preserve"> </w:t>
      </w:r>
      <w:r>
        <w:t>collection</w:t>
      </w:r>
      <w:r>
        <w:rPr>
          <w:spacing w:val="-4"/>
        </w:rPr>
        <w:t xml:space="preserve"> </w:t>
      </w:r>
      <w:r>
        <w:t>bottle</w:t>
      </w:r>
      <w:r>
        <w:rPr>
          <w:spacing w:val="-5"/>
        </w:rPr>
        <w:t xml:space="preserve"> </w:t>
      </w:r>
      <w:r>
        <w:t>with</w:t>
      </w:r>
      <w:r>
        <w:rPr>
          <w:spacing w:val="-4"/>
        </w:rPr>
        <w:t xml:space="preserve"> you!</w:t>
      </w:r>
    </w:p>
    <w:p w14:paraId="4F631B9B" w14:textId="77777777" w:rsidR="003F148A" w:rsidRDefault="00000000">
      <w:pPr>
        <w:pStyle w:val="ListParagraph"/>
        <w:numPr>
          <w:ilvl w:val="0"/>
          <w:numId w:val="5"/>
        </w:numPr>
        <w:tabs>
          <w:tab w:val="left" w:pos="1358"/>
        </w:tabs>
        <w:spacing w:before="38"/>
        <w:ind w:left="1358" w:hanging="426"/>
        <w:jc w:val="both"/>
      </w:pPr>
      <w:r>
        <w:t>It</w:t>
      </w:r>
      <w:r>
        <w:rPr>
          <w:spacing w:val="39"/>
        </w:rPr>
        <w:t xml:space="preserve"> </w:t>
      </w:r>
      <w:r>
        <w:t>is</w:t>
      </w:r>
      <w:r>
        <w:rPr>
          <w:spacing w:val="41"/>
        </w:rPr>
        <w:t xml:space="preserve"> </w:t>
      </w:r>
      <w:r>
        <w:t>advisable</w:t>
      </w:r>
      <w:r>
        <w:rPr>
          <w:spacing w:val="40"/>
        </w:rPr>
        <w:t xml:space="preserve"> </w:t>
      </w:r>
      <w:r>
        <w:t>not</w:t>
      </w:r>
      <w:r>
        <w:rPr>
          <w:spacing w:val="42"/>
        </w:rPr>
        <w:t xml:space="preserve"> </w:t>
      </w:r>
      <w:r>
        <w:t>to</w:t>
      </w:r>
      <w:r>
        <w:rPr>
          <w:spacing w:val="40"/>
        </w:rPr>
        <w:t xml:space="preserve"> </w:t>
      </w:r>
      <w:r>
        <w:t>commence</w:t>
      </w:r>
      <w:r>
        <w:rPr>
          <w:spacing w:val="38"/>
        </w:rPr>
        <w:t xml:space="preserve"> </w:t>
      </w:r>
      <w:r>
        <w:t>the</w:t>
      </w:r>
      <w:r>
        <w:rPr>
          <w:spacing w:val="40"/>
        </w:rPr>
        <w:t xml:space="preserve"> </w:t>
      </w:r>
      <w:r>
        <w:t>collection</w:t>
      </w:r>
      <w:r>
        <w:rPr>
          <w:spacing w:val="37"/>
        </w:rPr>
        <w:t xml:space="preserve"> </w:t>
      </w:r>
      <w:r>
        <w:t>on</w:t>
      </w:r>
      <w:r>
        <w:rPr>
          <w:spacing w:val="40"/>
        </w:rPr>
        <w:t xml:space="preserve"> </w:t>
      </w:r>
      <w:r>
        <w:t>a</w:t>
      </w:r>
      <w:r>
        <w:rPr>
          <w:spacing w:val="40"/>
        </w:rPr>
        <w:t xml:space="preserve"> </w:t>
      </w:r>
      <w:r>
        <w:t>Friday</w:t>
      </w:r>
      <w:r>
        <w:rPr>
          <w:spacing w:val="38"/>
        </w:rPr>
        <w:t xml:space="preserve"> </w:t>
      </w:r>
      <w:r>
        <w:t>or</w:t>
      </w:r>
      <w:r>
        <w:rPr>
          <w:spacing w:val="41"/>
        </w:rPr>
        <w:t xml:space="preserve"> </w:t>
      </w:r>
      <w:r>
        <w:t>Saturday,</w:t>
      </w:r>
      <w:r>
        <w:rPr>
          <w:spacing w:val="41"/>
        </w:rPr>
        <w:t xml:space="preserve"> </w:t>
      </w:r>
      <w:r>
        <w:t>as</w:t>
      </w:r>
      <w:r>
        <w:rPr>
          <w:spacing w:val="40"/>
        </w:rPr>
        <w:t xml:space="preserve"> </w:t>
      </w:r>
      <w:r>
        <w:t>the</w:t>
      </w:r>
      <w:r>
        <w:rPr>
          <w:spacing w:val="40"/>
        </w:rPr>
        <w:t xml:space="preserve"> </w:t>
      </w:r>
      <w:r>
        <w:rPr>
          <w:spacing w:val="-2"/>
        </w:rPr>
        <w:t>Pathology</w:t>
      </w:r>
    </w:p>
    <w:p w14:paraId="2826F0F0" w14:textId="77777777" w:rsidR="003F148A" w:rsidRDefault="003F148A">
      <w:pPr>
        <w:jc w:val="both"/>
        <w:sectPr w:rsidR="003F148A">
          <w:pgSz w:w="11910" w:h="16850"/>
          <w:pgMar w:top="1240" w:right="180" w:bottom="1240" w:left="200" w:header="714" w:footer="1054" w:gutter="0"/>
          <w:cols w:space="720"/>
        </w:sectPr>
      </w:pPr>
    </w:p>
    <w:p w14:paraId="78F5E2AD" w14:textId="77777777" w:rsidR="003F148A" w:rsidRDefault="00000000">
      <w:pPr>
        <w:spacing w:before="240" w:line="278" w:lineRule="auto"/>
        <w:ind w:left="1360" w:right="964"/>
      </w:pPr>
      <w:r>
        <w:lastRenderedPageBreak/>
        <w:t>Laboratory</w:t>
      </w:r>
      <w:r>
        <w:rPr>
          <w:spacing w:val="25"/>
        </w:rPr>
        <w:t xml:space="preserve"> </w:t>
      </w:r>
      <w:r>
        <w:t>will</w:t>
      </w:r>
      <w:r>
        <w:rPr>
          <w:spacing w:val="26"/>
        </w:rPr>
        <w:t xml:space="preserve"> </w:t>
      </w:r>
      <w:r>
        <w:t>not</w:t>
      </w:r>
      <w:r>
        <w:rPr>
          <w:spacing w:val="27"/>
        </w:rPr>
        <w:t xml:space="preserve"> </w:t>
      </w:r>
      <w:r>
        <w:t>be</w:t>
      </w:r>
      <w:r>
        <w:rPr>
          <w:spacing w:val="24"/>
        </w:rPr>
        <w:t xml:space="preserve"> </w:t>
      </w:r>
      <w:r>
        <w:t>open</w:t>
      </w:r>
      <w:r>
        <w:rPr>
          <w:spacing w:val="25"/>
        </w:rPr>
        <w:t xml:space="preserve"> </w:t>
      </w:r>
      <w:r>
        <w:t>for</w:t>
      </w:r>
      <w:r>
        <w:rPr>
          <w:spacing w:val="27"/>
        </w:rPr>
        <w:t xml:space="preserve"> </w:t>
      </w:r>
      <w:r>
        <w:t>you</w:t>
      </w:r>
      <w:r>
        <w:rPr>
          <w:spacing w:val="24"/>
        </w:rPr>
        <w:t xml:space="preserve"> </w:t>
      </w:r>
      <w:r>
        <w:t>to</w:t>
      </w:r>
      <w:r>
        <w:rPr>
          <w:spacing w:val="26"/>
        </w:rPr>
        <w:t xml:space="preserve"> </w:t>
      </w:r>
      <w:r>
        <w:t>bring</w:t>
      </w:r>
      <w:r>
        <w:rPr>
          <w:spacing w:val="26"/>
        </w:rPr>
        <w:t xml:space="preserve"> </w:t>
      </w:r>
      <w:r>
        <w:t>the</w:t>
      </w:r>
      <w:r>
        <w:rPr>
          <w:spacing w:val="24"/>
        </w:rPr>
        <w:t xml:space="preserve"> </w:t>
      </w:r>
      <w:r>
        <w:t>container</w:t>
      </w:r>
      <w:r>
        <w:rPr>
          <w:spacing w:val="27"/>
        </w:rPr>
        <w:t xml:space="preserve"> </w:t>
      </w:r>
      <w:r>
        <w:t>back</w:t>
      </w:r>
      <w:r>
        <w:rPr>
          <w:spacing w:val="26"/>
        </w:rPr>
        <w:t xml:space="preserve"> </w:t>
      </w:r>
      <w:r>
        <w:t>when</w:t>
      </w:r>
      <w:r>
        <w:rPr>
          <w:spacing w:val="26"/>
        </w:rPr>
        <w:t xml:space="preserve"> </w:t>
      </w:r>
      <w:r>
        <w:t>you</w:t>
      </w:r>
      <w:r>
        <w:rPr>
          <w:spacing w:val="26"/>
        </w:rPr>
        <w:t xml:space="preserve"> </w:t>
      </w:r>
      <w:r>
        <w:t>have</w:t>
      </w:r>
      <w:r>
        <w:rPr>
          <w:spacing w:val="25"/>
        </w:rPr>
        <w:t xml:space="preserve"> </w:t>
      </w:r>
      <w:r>
        <w:t>finished</w:t>
      </w:r>
      <w:r>
        <w:rPr>
          <w:spacing w:val="25"/>
        </w:rPr>
        <w:t xml:space="preserve"> </w:t>
      </w:r>
      <w:r>
        <w:t xml:space="preserve">the </w:t>
      </w:r>
      <w:r>
        <w:rPr>
          <w:spacing w:val="-2"/>
        </w:rPr>
        <w:t>collection.</w:t>
      </w:r>
    </w:p>
    <w:p w14:paraId="0C060F98" w14:textId="77777777" w:rsidR="003F148A" w:rsidRDefault="00000000">
      <w:pPr>
        <w:pStyle w:val="ListParagraph"/>
        <w:numPr>
          <w:ilvl w:val="0"/>
          <w:numId w:val="5"/>
        </w:numPr>
        <w:tabs>
          <w:tab w:val="left" w:pos="1358"/>
          <w:tab w:val="left" w:pos="1360"/>
        </w:tabs>
        <w:spacing w:line="276" w:lineRule="auto"/>
        <w:ind w:right="956"/>
        <w:jc w:val="both"/>
      </w:pPr>
      <w:r>
        <w:t>Do not urinate directly into the container. Use a clean container (such as a jug) or disposable cup to transfer the urine to the bottle (follow the safety precautions).</w:t>
      </w:r>
    </w:p>
    <w:p w14:paraId="5F9100BA" w14:textId="77777777" w:rsidR="003F148A" w:rsidRDefault="003F148A">
      <w:pPr>
        <w:pStyle w:val="BodyText"/>
        <w:spacing w:before="32"/>
        <w:rPr>
          <w:sz w:val="22"/>
        </w:rPr>
      </w:pPr>
    </w:p>
    <w:p w14:paraId="58D5B67C" w14:textId="77777777" w:rsidR="003F148A" w:rsidRDefault="00000000">
      <w:pPr>
        <w:pStyle w:val="ListParagraph"/>
        <w:numPr>
          <w:ilvl w:val="0"/>
          <w:numId w:val="5"/>
        </w:numPr>
        <w:tabs>
          <w:tab w:val="left" w:pos="1358"/>
          <w:tab w:val="left" w:pos="1360"/>
        </w:tabs>
        <w:spacing w:line="276" w:lineRule="auto"/>
        <w:ind w:right="948"/>
        <w:jc w:val="both"/>
      </w:pPr>
      <w:r>
        <w:t xml:space="preserve">If, for any reason, you miss, or spill part of the collection, you will have to repeat the whole collection. Drop the used container into the laboratory (for safe disposal) and collect a fresh </w:t>
      </w:r>
      <w:r>
        <w:rPr>
          <w:spacing w:val="-2"/>
        </w:rPr>
        <w:t>container.</w:t>
      </w:r>
    </w:p>
    <w:p w14:paraId="19C6A7DD" w14:textId="77777777" w:rsidR="003F148A" w:rsidRDefault="00000000">
      <w:pPr>
        <w:pStyle w:val="ListParagraph"/>
        <w:numPr>
          <w:ilvl w:val="0"/>
          <w:numId w:val="5"/>
        </w:numPr>
        <w:tabs>
          <w:tab w:val="left" w:pos="1358"/>
          <w:tab w:val="left" w:pos="1360"/>
        </w:tabs>
        <w:spacing w:before="1" w:line="276" w:lineRule="auto"/>
        <w:ind w:right="953"/>
        <w:jc w:val="both"/>
      </w:pPr>
      <w:r>
        <w:t>If you have a bowel movement, you must collect the urine separately. If unable to do so you should abandon the collection and start again on another day, using a fresh container.</w:t>
      </w:r>
    </w:p>
    <w:p w14:paraId="75228394" w14:textId="77777777" w:rsidR="003F148A" w:rsidRDefault="00000000">
      <w:pPr>
        <w:pStyle w:val="ListParagraph"/>
        <w:numPr>
          <w:ilvl w:val="0"/>
          <w:numId w:val="5"/>
        </w:numPr>
        <w:tabs>
          <w:tab w:val="left" w:pos="1358"/>
        </w:tabs>
        <w:spacing w:before="2"/>
        <w:ind w:left="1358" w:hanging="426"/>
        <w:jc w:val="both"/>
      </w:pPr>
      <w:r>
        <w:t>Females</w:t>
      </w:r>
      <w:r>
        <w:rPr>
          <w:spacing w:val="-7"/>
        </w:rPr>
        <w:t xml:space="preserve"> </w:t>
      </w:r>
      <w:r>
        <w:t>should</w:t>
      </w:r>
      <w:r>
        <w:rPr>
          <w:spacing w:val="-6"/>
        </w:rPr>
        <w:t xml:space="preserve"> </w:t>
      </w:r>
      <w:r>
        <w:t>avoid</w:t>
      </w:r>
      <w:r>
        <w:rPr>
          <w:spacing w:val="-6"/>
        </w:rPr>
        <w:t xml:space="preserve"> </w:t>
      </w:r>
      <w:r>
        <w:t>collection</w:t>
      </w:r>
      <w:r>
        <w:rPr>
          <w:spacing w:val="-6"/>
        </w:rPr>
        <w:t xml:space="preserve"> </w:t>
      </w:r>
      <w:r>
        <w:t>during</w:t>
      </w:r>
      <w:r>
        <w:rPr>
          <w:spacing w:val="-6"/>
        </w:rPr>
        <w:t xml:space="preserve"> </w:t>
      </w:r>
      <w:r>
        <w:t>a</w:t>
      </w:r>
      <w:r>
        <w:rPr>
          <w:spacing w:val="-8"/>
        </w:rPr>
        <w:t xml:space="preserve"> </w:t>
      </w:r>
      <w:r>
        <w:t>menstrual</w:t>
      </w:r>
      <w:r>
        <w:rPr>
          <w:spacing w:val="-6"/>
        </w:rPr>
        <w:t xml:space="preserve"> </w:t>
      </w:r>
      <w:r>
        <w:rPr>
          <w:spacing w:val="-2"/>
        </w:rPr>
        <w:t>period.</w:t>
      </w:r>
    </w:p>
    <w:p w14:paraId="481EAABE" w14:textId="77777777" w:rsidR="003F148A" w:rsidRDefault="00000000">
      <w:pPr>
        <w:pStyle w:val="ListParagraph"/>
        <w:numPr>
          <w:ilvl w:val="0"/>
          <w:numId w:val="5"/>
        </w:numPr>
        <w:tabs>
          <w:tab w:val="left" w:pos="1358"/>
          <w:tab w:val="left" w:pos="1360"/>
        </w:tabs>
        <w:spacing w:before="35" w:line="276" w:lineRule="auto"/>
        <w:ind w:right="950"/>
        <w:jc w:val="both"/>
      </w:pPr>
      <w:r>
        <w:t xml:space="preserve">On the day you decide to start the collection, empty your bladder but </w:t>
      </w:r>
      <w:r>
        <w:rPr>
          <w:b/>
        </w:rPr>
        <w:t xml:space="preserve">do not </w:t>
      </w:r>
      <w:r>
        <w:t xml:space="preserve">collect this urine. You will now have an empty bladder and an empty bottle. The collection of urine will start from that time. </w:t>
      </w:r>
      <w:r>
        <w:rPr>
          <w:b/>
        </w:rPr>
        <w:t xml:space="preserve">Please note both the date and time on the collection bottle label, where it </w:t>
      </w:r>
      <w:proofErr w:type="gramStart"/>
      <w:r>
        <w:rPr>
          <w:b/>
        </w:rPr>
        <w:t>says</w:t>
      </w:r>
      <w:proofErr w:type="gramEnd"/>
      <w:r>
        <w:rPr>
          <w:b/>
        </w:rPr>
        <w:t xml:space="preserve"> ‘start date and time</w:t>
      </w:r>
      <w:r>
        <w:t xml:space="preserve">’. Ensure to write your full name and date of birth on the container label </w:t>
      </w:r>
      <w:r>
        <w:rPr>
          <w:spacing w:val="-4"/>
        </w:rPr>
        <w:t>too.</w:t>
      </w:r>
    </w:p>
    <w:p w14:paraId="5B891D1A" w14:textId="77777777" w:rsidR="003F148A" w:rsidRDefault="00000000">
      <w:pPr>
        <w:pStyle w:val="ListParagraph"/>
        <w:numPr>
          <w:ilvl w:val="0"/>
          <w:numId w:val="5"/>
        </w:numPr>
        <w:tabs>
          <w:tab w:val="left" w:pos="1358"/>
          <w:tab w:val="left" w:pos="1360"/>
        </w:tabs>
        <w:spacing w:before="2" w:line="276" w:lineRule="auto"/>
        <w:ind w:right="952"/>
        <w:jc w:val="both"/>
      </w:pPr>
      <w:r>
        <w:t>You should aim to collect into the container every drop of urine you pass during the day and night within the next 24-hour period.</w:t>
      </w:r>
    </w:p>
    <w:p w14:paraId="362E65BB" w14:textId="77777777" w:rsidR="003F148A" w:rsidRDefault="00000000">
      <w:pPr>
        <w:pStyle w:val="ListParagraph"/>
        <w:numPr>
          <w:ilvl w:val="0"/>
          <w:numId w:val="5"/>
        </w:numPr>
        <w:tabs>
          <w:tab w:val="left" w:pos="1651"/>
        </w:tabs>
        <w:spacing w:line="252" w:lineRule="exact"/>
        <w:ind w:left="1651" w:hanging="358"/>
        <w:jc w:val="both"/>
      </w:pPr>
      <w:r>
        <w:t>It</w:t>
      </w:r>
      <w:r>
        <w:rPr>
          <w:spacing w:val="-5"/>
        </w:rPr>
        <w:t xml:space="preserve"> </w:t>
      </w:r>
      <w:r>
        <w:t>does</w:t>
      </w:r>
      <w:r>
        <w:rPr>
          <w:spacing w:val="-4"/>
        </w:rPr>
        <w:t xml:space="preserve"> </w:t>
      </w:r>
      <w:r>
        <w:t>not</w:t>
      </w:r>
      <w:r>
        <w:rPr>
          <w:spacing w:val="-5"/>
        </w:rPr>
        <w:t xml:space="preserve"> </w:t>
      </w:r>
      <w:r>
        <w:t>matter</w:t>
      </w:r>
      <w:r>
        <w:rPr>
          <w:spacing w:val="-3"/>
        </w:rPr>
        <w:t xml:space="preserve"> </w:t>
      </w:r>
      <w:r>
        <w:t>what</w:t>
      </w:r>
      <w:r>
        <w:rPr>
          <w:spacing w:val="-4"/>
        </w:rPr>
        <w:t xml:space="preserve"> </w:t>
      </w:r>
      <w:r>
        <w:t>the</w:t>
      </w:r>
      <w:r>
        <w:rPr>
          <w:spacing w:val="-4"/>
        </w:rPr>
        <w:t xml:space="preserve"> </w:t>
      </w:r>
      <w:r>
        <w:t>urine</w:t>
      </w:r>
      <w:r>
        <w:rPr>
          <w:spacing w:val="-4"/>
        </w:rPr>
        <w:t xml:space="preserve"> </w:t>
      </w:r>
      <w:r>
        <w:t>volume</w:t>
      </w:r>
      <w:r>
        <w:rPr>
          <w:spacing w:val="-3"/>
        </w:rPr>
        <w:t xml:space="preserve"> </w:t>
      </w:r>
      <w:r>
        <w:t>is,</w:t>
      </w:r>
      <w:r>
        <w:rPr>
          <w:spacing w:val="-2"/>
        </w:rPr>
        <w:t xml:space="preserve"> </w:t>
      </w:r>
      <w:proofErr w:type="gramStart"/>
      <w:r>
        <w:t>as</w:t>
      </w:r>
      <w:r>
        <w:rPr>
          <w:spacing w:val="-5"/>
        </w:rPr>
        <w:t xml:space="preserve"> </w:t>
      </w:r>
      <w:r>
        <w:t>long</w:t>
      </w:r>
      <w:r>
        <w:rPr>
          <w:spacing w:val="-4"/>
        </w:rPr>
        <w:t xml:space="preserve"> </w:t>
      </w:r>
      <w:r>
        <w:t>as</w:t>
      </w:r>
      <w:proofErr w:type="gramEnd"/>
      <w:r>
        <w:rPr>
          <w:spacing w:val="-3"/>
        </w:rPr>
        <w:t xml:space="preserve"> </w:t>
      </w:r>
      <w:r>
        <w:t>it</w:t>
      </w:r>
      <w:r>
        <w:rPr>
          <w:spacing w:val="-5"/>
        </w:rPr>
        <w:t xml:space="preserve"> </w:t>
      </w:r>
      <w:r>
        <w:t>represents</w:t>
      </w:r>
      <w:r>
        <w:rPr>
          <w:spacing w:val="-2"/>
        </w:rPr>
        <w:t xml:space="preserve"> </w:t>
      </w:r>
      <w:r>
        <w:t>every</w:t>
      </w:r>
      <w:r>
        <w:rPr>
          <w:spacing w:val="-5"/>
        </w:rPr>
        <w:t xml:space="preserve"> </w:t>
      </w:r>
      <w:r>
        <w:t>drop</w:t>
      </w:r>
      <w:r>
        <w:rPr>
          <w:spacing w:val="-6"/>
        </w:rPr>
        <w:t xml:space="preserve"> </w:t>
      </w:r>
      <w:r>
        <w:t>you</w:t>
      </w:r>
      <w:r>
        <w:rPr>
          <w:spacing w:val="-3"/>
        </w:rPr>
        <w:t xml:space="preserve"> </w:t>
      </w:r>
      <w:r>
        <w:rPr>
          <w:spacing w:val="-2"/>
        </w:rPr>
        <w:t>pass.</w:t>
      </w:r>
    </w:p>
    <w:p w14:paraId="2D01975E" w14:textId="77777777" w:rsidR="003F148A" w:rsidRDefault="00000000">
      <w:pPr>
        <w:pStyle w:val="ListParagraph"/>
        <w:numPr>
          <w:ilvl w:val="0"/>
          <w:numId w:val="5"/>
        </w:numPr>
        <w:tabs>
          <w:tab w:val="left" w:pos="1358"/>
          <w:tab w:val="left" w:pos="1360"/>
        </w:tabs>
        <w:spacing w:before="40" w:line="276" w:lineRule="auto"/>
        <w:ind w:right="950"/>
        <w:jc w:val="both"/>
      </w:pPr>
      <w:r>
        <w:t>Between each time you pass urine, keep the sample container closed and stored away from direct heat (such as heaters or radiators) and sunlight but there is no need to cool it.</w:t>
      </w:r>
    </w:p>
    <w:p w14:paraId="3118C239" w14:textId="77777777" w:rsidR="003F148A" w:rsidRDefault="00000000">
      <w:pPr>
        <w:pStyle w:val="ListParagraph"/>
        <w:numPr>
          <w:ilvl w:val="0"/>
          <w:numId w:val="5"/>
        </w:numPr>
        <w:tabs>
          <w:tab w:val="left" w:pos="1358"/>
          <w:tab w:val="left" w:pos="1360"/>
        </w:tabs>
        <w:spacing w:line="276" w:lineRule="auto"/>
        <w:ind w:right="949"/>
        <w:jc w:val="both"/>
        <w:rPr>
          <w:b/>
        </w:rPr>
      </w:pPr>
      <w:r>
        <w:t>End the collection exactly 24 hours after the start time by emptying your bladder and adding this final</w:t>
      </w:r>
      <w:r>
        <w:rPr>
          <w:spacing w:val="-1"/>
        </w:rPr>
        <w:t xml:space="preserve"> </w:t>
      </w:r>
      <w:r>
        <w:t>specimen</w:t>
      </w:r>
      <w:r>
        <w:rPr>
          <w:spacing w:val="-3"/>
        </w:rPr>
        <w:t xml:space="preserve"> </w:t>
      </w:r>
      <w:r>
        <w:t>to</w:t>
      </w:r>
      <w:r>
        <w:rPr>
          <w:spacing w:val="-1"/>
        </w:rPr>
        <w:t xml:space="preserve"> </w:t>
      </w:r>
      <w:r>
        <w:t>the</w:t>
      </w:r>
      <w:r>
        <w:rPr>
          <w:spacing w:val="-1"/>
        </w:rPr>
        <w:t xml:space="preserve"> </w:t>
      </w:r>
      <w:r>
        <w:t>container.</w:t>
      </w:r>
      <w:r>
        <w:rPr>
          <w:spacing w:val="-2"/>
        </w:rPr>
        <w:t xml:space="preserve"> </w:t>
      </w:r>
      <w:r>
        <w:t>The</w:t>
      </w:r>
      <w:r>
        <w:rPr>
          <w:spacing w:val="-1"/>
        </w:rPr>
        <w:t xml:space="preserve"> </w:t>
      </w:r>
      <w:r>
        <w:t>time you</w:t>
      </w:r>
      <w:r>
        <w:rPr>
          <w:spacing w:val="-1"/>
        </w:rPr>
        <w:t xml:space="preserve"> </w:t>
      </w:r>
      <w:r>
        <w:t>pass the last urine</w:t>
      </w:r>
      <w:r>
        <w:rPr>
          <w:spacing w:val="-1"/>
        </w:rPr>
        <w:t xml:space="preserve"> </w:t>
      </w:r>
      <w:r>
        <w:t>specimen</w:t>
      </w:r>
      <w:r>
        <w:rPr>
          <w:spacing w:val="-1"/>
        </w:rPr>
        <w:t xml:space="preserve"> </w:t>
      </w:r>
      <w:r>
        <w:t xml:space="preserve">should not vary by more than five or ten minutes from the time of starting the collection the previous day. The collection is now complete. </w:t>
      </w:r>
      <w:r>
        <w:rPr>
          <w:b/>
        </w:rPr>
        <w:t>Please note both the finish date and time on the bottle label.</w:t>
      </w:r>
    </w:p>
    <w:p w14:paraId="1DDFCCB7" w14:textId="77777777" w:rsidR="003F148A" w:rsidRDefault="00000000">
      <w:pPr>
        <w:pStyle w:val="ListParagraph"/>
        <w:numPr>
          <w:ilvl w:val="0"/>
          <w:numId w:val="5"/>
        </w:numPr>
        <w:tabs>
          <w:tab w:val="left" w:pos="1358"/>
          <w:tab w:val="left" w:pos="1360"/>
        </w:tabs>
        <w:spacing w:line="276" w:lineRule="auto"/>
        <w:ind w:right="955"/>
        <w:jc w:val="both"/>
      </w:pPr>
      <w:r>
        <w:t>Return the container as soon as conveniently possible together with the request form to the Pathology Department.</w:t>
      </w:r>
    </w:p>
    <w:p w14:paraId="2DBD5150" w14:textId="77777777" w:rsidR="003F148A" w:rsidRDefault="003F148A">
      <w:pPr>
        <w:pStyle w:val="BodyText"/>
        <w:spacing w:before="37"/>
        <w:rPr>
          <w:sz w:val="22"/>
        </w:rPr>
      </w:pPr>
    </w:p>
    <w:p w14:paraId="52E532D1" w14:textId="77777777" w:rsidR="003F148A" w:rsidRDefault="00000000">
      <w:pPr>
        <w:pStyle w:val="Heading4"/>
        <w:spacing w:line="276" w:lineRule="auto"/>
        <w:ind w:left="4298" w:right="1252" w:hanging="2281"/>
      </w:pPr>
      <w:r>
        <w:t>Ensure</w:t>
      </w:r>
      <w:r>
        <w:rPr>
          <w:spacing w:val="-3"/>
        </w:rPr>
        <w:t xml:space="preserve"> </w:t>
      </w:r>
      <w:r>
        <w:t>that</w:t>
      </w:r>
      <w:r>
        <w:rPr>
          <w:spacing w:val="-6"/>
        </w:rPr>
        <w:t xml:space="preserve"> </w:t>
      </w:r>
      <w:r>
        <w:t>the</w:t>
      </w:r>
      <w:r>
        <w:rPr>
          <w:spacing w:val="-3"/>
        </w:rPr>
        <w:t xml:space="preserve"> </w:t>
      </w:r>
      <w:r>
        <w:t>cap</w:t>
      </w:r>
      <w:r>
        <w:rPr>
          <w:spacing w:val="-4"/>
        </w:rPr>
        <w:t xml:space="preserve"> </w:t>
      </w:r>
      <w:r>
        <w:t>is</w:t>
      </w:r>
      <w:r>
        <w:rPr>
          <w:spacing w:val="-6"/>
        </w:rPr>
        <w:t xml:space="preserve"> </w:t>
      </w:r>
      <w:r>
        <w:t>firmly</w:t>
      </w:r>
      <w:r>
        <w:rPr>
          <w:spacing w:val="-11"/>
        </w:rPr>
        <w:t xml:space="preserve"> </w:t>
      </w:r>
      <w:r>
        <w:t>screwed</w:t>
      </w:r>
      <w:r>
        <w:rPr>
          <w:spacing w:val="-4"/>
        </w:rPr>
        <w:t xml:space="preserve"> </w:t>
      </w:r>
      <w:r>
        <w:t>onto</w:t>
      </w:r>
      <w:r>
        <w:rPr>
          <w:spacing w:val="-4"/>
        </w:rPr>
        <w:t xml:space="preserve"> </w:t>
      </w:r>
      <w:r>
        <w:t>the</w:t>
      </w:r>
      <w:r>
        <w:rPr>
          <w:spacing w:val="-3"/>
        </w:rPr>
        <w:t xml:space="preserve"> </w:t>
      </w:r>
      <w:r>
        <w:t>container before transporting it.</w:t>
      </w:r>
    </w:p>
    <w:p w14:paraId="3DDB6414" w14:textId="77777777" w:rsidR="003F148A" w:rsidRDefault="003F148A">
      <w:pPr>
        <w:spacing w:line="276" w:lineRule="auto"/>
        <w:sectPr w:rsidR="003F148A">
          <w:pgSz w:w="11910" w:h="16850"/>
          <w:pgMar w:top="1240" w:right="180" w:bottom="1240" w:left="200" w:header="714" w:footer="1054" w:gutter="0"/>
          <w:cols w:space="720"/>
        </w:sectPr>
      </w:pPr>
    </w:p>
    <w:p w14:paraId="249B192D" w14:textId="77777777" w:rsidR="003F148A" w:rsidRDefault="00000000">
      <w:pPr>
        <w:spacing w:before="239"/>
        <w:ind w:left="983"/>
        <w:rPr>
          <w:b/>
          <w:sz w:val="28"/>
        </w:rPr>
      </w:pPr>
      <w:r>
        <w:rPr>
          <w:b/>
          <w:sz w:val="28"/>
          <w:u w:val="thick"/>
        </w:rPr>
        <w:lastRenderedPageBreak/>
        <w:t>Instruction</w:t>
      </w:r>
      <w:r>
        <w:rPr>
          <w:b/>
          <w:spacing w:val="-7"/>
          <w:sz w:val="28"/>
          <w:u w:val="thick"/>
        </w:rPr>
        <w:t xml:space="preserve"> </w:t>
      </w:r>
      <w:r>
        <w:rPr>
          <w:b/>
          <w:sz w:val="28"/>
          <w:u w:val="thick"/>
        </w:rPr>
        <w:t>to</w:t>
      </w:r>
      <w:r>
        <w:rPr>
          <w:b/>
          <w:spacing w:val="-4"/>
          <w:sz w:val="28"/>
          <w:u w:val="thick"/>
        </w:rPr>
        <w:t xml:space="preserve"> </w:t>
      </w:r>
      <w:r>
        <w:rPr>
          <w:b/>
          <w:sz w:val="28"/>
          <w:u w:val="thick"/>
        </w:rPr>
        <w:t>patients</w:t>
      </w:r>
      <w:r>
        <w:rPr>
          <w:b/>
          <w:spacing w:val="-4"/>
          <w:sz w:val="28"/>
          <w:u w:val="thick"/>
        </w:rPr>
        <w:t xml:space="preserve"> </w:t>
      </w:r>
      <w:r>
        <w:rPr>
          <w:b/>
          <w:sz w:val="28"/>
          <w:u w:val="thick"/>
        </w:rPr>
        <w:t>for</w:t>
      </w:r>
      <w:r>
        <w:rPr>
          <w:b/>
          <w:spacing w:val="-5"/>
          <w:sz w:val="28"/>
          <w:u w:val="thick"/>
        </w:rPr>
        <w:t xml:space="preserve"> </w:t>
      </w:r>
      <w:r>
        <w:rPr>
          <w:b/>
          <w:sz w:val="28"/>
          <w:u w:val="thick"/>
        </w:rPr>
        <w:t>the</w:t>
      </w:r>
      <w:r>
        <w:rPr>
          <w:b/>
          <w:spacing w:val="-4"/>
          <w:sz w:val="28"/>
          <w:u w:val="thick"/>
        </w:rPr>
        <w:t xml:space="preserve"> </w:t>
      </w:r>
      <w:r>
        <w:rPr>
          <w:b/>
          <w:sz w:val="28"/>
          <w:u w:val="thick"/>
        </w:rPr>
        <w:t>collection</w:t>
      </w:r>
      <w:r>
        <w:rPr>
          <w:b/>
          <w:spacing w:val="-4"/>
          <w:sz w:val="28"/>
          <w:u w:val="thick"/>
        </w:rPr>
        <w:t xml:space="preserve"> </w:t>
      </w:r>
      <w:r>
        <w:rPr>
          <w:b/>
          <w:sz w:val="28"/>
          <w:u w:val="thick"/>
        </w:rPr>
        <w:t>of</w:t>
      </w:r>
      <w:r>
        <w:rPr>
          <w:b/>
          <w:spacing w:val="-4"/>
          <w:sz w:val="28"/>
          <w:u w:val="thick"/>
        </w:rPr>
        <w:t xml:space="preserve"> </w:t>
      </w:r>
      <w:r>
        <w:rPr>
          <w:b/>
          <w:sz w:val="28"/>
          <w:u w:val="thick"/>
        </w:rPr>
        <w:t>a</w:t>
      </w:r>
      <w:r>
        <w:rPr>
          <w:b/>
          <w:spacing w:val="-6"/>
          <w:sz w:val="28"/>
          <w:u w:val="thick"/>
        </w:rPr>
        <w:t xml:space="preserve"> </w:t>
      </w:r>
      <w:r>
        <w:rPr>
          <w:b/>
          <w:sz w:val="28"/>
          <w:u w:val="thick"/>
        </w:rPr>
        <w:t>24-hour</w:t>
      </w:r>
      <w:r>
        <w:rPr>
          <w:b/>
          <w:spacing w:val="-6"/>
          <w:sz w:val="28"/>
          <w:u w:val="thick"/>
        </w:rPr>
        <w:t xml:space="preserve"> </w:t>
      </w:r>
      <w:r>
        <w:rPr>
          <w:b/>
          <w:sz w:val="28"/>
          <w:u w:val="thick"/>
        </w:rPr>
        <w:t>urine</w:t>
      </w:r>
      <w:r>
        <w:rPr>
          <w:b/>
          <w:spacing w:val="-6"/>
          <w:sz w:val="28"/>
          <w:u w:val="thick"/>
        </w:rPr>
        <w:t xml:space="preserve"> </w:t>
      </w:r>
      <w:r>
        <w:rPr>
          <w:b/>
          <w:sz w:val="28"/>
          <w:u w:val="thick"/>
        </w:rPr>
        <w:t>specimen</w:t>
      </w:r>
      <w:r>
        <w:rPr>
          <w:b/>
          <w:spacing w:val="-5"/>
          <w:sz w:val="28"/>
          <w:u w:val="thick"/>
        </w:rPr>
        <w:t xml:space="preserve"> for</w:t>
      </w:r>
    </w:p>
    <w:p w14:paraId="6D2198E1" w14:textId="77777777" w:rsidR="003F148A" w:rsidRDefault="00000000">
      <w:pPr>
        <w:pStyle w:val="Heading1"/>
        <w:rPr>
          <w:sz w:val="24"/>
          <w:u w:val="none"/>
        </w:rPr>
      </w:pPr>
      <w:r>
        <w:rPr>
          <w:spacing w:val="-4"/>
          <w:u w:val="thick"/>
        </w:rPr>
        <w:t>5-</w:t>
      </w:r>
      <w:r>
        <w:rPr>
          <w:spacing w:val="-2"/>
          <w:u w:val="thick"/>
        </w:rPr>
        <w:t>HIAA</w:t>
      </w:r>
      <w:r>
        <w:rPr>
          <w:spacing w:val="-2"/>
          <w:sz w:val="24"/>
          <w:u w:val="thick"/>
        </w:rPr>
        <w:t>:</w:t>
      </w:r>
    </w:p>
    <w:p w14:paraId="3CF2DF28" w14:textId="77777777" w:rsidR="003F148A" w:rsidRDefault="00000000">
      <w:pPr>
        <w:spacing w:before="64"/>
        <w:ind w:left="932" w:right="964"/>
      </w:pPr>
      <w:r>
        <w:rPr>
          <w:b/>
          <w:sz w:val="28"/>
        </w:rPr>
        <w:t>Safety precautions</w:t>
      </w:r>
      <w:r>
        <w:rPr>
          <w:b/>
          <w:spacing w:val="39"/>
          <w:sz w:val="28"/>
        </w:rPr>
        <w:t xml:space="preserve"> </w:t>
      </w:r>
      <w:r>
        <w:rPr>
          <w:b/>
          <w:sz w:val="28"/>
        </w:rPr>
        <w:t>for</w:t>
      </w:r>
      <w:r>
        <w:rPr>
          <w:b/>
          <w:spacing w:val="39"/>
          <w:sz w:val="28"/>
        </w:rPr>
        <w:t xml:space="preserve"> </w:t>
      </w:r>
      <w:r>
        <w:rPr>
          <w:b/>
          <w:sz w:val="28"/>
        </w:rPr>
        <w:t>acidified</w:t>
      </w:r>
      <w:r>
        <w:rPr>
          <w:b/>
          <w:spacing w:val="37"/>
          <w:sz w:val="28"/>
        </w:rPr>
        <w:t xml:space="preserve"> </w:t>
      </w:r>
      <w:r>
        <w:rPr>
          <w:b/>
          <w:sz w:val="28"/>
        </w:rPr>
        <w:t>containers</w:t>
      </w:r>
      <w:r>
        <w:t>:</w:t>
      </w:r>
      <w:r>
        <w:rPr>
          <w:spacing w:val="38"/>
        </w:rPr>
        <w:t xml:space="preserve"> </w:t>
      </w:r>
      <w:r>
        <w:t>for</w:t>
      </w:r>
      <w:r>
        <w:rPr>
          <w:spacing w:val="38"/>
        </w:rPr>
        <w:t xml:space="preserve"> </w:t>
      </w:r>
      <w:r>
        <w:t>the</w:t>
      </w:r>
      <w:r>
        <w:rPr>
          <w:spacing w:val="38"/>
        </w:rPr>
        <w:t xml:space="preserve"> </w:t>
      </w:r>
      <w:r>
        <w:t>5HIAA</w:t>
      </w:r>
      <w:r>
        <w:rPr>
          <w:spacing w:val="38"/>
        </w:rPr>
        <w:t xml:space="preserve"> </w:t>
      </w:r>
      <w:r>
        <w:t>investigation,</w:t>
      </w:r>
      <w:r>
        <w:rPr>
          <w:spacing w:val="40"/>
        </w:rPr>
        <w:t xml:space="preserve"> </w:t>
      </w:r>
      <w:r>
        <w:t>an</w:t>
      </w:r>
      <w:r>
        <w:rPr>
          <w:spacing w:val="38"/>
        </w:rPr>
        <w:t xml:space="preserve"> </w:t>
      </w:r>
      <w:r>
        <w:t>acid preservative (5M HCl) is added to the 5L 24-hour collection bottle.</w:t>
      </w:r>
    </w:p>
    <w:p w14:paraId="4C67DF44" w14:textId="77777777" w:rsidR="003F148A" w:rsidRDefault="00000000">
      <w:pPr>
        <w:spacing w:before="252"/>
        <w:ind w:left="932"/>
      </w:pPr>
      <w:r>
        <w:rPr>
          <w:b/>
        </w:rPr>
        <w:t>Acid</w:t>
      </w:r>
      <w:r>
        <w:rPr>
          <w:b/>
          <w:spacing w:val="-5"/>
        </w:rPr>
        <w:t xml:space="preserve"> </w:t>
      </w:r>
      <w:r>
        <w:rPr>
          <w:b/>
        </w:rPr>
        <w:t>containers</w:t>
      </w:r>
      <w:r>
        <w:rPr>
          <w:b/>
          <w:spacing w:val="-6"/>
        </w:rPr>
        <w:t xml:space="preserve"> </w:t>
      </w:r>
      <w:r>
        <w:t>come</w:t>
      </w:r>
      <w:r>
        <w:rPr>
          <w:spacing w:val="-7"/>
        </w:rPr>
        <w:t xml:space="preserve"> </w:t>
      </w:r>
      <w:r>
        <w:t>with</w:t>
      </w:r>
      <w:r>
        <w:rPr>
          <w:spacing w:val="-5"/>
        </w:rPr>
        <w:t xml:space="preserve"> </w:t>
      </w:r>
      <w:r>
        <w:t>the</w:t>
      </w:r>
      <w:r>
        <w:rPr>
          <w:spacing w:val="-9"/>
        </w:rPr>
        <w:t xml:space="preserve"> </w:t>
      </w:r>
      <w:r>
        <w:t>following</w:t>
      </w:r>
      <w:r>
        <w:rPr>
          <w:spacing w:val="-3"/>
        </w:rPr>
        <w:t xml:space="preserve"> </w:t>
      </w:r>
      <w:r>
        <w:rPr>
          <w:spacing w:val="-2"/>
        </w:rPr>
        <w:t>information</w:t>
      </w:r>
    </w:p>
    <w:p w14:paraId="47ED1675" w14:textId="77777777" w:rsidR="003F148A" w:rsidRDefault="00000000">
      <w:pPr>
        <w:pStyle w:val="BodyText"/>
        <w:spacing w:before="3"/>
        <w:rPr>
          <w:sz w:val="20"/>
        </w:rPr>
      </w:pPr>
      <w:r>
        <w:rPr>
          <w:noProof/>
        </w:rPr>
        <mc:AlternateContent>
          <mc:Choice Requires="wps">
            <w:drawing>
              <wp:anchor distT="0" distB="0" distL="0" distR="0" simplePos="0" relativeHeight="487588352" behindDoc="1" locked="0" layoutInCell="1" allowOverlap="1" wp14:anchorId="463069FA" wp14:editId="4A5E6CE4">
                <wp:simplePos x="0" y="0"/>
                <wp:positionH relativeFrom="page">
                  <wp:posOffset>1862582</wp:posOffset>
                </wp:positionH>
                <wp:positionV relativeFrom="paragraph">
                  <wp:posOffset>166924</wp:posOffset>
                </wp:positionV>
                <wp:extent cx="3812540" cy="731520"/>
                <wp:effectExtent l="0" t="0" r="0" b="0"/>
                <wp:wrapTopAndBottom/>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12540" cy="731520"/>
                        </a:xfrm>
                        <a:prstGeom prst="rect">
                          <a:avLst/>
                        </a:prstGeom>
                        <a:ln w="6096">
                          <a:solidFill>
                            <a:srgbClr val="000000"/>
                          </a:solidFill>
                          <a:prstDash val="solid"/>
                        </a:ln>
                      </wps:spPr>
                      <wps:txbx>
                        <w:txbxContent>
                          <w:p w14:paraId="4B1FE28A" w14:textId="77777777" w:rsidR="003F148A" w:rsidRDefault="00000000">
                            <w:pPr>
                              <w:spacing w:line="248" w:lineRule="exact"/>
                              <w:ind w:left="2556"/>
                              <w:rPr>
                                <w:b/>
                              </w:rPr>
                            </w:pPr>
                            <w:r>
                              <w:rPr>
                                <w:b/>
                                <w:color w:val="FF0000"/>
                                <w:spacing w:val="-2"/>
                              </w:rPr>
                              <w:t>Warning</w:t>
                            </w:r>
                          </w:p>
                          <w:p w14:paraId="214298FC" w14:textId="77777777" w:rsidR="003F148A" w:rsidRDefault="00000000">
                            <w:pPr>
                              <w:spacing w:before="1"/>
                              <w:ind w:left="103"/>
                            </w:pPr>
                            <w:r>
                              <w:t>This</w:t>
                            </w:r>
                            <w:r>
                              <w:rPr>
                                <w:spacing w:val="-8"/>
                              </w:rPr>
                              <w:t xml:space="preserve"> </w:t>
                            </w:r>
                            <w:r>
                              <w:t>container</w:t>
                            </w:r>
                            <w:r>
                              <w:rPr>
                                <w:spacing w:val="-7"/>
                              </w:rPr>
                              <w:t xml:space="preserve"> </w:t>
                            </w:r>
                            <w:r>
                              <w:t>contains</w:t>
                            </w:r>
                            <w:r>
                              <w:rPr>
                                <w:spacing w:val="-8"/>
                              </w:rPr>
                              <w:t xml:space="preserve"> </w:t>
                            </w:r>
                            <w:r>
                              <w:t>5M</w:t>
                            </w:r>
                            <w:r>
                              <w:rPr>
                                <w:spacing w:val="-9"/>
                              </w:rPr>
                              <w:t xml:space="preserve"> </w:t>
                            </w:r>
                            <w:r>
                              <w:t>Hydrochloric</w:t>
                            </w:r>
                            <w:r>
                              <w:rPr>
                                <w:spacing w:val="-6"/>
                              </w:rPr>
                              <w:t xml:space="preserve"> </w:t>
                            </w:r>
                            <w:r>
                              <w:t>Acid</w:t>
                            </w:r>
                            <w:r>
                              <w:rPr>
                                <w:spacing w:val="-6"/>
                              </w:rPr>
                              <w:t xml:space="preserve"> </w:t>
                            </w:r>
                            <w:r>
                              <w:t>preservative On skin contact wash off immediately with water</w:t>
                            </w:r>
                          </w:p>
                          <w:p w14:paraId="12F3AEA7" w14:textId="77777777" w:rsidR="003F148A" w:rsidRDefault="00000000">
                            <w:pPr>
                              <w:spacing w:line="251" w:lineRule="exact"/>
                              <w:ind w:left="1694"/>
                              <w:rPr>
                                <w:b/>
                              </w:rPr>
                            </w:pPr>
                            <w:r>
                              <w:rPr>
                                <w:b/>
                              </w:rPr>
                              <w:t>Keep</w:t>
                            </w:r>
                            <w:r>
                              <w:rPr>
                                <w:b/>
                                <w:spacing w:val="-3"/>
                              </w:rPr>
                              <w:t xml:space="preserve"> </w:t>
                            </w:r>
                            <w:r>
                              <w:rPr>
                                <w:b/>
                              </w:rPr>
                              <w:t>away</w:t>
                            </w:r>
                            <w:r>
                              <w:rPr>
                                <w:b/>
                                <w:spacing w:val="-7"/>
                              </w:rPr>
                              <w:t xml:space="preserve"> </w:t>
                            </w:r>
                            <w:r>
                              <w:rPr>
                                <w:b/>
                              </w:rPr>
                              <w:t>from</w:t>
                            </w:r>
                            <w:r>
                              <w:rPr>
                                <w:b/>
                                <w:spacing w:val="-1"/>
                              </w:rPr>
                              <w:t xml:space="preserve"> </w:t>
                            </w:r>
                            <w:r>
                              <w:rPr>
                                <w:b/>
                                <w:spacing w:val="-2"/>
                              </w:rPr>
                              <w:t>children</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6.660004pt;margin-top:13.143672pt;width:300.2pt;height:57.6pt;mso-position-horizontal-relative:page;mso-position-vertical-relative:paragraph;z-index:-15728128;mso-wrap-distance-left:0;mso-wrap-distance-right:0" type="#_x0000_t202" id="docshape37" filled="false" stroked="true" strokeweight=".48001pt" strokecolor="#000000">
                <v:textbox inset="0,0,0,0">
                  <w:txbxContent>
                    <w:p>
                      <w:pPr>
                        <w:spacing w:line="248" w:lineRule="exact" w:before="0"/>
                        <w:ind w:left="2556" w:right="0" w:firstLine="0"/>
                        <w:jc w:val="left"/>
                        <w:rPr>
                          <w:b/>
                          <w:sz w:val="22"/>
                        </w:rPr>
                      </w:pPr>
                      <w:r>
                        <w:rPr>
                          <w:b/>
                          <w:color w:val="FF0000"/>
                          <w:spacing w:val="-2"/>
                          <w:sz w:val="22"/>
                        </w:rPr>
                        <w:t>Warning</w:t>
                      </w:r>
                    </w:p>
                    <w:p>
                      <w:pPr>
                        <w:spacing w:before="1"/>
                        <w:ind w:left="103" w:right="0" w:firstLine="0"/>
                        <w:jc w:val="left"/>
                        <w:rPr>
                          <w:sz w:val="22"/>
                        </w:rPr>
                      </w:pPr>
                      <w:r>
                        <w:rPr>
                          <w:sz w:val="22"/>
                        </w:rPr>
                        <w:t>This</w:t>
                      </w:r>
                      <w:r>
                        <w:rPr>
                          <w:spacing w:val="-8"/>
                          <w:sz w:val="22"/>
                        </w:rPr>
                        <w:t> </w:t>
                      </w:r>
                      <w:r>
                        <w:rPr>
                          <w:sz w:val="22"/>
                        </w:rPr>
                        <w:t>container</w:t>
                      </w:r>
                      <w:r>
                        <w:rPr>
                          <w:spacing w:val="-7"/>
                          <w:sz w:val="22"/>
                        </w:rPr>
                        <w:t> </w:t>
                      </w:r>
                      <w:r>
                        <w:rPr>
                          <w:sz w:val="22"/>
                        </w:rPr>
                        <w:t>contains</w:t>
                      </w:r>
                      <w:r>
                        <w:rPr>
                          <w:spacing w:val="-8"/>
                          <w:sz w:val="22"/>
                        </w:rPr>
                        <w:t> </w:t>
                      </w:r>
                      <w:r>
                        <w:rPr>
                          <w:sz w:val="22"/>
                        </w:rPr>
                        <w:t>5M</w:t>
                      </w:r>
                      <w:r>
                        <w:rPr>
                          <w:spacing w:val="-9"/>
                          <w:sz w:val="22"/>
                        </w:rPr>
                        <w:t> </w:t>
                      </w:r>
                      <w:r>
                        <w:rPr>
                          <w:sz w:val="22"/>
                        </w:rPr>
                        <w:t>Hydrochloric</w:t>
                      </w:r>
                      <w:r>
                        <w:rPr>
                          <w:spacing w:val="-6"/>
                          <w:sz w:val="22"/>
                        </w:rPr>
                        <w:t> </w:t>
                      </w:r>
                      <w:r>
                        <w:rPr>
                          <w:sz w:val="22"/>
                        </w:rPr>
                        <w:t>Acid</w:t>
                      </w:r>
                      <w:r>
                        <w:rPr>
                          <w:spacing w:val="-6"/>
                          <w:sz w:val="22"/>
                        </w:rPr>
                        <w:t> </w:t>
                      </w:r>
                      <w:r>
                        <w:rPr>
                          <w:sz w:val="22"/>
                        </w:rPr>
                        <w:t>preservative On skin contact wash off immediately with water</w:t>
                      </w:r>
                    </w:p>
                    <w:p>
                      <w:pPr>
                        <w:spacing w:line="251" w:lineRule="exact" w:before="0"/>
                        <w:ind w:left="1694" w:right="0" w:firstLine="0"/>
                        <w:jc w:val="left"/>
                        <w:rPr>
                          <w:b/>
                          <w:sz w:val="22"/>
                        </w:rPr>
                      </w:pPr>
                      <w:r>
                        <w:rPr>
                          <w:b/>
                          <w:sz w:val="22"/>
                        </w:rPr>
                        <w:t>Keep</w:t>
                      </w:r>
                      <w:r>
                        <w:rPr>
                          <w:b/>
                          <w:spacing w:val="-3"/>
                          <w:sz w:val="22"/>
                        </w:rPr>
                        <w:t> </w:t>
                      </w:r>
                      <w:r>
                        <w:rPr>
                          <w:b/>
                          <w:sz w:val="22"/>
                        </w:rPr>
                        <w:t>away</w:t>
                      </w:r>
                      <w:r>
                        <w:rPr>
                          <w:b/>
                          <w:spacing w:val="-7"/>
                          <w:sz w:val="22"/>
                        </w:rPr>
                        <w:t> </w:t>
                      </w:r>
                      <w:r>
                        <w:rPr>
                          <w:b/>
                          <w:sz w:val="22"/>
                        </w:rPr>
                        <w:t>from</w:t>
                      </w:r>
                      <w:r>
                        <w:rPr>
                          <w:b/>
                          <w:spacing w:val="-1"/>
                          <w:sz w:val="22"/>
                        </w:rPr>
                        <w:t> </w:t>
                      </w:r>
                      <w:r>
                        <w:rPr>
                          <w:b/>
                          <w:spacing w:val="-2"/>
                          <w:sz w:val="22"/>
                        </w:rPr>
                        <w:t>children</w:t>
                      </w:r>
                    </w:p>
                  </w:txbxContent>
                </v:textbox>
                <v:stroke dashstyle="solid"/>
                <w10:wrap type="topAndBottom"/>
              </v:shape>
            </w:pict>
          </mc:Fallback>
        </mc:AlternateContent>
      </w:r>
    </w:p>
    <w:p w14:paraId="6D836FC7" w14:textId="77777777" w:rsidR="003F148A" w:rsidRDefault="003F148A">
      <w:pPr>
        <w:pStyle w:val="BodyText"/>
        <w:spacing w:before="2"/>
        <w:rPr>
          <w:sz w:val="22"/>
        </w:rPr>
      </w:pPr>
    </w:p>
    <w:p w14:paraId="666406FF" w14:textId="77777777" w:rsidR="003F148A" w:rsidRDefault="00000000">
      <w:pPr>
        <w:pStyle w:val="ListParagraph"/>
        <w:numPr>
          <w:ilvl w:val="0"/>
          <w:numId w:val="4"/>
        </w:numPr>
        <w:tabs>
          <w:tab w:val="left" w:pos="1358"/>
        </w:tabs>
        <w:ind w:left="1358" w:hanging="358"/>
        <w:rPr>
          <w:b/>
        </w:rPr>
      </w:pPr>
      <w:r>
        <w:rPr>
          <w:b/>
        </w:rPr>
        <w:t>Ensure</w:t>
      </w:r>
      <w:r>
        <w:rPr>
          <w:b/>
          <w:spacing w:val="-5"/>
        </w:rPr>
        <w:t xml:space="preserve"> </w:t>
      </w:r>
      <w:r>
        <w:rPr>
          <w:b/>
        </w:rPr>
        <w:t>that</w:t>
      </w:r>
      <w:r>
        <w:rPr>
          <w:b/>
          <w:spacing w:val="-5"/>
        </w:rPr>
        <w:t xml:space="preserve"> </w:t>
      </w:r>
      <w:r>
        <w:rPr>
          <w:b/>
        </w:rPr>
        <w:t>the</w:t>
      </w:r>
      <w:r>
        <w:rPr>
          <w:b/>
          <w:spacing w:val="-4"/>
        </w:rPr>
        <w:t xml:space="preserve"> </w:t>
      </w:r>
      <w:r>
        <w:rPr>
          <w:b/>
        </w:rPr>
        <w:t>cap</w:t>
      </w:r>
      <w:r>
        <w:rPr>
          <w:b/>
          <w:spacing w:val="-6"/>
        </w:rPr>
        <w:t xml:space="preserve"> </w:t>
      </w:r>
      <w:r>
        <w:rPr>
          <w:b/>
        </w:rPr>
        <w:t>is</w:t>
      </w:r>
      <w:r>
        <w:rPr>
          <w:b/>
          <w:spacing w:val="-6"/>
        </w:rPr>
        <w:t xml:space="preserve"> </w:t>
      </w:r>
      <w:r>
        <w:rPr>
          <w:b/>
        </w:rPr>
        <w:t>firmly</w:t>
      </w:r>
      <w:r>
        <w:rPr>
          <w:b/>
          <w:spacing w:val="-8"/>
        </w:rPr>
        <w:t xml:space="preserve"> </w:t>
      </w:r>
      <w:r>
        <w:rPr>
          <w:b/>
        </w:rPr>
        <w:t>screwed</w:t>
      </w:r>
      <w:r>
        <w:rPr>
          <w:b/>
          <w:spacing w:val="-7"/>
        </w:rPr>
        <w:t xml:space="preserve"> </w:t>
      </w:r>
      <w:r>
        <w:rPr>
          <w:b/>
        </w:rPr>
        <w:t>onto</w:t>
      </w:r>
      <w:r>
        <w:rPr>
          <w:b/>
          <w:spacing w:val="-5"/>
        </w:rPr>
        <w:t xml:space="preserve"> </w:t>
      </w:r>
      <w:r>
        <w:rPr>
          <w:b/>
        </w:rPr>
        <w:t>the</w:t>
      </w:r>
      <w:r>
        <w:rPr>
          <w:b/>
          <w:spacing w:val="-7"/>
        </w:rPr>
        <w:t xml:space="preserve"> </w:t>
      </w:r>
      <w:r>
        <w:rPr>
          <w:b/>
        </w:rPr>
        <w:t>container</w:t>
      </w:r>
      <w:r>
        <w:rPr>
          <w:b/>
          <w:spacing w:val="-4"/>
        </w:rPr>
        <w:t xml:space="preserve"> </w:t>
      </w:r>
      <w:r>
        <w:rPr>
          <w:b/>
        </w:rPr>
        <w:t>before</w:t>
      </w:r>
      <w:r>
        <w:rPr>
          <w:b/>
          <w:spacing w:val="-6"/>
        </w:rPr>
        <w:t xml:space="preserve"> </w:t>
      </w:r>
      <w:r>
        <w:rPr>
          <w:b/>
        </w:rPr>
        <w:t>transporting</w:t>
      </w:r>
      <w:r>
        <w:rPr>
          <w:b/>
          <w:spacing w:val="-6"/>
        </w:rPr>
        <w:t xml:space="preserve"> </w:t>
      </w:r>
      <w:r>
        <w:rPr>
          <w:b/>
          <w:spacing w:val="-5"/>
        </w:rPr>
        <w:t>it.</w:t>
      </w:r>
    </w:p>
    <w:p w14:paraId="266D5F72" w14:textId="77777777" w:rsidR="003F148A" w:rsidRDefault="00000000">
      <w:pPr>
        <w:pStyle w:val="ListParagraph"/>
        <w:numPr>
          <w:ilvl w:val="0"/>
          <w:numId w:val="4"/>
        </w:numPr>
        <w:tabs>
          <w:tab w:val="left" w:pos="1358"/>
          <w:tab w:val="left" w:pos="1360"/>
        </w:tabs>
        <w:spacing w:before="37" w:line="276" w:lineRule="auto"/>
        <w:ind w:right="946"/>
        <w:rPr>
          <w:b/>
        </w:rPr>
      </w:pPr>
      <w:r>
        <w:rPr>
          <w:b/>
        </w:rPr>
        <w:t>Please</w:t>
      </w:r>
      <w:r>
        <w:rPr>
          <w:b/>
          <w:spacing w:val="40"/>
        </w:rPr>
        <w:t xml:space="preserve"> </w:t>
      </w:r>
      <w:r>
        <w:rPr>
          <w:b/>
        </w:rPr>
        <w:t>be</w:t>
      </w:r>
      <w:r>
        <w:rPr>
          <w:b/>
          <w:spacing w:val="40"/>
        </w:rPr>
        <w:t xml:space="preserve"> </w:t>
      </w:r>
      <w:r>
        <w:rPr>
          <w:b/>
        </w:rPr>
        <w:t>very</w:t>
      </w:r>
      <w:r>
        <w:rPr>
          <w:b/>
          <w:spacing w:val="40"/>
        </w:rPr>
        <w:t xml:space="preserve"> </w:t>
      </w:r>
      <w:r>
        <w:rPr>
          <w:b/>
        </w:rPr>
        <w:t>careful</w:t>
      </w:r>
      <w:r>
        <w:rPr>
          <w:b/>
          <w:spacing w:val="40"/>
        </w:rPr>
        <w:t xml:space="preserve"> </w:t>
      </w:r>
      <w:r>
        <w:rPr>
          <w:b/>
        </w:rPr>
        <w:t>to</w:t>
      </w:r>
      <w:r>
        <w:rPr>
          <w:b/>
          <w:spacing w:val="40"/>
        </w:rPr>
        <w:t xml:space="preserve"> </w:t>
      </w:r>
      <w:r>
        <w:rPr>
          <w:b/>
        </w:rPr>
        <w:t>keep</w:t>
      </w:r>
      <w:r>
        <w:rPr>
          <w:b/>
          <w:spacing w:val="40"/>
        </w:rPr>
        <w:t xml:space="preserve"> </w:t>
      </w:r>
      <w:r>
        <w:rPr>
          <w:b/>
        </w:rPr>
        <w:t>the</w:t>
      </w:r>
      <w:r>
        <w:rPr>
          <w:b/>
          <w:spacing w:val="40"/>
        </w:rPr>
        <w:t xml:space="preserve"> </w:t>
      </w:r>
      <w:r>
        <w:rPr>
          <w:b/>
        </w:rPr>
        <w:t>bottle</w:t>
      </w:r>
      <w:r>
        <w:rPr>
          <w:b/>
          <w:spacing w:val="40"/>
        </w:rPr>
        <w:t xml:space="preserve"> </w:t>
      </w:r>
      <w:r>
        <w:rPr>
          <w:b/>
        </w:rPr>
        <w:t>upright</w:t>
      </w:r>
      <w:r>
        <w:rPr>
          <w:b/>
          <w:spacing w:val="40"/>
        </w:rPr>
        <w:t xml:space="preserve"> </w:t>
      </w:r>
      <w:r>
        <w:rPr>
          <w:b/>
        </w:rPr>
        <w:t>to</w:t>
      </w:r>
      <w:r>
        <w:rPr>
          <w:b/>
          <w:spacing w:val="40"/>
        </w:rPr>
        <w:t xml:space="preserve"> </w:t>
      </w:r>
      <w:r>
        <w:rPr>
          <w:b/>
        </w:rPr>
        <w:t>prevent</w:t>
      </w:r>
      <w:r>
        <w:rPr>
          <w:b/>
          <w:spacing w:val="40"/>
        </w:rPr>
        <w:t xml:space="preserve"> </w:t>
      </w:r>
      <w:r>
        <w:rPr>
          <w:b/>
        </w:rPr>
        <w:t>spillage</w:t>
      </w:r>
      <w:r>
        <w:rPr>
          <w:b/>
          <w:spacing w:val="40"/>
        </w:rPr>
        <w:t xml:space="preserve"> </w:t>
      </w:r>
      <w:r>
        <w:rPr>
          <w:b/>
        </w:rPr>
        <w:t>and</w:t>
      </w:r>
      <w:r>
        <w:rPr>
          <w:b/>
          <w:spacing w:val="40"/>
        </w:rPr>
        <w:t xml:space="preserve"> </w:t>
      </w:r>
      <w:r>
        <w:rPr>
          <w:b/>
        </w:rPr>
        <w:t>avoid</w:t>
      </w:r>
      <w:r>
        <w:rPr>
          <w:b/>
          <w:spacing w:val="40"/>
        </w:rPr>
        <w:t xml:space="preserve"> </w:t>
      </w:r>
      <w:r>
        <w:rPr>
          <w:b/>
        </w:rPr>
        <w:t>any contact with the contents as the acid may cause severe burns.</w:t>
      </w:r>
    </w:p>
    <w:p w14:paraId="4CF36717" w14:textId="77777777" w:rsidR="003F148A" w:rsidRDefault="00000000">
      <w:pPr>
        <w:pStyle w:val="ListParagraph"/>
        <w:numPr>
          <w:ilvl w:val="0"/>
          <w:numId w:val="4"/>
        </w:numPr>
        <w:tabs>
          <w:tab w:val="left" w:pos="1358"/>
          <w:tab w:val="left" w:pos="1360"/>
        </w:tabs>
        <w:spacing w:line="278" w:lineRule="auto"/>
        <w:ind w:right="954"/>
        <w:rPr>
          <w:b/>
        </w:rPr>
      </w:pPr>
      <w:r>
        <w:rPr>
          <w:b/>
        </w:rPr>
        <w:t>On</w:t>
      </w:r>
      <w:r>
        <w:rPr>
          <w:b/>
          <w:spacing w:val="23"/>
        </w:rPr>
        <w:t xml:space="preserve"> </w:t>
      </w:r>
      <w:r>
        <w:rPr>
          <w:b/>
        </w:rPr>
        <w:t>skin</w:t>
      </w:r>
      <w:r>
        <w:rPr>
          <w:b/>
          <w:spacing w:val="23"/>
        </w:rPr>
        <w:t xml:space="preserve"> </w:t>
      </w:r>
      <w:r>
        <w:rPr>
          <w:b/>
        </w:rPr>
        <w:t>contact wash off</w:t>
      </w:r>
      <w:r>
        <w:rPr>
          <w:b/>
          <w:spacing w:val="22"/>
        </w:rPr>
        <w:t xml:space="preserve"> </w:t>
      </w:r>
      <w:r>
        <w:rPr>
          <w:b/>
        </w:rPr>
        <w:t>immediately with</w:t>
      </w:r>
      <w:r>
        <w:rPr>
          <w:b/>
          <w:spacing w:val="23"/>
        </w:rPr>
        <w:t xml:space="preserve"> </w:t>
      </w:r>
      <w:r>
        <w:rPr>
          <w:b/>
        </w:rPr>
        <w:t>copious</w:t>
      </w:r>
      <w:r>
        <w:rPr>
          <w:b/>
          <w:spacing w:val="23"/>
        </w:rPr>
        <w:t xml:space="preserve"> </w:t>
      </w:r>
      <w:r>
        <w:rPr>
          <w:b/>
        </w:rPr>
        <w:t>amounts</w:t>
      </w:r>
      <w:r>
        <w:rPr>
          <w:b/>
          <w:spacing w:val="23"/>
        </w:rPr>
        <w:t xml:space="preserve"> </w:t>
      </w:r>
      <w:r>
        <w:rPr>
          <w:b/>
        </w:rPr>
        <w:t>of water</w:t>
      </w:r>
      <w:r>
        <w:rPr>
          <w:b/>
          <w:spacing w:val="24"/>
        </w:rPr>
        <w:t xml:space="preserve"> </w:t>
      </w:r>
      <w:r>
        <w:rPr>
          <w:b/>
        </w:rPr>
        <w:t>and if</w:t>
      </w:r>
      <w:r>
        <w:rPr>
          <w:b/>
          <w:spacing w:val="22"/>
        </w:rPr>
        <w:t xml:space="preserve"> </w:t>
      </w:r>
      <w:r>
        <w:rPr>
          <w:b/>
        </w:rPr>
        <w:t>there</w:t>
      </w:r>
      <w:r>
        <w:rPr>
          <w:b/>
          <w:spacing w:val="24"/>
        </w:rPr>
        <w:t xml:space="preserve"> </w:t>
      </w:r>
      <w:r>
        <w:rPr>
          <w:b/>
        </w:rPr>
        <w:t>are any symptoms, medical attention should be sought.</w:t>
      </w:r>
    </w:p>
    <w:p w14:paraId="30C6AC8E" w14:textId="77777777" w:rsidR="003F148A" w:rsidRDefault="00000000">
      <w:pPr>
        <w:pStyle w:val="ListParagraph"/>
        <w:numPr>
          <w:ilvl w:val="0"/>
          <w:numId w:val="4"/>
        </w:numPr>
        <w:tabs>
          <w:tab w:val="left" w:pos="1358"/>
        </w:tabs>
        <w:spacing w:line="249" w:lineRule="exact"/>
        <w:ind w:left="1358" w:hanging="358"/>
        <w:rPr>
          <w:b/>
        </w:rPr>
      </w:pPr>
      <w:r>
        <w:rPr>
          <w:b/>
        </w:rPr>
        <w:t>Do</w:t>
      </w:r>
      <w:r>
        <w:rPr>
          <w:b/>
          <w:spacing w:val="-2"/>
        </w:rPr>
        <w:t xml:space="preserve"> </w:t>
      </w:r>
      <w:r>
        <w:rPr>
          <w:b/>
        </w:rPr>
        <w:t>not empty</w:t>
      </w:r>
      <w:r>
        <w:rPr>
          <w:b/>
          <w:spacing w:val="-5"/>
        </w:rPr>
        <w:t xml:space="preserve"> </w:t>
      </w:r>
      <w:r>
        <w:rPr>
          <w:b/>
        </w:rPr>
        <w:t>out</w:t>
      </w:r>
      <w:r>
        <w:rPr>
          <w:b/>
          <w:spacing w:val="-1"/>
        </w:rPr>
        <w:t xml:space="preserve"> </w:t>
      </w:r>
      <w:r>
        <w:rPr>
          <w:b/>
        </w:rPr>
        <w:t>or</w:t>
      </w:r>
      <w:r>
        <w:rPr>
          <w:b/>
          <w:spacing w:val="-5"/>
        </w:rPr>
        <w:t xml:space="preserve"> </w:t>
      </w:r>
      <w:r>
        <w:rPr>
          <w:b/>
        </w:rPr>
        <w:t>wash</w:t>
      </w:r>
      <w:r>
        <w:rPr>
          <w:b/>
          <w:spacing w:val="-1"/>
        </w:rPr>
        <w:t xml:space="preserve"> </w:t>
      </w:r>
      <w:r>
        <w:rPr>
          <w:b/>
        </w:rPr>
        <w:t>the</w:t>
      </w:r>
      <w:r>
        <w:rPr>
          <w:b/>
          <w:spacing w:val="-4"/>
        </w:rPr>
        <w:t xml:space="preserve"> </w:t>
      </w:r>
      <w:r>
        <w:rPr>
          <w:b/>
          <w:spacing w:val="-2"/>
        </w:rPr>
        <w:t>container.</w:t>
      </w:r>
    </w:p>
    <w:p w14:paraId="50D69D33" w14:textId="77777777" w:rsidR="003F148A" w:rsidRDefault="00000000">
      <w:pPr>
        <w:pStyle w:val="ListParagraph"/>
        <w:numPr>
          <w:ilvl w:val="0"/>
          <w:numId w:val="4"/>
        </w:numPr>
        <w:tabs>
          <w:tab w:val="left" w:pos="1358"/>
        </w:tabs>
        <w:spacing w:before="37"/>
        <w:ind w:left="1358" w:hanging="358"/>
        <w:rPr>
          <w:b/>
        </w:rPr>
      </w:pPr>
      <w:r>
        <w:rPr>
          <w:b/>
        </w:rPr>
        <w:t>Keep</w:t>
      </w:r>
      <w:r>
        <w:rPr>
          <w:b/>
          <w:spacing w:val="-5"/>
        </w:rPr>
        <w:t xml:space="preserve"> </w:t>
      </w:r>
      <w:r>
        <w:rPr>
          <w:b/>
        </w:rPr>
        <w:t>the</w:t>
      </w:r>
      <w:r>
        <w:rPr>
          <w:b/>
          <w:spacing w:val="-3"/>
        </w:rPr>
        <w:t xml:space="preserve"> </w:t>
      </w:r>
      <w:r>
        <w:rPr>
          <w:b/>
        </w:rPr>
        <w:t>bottle</w:t>
      </w:r>
      <w:r>
        <w:rPr>
          <w:b/>
          <w:spacing w:val="-3"/>
        </w:rPr>
        <w:t xml:space="preserve"> </w:t>
      </w:r>
      <w:r>
        <w:rPr>
          <w:b/>
        </w:rPr>
        <w:t>out</w:t>
      </w:r>
      <w:r>
        <w:rPr>
          <w:b/>
          <w:spacing w:val="-1"/>
        </w:rPr>
        <w:t xml:space="preserve"> </w:t>
      </w:r>
      <w:r>
        <w:rPr>
          <w:b/>
        </w:rPr>
        <w:t>of</w:t>
      </w:r>
      <w:r>
        <w:rPr>
          <w:b/>
          <w:spacing w:val="-4"/>
        </w:rPr>
        <w:t xml:space="preserve"> </w:t>
      </w:r>
      <w:r>
        <w:rPr>
          <w:b/>
        </w:rPr>
        <w:t>reach</w:t>
      </w:r>
      <w:r>
        <w:rPr>
          <w:b/>
          <w:spacing w:val="-3"/>
        </w:rPr>
        <w:t xml:space="preserve"> </w:t>
      </w:r>
      <w:r>
        <w:rPr>
          <w:b/>
        </w:rPr>
        <w:t>of</w:t>
      </w:r>
      <w:r>
        <w:rPr>
          <w:b/>
          <w:spacing w:val="-3"/>
        </w:rPr>
        <w:t xml:space="preserve"> </w:t>
      </w:r>
      <w:r>
        <w:rPr>
          <w:b/>
        </w:rPr>
        <w:t>children</w:t>
      </w:r>
      <w:r>
        <w:rPr>
          <w:b/>
          <w:spacing w:val="-6"/>
        </w:rPr>
        <w:t xml:space="preserve"> </w:t>
      </w:r>
      <w:r>
        <w:rPr>
          <w:b/>
        </w:rPr>
        <w:t>and</w:t>
      </w:r>
      <w:r>
        <w:rPr>
          <w:b/>
          <w:spacing w:val="-2"/>
        </w:rPr>
        <w:t xml:space="preserve"> animals.</w:t>
      </w:r>
    </w:p>
    <w:p w14:paraId="545990A8" w14:textId="77777777" w:rsidR="003F148A" w:rsidRDefault="003F148A">
      <w:pPr>
        <w:pStyle w:val="BodyText"/>
        <w:spacing w:before="78"/>
        <w:rPr>
          <w:b/>
          <w:sz w:val="22"/>
        </w:rPr>
      </w:pPr>
    </w:p>
    <w:p w14:paraId="0B0F62CA" w14:textId="77777777" w:rsidR="003F148A" w:rsidRDefault="00000000">
      <w:pPr>
        <w:pStyle w:val="Heading4"/>
        <w:ind w:left="932"/>
      </w:pPr>
      <w:r>
        <w:t>Where</w:t>
      </w:r>
      <w:r>
        <w:rPr>
          <w:spacing w:val="-4"/>
        </w:rPr>
        <w:t xml:space="preserve"> </w:t>
      </w:r>
      <w:r>
        <w:t>to</w:t>
      </w:r>
      <w:r>
        <w:rPr>
          <w:spacing w:val="-6"/>
        </w:rPr>
        <w:t xml:space="preserve"> </w:t>
      </w:r>
      <w:r>
        <w:t>collect</w:t>
      </w:r>
      <w:r>
        <w:rPr>
          <w:spacing w:val="-6"/>
        </w:rPr>
        <w:t xml:space="preserve"> </w:t>
      </w:r>
      <w:r>
        <w:t>the</w:t>
      </w:r>
      <w:r>
        <w:rPr>
          <w:spacing w:val="-3"/>
        </w:rPr>
        <w:t xml:space="preserve"> </w:t>
      </w:r>
      <w:r>
        <w:t>24-hour</w:t>
      </w:r>
      <w:r>
        <w:rPr>
          <w:spacing w:val="-3"/>
        </w:rPr>
        <w:t xml:space="preserve"> </w:t>
      </w:r>
      <w:r>
        <w:t>urine</w:t>
      </w:r>
      <w:r>
        <w:rPr>
          <w:spacing w:val="-6"/>
        </w:rPr>
        <w:t xml:space="preserve"> </w:t>
      </w:r>
      <w:r>
        <w:rPr>
          <w:spacing w:val="-2"/>
        </w:rPr>
        <w:t>container?</w:t>
      </w:r>
    </w:p>
    <w:p w14:paraId="684D861E" w14:textId="77777777" w:rsidR="003F148A" w:rsidRDefault="00000000">
      <w:pPr>
        <w:pStyle w:val="Heading5"/>
        <w:spacing w:before="49"/>
        <w:ind w:left="1653"/>
      </w:pPr>
      <w:proofErr w:type="spellStart"/>
      <w:r>
        <w:t>Darent</w:t>
      </w:r>
      <w:proofErr w:type="spellEnd"/>
      <w:r>
        <w:rPr>
          <w:spacing w:val="-11"/>
        </w:rPr>
        <w:t xml:space="preserve"> </w:t>
      </w:r>
      <w:r>
        <w:t>Valley</w:t>
      </w:r>
      <w:r>
        <w:rPr>
          <w:spacing w:val="-15"/>
        </w:rPr>
        <w:t xml:space="preserve"> </w:t>
      </w:r>
      <w:r>
        <w:rPr>
          <w:spacing w:val="-2"/>
        </w:rPr>
        <w:t>Hospital:</w:t>
      </w:r>
    </w:p>
    <w:p w14:paraId="011F2995" w14:textId="77777777" w:rsidR="003F148A" w:rsidRDefault="00000000">
      <w:pPr>
        <w:spacing w:before="41" w:line="276" w:lineRule="auto"/>
        <w:ind w:left="3813" w:right="1252"/>
      </w:pPr>
      <w:r>
        <w:t>Pathology</w:t>
      </w:r>
      <w:r>
        <w:rPr>
          <w:spacing w:val="-5"/>
        </w:rPr>
        <w:t xml:space="preserve"> </w:t>
      </w:r>
      <w:r>
        <w:t>Department</w:t>
      </w:r>
      <w:r>
        <w:rPr>
          <w:spacing w:val="-1"/>
        </w:rPr>
        <w:t xml:space="preserve"> </w:t>
      </w:r>
      <w:r>
        <w:t>is</w:t>
      </w:r>
      <w:r>
        <w:rPr>
          <w:spacing w:val="-5"/>
        </w:rPr>
        <w:t xml:space="preserve"> </w:t>
      </w:r>
      <w:r>
        <w:t>in</w:t>
      </w:r>
      <w:r>
        <w:rPr>
          <w:spacing w:val="-3"/>
        </w:rPr>
        <w:t xml:space="preserve"> </w:t>
      </w:r>
      <w:r>
        <w:t>East</w:t>
      </w:r>
      <w:r>
        <w:rPr>
          <w:spacing w:val="-9"/>
        </w:rPr>
        <w:t xml:space="preserve"> </w:t>
      </w:r>
      <w:r>
        <w:t>Wing</w:t>
      </w:r>
      <w:r>
        <w:rPr>
          <w:spacing w:val="-1"/>
        </w:rPr>
        <w:t xml:space="preserve"> </w:t>
      </w:r>
      <w:r>
        <w:t>on</w:t>
      </w:r>
      <w:r>
        <w:rPr>
          <w:spacing w:val="-5"/>
        </w:rPr>
        <w:t xml:space="preserve"> </w:t>
      </w:r>
      <w:r>
        <w:t>Level</w:t>
      </w:r>
      <w:r>
        <w:rPr>
          <w:spacing w:val="-4"/>
        </w:rPr>
        <w:t xml:space="preserve"> </w:t>
      </w:r>
      <w:r>
        <w:t>3,</w:t>
      </w:r>
      <w:r>
        <w:rPr>
          <w:spacing w:val="-4"/>
        </w:rPr>
        <w:t xml:space="preserve"> </w:t>
      </w:r>
      <w:r>
        <w:t>junction</w:t>
      </w:r>
      <w:r>
        <w:rPr>
          <w:spacing w:val="-3"/>
        </w:rPr>
        <w:t xml:space="preserve"> </w:t>
      </w:r>
      <w:r>
        <w:t>2. Opening times are 0830 – 1700 hours, Monday to Friday.</w:t>
      </w:r>
    </w:p>
    <w:p w14:paraId="238AF633" w14:textId="77777777" w:rsidR="003F148A" w:rsidRDefault="00000000">
      <w:pPr>
        <w:spacing w:before="1"/>
        <w:ind w:left="3813"/>
      </w:pPr>
      <w:r>
        <w:t>Phone:</w:t>
      </w:r>
      <w:r>
        <w:rPr>
          <w:spacing w:val="-2"/>
        </w:rPr>
        <w:t xml:space="preserve"> </w:t>
      </w:r>
      <w:r>
        <w:t>44</w:t>
      </w:r>
      <w:r>
        <w:rPr>
          <w:spacing w:val="-4"/>
        </w:rPr>
        <w:t xml:space="preserve"> </w:t>
      </w:r>
      <w:r>
        <w:t>(0)1322</w:t>
      </w:r>
      <w:r>
        <w:rPr>
          <w:spacing w:val="-3"/>
        </w:rPr>
        <w:t xml:space="preserve"> </w:t>
      </w:r>
      <w:r>
        <w:t>428100</w:t>
      </w:r>
      <w:r>
        <w:rPr>
          <w:spacing w:val="-3"/>
        </w:rPr>
        <w:t xml:space="preserve"> </w:t>
      </w:r>
      <w:r>
        <w:t>ext.</w:t>
      </w:r>
      <w:r>
        <w:rPr>
          <w:spacing w:val="-1"/>
        </w:rPr>
        <w:t xml:space="preserve"> </w:t>
      </w:r>
      <w:r>
        <w:rPr>
          <w:spacing w:val="-4"/>
        </w:rPr>
        <w:t>4885</w:t>
      </w:r>
    </w:p>
    <w:p w14:paraId="2513B76E" w14:textId="77777777" w:rsidR="003F148A" w:rsidRDefault="00000000">
      <w:pPr>
        <w:pStyle w:val="Heading5"/>
        <w:spacing w:before="38"/>
        <w:ind w:left="1653"/>
      </w:pPr>
      <w:r>
        <w:t>Medway</w:t>
      </w:r>
      <w:r>
        <w:rPr>
          <w:spacing w:val="-17"/>
        </w:rPr>
        <w:t xml:space="preserve"> </w:t>
      </w:r>
      <w:r>
        <w:t>Maritime</w:t>
      </w:r>
      <w:r>
        <w:rPr>
          <w:spacing w:val="-15"/>
        </w:rPr>
        <w:t xml:space="preserve"> </w:t>
      </w:r>
      <w:r>
        <w:rPr>
          <w:spacing w:val="-2"/>
        </w:rPr>
        <w:t>Hospital:</w:t>
      </w:r>
    </w:p>
    <w:p w14:paraId="0070BF15" w14:textId="77777777" w:rsidR="003F148A" w:rsidRDefault="00000000">
      <w:pPr>
        <w:spacing w:before="41" w:line="276" w:lineRule="auto"/>
        <w:ind w:left="3813" w:right="937"/>
      </w:pPr>
      <w:r>
        <w:t>Pathology</w:t>
      </w:r>
      <w:r>
        <w:rPr>
          <w:spacing w:val="-5"/>
        </w:rPr>
        <w:t xml:space="preserve"> </w:t>
      </w:r>
      <w:r>
        <w:t>Department</w:t>
      </w:r>
      <w:r>
        <w:rPr>
          <w:spacing w:val="-1"/>
        </w:rPr>
        <w:t xml:space="preserve"> </w:t>
      </w:r>
      <w:proofErr w:type="gramStart"/>
      <w:r>
        <w:t>is</w:t>
      </w:r>
      <w:r>
        <w:rPr>
          <w:spacing w:val="-5"/>
        </w:rPr>
        <w:t xml:space="preserve"> </w:t>
      </w:r>
      <w:r>
        <w:t>located</w:t>
      </w:r>
      <w:r>
        <w:rPr>
          <w:spacing w:val="-3"/>
        </w:rPr>
        <w:t xml:space="preserve"> </w:t>
      </w:r>
      <w:r>
        <w:t>in</w:t>
      </w:r>
      <w:proofErr w:type="gramEnd"/>
      <w:r>
        <w:rPr>
          <w:spacing w:val="-5"/>
        </w:rPr>
        <w:t xml:space="preserve"> </w:t>
      </w:r>
      <w:r>
        <w:t>the</w:t>
      </w:r>
      <w:r>
        <w:rPr>
          <w:spacing w:val="-5"/>
        </w:rPr>
        <w:t xml:space="preserve"> </w:t>
      </w:r>
      <w:r>
        <w:t>Red</w:t>
      </w:r>
      <w:r>
        <w:rPr>
          <w:spacing w:val="-3"/>
        </w:rPr>
        <w:t xml:space="preserve"> </w:t>
      </w:r>
      <w:r>
        <w:t>Zone,</w:t>
      </w:r>
      <w:r>
        <w:rPr>
          <w:spacing w:val="-1"/>
        </w:rPr>
        <w:t xml:space="preserve"> </w:t>
      </w:r>
      <w:r>
        <w:t>on</w:t>
      </w:r>
      <w:r>
        <w:rPr>
          <w:spacing w:val="-5"/>
        </w:rPr>
        <w:t xml:space="preserve"> </w:t>
      </w:r>
      <w:r>
        <w:t>Level</w:t>
      </w:r>
      <w:r>
        <w:rPr>
          <w:spacing w:val="-4"/>
        </w:rPr>
        <w:t xml:space="preserve"> </w:t>
      </w:r>
      <w:r>
        <w:t>4. Opening times are 0800 – 1730 hours, Monday to Friday.</w:t>
      </w:r>
    </w:p>
    <w:p w14:paraId="005F48BC" w14:textId="77777777" w:rsidR="003F148A" w:rsidRDefault="00000000">
      <w:pPr>
        <w:spacing w:line="252" w:lineRule="exact"/>
        <w:ind w:left="3813"/>
      </w:pPr>
      <w:r>
        <w:t>Phone:</w:t>
      </w:r>
      <w:r>
        <w:rPr>
          <w:spacing w:val="-2"/>
        </w:rPr>
        <w:t xml:space="preserve"> </w:t>
      </w:r>
      <w:r>
        <w:t>44</w:t>
      </w:r>
      <w:r>
        <w:rPr>
          <w:spacing w:val="-5"/>
        </w:rPr>
        <w:t xml:space="preserve"> </w:t>
      </w:r>
      <w:r>
        <w:t>(0)1634</w:t>
      </w:r>
      <w:r>
        <w:rPr>
          <w:spacing w:val="-3"/>
        </w:rPr>
        <w:t xml:space="preserve"> </w:t>
      </w:r>
      <w:r>
        <w:rPr>
          <w:spacing w:val="-2"/>
        </w:rPr>
        <w:t>825185</w:t>
      </w:r>
    </w:p>
    <w:p w14:paraId="627603B0" w14:textId="77777777" w:rsidR="003F148A" w:rsidRDefault="003F148A">
      <w:pPr>
        <w:pStyle w:val="BodyText"/>
        <w:spacing w:before="76"/>
        <w:rPr>
          <w:sz w:val="22"/>
        </w:rPr>
      </w:pPr>
    </w:p>
    <w:p w14:paraId="64786B26" w14:textId="77777777" w:rsidR="003F148A" w:rsidRDefault="00000000">
      <w:pPr>
        <w:pStyle w:val="Heading4"/>
        <w:ind w:left="932"/>
      </w:pPr>
      <w:r>
        <w:t>Precautions</w:t>
      </w:r>
      <w:r>
        <w:rPr>
          <w:spacing w:val="-7"/>
        </w:rPr>
        <w:t xml:space="preserve"> </w:t>
      </w:r>
      <w:r>
        <w:t>before</w:t>
      </w:r>
      <w:r>
        <w:rPr>
          <w:spacing w:val="-6"/>
        </w:rPr>
        <w:t xml:space="preserve"> </w:t>
      </w:r>
      <w:r>
        <w:t>urine</w:t>
      </w:r>
      <w:r>
        <w:rPr>
          <w:spacing w:val="-6"/>
        </w:rPr>
        <w:t xml:space="preserve"> </w:t>
      </w:r>
      <w:r>
        <w:rPr>
          <w:spacing w:val="-2"/>
        </w:rPr>
        <w:t>collection:</w:t>
      </w:r>
    </w:p>
    <w:p w14:paraId="7AB37248" w14:textId="77777777" w:rsidR="003F148A" w:rsidRDefault="00000000">
      <w:pPr>
        <w:pStyle w:val="ListParagraph"/>
        <w:numPr>
          <w:ilvl w:val="1"/>
          <w:numId w:val="4"/>
        </w:numPr>
        <w:tabs>
          <w:tab w:val="left" w:pos="1651"/>
          <w:tab w:val="left" w:pos="1653"/>
        </w:tabs>
        <w:spacing w:before="49" w:line="276" w:lineRule="auto"/>
        <w:ind w:right="950"/>
        <w:jc w:val="both"/>
      </w:pPr>
      <w:r>
        <w:t xml:space="preserve">The following foods contain serotonin, the precursor of 5-HIAA, which can cause falsely elevated test results and should be avoided for </w:t>
      </w:r>
      <w:r>
        <w:rPr>
          <w:u w:val="single"/>
        </w:rPr>
        <w:t>three days</w:t>
      </w:r>
      <w:r>
        <w:t xml:space="preserve"> prior to and during the urine </w:t>
      </w:r>
      <w:r>
        <w:rPr>
          <w:spacing w:val="-2"/>
        </w:rPr>
        <w:t>collection:</w:t>
      </w:r>
    </w:p>
    <w:p w14:paraId="5134406C" w14:textId="77777777" w:rsidR="003F148A" w:rsidRDefault="00000000">
      <w:pPr>
        <w:pStyle w:val="ListParagraph"/>
        <w:numPr>
          <w:ilvl w:val="2"/>
          <w:numId w:val="4"/>
        </w:numPr>
        <w:tabs>
          <w:tab w:val="left" w:pos="2733"/>
        </w:tabs>
        <w:spacing w:before="15"/>
      </w:pPr>
      <w:proofErr w:type="spellStart"/>
      <w:r>
        <w:rPr>
          <w:spacing w:val="-2"/>
        </w:rPr>
        <w:t>Aubergines</w:t>
      </w:r>
      <w:proofErr w:type="spellEnd"/>
    </w:p>
    <w:p w14:paraId="5C984A45" w14:textId="77777777" w:rsidR="003F148A" w:rsidRDefault="00000000">
      <w:pPr>
        <w:pStyle w:val="ListParagraph"/>
        <w:numPr>
          <w:ilvl w:val="2"/>
          <w:numId w:val="4"/>
        </w:numPr>
        <w:tabs>
          <w:tab w:val="left" w:pos="2733"/>
        </w:tabs>
        <w:spacing w:before="52"/>
      </w:pPr>
      <w:r>
        <w:rPr>
          <w:spacing w:val="-2"/>
        </w:rPr>
        <w:t>Avocadoes</w:t>
      </w:r>
    </w:p>
    <w:p w14:paraId="59662D81" w14:textId="77777777" w:rsidR="003F148A" w:rsidRDefault="00000000">
      <w:pPr>
        <w:pStyle w:val="ListParagraph"/>
        <w:numPr>
          <w:ilvl w:val="2"/>
          <w:numId w:val="4"/>
        </w:numPr>
        <w:tabs>
          <w:tab w:val="left" w:pos="2733"/>
        </w:tabs>
        <w:spacing w:before="54"/>
      </w:pPr>
      <w:r>
        <w:rPr>
          <w:spacing w:val="-2"/>
        </w:rPr>
        <w:t>Bananas</w:t>
      </w:r>
    </w:p>
    <w:p w14:paraId="3FEC920B" w14:textId="77777777" w:rsidR="003F148A" w:rsidRDefault="00000000">
      <w:pPr>
        <w:pStyle w:val="ListParagraph"/>
        <w:numPr>
          <w:ilvl w:val="2"/>
          <w:numId w:val="4"/>
        </w:numPr>
        <w:tabs>
          <w:tab w:val="left" w:pos="2733"/>
        </w:tabs>
        <w:spacing w:before="52"/>
      </w:pPr>
      <w:r>
        <w:t>Kiwi</w:t>
      </w:r>
      <w:r>
        <w:rPr>
          <w:spacing w:val="-4"/>
        </w:rPr>
        <w:t xml:space="preserve"> </w:t>
      </w:r>
      <w:r>
        <w:rPr>
          <w:spacing w:val="-2"/>
        </w:rPr>
        <w:t>fruit</w:t>
      </w:r>
    </w:p>
    <w:p w14:paraId="71AB8436" w14:textId="77777777" w:rsidR="003F148A" w:rsidRDefault="00000000">
      <w:pPr>
        <w:pStyle w:val="ListParagraph"/>
        <w:numPr>
          <w:ilvl w:val="2"/>
          <w:numId w:val="4"/>
        </w:numPr>
        <w:tabs>
          <w:tab w:val="left" w:pos="2733"/>
        </w:tabs>
        <w:spacing w:before="52"/>
      </w:pPr>
      <w:r>
        <w:rPr>
          <w:spacing w:val="-2"/>
        </w:rPr>
        <w:t>Pineapples</w:t>
      </w:r>
    </w:p>
    <w:p w14:paraId="5BFC121D" w14:textId="77777777" w:rsidR="003F148A" w:rsidRDefault="00000000">
      <w:pPr>
        <w:pStyle w:val="ListParagraph"/>
        <w:numPr>
          <w:ilvl w:val="2"/>
          <w:numId w:val="4"/>
        </w:numPr>
        <w:tabs>
          <w:tab w:val="left" w:pos="2733"/>
        </w:tabs>
        <w:spacing w:before="54"/>
      </w:pPr>
      <w:r>
        <w:rPr>
          <w:spacing w:val="-4"/>
        </w:rPr>
        <w:t>Plums</w:t>
      </w:r>
    </w:p>
    <w:p w14:paraId="704FBE2B" w14:textId="77777777" w:rsidR="003F148A" w:rsidRDefault="00000000">
      <w:pPr>
        <w:pStyle w:val="ListParagraph"/>
        <w:numPr>
          <w:ilvl w:val="2"/>
          <w:numId w:val="4"/>
        </w:numPr>
        <w:tabs>
          <w:tab w:val="left" w:pos="2733"/>
        </w:tabs>
        <w:spacing w:before="52"/>
      </w:pPr>
      <w:r>
        <w:rPr>
          <w:spacing w:val="-2"/>
        </w:rPr>
        <w:t>Tomatoes</w:t>
      </w:r>
    </w:p>
    <w:p w14:paraId="3E3F7D72" w14:textId="77777777" w:rsidR="003F148A" w:rsidRDefault="00000000">
      <w:pPr>
        <w:pStyle w:val="ListParagraph"/>
        <w:numPr>
          <w:ilvl w:val="2"/>
          <w:numId w:val="4"/>
        </w:numPr>
        <w:tabs>
          <w:tab w:val="left" w:pos="2733"/>
        </w:tabs>
        <w:spacing w:before="54"/>
      </w:pPr>
      <w:r>
        <w:rPr>
          <w:spacing w:val="-2"/>
        </w:rPr>
        <w:t>Walnuts</w:t>
      </w:r>
    </w:p>
    <w:p w14:paraId="24BC41A0" w14:textId="77777777" w:rsidR="003F148A" w:rsidRDefault="00000000">
      <w:pPr>
        <w:pStyle w:val="ListParagraph"/>
        <w:numPr>
          <w:ilvl w:val="2"/>
          <w:numId w:val="4"/>
        </w:numPr>
        <w:tabs>
          <w:tab w:val="left" w:pos="2733"/>
        </w:tabs>
        <w:spacing w:before="52"/>
      </w:pPr>
      <w:r>
        <w:t>Health</w:t>
      </w:r>
      <w:r>
        <w:rPr>
          <w:spacing w:val="-12"/>
        </w:rPr>
        <w:t xml:space="preserve"> </w:t>
      </w:r>
      <w:r>
        <w:t>food</w:t>
      </w:r>
      <w:r>
        <w:rPr>
          <w:spacing w:val="-9"/>
        </w:rPr>
        <w:t xml:space="preserve"> </w:t>
      </w:r>
      <w:r>
        <w:t>supplements</w:t>
      </w:r>
      <w:r>
        <w:rPr>
          <w:spacing w:val="-10"/>
        </w:rPr>
        <w:t xml:space="preserve"> </w:t>
      </w:r>
      <w:r>
        <w:t>containing</w:t>
      </w:r>
      <w:r>
        <w:rPr>
          <w:spacing w:val="-5"/>
        </w:rPr>
        <w:t xml:space="preserve"> </w:t>
      </w:r>
      <w:r>
        <w:t>5-</w:t>
      </w:r>
      <w:r>
        <w:rPr>
          <w:spacing w:val="-2"/>
        </w:rPr>
        <w:t>hydroxytryptophan</w:t>
      </w:r>
    </w:p>
    <w:p w14:paraId="652E6E57" w14:textId="77777777" w:rsidR="003F148A" w:rsidRDefault="003F148A">
      <w:pPr>
        <w:sectPr w:rsidR="003F148A">
          <w:pgSz w:w="11910" w:h="16850"/>
          <w:pgMar w:top="1240" w:right="180" w:bottom="1240" w:left="200" w:header="714" w:footer="1054" w:gutter="0"/>
          <w:cols w:space="720"/>
        </w:sectPr>
      </w:pPr>
    </w:p>
    <w:p w14:paraId="414BE9EE" w14:textId="77777777" w:rsidR="003F148A" w:rsidRDefault="003F148A">
      <w:pPr>
        <w:pStyle w:val="BodyText"/>
        <w:spacing w:before="239"/>
        <w:rPr>
          <w:sz w:val="22"/>
        </w:rPr>
      </w:pPr>
    </w:p>
    <w:p w14:paraId="185A1FA3" w14:textId="77777777" w:rsidR="003F148A" w:rsidRDefault="00000000">
      <w:pPr>
        <w:pStyle w:val="ListParagraph"/>
        <w:numPr>
          <w:ilvl w:val="1"/>
          <w:numId w:val="4"/>
        </w:numPr>
        <w:tabs>
          <w:tab w:val="left" w:pos="1651"/>
          <w:tab w:val="left" w:pos="1653"/>
        </w:tabs>
        <w:ind w:right="948"/>
      </w:pPr>
      <w:r>
        <w:t>Your</w:t>
      </w:r>
      <w:r>
        <w:rPr>
          <w:spacing w:val="35"/>
        </w:rPr>
        <w:t xml:space="preserve"> </w:t>
      </w:r>
      <w:r>
        <w:t>doctor</w:t>
      </w:r>
      <w:r>
        <w:rPr>
          <w:spacing w:val="33"/>
        </w:rPr>
        <w:t xml:space="preserve"> </w:t>
      </w:r>
      <w:r>
        <w:t>may</w:t>
      </w:r>
      <w:r>
        <w:rPr>
          <w:spacing w:val="32"/>
        </w:rPr>
        <w:t xml:space="preserve"> </w:t>
      </w:r>
      <w:r>
        <w:t>ask</w:t>
      </w:r>
      <w:r>
        <w:rPr>
          <w:spacing w:val="35"/>
        </w:rPr>
        <w:t xml:space="preserve"> </w:t>
      </w:r>
      <w:r>
        <w:t>you</w:t>
      </w:r>
      <w:r>
        <w:rPr>
          <w:spacing w:val="34"/>
        </w:rPr>
        <w:t xml:space="preserve"> </w:t>
      </w:r>
      <w:r>
        <w:t>to</w:t>
      </w:r>
      <w:r>
        <w:rPr>
          <w:spacing w:val="32"/>
        </w:rPr>
        <w:t xml:space="preserve"> </w:t>
      </w:r>
      <w:r>
        <w:t>discontinue</w:t>
      </w:r>
      <w:r>
        <w:rPr>
          <w:spacing w:val="34"/>
        </w:rPr>
        <w:t xml:space="preserve"> </w:t>
      </w:r>
      <w:r>
        <w:t>some</w:t>
      </w:r>
      <w:r>
        <w:rPr>
          <w:spacing w:val="29"/>
        </w:rPr>
        <w:t xml:space="preserve"> </w:t>
      </w:r>
      <w:r>
        <w:t>medication</w:t>
      </w:r>
      <w:r>
        <w:rPr>
          <w:spacing w:val="34"/>
        </w:rPr>
        <w:t xml:space="preserve"> </w:t>
      </w:r>
      <w:r>
        <w:t>as</w:t>
      </w:r>
      <w:r>
        <w:rPr>
          <w:spacing w:val="32"/>
        </w:rPr>
        <w:t xml:space="preserve"> </w:t>
      </w:r>
      <w:r>
        <w:t>some</w:t>
      </w:r>
      <w:r>
        <w:rPr>
          <w:spacing w:val="34"/>
        </w:rPr>
        <w:t xml:space="preserve"> </w:t>
      </w:r>
      <w:r>
        <w:t>drugs</w:t>
      </w:r>
      <w:r>
        <w:rPr>
          <w:spacing w:val="32"/>
        </w:rPr>
        <w:t xml:space="preserve"> </w:t>
      </w:r>
      <w:r>
        <w:t>can</w:t>
      </w:r>
      <w:r>
        <w:rPr>
          <w:spacing w:val="38"/>
        </w:rPr>
        <w:t xml:space="preserve"> </w:t>
      </w:r>
      <w:r>
        <w:rPr>
          <w:b/>
        </w:rPr>
        <w:t xml:space="preserve">increase 5HIAA </w:t>
      </w:r>
      <w:r>
        <w:t>measurements e.g.:</w:t>
      </w:r>
    </w:p>
    <w:p w14:paraId="547C7154" w14:textId="77777777" w:rsidR="003F148A" w:rsidRDefault="00000000">
      <w:pPr>
        <w:pStyle w:val="ListParagraph"/>
        <w:numPr>
          <w:ilvl w:val="2"/>
          <w:numId w:val="4"/>
        </w:numPr>
        <w:tabs>
          <w:tab w:val="left" w:pos="4173"/>
        </w:tabs>
        <w:spacing w:before="17"/>
        <w:ind w:left="4173"/>
      </w:pPr>
      <w:r>
        <w:t>Cough</w:t>
      </w:r>
      <w:r>
        <w:rPr>
          <w:spacing w:val="-5"/>
        </w:rPr>
        <w:t xml:space="preserve"> </w:t>
      </w:r>
      <w:r>
        <w:rPr>
          <w:spacing w:val="-2"/>
        </w:rPr>
        <w:t>syrup</w:t>
      </w:r>
    </w:p>
    <w:p w14:paraId="4514776F" w14:textId="77777777" w:rsidR="003F148A" w:rsidRDefault="00000000">
      <w:pPr>
        <w:pStyle w:val="ListParagraph"/>
        <w:numPr>
          <w:ilvl w:val="2"/>
          <w:numId w:val="4"/>
        </w:numPr>
        <w:tabs>
          <w:tab w:val="left" w:pos="4173"/>
        </w:tabs>
        <w:spacing w:before="52"/>
        <w:ind w:left="4173"/>
      </w:pPr>
      <w:r>
        <w:rPr>
          <w:spacing w:val="-2"/>
        </w:rPr>
        <w:t>Reserpine</w:t>
      </w:r>
    </w:p>
    <w:p w14:paraId="3D36C7F3" w14:textId="77777777" w:rsidR="003F148A" w:rsidRDefault="00000000">
      <w:pPr>
        <w:pStyle w:val="ListParagraph"/>
        <w:numPr>
          <w:ilvl w:val="1"/>
          <w:numId w:val="4"/>
        </w:numPr>
        <w:tabs>
          <w:tab w:val="left" w:pos="1651"/>
          <w:tab w:val="left" w:pos="1653"/>
        </w:tabs>
        <w:spacing w:before="35"/>
        <w:ind w:right="948"/>
      </w:pPr>
      <w:r>
        <w:t>Your</w:t>
      </w:r>
      <w:r>
        <w:rPr>
          <w:spacing w:val="30"/>
        </w:rPr>
        <w:t xml:space="preserve"> </w:t>
      </w:r>
      <w:r>
        <w:t>doctor</w:t>
      </w:r>
      <w:r>
        <w:rPr>
          <w:spacing w:val="28"/>
        </w:rPr>
        <w:t xml:space="preserve"> </w:t>
      </w:r>
      <w:r>
        <w:t>may</w:t>
      </w:r>
      <w:r>
        <w:rPr>
          <w:spacing w:val="27"/>
        </w:rPr>
        <w:t xml:space="preserve"> </w:t>
      </w:r>
      <w:r>
        <w:t>ask</w:t>
      </w:r>
      <w:r>
        <w:rPr>
          <w:spacing w:val="30"/>
        </w:rPr>
        <w:t xml:space="preserve"> </w:t>
      </w:r>
      <w:r>
        <w:t>you</w:t>
      </w:r>
      <w:r>
        <w:rPr>
          <w:spacing w:val="29"/>
        </w:rPr>
        <w:t xml:space="preserve"> </w:t>
      </w:r>
      <w:r>
        <w:t>to</w:t>
      </w:r>
      <w:r>
        <w:rPr>
          <w:spacing w:val="29"/>
        </w:rPr>
        <w:t xml:space="preserve"> </w:t>
      </w:r>
      <w:r>
        <w:t>discontinue</w:t>
      </w:r>
      <w:r>
        <w:rPr>
          <w:spacing w:val="29"/>
        </w:rPr>
        <w:t xml:space="preserve"> </w:t>
      </w:r>
      <w:r>
        <w:t>some</w:t>
      </w:r>
      <w:r>
        <w:rPr>
          <w:spacing w:val="27"/>
        </w:rPr>
        <w:t xml:space="preserve"> </w:t>
      </w:r>
      <w:r>
        <w:t>medication</w:t>
      </w:r>
      <w:r>
        <w:rPr>
          <w:spacing w:val="29"/>
        </w:rPr>
        <w:t xml:space="preserve"> </w:t>
      </w:r>
      <w:r>
        <w:t>as</w:t>
      </w:r>
      <w:r>
        <w:rPr>
          <w:spacing w:val="27"/>
        </w:rPr>
        <w:t xml:space="preserve"> </w:t>
      </w:r>
      <w:r>
        <w:t>some</w:t>
      </w:r>
      <w:r>
        <w:rPr>
          <w:spacing w:val="29"/>
        </w:rPr>
        <w:t xml:space="preserve"> </w:t>
      </w:r>
      <w:r>
        <w:t>drugs</w:t>
      </w:r>
      <w:r>
        <w:rPr>
          <w:spacing w:val="27"/>
        </w:rPr>
        <w:t xml:space="preserve"> </w:t>
      </w:r>
      <w:r>
        <w:t>can</w:t>
      </w:r>
      <w:r>
        <w:rPr>
          <w:spacing w:val="36"/>
        </w:rPr>
        <w:t xml:space="preserve"> </w:t>
      </w:r>
      <w:r>
        <w:rPr>
          <w:b/>
        </w:rPr>
        <w:t xml:space="preserve">decrease 5HIAA </w:t>
      </w:r>
      <w:r>
        <w:t>measurements:</w:t>
      </w:r>
    </w:p>
    <w:p w14:paraId="79A17AF5" w14:textId="77777777" w:rsidR="003F148A" w:rsidRDefault="00000000">
      <w:pPr>
        <w:pStyle w:val="ListParagraph"/>
        <w:numPr>
          <w:ilvl w:val="2"/>
          <w:numId w:val="4"/>
        </w:numPr>
        <w:tabs>
          <w:tab w:val="left" w:pos="3453"/>
        </w:tabs>
        <w:spacing w:before="17"/>
        <w:ind w:left="3453"/>
      </w:pPr>
      <w:r>
        <w:rPr>
          <w:spacing w:val="-2"/>
        </w:rPr>
        <w:t>Alcohol</w:t>
      </w:r>
    </w:p>
    <w:p w14:paraId="42F7065C" w14:textId="77777777" w:rsidR="003F148A" w:rsidRDefault="00000000">
      <w:pPr>
        <w:pStyle w:val="ListParagraph"/>
        <w:numPr>
          <w:ilvl w:val="2"/>
          <w:numId w:val="4"/>
        </w:numPr>
        <w:tabs>
          <w:tab w:val="left" w:pos="3453"/>
        </w:tabs>
        <w:spacing w:before="54"/>
        <w:ind w:left="3453"/>
      </w:pPr>
      <w:r>
        <w:t>L-</w:t>
      </w:r>
      <w:r>
        <w:rPr>
          <w:spacing w:val="-4"/>
        </w:rPr>
        <w:t>dopa</w:t>
      </w:r>
    </w:p>
    <w:p w14:paraId="19BBCCEB" w14:textId="77777777" w:rsidR="003F148A" w:rsidRDefault="00000000">
      <w:pPr>
        <w:pStyle w:val="ListParagraph"/>
        <w:numPr>
          <w:ilvl w:val="2"/>
          <w:numId w:val="4"/>
        </w:numPr>
        <w:tabs>
          <w:tab w:val="left" w:pos="3453"/>
        </w:tabs>
        <w:spacing w:before="52"/>
        <w:ind w:left="3453"/>
      </w:pPr>
      <w:r>
        <w:t>MAO</w:t>
      </w:r>
      <w:r>
        <w:rPr>
          <w:spacing w:val="-3"/>
        </w:rPr>
        <w:t xml:space="preserve"> </w:t>
      </w:r>
      <w:r>
        <w:t>inhibitors</w:t>
      </w:r>
      <w:r>
        <w:rPr>
          <w:spacing w:val="-6"/>
        </w:rPr>
        <w:t xml:space="preserve"> </w:t>
      </w:r>
      <w:r>
        <w:t>(e.g.</w:t>
      </w:r>
      <w:r>
        <w:rPr>
          <w:spacing w:val="-5"/>
        </w:rPr>
        <w:t xml:space="preserve"> </w:t>
      </w:r>
      <w:r>
        <w:rPr>
          <w:spacing w:val="-2"/>
        </w:rPr>
        <w:t>Imipramine)</w:t>
      </w:r>
    </w:p>
    <w:p w14:paraId="54B11083" w14:textId="77777777" w:rsidR="003F148A" w:rsidRDefault="00000000">
      <w:pPr>
        <w:pStyle w:val="ListParagraph"/>
        <w:numPr>
          <w:ilvl w:val="2"/>
          <w:numId w:val="4"/>
        </w:numPr>
        <w:tabs>
          <w:tab w:val="left" w:pos="3453"/>
        </w:tabs>
        <w:spacing w:before="52"/>
        <w:ind w:left="3453"/>
      </w:pPr>
      <w:r>
        <w:rPr>
          <w:spacing w:val="-2"/>
        </w:rPr>
        <w:t>Heparin</w:t>
      </w:r>
    </w:p>
    <w:p w14:paraId="27D353D3" w14:textId="77777777" w:rsidR="003F148A" w:rsidRDefault="00000000">
      <w:pPr>
        <w:pStyle w:val="ListParagraph"/>
        <w:numPr>
          <w:ilvl w:val="2"/>
          <w:numId w:val="4"/>
        </w:numPr>
        <w:tabs>
          <w:tab w:val="left" w:pos="3453"/>
        </w:tabs>
        <w:spacing w:before="54"/>
        <w:ind w:left="3453"/>
      </w:pPr>
      <w:r>
        <w:rPr>
          <w:spacing w:val="-2"/>
        </w:rPr>
        <w:t>Methyldopa</w:t>
      </w:r>
    </w:p>
    <w:p w14:paraId="71437E25" w14:textId="77777777" w:rsidR="003F148A" w:rsidRDefault="00000000">
      <w:pPr>
        <w:pStyle w:val="ListParagraph"/>
        <w:numPr>
          <w:ilvl w:val="2"/>
          <w:numId w:val="4"/>
        </w:numPr>
        <w:tabs>
          <w:tab w:val="left" w:pos="3453"/>
        </w:tabs>
        <w:spacing w:before="53"/>
        <w:ind w:left="3453"/>
      </w:pPr>
      <w:r>
        <w:rPr>
          <w:spacing w:val="-2"/>
        </w:rPr>
        <w:t>Phenothiazines</w:t>
      </w:r>
    </w:p>
    <w:p w14:paraId="454B4FFF" w14:textId="77777777" w:rsidR="003F148A" w:rsidRDefault="00000000">
      <w:pPr>
        <w:pStyle w:val="ListParagraph"/>
        <w:numPr>
          <w:ilvl w:val="2"/>
          <w:numId w:val="4"/>
        </w:numPr>
        <w:tabs>
          <w:tab w:val="left" w:pos="3453"/>
        </w:tabs>
        <w:spacing w:before="54"/>
        <w:ind w:left="3453"/>
      </w:pPr>
      <w:r>
        <w:t>Tricyclic</w:t>
      </w:r>
      <w:r>
        <w:rPr>
          <w:spacing w:val="-8"/>
        </w:rPr>
        <w:t xml:space="preserve"> </w:t>
      </w:r>
      <w:r>
        <w:rPr>
          <w:spacing w:val="-2"/>
        </w:rPr>
        <w:t>antidepressants</w:t>
      </w:r>
    </w:p>
    <w:p w14:paraId="7548BB88" w14:textId="77777777" w:rsidR="003F148A" w:rsidRDefault="00000000">
      <w:pPr>
        <w:pStyle w:val="ListParagraph"/>
        <w:numPr>
          <w:ilvl w:val="2"/>
          <w:numId w:val="4"/>
        </w:numPr>
        <w:tabs>
          <w:tab w:val="left" w:pos="3453"/>
        </w:tabs>
        <w:spacing w:before="52"/>
        <w:ind w:left="3453"/>
      </w:pPr>
      <w:proofErr w:type="spellStart"/>
      <w:r>
        <w:t>Isonicotinic</w:t>
      </w:r>
      <w:proofErr w:type="spellEnd"/>
      <w:r>
        <w:rPr>
          <w:spacing w:val="-8"/>
        </w:rPr>
        <w:t xml:space="preserve"> </w:t>
      </w:r>
      <w:r>
        <w:t>acid</w:t>
      </w:r>
      <w:r>
        <w:rPr>
          <w:spacing w:val="-7"/>
        </w:rPr>
        <w:t xml:space="preserve"> </w:t>
      </w:r>
      <w:r>
        <w:rPr>
          <w:spacing w:val="-2"/>
        </w:rPr>
        <w:t>hydrazide</w:t>
      </w:r>
    </w:p>
    <w:p w14:paraId="024F3EB4" w14:textId="77777777" w:rsidR="003F148A" w:rsidRDefault="003F148A">
      <w:pPr>
        <w:pStyle w:val="BodyText"/>
        <w:spacing w:before="36"/>
        <w:rPr>
          <w:sz w:val="22"/>
        </w:rPr>
      </w:pPr>
    </w:p>
    <w:p w14:paraId="35254141" w14:textId="77777777" w:rsidR="003F148A" w:rsidRDefault="00000000">
      <w:pPr>
        <w:ind w:left="4689" w:right="964" w:hanging="3431"/>
        <w:rPr>
          <w:b/>
        </w:rPr>
      </w:pPr>
      <w:r>
        <w:rPr>
          <w:b/>
        </w:rPr>
        <w:t>PATIENTS</w:t>
      </w:r>
      <w:r>
        <w:rPr>
          <w:b/>
          <w:spacing w:val="-4"/>
        </w:rPr>
        <w:t xml:space="preserve"> </w:t>
      </w:r>
      <w:r>
        <w:rPr>
          <w:b/>
        </w:rPr>
        <w:t>SHOULD</w:t>
      </w:r>
      <w:r>
        <w:rPr>
          <w:b/>
          <w:spacing w:val="-5"/>
        </w:rPr>
        <w:t xml:space="preserve"> </w:t>
      </w:r>
      <w:r>
        <w:rPr>
          <w:b/>
        </w:rPr>
        <w:t>TALK</w:t>
      </w:r>
      <w:r>
        <w:rPr>
          <w:b/>
          <w:spacing w:val="-5"/>
        </w:rPr>
        <w:t xml:space="preserve"> </w:t>
      </w:r>
      <w:r>
        <w:rPr>
          <w:b/>
        </w:rPr>
        <w:t>TO</w:t>
      </w:r>
      <w:r>
        <w:rPr>
          <w:b/>
          <w:spacing w:val="-2"/>
        </w:rPr>
        <w:t xml:space="preserve"> </w:t>
      </w:r>
      <w:r>
        <w:rPr>
          <w:b/>
        </w:rPr>
        <w:t>THEIR</w:t>
      </w:r>
      <w:r>
        <w:rPr>
          <w:b/>
          <w:spacing w:val="-4"/>
        </w:rPr>
        <w:t xml:space="preserve"> </w:t>
      </w:r>
      <w:r>
        <w:rPr>
          <w:b/>
        </w:rPr>
        <w:t>DOCTOR</w:t>
      </w:r>
      <w:r>
        <w:rPr>
          <w:b/>
          <w:spacing w:val="-4"/>
        </w:rPr>
        <w:t xml:space="preserve"> </w:t>
      </w:r>
      <w:r>
        <w:rPr>
          <w:b/>
        </w:rPr>
        <w:t>BEFORE</w:t>
      </w:r>
      <w:r>
        <w:rPr>
          <w:b/>
          <w:spacing w:val="-5"/>
        </w:rPr>
        <w:t xml:space="preserve"> </w:t>
      </w:r>
      <w:r>
        <w:rPr>
          <w:b/>
        </w:rPr>
        <w:t>REDUCING</w:t>
      </w:r>
      <w:r>
        <w:rPr>
          <w:b/>
          <w:spacing w:val="-5"/>
        </w:rPr>
        <w:t xml:space="preserve"> </w:t>
      </w:r>
      <w:r>
        <w:rPr>
          <w:b/>
        </w:rPr>
        <w:t>/</w:t>
      </w:r>
      <w:r>
        <w:rPr>
          <w:b/>
          <w:spacing w:val="-7"/>
        </w:rPr>
        <w:t xml:space="preserve"> </w:t>
      </w:r>
      <w:r>
        <w:rPr>
          <w:b/>
        </w:rPr>
        <w:t>DISCONTINUING ANY MEDICATIONS.</w:t>
      </w:r>
    </w:p>
    <w:p w14:paraId="7145277D" w14:textId="77777777" w:rsidR="003F148A" w:rsidRDefault="00000000">
      <w:pPr>
        <w:pStyle w:val="Heading2"/>
        <w:spacing w:before="252"/>
      </w:pPr>
      <w:r>
        <w:t>Instructions</w:t>
      </w:r>
      <w:r>
        <w:rPr>
          <w:spacing w:val="-9"/>
        </w:rPr>
        <w:t xml:space="preserve"> </w:t>
      </w:r>
      <w:r>
        <w:t>for</w:t>
      </w:r>
      <w:r>
        <w:rPr>
          <w:spacing w:val="-7"/>
        </w:rPr>
        <w:t xml:space="preserve"> </w:t>
      </w:r>
      <w:r>
        <w:t>the</w:t>
      </w:r>
      <w:r>
        <w:rPr>
          <w:spacing w:val="-10"/>
        </w:rPr>
        <w:t xml:space="preserve"> </w:t>
      </w:r>
      <w:r>
        <w:t>collection</w:t>
      </w:r>
      <w:r>
        <w:rPr>
          <w:spacing w:val="-9"/>
        </w:rPr>
        <w:t xml:space="preserve"> </w:t>
      </w:r>
      <w:r>
        <w:t>of</w:t>
      </w:r>
      <w:r>
        <w:rPr>
          <w:spacing w:val="-7"/>
        </w:rPr>
        <w:t xml:space="preserve"> </w:t>
      </w:r>
      <w:r>
        <w:t>a</w:t>
      </w:r>
      <w:r>
        <w:rPr>
          <w:spacing w:val="-9"/>
        </w:rPr>
        <w:t xml:space="preserve"> </w:t>
      </w:r>
      <w:r>
        <w:t>24-hour</w:t>
      </w:r>
      <w:r>
        <w:rPr>
          <w:spacing w:val="-7"/>
        </w:rPr>
        <w:t xml:space="preserve"> </w:t>
      </w:r>
      <w:r>
        <w:t>urine</w:t>
      </w:r>
      <w:r>
        <w:rPr>
          <w:spacing w:val="-8"/>
        </w:rPr>
        <w:t xml:space="preserve"> </w:t>
      </w:r>
      <w:r>
        <w:rPr>
          <w:spacing w:val="-2"/>
        </w:rPr>
        <w:t>specimen:</w:t>
      </w:r>
    </w:p>
    <w:p w14:paraId="0508E531" w14:textId="77777777" w:rsidR="003F148A" w:rsidRDefault="00000000">
      <w:pPr>
        <w:pStyle w:val="ListParagraph"/>
        <w:numPr>
          <w:ilvl w:val="0"/>
          <w:numId w:val="3"/>
        </w:numPr>
        <w:tabs>
          <w:tab w:val="left" w:pos="1291"/>
          <w:tab w:val="left" w:pos="1293"/>
        </w:tabs>
        <w:spacing w:before="257" w:line="276" w:lineRule="auto"/>
        <w:ind w:right="956"/>
        <w:jc w:val="both"/>
      </w:pPr>
      <w:r>
        <w:t>Check the leaflet below and the request form for any dietary and/or drug restrictions</w:t>
      </w:r>
      <w:r>
        <w:rPr>
          <w:spacing w:val="40"/>
        </w:rPr>
        <w:t xml:space="preserve"> </w:t>
      </w:r>
      <w:r>
        <w:t>(depending on the test requested). You should drink as much fluid as you normally would over the course of the collection.</w:t>
      </w:r>
    </w:p>
    <w:p w14:paraId="414D492A" w14:textId="77777777" w:rsidR="003F148A" w:rsidRDefault="00000000">
      <w:pPr>
        <w:pStyle w:val="ListParagraph"/>
        <w:numPr>
          <w:ilvl w:val="0"/>
          <w:numId w:val="3"/>
        </w:numPr>
        <w:tabs>
          <w:tab w:val="left" w:pos="1291"/>
          <w:tab w:val="left" w:pos="1360"/>
        </w:tabs>
        <w:spacing w:line="278" w:lineRule="auto"/>
        <w:ind w:left="1360" w:right="956" w:hanging="428"/>
        <w:jc w:val="both"/>
      </w:pPr>
      <w:r>
        <w:t xml:space="preserve">Plan your 24-hour collection on a day off if you are not able or comfortable doing it at </w:t>
      </w:r>
      <w:r>
        <w:rPr>
          <w:spacing w:val="-2"/>
        </w:rPr>
        <w:t>work/school.</w:t>
      </w:r>
    </w:p>
    <w:p w14:paraId="4CFCAB38" w14:textId="77777777" w:rsidR="003F148A" w:rsidRDefault="00000000">
      <w:pPr>
        <w:spacing w:line="249" w:lineRule="exact"/>
        <w:ind w:left="1360"/>
        <w:jc w:val="both"/>
      </w:pPr>
      <w:r>
        <w:t>Please</w:t>
      </w:r>
      <w:r>
        <w:rPr>
          <w:spacing w:val="-5"/>
        </w:rPr>
        <w:t xml:space="preserve"> </w:t>
      </w:r>
      <w:r>
        <w:t>remember,</w:t>
      </w:r>
      <w:r>
        <w:rPr>
          <w:spacing w:val="-6"/>
        </w:rPr>
        <w:t xml:space="preserve"> </w:t>
      </w:r>
      <w:r>
        <w:t>if</w:t>
      </w:r>
      <w:r>
        <w:rPr>
          <w:spacing w:val="-1"/>
        </w:rPr>
        <w:t xml:space="preserve"> </w:t>
      </w:r>
      <w:r>
        <w:t>you</w:t>
      </w:r>
      <w:r>
        <w:rPr>
          <w:spacing w:val="-6"/>
        </w:rPr>
        <w:t xml:space="preserve"> </w:t>
      </w:r>
      <w:r>
        <w:t>go</w:t>
      </w:r>
      <w:r>
        <w:rPr>
          <w:spacing w:val="-6"/>
        </w:rPr>
        <w:t xml:space="preserve"> </w:t>
      </w:r>
      <w:r>
        <w:t>out,</w:t>
      </w:r>
      <w:r>
        <w:rPr>
          <w:spacing w:val="-3"/>
        </w:rPr>
        <w:t xml:space="preserve"> </w:t>
      </w:r>
      <w:r>
        <w:t>do</w:t>
      </w:r>
      <w:r>
        <w:rPr>
          <w:spacing w:val="-7"/>
        </w:rPr>
        <w:t xml:space="preserve"> </w:t>
      </w:r>
      <w:r>
        <w:t>take</w:t>
      </w:r>
      <w:r>
        <w:rPr>
          <w:spacing w:val="-6"/>
        </w:rPr>
        <w:t xml:space="preserve"> </w:t>
      </w:r>
      <w:r>
        <w:t>your</w:t>
      </w:r>
      <w:r>
        <w:rPr>
          <w:spacing w:val="-4"/>
        </w:rPr>
        <w:t xml:space="preserve"> </w:t>
      </w:r>
      <w:r>
        <w:t>collection</w:t>
      </w:r>
      <w:r>
        <w:rPr>
          <w:spacing w:val="-4"/>
        </w:rPr>
        <w:t xml:space="preserve"> </w:t>
      </w:r>
      <w:r>
        <w:t>bottle</w:t>
      </w:r>
      <w:r>
        <w:rPr>
          <w:spacing w:val="-5"/>
        </w:rPr>
        <w:t xml:space="preserve"> </w:t>
      </w:r>
      <w:r>
        <w:t>with</w:t>
      </w:r>
      <w:r>
        <w:rPr>
          <w:spacing w:val="-4"/>
        </w:rPr>
        <w:t xml:space="preserve"> you!</w:t>
      </w:r>
    </w:p>
    <w:p w14:paraId="144170D1" w14:textId="77777777" w:rsidR="003F148A" w:rsidRDefault="00000000">
      <w:pPr>
        <w:pStyle w:val="ListParagraph"/>
        <w:numPr>
          <w:ilvl w:val="0"/>
          <w:numId w:val="3"/>
        </w:numPr>
        <w:tabs>
          <w:tab w:val="left" w:pos="1291"/>
          <w:tab w:val="left" w:pos="1360"/>
        </w:tabs>
        <w:spacing w:before="36" w:line="276" w:lineRule="auto"/>
        <w:ind w:left="1360" w:right="954" w:hanging="428"/>
        <w:jc w:val="both"/>
      </w:pPr>
      <w:r>
        <w:t xml:space="preserve">It is advisable not to commence the collection on a Friday or Saturday, as the Pathology Laboratory will not be open for you to bring the container back when you have finished the </w:t>
      </w:r>
      <w:r>
        <w:rPr>
          <w:spacing w:val="-2"/>
        </w:rPr>
        <w:t>collection.</w:t>
      </w:r>
    </w:p>
    <w:p w14:paraId="2D91C3DD" w14:textId="77777777" w:rsidR="003F148A" w:rsidRDefault="00000000">
      <w:pPr>
        <w:pStyle w:val="ListParagraph"/>
        <w:numPr>
          <w:ilvl w:val="0"/>
          <w:numId w:val="3"/>
        </w:numPr>
        <w:tabs>
          <w:tab w:val="left" w:pos="1291"/>
          <w:tab w:val="left" w:pos="1360"/>
        </w:tabs>
        <w:spacing w:before="1" w:line="276" w:lineRule="auto"/>
        <w:ind w:left="1360" w:right="955" w:hanging="428"/>
        <w:jc w:val="both"/>
      </w:pPr>
      <w:r>
        <w:t>Do not urinate directly into the container. Use a clean container (such as a jug) or disposable cup to transfer the urine to the bottle (follow the safety precautions).</w:t>
      </w:r>
    </w:p>
    <w:p w14:paraId="4C13C921" w14:textId="77777777" w:rsidR="003F148A" w:rsidRDefault="00000000">
      <w:pPr>
        <w:pStyle w:val="ListParagraph"/>
        <w:numPr>
          <w:ilvl w:val="0"/>
          <w:numId w:val="3"/>
        </w:numPr>
        <w:tabs>
          <w:tab w:val="left" w:pos="1291"/>
          <w:tab w:val="left" w:pos="1360"/>
        </w:tabs>
        <w:spacing w:line="276" w:lineRule="auto"/>
        <w:ind w:left="1360" w:right="953" w:hanging="428"/>
        <w:jc w:val="both"/>
      </w:pPr>
      <w:r>
        <w:t xml:space="preserve">If, for any reason, you miss, or spill part of the collection, you will have to repeat the whole collection. Drop the used container into the laboratory (for safe disposal) and collect a fresh </w:t>
      </w:r>
      <w:r>
        <w:rPr>
          <w:spacing w:val="-2"/>
        </w:rPr>
        <w:t>container.</w:t>
      </w:r>
    </w:p>
    <w:p w14:paraId="2E17DAA5" w14:textId="77777777" w:rsidR="003F148A" w:rsidRDefault="00000000">
      <w:pPr>
        <w:pStyle w:val="ListParagraph"/>
        <w:numPr>
          <w:ilvl w:val="0"/>
          <w:numId w:val="3"/>
        </w:numPr>
        <w:tabs>
          <w:tab w:val="left" w:pos="1291"/>
          <w:tab w:val="left" w:pos="1360"/>
        </w:tabs>
        <w:spacing w:line="276" w:lineRule="auto"/>
        <w:ind w:left="1360" w:right="951" w:hanging="428"/>
        <w:jc w:val="both"/>
      </w:pPr>
      <w:r>
        <w:t>If you have a bowel movement, you must collect the urine separately. If unable to do so you should abandon the collection and start again on another day, using a fresh container.</w:t>
      </w:r>
    </w:p>
    <w:p w14:paraId="642BB5BE" w14:textId="77777777" w:rsidR="003F148A" w:rsidRDefault="00000000">
      <w:pPr>
        <w:pStyle w:val="ListParagraph"/>
        <w:numPr>
          <w:ilvl w:val="0"/>
          <w:numId w:val="3"/>
        </w:numPr>
        <w:tabs>
          <w:tab w:val="left" w:pos="1291"/>
        </w:tabs>
        <w:spacing w:line="252" w:lineRule="exact"/>
        <w:ind w:left="1291" w:hanging="359"/>
        <w:jc w:val="both"/>
      </w:pPr>
      <w:r>
        <w:t>Females</w:t>
      </w:r>
      <w:r>
        <w:rPr>
          <w:spacing w:val="-7"/>
        </w:rPr>
        <w:t xml:space="preserve"> </w:t>
      </w:r>
      <w:r>
        <w:t>should</w:t>
      </w:r>
      <w:r>
        <w:rPr>
          <w:spacing w:val="-6"/>
        </w:rPr>
        <w:t xml:space="preserve"> </w:t>
      </w:r>
      <w:r>
        <w:t>avoid</w:t>
      </w:r>
      <w:r>
        <w:rPr>
          <w:spacing w:val="-6"/>
        </w:rPr>
        <w:t xml:space="preserve"> </w:t>
      </w:r>
      <w:r>
        <w:t>collection</w:t>
      </w:r>
      <w:r>
        <w:rPr>
          <w:spacing w:val="-6"/>
        </w:rPr>
        <w:t xml:space="preserve"> </w:t>
      </w:r>
      <w:r>
        <w:t>during</w:t>
      </w:r>
      <w:r>
        <w:rPr>
          <w:spacing w:val="-6"/>
        </w:rPr>
        <w:t xml:space="preserve"> </w:t>
      </w:r>
      <w:r>
        <w:t>a</w:t>
      </w:r>
      <w:r>
        <w:rPr>
          <w:spacing w:val="-8"/>
        </w:rPr>
        <w:t xml:space="preserve"> </w:t>
      </w:r>
      <w:r>
        <w:t>menstrual</w:t>
      </w:r>
      <w:r>
        <w:rPr>
          <w:spacing w:val="-6"/>
        </w:rPr>
        <w:t xml:space="preserve"> </w:t>
      </w:r>
      <w:r>
        <w:rPr>
          <w:spacing w:val="-2"/>
        </w:rPr>
        <w:t>period.</w:t>
      </w:r>
    </w:p>
    <w:p w14:paraId="7BE83700" w14:textId="77777777" w:rsidR="003F148A" w:rsidRDefault="00000000">
      <w:pPr>
        <w:pStyle w:val="ListParagraph"/>
        <w:numPr>
          <w:ilvl w:val="0"/>
          <w:numId w:val="3"/>
        </w:numPr>
        <w:tabs>
          <w:tab w:val="left" w:pos="1291"/>
          <w:tab w:val="left" w:pos="1360"/>
        </w:tabs>
        <w:spacing w:before="35" w:line="276" w:lineRule="auto"/>
        <w:ind w:left="1360" w:right="948" w:hanging="428"/>
        <w:jc w:val="both"/>
      </w:pPr>
      <w:r>
        <w:t xml:space="preserve">On the day you decide to start the collection, empty your bladder but </w:t>
      </w:r>
      <w:r>
        <w:rPr>
          <w:b/>
        </w:rPr>
        <w:t xml:space="preserve">do not </w:t>
      </w:r>
      <w:r>
        <w:t>collect this urine. You will now have an empty bladder and an empty bottle.</w:t>
      </w:r>
      <w:r>
        <w:rPr>
          <w:spacing w:val="-1"/>
        </w:rPr>
        <w:t xml:space="preserve"> </w:t>
      </w:r>
      <w:r>
        <w:t xml:space="preserve">The collection of urine will start from that time. </w:t>
      </w:r>
      <w:r>
        <w:rPr>
          <w:b/>
        </w:rPr>
        <w:t xml:space="preserve">Please note both the date and time on the collection bottle label, where it </w:t>
      </w:r>
      <w:proofErr w:type="gramStart"/>
      <w:r>
        <w:rPr>
          <w:b/>
        </w:rPr>
        <w:t>says</w:t>
      </w:r>
      <w:proofErr w:type="gramEnd"/>
      <w:r>
        <w:rPr>
          <w:b/>
        </w:rPr>
        <w:t xml:space="preserve"> ‘start date and time</w:t>
      </w:r>
      <w:r>
        <w:t xml:space="preserve">’. Ensure to write your full name and date of birth on the container label </w:t>
      </w:r>
      <w:r>
        <w:rPr>
          <w:spacing w:val="-4"/>
        </w:rPr>
        <w:t>too.</w:t>
      </w:r>
    </w:p>
    <w:p w14:paraId="1692FA4E" w14:textId="77777777" w:rsidR="003F148A" w:rsidRDefault="00000000">
      <w:pPr>
        <w:pStyle w:val="ListParagraph"/>
        <w:numPr>
          <w:ilvl w:val="0"/>
          <w:numId w:val="3"/>
        </w:numPr>
        <w:tabs>
          <w:tab w:val="left" w:pos="1291"/>
          <w:tab w:val="left" w:pos="1360"/>
        </w:tabs>
        <w:spacing w:before="5" w:line="276" w:lineRule="auto"/>
        <w:ind w:left="1360" w:right="955" w:hanging="428"/>
        <w:jc w:val="both"/>
      </w:pPr>
      <w:r>
        <w:t>You should aim to collect into the container every drop of urine you pass during the day and night within the next 24-hour period.</w:t>
      </w:r>
    </w:p>
    <w:p w14:paraId="1F994D31" w14:textId="77777777" w:rsidR="003F148A" w:rsidRDefault="00000000">
      <w:pPr>
        <w:pStyle w:val="ListParagraph"/>
        <w:numPr>
          <w:ilvl w:val="0"/>
          <w:numId w:val="3"/>
        </w:numPr>
        <w:tabs>
          <w:tab w:val="left" w:pos="1291"/>
        </w:tabs>
        <w:spacing w:line="252" w:lineRule="exact"/>
        <w:ind w:left="1291" w:hanging="359"/>
        <w:jc w:val="both"/>
      </w:pPr>
      <w:r>
        <w:t>It</w:t>
      </w:r>
      <w:r>
        <w:rPr>
          <w:spacing w:val="-5"/>
        </w:rPr>
        <w:t xml:space="preserve"> </w:t>
      </w:r>
      <w:r>
        <w:t>does</w:t>
      </w:r>
      <w:r>
        <w:rPr>
          <w:spacing w:val="-4"/>
        </w:rPr>
        <w:t xml:space="preserve"> </w:t>
      </w:r>
      <w:r>
        <w:t>not</w:t>
      </w:r>
      <w:r>
        <w:rPr>
          <w:spacing w:val="-5"/>
        </w:rPr>
        <w:t xml:space="preserve"> </w:t>
      </w:r>
      <w:r>
        <w:t>matter</w:t>
      </w:r>
      <w:r>
        <w:rPr>
          <w:spacing w:val="-2"/>
        </w:rPr>
        <w:t xml:space="preserve"> </w:t>
      </w:r>
      <w:r>
        <w:t>what</w:t>
      </w:r>
      <w:r>
        <w:rPr>
          <w:spacing w:val="-5"/>
        </w:rPr>
        <w:t xml:space="preserve"> </w:t>
      </w:r>
      <w:r>
        <w:t>the</w:t>
      </w:r>
      <w:r>
        <w:rPr>
          <w:spacing w:val="-4"/>
        </w:rPr>
        <w:t xml:space="preserve"> </w:t>
      </w:r>
      <w:r>
        <w:t>urine</w:t>
      </w:r>
      <w:r>
        <w:rPr>
          <w:spacing w:val="-4"/>
        </w:rPr>
        <w:t xml:space="preserve"> </w:t>
      </w:r>
      <w:r>
        <w:t>volume</w:t>
      </w:r>
      <w:r>
        <w:rPr>
          <w:spacing w:val="-3"/>
        </w:rPr>
        <w:t xml:space="preserve"> </w:t>
      </w:r>
      <w:r>
        <w:t>is,</w:t>
      </w:r>
      <w:r>
        <w:rPr>
          <w:spacing w:val="-1"/>
        </w:rPr>
        <w:t xml:space="preserve"> </w:t>
      </w:r>
      <w:proofErr w:type="gramStart"/>
      <w:r>
        <w:t>as</w:t>
      </w:r>
      <w:r>
        <w:rPr>
          <w:spacing w:val="-6"/>
        </w:rPr>
        <w:t xml:space="preserve"> </w:t>
      </w:r>
      <w:r>
        <w:t>long</w:t>
      </w:r>
      <w:r>
        <w:rPr>
          <w:spacing w:val="-4"/>
        </w:rPr>
        <w:t xml:space="preserve"> </w:t>
      </w:r>
      <w:r>
        <w:t>as</w:t>
      </w:r>
      <w:proofErr w:type="gramEnd"/>
      <w:r>
        <w:rPr>
          <w:spacing w:val="-3"/>
        </w:rPr>
        <w:t xml:space="preserve"> </w:t>
      </w:r>
      <w:r>
        <w:t>it</w:t>
      </w:r>
      <w:r>
        <w:rPr>
          <w:spacing w:val="-1"/>
        </w:rPr>
        <w:t xml:space="preserve"> </w:t>
      </w:r>
      <w:r>
        <w:t>represents</w:t>
      </w:r>
      <w:r>
        <w:rPr>
          <w:spacing w:val="-2"/>
        </w:rPr>
        <w:t xml:space="preserve"> </w:t>
      </w:r>
      <w:r>
        <w:t>every</w:t>
      </w:r>
      <w:r>
        <w:rPr>
          <w:spacing w:val="-5"/>
        </w:rPr>
        <w:t xml:space="preserve"> </w:t>
      </w:r>
      <w:r>
        <w:t>drop</w:t>
      </w:r>
      <w:r>
        <w:rPr>
          <w:spacing w:val="-6"/>
        </w:rPr>
        <w:t xml:space="preserve"> </w:t>
      </w:r>
      <w:r>
        <w:t>you</w:t>
      </w:r>
      <w:r>
        <w:rPr>
          <w:spacing w:val="-3"/>
        </w:rPr>
        <w:t xml:space="preserve"> </w:t>
      </w:r>
      <w:r>
        <w:rPr>
          <w:spacing w:val="-2"/>
        </w:rPr>
        <w:t>pass.</w:t>
      </w:r>
    </w:p>
    <w:p w14:paraId="573315E2" w14:textId="77777777" w:rsidR="003F148A" w:rsidRDefault="00000000">
      <w:pPr>
        <w:pStyle w:val="ListParagraph"/>
        <w:numPr>
          <w:ilvl w:val="0"/>
          <w:numId w:val="3"/>
        </w:numPr>
        <w:tabs>
          <w:tab w:val="left" w:pos="1291"/>
          <w:tab w:val="left" w:pos="1360"/>
        </w:tabs>
        <w:spacing w:before="37" w:line="276" w:lineRule="auto"/>
        <w:ind w:left="1360" w:right="954" w:hanging="428"/>
        <w:jc w:val="both"/>
      </w:pPr>
      <w:r>
        <w:t>Between each time you pass urine, keep the sample container closed and stored away from direct heat (such as heaters or radiators) and sunlight but there is no need to cool it.</w:t>
      </w:r>
    </w:p>
    <w:p w14:paraId="5DDB6B12" w14:textId="77777777" w:rsidR="003F148A" w:rsidRDefault="003F148A">
      <w:pPr>
        <w:spacing w:line="276" w:lineRule="auto"/>
        <w:jc w:val="both"/>
        <w:sectPr w:rsidR="003F148A">
          <w:pgSz w:w="11910" w:h="16850"/>
          <w:pgMar w:top="1240" w:right="180" w:bottom="1240" w:left="200" w:header="714" w:footer="1054" w:gutter="0"/>
          <w:cols w:space="720"/>
        </w:sectPr>
      </w:pPr>
    </w:p>
    <w:p w14:paraId="45A787ED" w14:textId="77777777" w:rsidR="003F148A" w:rsidRDefault="00000000">
      <w:pPr>
        <w:pStyle w:val="ListParagraph"/>
        <w:numPr>
          <w:ilvl w:val="0"/>
          <w:numId w:val="3"/>
        </w:numPr>
        <w:tabs>
          <w:tab w:val="left" w:pos="1291"/>
          <w:tab w:val="left" w:pos="1360"/>
        </w:tabs>
        <w:spacing w:before="240" w:line="276" w:lineRule="auto"/>
        <w:ind w:left="1360" w:right="951" w:hanging="428"/>
        <w:jc w:val="both"/>
        <w:rPr>
          <w:b/>
        </w:rPr>
      </w:pPr>
      <w:r>
        <w:lastRenderedPageBreak/>
        <w:t>End the collection exactly 24 hours after the start time by emptying your bladder and adding</w:t>
      </w:r>
      <w:r>
        <w:rPr>
          <w:spacing w:val="40"/>
        </w:rPr>
        <w:t xml:space="preserve"> </w:t>
      </w:r>
      <w:r>
        <w:t>this</w:t>
      </w:r>
      <w:r>
        <w:rPr>
          <w:spacing w:val="-1"/>
        </w:rPr>
        <w:t xml:space="preserve"> </w:t>
      </w:r>
      <w:r>
        <w:t>final</w:t>
      </w:r>
      <w:r>
        <w:rPr>
          <w:spacing w:val="-2"/>
        </w:rPr>
        <w:t xml:space="preserve"> </w:t>
      </w:r>
      <w:r>
        <w:t>specimen</w:t>
      </w:r>
      <w:r>
        <w:rPr>
          <w:spacing w:val="-4"/>
        </w:rPr>
        <w:t xml:space="preserve"> </w:t>
      </w:r>
      <w:r>
        <w:t>to</w:t>
      </w:r>
      <w:r>
        <w:rPr>
          <w:spacing w:val="-2"/>
        </w:rPr>
        <w:t xml:space="preserve"> </w:t>
      </w:r>
      <w:r>
        <w:t>the</w:t>
      </w:r>
      <w:r>
        <w:rPr>
          <w:spacing w:val="-2"/>
        </w:rPr>
        <w:t xml:space="preserve"> </w:t>
      </w:r>
      <w:r>
        <w:t>container.</w:t>
      </w:r>
      <w:r>
        <w:rPr>
          <w:spacing w:val="-3"/>
        </w:rPr>
        <w:t xml:space="preserve"> </w:t>
      </w:r>
      <w:r>
        <w:t>The</w:t>
      </w:r>
      <w:r>
        <w:rPr>
          <w:spacing w:val="-2"/>
        </w:rPr>
        <w:t xml:space="preserve"> </w:t>
      </w:r>
      <w:r>
        <w:t>time you</w:t>
      </w:r>
      <w:r>
        <w:rPr>
          <w:spacing w:val="-2"/>
        </w:rPr>
        <w:t xml:space="preserve"> </w:t>
      </w:r>
      <w:r>
        <w:t>pass</w:t>
      </w:r>
      <w:r>
        <w:rPr>
          <w:spacing w:val="-1"/>
        </w:rPr>
        <w:t xml:space="preserve"> </w:t>
      </w:r>
      <w:r>
        <w:t>the last urine</w:t>
      </w:r>
      <w:r>
        <w:rPr>
          <w:spacing w:val="-2"/>
        </w:rPr>
        <w:t xml:space="preserve"> </w:t>
      </w:r>
      <w:r>
        <w:t>specimen</w:t>
      </w:r>
      <w:r>
        <w:rPr>
          <w:spacing w:val="-2"/>
        </w:rPr>
        <w:t xml:space="preserve"> </w:t>
      </w:r>
      <w:r>
        <w:t xml:space="preserve">should not vary by more than five or ten minutes from the time of starting the collection the previous day. The collection is now complete. </w:t>
      </w:r>
      <w:r>
        <w:rPr>
          <w:b/>
        </w:rPr>
        <w:t>Please note both the finish date and time on the bottle label.</w:t>
      </w:r>
    </w:p>
    <w:p w14:paraId="471668A3" w14:textId="77777777" w:rsidR="003F148A" w:rsidRDefault="00000000">
      <w:pPr>
        <w:pStyle w:val="ListParagraph"/>
        <w:numPr>
          <w:ilvl w:val="0"/>
          <w:numId w:val="3"/>
        </w:numPr>
        <w:tabs>
          <w:tab w:val="left" w:pos="1291"/>
          <w:tab w:val="left" w:pos="1360"/>
        </w:tabs>
        <w:spacing w:line="276" w:lineRule="auto"/>
        <w:ind w:left="1360" w:right="956" w:hanging="428"/>
        <w:jc w:val="both"/>
      </w:pPr>
      <w:r>
        <w:t>Return the container as soon as conveniently possible together with the request form to the Pathology Department.</w:t>
      </w:r>
    </w:p>
    <w:p w14:paraId="41B91160" w14:textId="77777777" w:rsidR="003F148A" w:rsidRDefault="003F148A">
      <w:pPr>
        <w:pStyle w:val="BodyText"/>
        <w:spacing w:before="13"/>
        <w:rPr>
          <w:sz w:val="22"/>
        </w:rPr>
      </w:pPr>
    </w:p>
    <w:p w14:paraId="73DC79BF" w14:textId="77777777" w:rsidR="003F148A" w:rsidRDefault="00000000">
      <w:pPr>
        <w:pStyle w:val="Heading5"/>
        <w:ind w:left="1269"/>
      </w:pPr>
      <w:r>
        <w:t>Ensure</w:t>
      </w:r>
      <w:r>
        <w:rPr>
          <w:spacing w:val="-4"/>
        </w:rPr>
        <w:t xml:space="preserve"> </w:t>
      </w:r>
      <w:r>
        <w:t>that</w:t>
      </w:r>
      <w:r>
        <w:rPr>
          <w:spacing w:val="-1"/>
        </w:rPr>
        <w:t xml:space="preserve"> </w:t>
      </w:r>
      <w:r>
        <w:t>the</w:t>
      </w:r>
      <w:r>
        <w:rPr>
          <w:spacing w:val="-3"/>
        </w:rPr>
        <w:t xml:space="preserve"> </w:t>
      </w:r>
      <w:r>
        <w:t>cap</w:t>
      </w:r>
      <w:r>
        <w:rPr>
          <w:spacing w:val="-1"/>
        </w:rPr>
        <w:t xml:space="preserve"> </w:t>
      </w:r>
      <w:r>
        <w:t>is</w:t>
      </w:r>
      <w:r>
        <w:rPr>
          <w:spacing w:val="-1"/>
        </w:rPr>
        <w:t xml:space="preserve"> </w:t>
      </w:r>
      <w:r>
        <w:t>firmly</w:t>
      </w:r>
      <w:r>
        <w:rPr>
          <w:spacing w:val="-8"/>
        </w:rPr>
        <w:t xml:space="preserve"> </w:t>
      </w:r>
      <w:r>
        <w:t>screwed</w:t>
      </w:r>
      <w:r>
        <w:rPr>
          <w:spacing w:val="-2"/>
        </w:rPr>
        <w:t xml:space="preserve"> </w:t>
      </w:r>
      <w:r>
        <w:t>onto</w:t>
      </w:r>
      <w:r>
        <w:rPr>
          <w:spacing w:val="-1"/>
        </w:rPr>
        <w:t xml:space="preserve"> </w:t>
      </w:r>
      <w:r>
        <w:t>the</w:t>
      </w:r>
      <w:r>
        <w:rPr>
          <w:spacing w:val="-1"/>
        </w:rPr>
        <w:t xml:space="preserve"> </w:t>
      </w:r>
      <w:r>
        <w:t>container</w:t>
      </w:r>
      <w:r>
        <w:rPr>
          <w:spacing w:val="-1"/>
        </w:rPr>
        <w:t xml:space="preserve"> </w:t>
      </w:r>
      <w:r>
        <w:t>before</w:t>
      </w:r>
      <w:r>
        <w:rPr>
          <w:spacing w:val="-1"/>
        </w:rPr>
        <w:t xml:space="preserve"> </w:t>
      </w:r>
      <w:r>
        <w:t>transporting</w:t>
      </w:r>
      <w:r>
        <w:rPr>
          <w:spacing w:val="-1"/>
        </w:rPr>
        <w:t xml:space="preserve"> </w:t>
      </w:r>
      <w:r>
        <w:rPr>
          <w:spacing w:val="-5"/>
        </w:rPr>
        <w:t>it.</w:t>
      </w:r>
    </w:p>
    <w:p w14:paraId="6C378779" w14:textId="77777777" w:rsidR="003F148A" w:rsidRDefault="003F148A">
      <w:pPr>
        <w:sectPr w:rsidR="003F148A">
          <w:pgSz w:w="11910" w:h="16850"/>
          <w:pgMar w:top="1240" w:right="180" w:bottom="1240" w:left="200" w:header="714" w:footer="1054" w:gutter="0"/>
          <w:cols w:space="720"/>
        </w:sectPr>
      </w:pPr>
    </w:p>
    <w:p w14:paraId="29552D29" w14:textId="77777777" w:rsidR="003F148A" w:rsidRDefault="00000000">
      <w:pPr>
        <w:spacing w:before="239"/>
        <w:ind w:left="8" w:right="26"/>
        <w:jc w:val="center"/>
        <w:rPr>
          <w:b/>
          <w:sz w:val="28"/>
        </w:rPr>
      </w:pPr>
      <w:r>
        <w:rPr>
          <w:b/>
          <w:sz w:val="28"/>
          <w:u w:val="thick"/>
        </w:rPr>
        <w:lastRenderedPageBreak/>
        <w:t>Instruction</w:t>
      </w:r>
      <w:r>
        <w:rPr>
          <w:b/>
          <w:spacing w:val="-7"/>
          <w:sz w:val="28"/>
          <w:u w:val="thick"/>
        </w:rPr>
        <w:t xml:space="preserve"> </w:t>
      </w:r>
      <w:r>
        <w:rPr>
          <w:b/>
          <w:sz w:val="28"/>
          <w:u w:val="thick"/>
        </w:rPr>
        <w:t>to</w:t>
      </w:r>
      <w:r>
        <w:rPr>
          <w:b/>
          <w:spacing w:val="-4"/>
          <w:sz w:val="28"/>
          <w:u w:val="thick"/>
        </w:rPr>
        <w:t xml:space="preserve"> </w:t>
      </w:r>
      <w:r>
        <w:rPr>
          <w:b/>
          <w:sz w:val="28"/>
          <w:u w:val="thick"/>
        </w:rPr>
        <w:t>patients</w:t>
      </w:r>
      <w:r>
        <w:rPr>
          <w:b/>
          <w:spacing w:val="-4"/>
          <w:sz w:val="28"/>
          <w:u w:val="thick"/>
        </w:rPr>
        <w:t xml:space="preserve"> </w:t>
      </w:r>
      <w:r>
        <w:rPr>
          <w:b/>
          <w:sz w:val="28"/>
          <w:u w:val="thick"/>
        </w:rPr>
        <w:t>for</w:t>
      </w:r>
      <w:r>
        <w:rPr>
          <w:b/>
          <w:spacing w:val="-5"/>
          <w:sz w:val="28"/>
          <w:u w:val="thick"/>
        </w:rPr>
        <w:t xml:space="preserve"> </w:t>
      </w:r>
      <w:r>
        <w:rPr>
          <w:b/>
          <w:sz w:val="28"/>
          <w:u w:val="thick"/>
        </w:rPr>
        <w:t>the</w:t>
      </w:r>
      <w:r>
        <w:rPr>
          <w:b/>
          <w:spacing w:val="-4"/>
          <w:sz w:val="28"/>
          <w:u w:val="thick"/>
        </w:rPr>
        <w:t xml:space="preserve"> </w:t>
      </w:r>
      <w:r>
        <w:rPr>
          <w:b/>
          <w:sz w:val="28"/>
          <w:u w:val="thick"/>
        </w:rPr>
        <w:t>collection</w:t>
      </w:r>
      <w:r>
        <w:rPr>
          <w:b/>
          <w:spacing w:val="-4"/>
          <w:sz w:val="28"/>
          <w:u w:val="thick"/>
        </w:rPr>
        <w:t xml:space="preserve"> </w:t>
      </w:r>
      <w:r>
        <w:rPr>
          <w:b/>
          <w:sz w:val="28"/>
          <w:u w:val="thick"/>
        </w:rPr>
        <w:t>of</w:t>
      </w:r>
      <w:r>
        <w:rPr>
          <w:b/>
          <w:spacing w:val="-4"/>
          <w:sz w:val="28"/>
          <w:u w:val="thick"/>
        </w:rPr>
        <w:t xml:space="preserve"> </w:t>
      </w:r>
      <w:r>
        <w:rPr>
          <w:b/>
          <w:sz w:val="28"/>
          <w:u w:val="thick"/>
        </w:rPr>
        <w:t>a</w:t>
      </w:r>
      <w:r>
        <w:rPr>
          <w:b/>
          <w:spacing w:val="-6"/>
          <w:sz w:val="28"/>
          <w:u w:val="thick"/>
        </w:rPr>
        <w:t xml:space="preserve"> </w:t>
      </w:r>
      <w:r>
        <w:rPr>
          <w:b/>
          <w:sz w:val="28"/>
          <w:u w:val="thick"/>
        </w:rPr>
        <w:t>24-hour</w:t>
      </w:r>
      <w:r>
        <w:rPr>
          <w:b/>
          <w:spacing w:val="-6"/>
          <w:sz w:val="28"/>
          <w:u w:val="thick"/>
        </w:rPr>
        <w:t xml:space="preserve"> </w:t>
      </w:r>
      <w:r>
        <w:rPr>
          <w:b/>
          <w:sz w:val="28"/>
          <w:u w:val="thick"/>
        </w:rPr>
        <w:t>urine</w:t>
      </w:r>
      <w:r>
        <w:rPr>
          <w:b/>
          <w:spacing w:val="-6"/>
          <w:sz w:val="28"/>
          <w:u w:val="thick"/>
        </w:rPr>
        <w:t xml:space="preserve"> </w:t>
      </w:r>
      <w:r>
        <w:rPr>
          <w:b/>
          <w:sz w:val="28"/>
          <w:u w:val="thick"/>
        </w:rPr>
        <w:t>specimen</w:t>
      </w:r>
      <w:r>
        <w:rPr>
          <w:b/>
          <w:spacing w:val="-5"/>
          <w:sz w:val="28"/>
          <w:u w:val="thick"/>
        </w:rPr>
        <w:t xml:space="preserve"> for</w:t>
      </w:r>
    </w:p>
    <w:p w14:paraId="43B24FA4" w14:textId="77777777" w:rsidR="003F148A" w:rsidRDefault="00000000">
      <w:pPr>
        <w:pStyle w:val="Heading1"/>
        <w:ind w:left="2"/>
        <w:rPr>
          <w:sz w:val="24"/>
          <w:u w:val="none"/>
        </w:rPr>
      </w:pPr>
      <w:r>
        <w:rPr>
          <w:u w:val="thick"/>
        </w:rPr>
        <w:t>Metadrenalines,</w:t>
      </w:r>
      <w:r>
        <w:rPr>
          <w:spacing w:val="-8"/>
          <w:u w:val="thick"/>
        </w:rPr>
        <w:t xml:space="preserve"> </w:t>
      </w:r>
      <w:r>
        <w:rPr>
          <w:u w:val="thick"/>
        </w:rPr>
        <w:t>Catecholamines</w:t>
      </w:r>
      <w:r>
        <w:rPr>
          <w:spacing w:val="-9"/>
          <w:u w:val="thick"/>
        </w:rPr>
        <w:t xml:space="preserve"> </w:t>
      </w:r>
      <w:r>
        <w:rPr>
          <w:u w:val="thick"/>
        </w:rPr>
        <w:t>and</w:t>
      </w:r>
      <w:r>
        <w:rPr>
          <w:spacing w:val="-6"/>
          <w:u w:val="thick"/>
        </w:rPr>
        <w:t xml:space="preserve"> </w:t>
      </w:r>
      <w:r>
        <w:rPr>
          <w:spacing w:val="-4"/>
          <w:u w:val="thick"/>
        </w:rPr>
        <w:t>VMA</w:t>
      </w:r>
      <w:r>
        <w:rPr>
          <w:spacing w:val="-4"/>
          <w:sz w:val="24"/>
          <w:u w:val="thick"/>
        </w:rPr>
        <w:t>:</w:t>
      </w:r>
    </w:p>
    <w:p w14:paraId="2AA626F0" w14:textId="77777777" w:rsidR="003F148A" w:rsidRDefault="003F148A">
      <w:pPr>
        <w:pStyle w:val="BodyText"/>
        <w:spacing w:before="63"/>
        <w:rPr>
          <w:b/>
          <w:sz w:val="22"/>
        </w:rPr>
      </w:pPr>
    </w:p>
    <w:p w14:paraId="43308F4B" w14:textId="77777777" w:rsidR="003F148A" w:rsidRDefault="00000000">
      <w:pPr>
        <w:ind w:left="932" w:right="964"/>
      </w:pPr>
      <w:r>
        <w:rPr>
          <w:b/>
          <w:sz w:val="28"/>
        </w:rPr>
        <w:t>Safety precautions</w:t>
      </w:r>
      <w:r>
        <w:rPr>
          <w:b/>
          <w:spacing w:val="40"/>
          <w:sz w:val="28"/>
        </w:rPr>
        <w:t xml:space="preserve"> </w:t>
      </w:r>
      <w:r>
        <w:rPr>
          <w:b/>
          <w:sz w:val="28"/>
        </w:rPr>
        <w:t>for</w:t>
      </w:r>
      <w:r>
        <w:rPr>
          <w:b/>
          <w:spacing w:val="40"/>
          <w:sz w:val="28"/>
        </w:rPr>
        <w:t xml:space="preserve"> </w:t>
      </w:r>
      <w:r>
        <w:rPr>
          <w:b/>
          <w:sz w:val="28"/>
        </w:rPr>
        <w:t>acidified</w:t>
      </w:r>
      <w:r>
        <w:rPr>
          <w:b/>
          <w:spacing w:val="40"/>
          <w:sz w:val="28"/>
        </w:rPr>
        <w:t xml:space="preserve"> </w:t>
      </w:r>
      <w:r>
        <w:rPr>
          <w:b/>
          <w:sz w:val="28"/>
        </w:rPr>
        <w:t>containers</w:t>
      </w:r>
      <w:r>
        <w:t>:</w:t>
      </w:r>
      <w:r>
        <w:rPr>
          <w:spacing w:val="40"/>
        </w:rPr>
        <w:t xml:space="preserve"> </w:t>
      </w:r>
      <w:r>
        <w:t>for</w:t>
      </w:r>
      <w:r>
        <w:rPr>
          <w:spacing w:val="40"/>
        </w:rPr>
        <w:t xml:space="preserve"> </w:t>
      </w:r>
      <w:r>
        <w:t>Metadrenalines,</w:t>
      </w:r>
      <w:r>
        <w:rPr>
          <w:spacing w:val="40"/>
        </w:rPr>
        <w:t xml:space="preserve"> </w:t>
      </w:r>
      <w:r>
        <w:t xml:space="preserve">Catecholamines and VMA investigation, an acid preservative (5M HCl) is added to the 5L 24-hour collection bottle. </w:t>
      </w:r>
      <w:r>
        <w:rPr>
          <w:b/>
        </w:rPr>
        <w:t xml:space="preserve">Acid containers </w:t>
      </w:r>
      <w:r>
        <w:t>come with the following information</w:t>
      </w:r>
    </w:p>
    <w:p w14:paraId="38F5FC60" w14:textId="77777777" w:rsidR="003F148A" w:rsidRDefault="00000000">
      <w:pPr>
        <w:pStyle w:val="BodyText"/>
        <w:spacing w:before="3"/>
        <w:rPr>
          <w:sz w:val="20"/>
        </w:rPr>
      </w:pPr>
      <w:r>
        <w:rPr>
          <w:noProof/>
        </w:rPr>
        <mc:AlternateContent>
          <mc:Choice Requires="wps">
            <w:drawing>
              <wp:anchor distT="0" distB="0" distL="0" distR="0" simplePos="0" relativeHeight="487588864" behindDoc="1" locked="0" layoutInCell="1" allowOverlap="1" wp14:anchorId="23845533" wp14:editId="26C54E5C">
                <wp:simplePos x="0" y="0"/>
                <wp:positionH relativeFrom="page">
                  <wp:posOffset>1862582</wp:posOffset>
                </wp:positionH>
                <wp:positionV relativeFrom="paragraph">
                  <wp:posOffset>166938</wp:posOffset>
                </wp:positionV>
                <wp:extent cx="3812540" cy="731520"/>
                <wp:effectExtent l="0" t="0" r="0" b="0"/>
                <wp:wrapTopAndBottom/>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12540" cy="731520"/>
                        </a:xfrm>
                        <a:prstGeom prst="rect">
                          <a:avLst/>
                        </a:prstGeom>
                        <a:ln w="6096">
                          <a:solidFill>
                            <a:srgbClr val="000000"/>
                          </a:solidFill>
                          <a:prstDash val="solid"/>
                        </a:ln>
                      </wps:spPr>
                      <wps:txbx>
                        <w:txbxContent>
                          <w:p w14:paraId="2B7A5522" w14:textId="77777777" w:rsidR="003F148A" w:rsidRDefault="00000000">
                            <w:pPr>
                              <w:spacing w:line="248" w:lineRule="exact"/>
                              <w:ind w:left="2556"/>
                              <w:rPr>
                                <w:b/>
                              </w:rPr>
                            </w:pPr>
                            <w:r>
                              <w:rPr>
                                <w:b/>
                                <w:color w:val="FF0000"/>
                                <w:spacing w:val="-2"/>
                              </w:rPr>
                              <w:t>Warning</w:t>
                            </w:r>
                          </w:p>
                          <w:p w14:paraId="0F20C5B5" w14:textId="77777777" w:rsidR="003F148A" w:rsidRDefault="00000000">
                            <w:pPr>
                              <w:spacing w:before="1"/>
                              <w:ind w:left="103"/>
                            </w:pPr>
                            <w:r>
                              <w:t>This</w:t>
                            </w:r>
                            <w:r>
                              <w:rPr>
                                <w:spacing w:val="-8"/>
                              </w:rPr>
                              <w:t xml:space="preserve"> </w:t>
                            </w:r>
                            <w:r>
                              <w:t>container</w:t>
                            </w:r>
                            <w:r>
                              <w:rPr>
                                <w:spacing w:val="-7"/>
                              </w:rPr>
                              <w:t xml:space="preserve"> </w:t>
                            </w:r>
                            <w:r>
                              <w:t>contains</w:t>
                            </w:r>
                            <w:r>
                              <w:rPr>
                                <w:spacing w:val="-8"/>
                              </w:rPr>
                              <w:t xml:space="preserve"> </w:t>
                            </w:r>
                            <w:r>
                              <w:t>5M</w:t>
                            </w:r>
                            <w:r>
                              <w:rPr>
                                <w:spacing w:val="-9"/>
                              </w:rPr>
                              <w:t xml:space="preserve"> </w:t>
                            </w:r>
                            <w:r>
                              <w:t>Hydrochloric</w:t>
                            </w:r>
                            <w:r>
                              <w:rPr>
                                <w:spacing w:val="-6"/>
                              </w:rPr>
                              <w:t xml:space="preserve"> </w:t>
                            </w:r>
                            <w:r>
                              <w:t>Acid</w:t>
                            </w:r>
                            <w:r>
                              <w:rPr>
                                <w:spacing w:val="-6"/>
                              </w:rPr>
                              <w:t xml:space="preserve"> </w:t>
                            </w:r>
                            <w:r>
                              <w:t>preservative On skin contact wash off immediately with water</w:t>
                            </w:r>
                          </w:p>
                          <w:p w14:paraId="774D67C0" w14:textId="77777777" w:rsidR="003F148A" w:rsidRDefault="00000000">
                            <w:pPr>
                              <w:spacing w:line="251" w:lineRule="exact"/>
                              <w:ind w:left="1694"/>
                              <w:rPr>
                                <w:b/>
                              </w:rPr>
                            </w:pPr>
                            <w:r>
                              <w:rPr>
                                <w:b/>
                              </w:rPr>
                              <w:t>Keep</w:t>
                            </w:r>
                            <w:r>
                              <w:rPr>
                                <w:b/>
                                <w:spacing w:val="-3"/>
                              </w:rPr>
                              <w:t xml:space="preserve"> </w:t>
                            </w:r>
                            <w:r>
                              <w:rPr>
                                <w:b/>
                              </w:rPr>
                              <w:t>away</w:t>
                            </w:r>
                            <w:r>
                              <w:rPr>
                                <w:b/>
                                <w:spacing w:val="-7"/>
                              </w:rPr>
                              <w:t xml:space="preserve"> </w:t>
                            </w:r>
                            <w:r>
                              <w:rPr>
                                <w:b/>
                              </w:rPr>
                              <w:t>from</w:t>
                            </w:r>
                            <w:r>
                              <w:rPr>
                                <w:b/>
                                <w:spacing w:val="-1"/>
                              </w:rPr>
                              <w:t xml:space="preserve"> </w:t>
                            </w:r>
                            <w:r>
                              <w:rPr>
                                <w:b/>
                                <w:spacing w:val="-2"/>
                              </w:rPr>
                              <w:t>children</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6.660004pt;margin-top:13.144746pt;width:300.2pt;height:57.6pt;mso-position-horizontal-relative:page;mso-position-vertical-relative:paragraph;z-index:-15727616;mso-wrap-distance-left:0;mso-wrap-distance-right:0" type="#_x0000_t202" id="docshape38" filled="false" stroked="true" strokeweight=".48001pt" strokecolor="#000000">
                <v:textbox inset="0,0,0,0">
                  <w:txbxContent>
                    <w:p>
                      <w:pPr>
                        <w:spacing w:line="248" w:lineRule="exact" w:before="0"/>
                        <w:ind w:left="2556" w:right="0" w:firstLine="0"/>
                        <w:jc w:val="left"/>
                        <w:rPr>
                          <w:b/>
                          <w:sz w:val="22"/>
                        </w:rPr>
                      </w:pPr>
                      <w:r>
                        <w:rPr>
                          <w:b/>
                          <w:color w:val="FF0000"/>
                          <w:spacing w:val="-2"/>
                          <w:sz w:val="22"/>
                        </w:rPr>
                        <w:t>Warning</w:t>
                      </w:r>
                    </w:p>
                    <w:p>
                      <w:pPr>
                        <w:spacing w:before="1"/>
                        <w:ind w:left="103" w:right="0" w:firstLine="0"/>
                        <w:jc w:val="left"/>
                        <w:rPr>
                          <w:sz w:val="22"/>
                        </w:rPr>
                      </w:pPr>
                      <w:r>
                        <w:rPr>
                          <w:sz w:val="22"/>
                        </w:rPr>
                        <w:t>This</w:t>
                      </w:r>
                      <w:r>
                        <w:rPr>
                          <w:spacing w:val="-8"/>
                          <w:sz w:val="22"/>
                        </w:rPr>
                        <w:t> </w:t>
                      </w:r>
                      <w:r>
                        <w:rPr>
                          <w:sz w:val="22"/>
                        </w:rPr>
                        <w:t>container</w:t>
                      </w:r>
                      <w:r>
                        <w:rPr>
                          <w:spacing w:val="-7"/>
                          <w:sz w:val="22"/>
                        </w:rPr>
                        <w:t> </w:t>
                      </w:r>
                      <w:r>
                        <w:rPr>
                          <w:sz w:val="22"/>
                        </w:rPr>
                        <w:t>contains</w:t>
                      </w:r>
                      <w:r>
                        <w:rPr>
                          <w:spacing w:val="-8"/>
                          <w:sz w:val="22"/>
                        </w:rPr>
                        <w:t> </w:t>
                      </w:r>
                      <w:r>
                        <w:rPr>
                          <w:sz w:val="22"/>
                        </w:rPr>
                        <w:t>5M</w:t>
                      </w:r>
                      <w:r>
                        <w:rPr>
                          <w:spacing w:val="-9"/>
                          <w:sz w:val="22"/>
                        </w:rPr>
                        <w:t> </w:t>
                      </w:r>
                      <w:r>
                        <w:rPr>
                          <w:sz w:val="22"/>
                        </w:rPr>
                        <w:t>Hydrochloric</w:t>
                      </w:r>
                      <w:r>
                        <w:rPr>
                          <w:spacing w:val="-6"/>
                          <w:sz w:val="22"/>
                        </w:rPr>
                        <w:t> </w:t>
                      </w:r>
                      <w:r>
                        <w:rPr>
                          <w:sz w:val="22"/>
                        </w:rPr>
                        <w:t>Acid</w:t>
                      </w:r>
                      <w:r>
                        <w:rPr>
                          <w:spacing w:val="-6"/>
                          <w:sz w:val="22"/>
                        </w:rPr>
                        <w:t> </w:t>
                      </w:r>
                      <w:r>
                        <w:rPr>
                          <w:sz w:val="22"/>
                        </w:rPr>
                        <w:t>preservative On skin contact wash off immediately with water</w:t>
                      </w:r>
                    </w:p>
                    <w:p>
                      <w:pPr>
                        <w:spacing w:line="251" w:lineRule="exact" w:before="0"/>
                        <w:ind w:left="1694" w:right="0" w:firstLine="0"/>
                        <w:jc w:val="left"/>
                        <w:rPr>
                          <w:b/>
                          <w:sz w:val="22"/>
                        </w:rPr>
                      </w:pPr>
                      <w:r>
                        <w:rPr>
                          <w:b/>
                          <w:sz w:val="22"/>
                        </w:rPr>
                        <w:t>Keep</w:t>
                      </w:r>
                      <w:r>
                        <w:rPr>
                          <w:b/>
                          <w:spacing w:val="-3"/>
                          <w:sz w:val="22"/>
                        </w:rPr>
                        <w:t> </w:t>
                      </w:r>
                      <w:r>
                        <w:rPr>
                          <w:b/>
                          <w:sz w:val="22"/>
                        </w:rPr>
                        <w:t>away</w:t>
                      </w:r>
                      <w:r>
                        <w:rPr>
                          <w:b/>
                          <w:spacing w:val="-7"/>
                          <w:sz w:val="22"/>
                        </w:rPr>
                        <w:t> </w:t>
                      </w:r>
                      <w:r>
                        <w:rPr>
                          <w:b/>
                          <w:sz w:val="22"/>
                        </w:rPr>
                        <w:t>from</w:t>
                      </w:r>
                      <w:r>
                        <w:rPr>
                          <w:b/>
                          <w:spacing w:val="-1"/>
                          <w:sz w:val="22"/>
                        </w:rPr>
                        <w:t> </w:t>
                      </w:r>
                      <w:r>
                        <w:rPr>
                          <w:b/>
                          <w:spacing w:val="-2"/>
                          <w:sz w:val="22"/>
                        </w:rPr>
                        <w:t>children</w:t>
                      </w:r>
                    </w:p>
                  </w:txbxContent>
                </v:textbox>
                <v:stroke dashstyle="solid"/>
                <w10:wrap type="topAndBottom"/>
              </v:shape>
            </w:pict>
          </mc:Fallback>
        </mc:AlternateContent>
      </w:r>
    </w:p>
    <w:p w14:paraId="4FDFB754" w14:textId="77777777" w:rsidR="003F148A" w:rsidRDefault="003F148A">
      <w:pPr>
        <w:pStyle w:val="BodyText"/>
        <w:spacing w:before="2"/>
        <w:rPr>
          <w:sz w:val="22"/>
        </w:rPr>
      </w:pPr>
    </w:p>
    <w:p w14:paraId="54890428" w14:textId="77777777" w:rsidR="003F148A" w:rsidRDefault="00000000">
      <w:pPr>
        <w:pStyle w:val="ListParagraph"/>
        <w:numPr>
          <w:ilvl w:val="0"/>
          <w:numId w:val="2"/>
        </w:numPr>
        <w:tabs>
          <w:tab w:val="left" w:pos="1358"/>
        </w:tabs>
        <w:spacing w:line="252" w:lineRule="exact"/>
        <w:ind w:left="1358" w:hanging="358"/>
        <w:rPr>
          <w:b/>
        </w:rPr>
      </w:pPr>
      <w:r>
        <w:rPr>
          <w:b/>
        </w:rPr>
        <w:t>Ensure</w:t>
      </w:r>
      <w:r>
        <w:rPr>
          <w:b/>
          <w:spacing w:val="-5"/>
        </w:rPr>
        <w:t xml:space="preserve"> </w:t>
      </w:r>
      <w:r>
        <w:rPr>
          <w:b/>
        </w:rPr>
        <w:t>that</w:t>
      </w:r>
      <w:r>
        <w:rPr>
          <w:b/>
          <w:spacing w:val="-4"/>
        </w:rPr>
        <w:t xml:space="preserve"> </w:t>
      </w:r>
      <w:r>
        <w:rPr>
          <w:b/>
        </w:rPr>
        <w:t>the</w:t>
      </w:r>
      <w:r>
        <w:rPr>
          <w:b/>
          <w:spacing w:val="-5"/>
        </w:rPr>
        <w:t xml:space="preserve"> </w:t>
      </w:r>
      <w:r>
        <w:rPr>
          <w:b/>
        </w:rPr>
        <w:t>cap</w:t>
      </w:r>
      <w:r>
        <w:rPr>
          <w:b/>
          <w:spacing w:val="-5"/>
        </w:rPr>
        <w:t xml:space="preserve"> </w:t>
      </w:r>
      <w:r>
        <w:rPr>
          <w:b/>
        </w:rPr>
        <w:t>is</w:t>
      </w:r>
      <w:r>
        <w:rPr>
          <w:b/>
          <w:spacing w:val="-6"/>
        </w:rPr>
        <w:t xml:space="preserve"> </w:t>
      </w:r>
      <w:r>
        <w:rPr>
          <w:b/>
        </w:rPr>
        <w:t>firmly</w:t>
      </w:r>
      <w:r>
        <w:rPr>
          <w:b/>
          <w:spacing w:val="-8"/>
        </w:rPr>
        <w:t xml:space="preserve"> </w:t>
      </w:r>
      <w:r>
        <w:rPr>
          <w:b/>
        </w:rPr>
        <w:t>screwed</w:t>
      </w:r>
      <w:r>
        <w:rPr>
          <w:b/>
          <w:spacing w:val="-7"/>
        </w:rPr>
        <w:t xml:space="preserve"> </w:t>
      </w:r>
      <w:r>
        <w:rPr>
          <w:b/>
        </w:rPr>
        <w:t>onto</w:t>
      </w:r>
      <w:r>
        <w:rPr>
          <w:b/>
          <w:spacing w:val="-6"/>
        </w:rPr>
        <w:t xml:space="preserve"> </w:t>
      </w:r>
      <w:r>
        <w:rPr>
          <w:b/>
        </w:rPr>
        <w:t>the</w:t>
      </w:r>
      <w:r>
        <w:rPr>
          <w:b/>
          <w:spacing w:val="-7"/>
        </w:rPr>
        <w:t xml:space="preserve"> </w:t>
      </w:r>
      <w:r>
        <w:rPr>
          <w:b/>
        </w:rPr>
        <w:t>container</w:t>
      </w:r>
      <w:r>
        <w:rPr>
          <w:b/>
          <w:spacing w:val="-3"/>
        </w:rPr>
        <w:t xml:space="preserve"> </w:t>
      </w:r>
      <w:r>
        <w:rPr>
          <w:b/>
        </w:rPr>
        <w:t>before</w:t>
      </w:r>
      <w:r>
        <w:rPr>
          <w:b/>
          <w:spacing w:val="-6"/>
        </w:rPr>
        <w:t xml:space="preserve"> </w:t>
      </w:r>
      <w:r>
        <w:rPr>
          <w:b/>
        </w:rPr>
        <w:t>transporting</w:t>
      </w:r>
      <w:r>
        <w:rPr>
          <w:b/>
          <w:spacing w:val="-6"/>
        </w:rPr>
        <w:t xml:space="preserve"> </w:t>
      </w:r>
      <w:r>
        <w:rPr>
          <w:b/>
          <w:spacing w:val="-5"/>
        </w:rPr>
        <w:t>it.</w:t>
      </w:r>
    </w:p>
    <w:p w14:paraId="277148ED" w14:textId="77777777" w:rsidR="003F148A" w:rsidRDefault="00000000">
      <w:pPr>
        <w:pStyle w:val="ListParagraph"/>
        <w:numPr>
          <w:ilvl w:val="0"/>
          <w:numId w:val="2"/>
        </w:numPr>
        <w:tabs>
          <w:tab w:val="left" w:pos="1358"/>
          <w:tab w:val="left" w:pos="1360"/>
        </w:tabs>
        <w:spacing w:line="276" w:lineRule="auto"/>
        <w:ind w:right="952"/>
        <w:rPr>
          <w:b/>
        </w:rPr>
      </w:pPr>
      <w:r>
        <w:rPr>
          <w:b/>
        </w:rPr>
        <w:t>Please</w:t>
      </w:r>
      <w:r>
        <w:rPr>
          <w:b/>
          <w:spacing w:val="40"/>
        </w:rPr>
        <w:t xml:space="preserve"> </w:t>
      </w:r>
      <w:r>
        <w:rPr>
          <w:b/>
        </w:rPr>
        <w:t>be</w:t>
      </w:r>
      <w:r>
        <w:rPr>
          <w:b/>
          <w:spacing w:val="40"/>
        </w:rPr>
        <w:t xml:space="preserve"> </w:t>
      </w:r>
      <w:r>
        <w:rPr>
          <w:b/>
        </w:rPr>
        <w:t>very</w:t>
      </w:r>
      <w:r>
        <w:rPr>
          <w:b/>
          <w:spacing w:val="40"/>
        </w:rPr>
        <w:t xml:space="preserve"> </w:t>
      </w:r>
      <w:r>
        <w:rPr>
          <w:b/>
        </w:rPr>
        <w:t>careful</w:t>
      </w:r>
      <w:r>
        <w:rPr>
          <w:b/>
          <w:spacing w:val="40"/>
        </w:rPr>
        <w:t xml:space="preserve"> </w:t>
      </w:r>
      <w:r>
        <w:rPr>
          <w:b/>
        </w:rPr>
        <w:t>to</w:t>
      </w:r>
      <w:r>
        <w:rPr>
          <w:b/>
          <w:spacing w:val="40"/>
        </w:rPr>
        <w:t xml:space="preserve"> </w:t>
      </w:r>
      <w:r>
        <w:rPr>
          <w:b/>
        </w:rPr>
        <w:t>keep</w:t>
      </w:r>
      <w:r>
        <w:rPr>
          <w:b/>
          <w:spacing w:val="40"/>
        </w:rPr>
        <w:t xml:space="preserve"> </w:t>
      </w:r>
      <w:r>
        <w:rPr>
          <w:b/>
        </w:rPr>
        <w:t>the</w:t>
      </w:r>
      <w:r>
        <w:rPr>
          <w:b/>
          <w:spacing w:val="40"/>
        </w:rPr>
        <w:t xml:space="preserve"> </w:t>
      </w:r>
      <w:r>
        <w:rPr>
          <w:b/>
        </w:rPr>
        <w:t>bottle</w:t>
      </w:r>
      <w:r>
        <w:rPr>
          <w:b/>
          <w:spacing w:val="40"/>
        </w:rPr>
        <w:t xml:space="preserve"> </w:t>
      </w:r>
      <w:r>
        <w:rPr>
          <w:b/>
        </w:rPr>
        <w:t>upright</w:t>
      </w:r>
      <w:r>
        <w:rPr>
          <w:b/>
          <w:spacing w:val="40"/>
        </w:rPr>
        <w:t xml:space="preserve"> </w:t>
      </w:r>
      <w:r>
        <w:rPr>
          <w:b/>
        </w:rPr>
        <w:t>to</w:t>
      </w:r>
      <w:r>
        <w:rPr>
          <w:b/>
          <w:spacing w:val="40"/>
        </w:rPr>
        <w:t xml:space="preserve"> </w:t>
      </w:r>
      <w:r>
        <w:rPr>
          <w:b/>
        </w:rPr>
        <w:t>prevent</w:t>
      </w:r>
      <w:r>
        <w:rPr>
          <w:b/>
          <w:spacing w:val="40"/>
        </w:rPr>
        <w:t xml:space="preserve"> </w:t>
      </w:r>
      <w:r>
        <w:rPr>
          <w:b/>
        </w:rPr>
        <w:t>spillage</w:t>
      </w:r>
      <w:r>
        <w:rPr>
          <w:b/>
          <w:spacing w:val="40"/>
        </w:rPr>
        <w:t xml:space="preserve"> </w:t>
      </w:r>
      <w:r>
        <w:rPr>
          <w:b/>
        </w:rPr>
        <w:t>and</w:t>
      </w:r>
      <w:r>
        <w:rPr>
          <w:b/>
          <w:spacing w:val="40"/>
        </w:rPr>
        <w:t xml:space="preserve"> </w:t>
      </w:r>
      <w:r>
        <w:rPr>
          <w:b/>
        </w:rPr>
        <w:t>avoid</w:t>
      </w:r>
      <w:r>
        <w:rPr>
          <w:b/>
          <w:spacing w:val="40"/>
        </w:rPr>
        <w:t xml:space="preserve"> </w:t>
      </w:r>
      <w:r>
        <w:rPr>
          <w:b/>
        </w:rPr>
        <w:t>any contact with the contents as the acid may cause severe burns.</w:t>
      </w:r>
    </w:p>
    <w:p w14:paraId="40077022" w14:textId="77777777" w:rsidR="003F148A" w:rsidRDefault="00000000">
      <w:pPr>
        <w:pStyle w:val="ListParagraph"/>
        <w:numPr>
          <w:ilvl w:val="0"/>
          <w:numId w:val="2"/>
        </w:numPr>
        <w:tabs>
          <w:tab w:val="left" w:pos="1358"/>
          <w:tab w:val="left" w:pos="1360"/>
        </w:tabs>
        <w:spacing w:before="1" w:line="276" w:lineRule="auto"/>
        <w:ind w:right="1301"/>
        <w:rPr>
          <w:b/>
        </w:rPr>
      </w:pPr>
      <w:r>
        <w:rPr>
          <w:b/>
        </w:rPr>
        <w:t>On</w:t>
      </w:r>
      <w:r>
        <w:rPr>
          <w:b/>
          <w:spacing w:val="-1"/>
        </w:rPr>
        <w:t xml:space="preserve"> </w:t>
      </w:r>
      <w:r>
        <w:rPr>
          <w:b/>
        </w:rPr>
        <w:t>skin</w:t>
      </w:r>
      <w:r>
        <w:rPr>
          <w:b/>
          <w:spacing w:val="-1"/>
        </w:rPr>
        <w:t xml:space="preserve"> </w:t>
      </w:r>
      <w:r>
        <w:rPr>
          <w:b/>
        </w:rPr>
        <w:t>contact</w:t>
      </w:r>
      <w:r>
        <w:rPr>
          <w:b/>
          <w:spacing w:val="-7"/>
        </w:rPr>
        <w:t xml:space="preserve"> </w:t>
      </w:r>
      <w:r>
        <w:rPr>
          <w:b/>
        </w:rPr>
        <w:t>wash</w:t>
      </w:r>
      <w:r>
        <w:rPr>
          <w:b/>
          <w:spacing w:val="-3"/>
        </w:rPr>
        <w:t xml:space="preserve"> </w:t>
      </w:r>
      <w:r>
        <w:rPr>
          <w:b/>
        </w:rPr>
        <w:t>off</w:t>
      </w:r>
      <w:r>
        <w:rPr>
          <w:b/>
          <w:spacing w:val="-1"/>
        </w:rPr>
        <w:t xml:space="preserve"> </w:t>
      </w:r>
      <w:r>
        <w:rPr>
          <w:b/>
        </w:rPr>
        <w:t>immediately</w:t>
      </w:r>
      <w:r>
        <w:rPr>
          <w:b/>
          <w:spacing w:val="-8"/>
        </w:rPr>
        <w:t xml:space="preserve"> </w:t>
      </w:r>
      <w:r>
        <w:rPr>
          <w:b/>
        </w:rPr>
        <w:t>with</w:t>
      </w:r>
      <w:r>
        <w:rPr>
          <w:b/>
          <w:spacing w:val="-1"/>
        </w:rPr>
        <w:t xml:space="preserve"> </w:t>
      </w:r>
      <w:r>
        <w:rPr>
          <w:b/>
        </w:rPr>
        <w:t>copious</w:t>
      </w:r>
      <w:r>
        <w:rPr>
          <w:b/>
          <w:spacing w:val="-1"/>
        </w:rPr>
        <w:t xml:space="preserve"> </w:t>
      </w:r>
      <w:r>
        <w:rPr>
          <w:b/>
        </w:rPr>
        <w:t>amounts</w:t>
      </w:r>
      <w:r>
        <w:rPr>
          <w:b/>
          <w:spacing w:val="-3"/>
        </w:rPr>
        <w:t xml:space="preserve"> </w:t>
      </w:r>
      <w:r>
        <w:rPr>
          <w:b/>
        </w:rPr>
        <w:t>of</w:t>
      </w:r>
      <w:r>
        <w:rPr>
          <w:b/>
          <w:spacing w:val="-5"/>
        </w:rPr>
        <w:t xml:space="preserve"> </w:t>
      </w:r>
      <w:r>
        <w:rPr>
          <w:b/>
        </w:rPr>
        <w:t>water and</w:t>
      </w:r>
      <w:r>
        <w:rPr>
          <w:b/>
          <w:spacing w:val="-3"/>
        </w:rPr>
        <w:t xml:space="preserve"> </w:t>
      </w:r>
      <w:r>
        <w:rPr>
          <w:b/>
        </w:rPr>
        <w:t>if</w:t>
      </w:r>
      <w:r>
        <w:rPr>
          <w:b/>
          <w:spacing w:val="-2"/>
        </w:rPr>
        <w:t xml:space="preserve"> </w:t>
      </w:r>
      <w:r>
        <w:rPr>
          <w:b/>
        </w:rPr>
        <w:t>there are any symptoms, medical attention should be sought.</w:t>
      </w:r>
    </w:p>
    <w:p w14:paraId="78659F7D" w14:textId="77777777" w:rsidR="003F148A" w:rsidRDefault="00000000">
      <w:pPr>
        <w:pStyle w:val="ListParagraph"/>
        <w:numPr>
          <w:ilvl w:val="0"/>
          <w:numId w:val="2"/>
        </w:numPr>
        <w:tabs>
          <w:tab w:val="left" w:pos="1358"/>
        </w:tabs>
        <w:spacing w:line="252" w:lineRule="exact"/>
        <w:ind w:left="1358" w:hanging="358"/>
        <w:rPr>
          <w:b/>
        </w:rPr>
      </w:pPr>
      <w:r>
        <w:rPr>
          <w:b/>
        </w:rPr>
        <w:t>Do</w:t>
      </w:r>
      <w:r>
        <w:rPr>
          <w:b/>
          <w:spacing w:val="-2"/>
        </w:rPr>
        <w:t xml:space="preserve"> </w:t>
      </w:r>
      <w:r>
        <w:rPr>
          <w:b/>
        </w:rPr>
        <w:t>not empty</w:t>
      </w:r>
      <w:r>
        <w:rPr>
          <w:b/>
          <w:spacing w:val="-5"/>
        </w:rPr>
        <w:t xml:space="preserve"> </w:t>
      </w:r>
      <w:r>
        <w:rPr>
          <w:b/>
        </w:rPr>
        <w:t>out</w:t>
      </w:r>
      <w:r>
        <w:rPr>
          <w:b/>
          <w:spacing w:val="-1"/>
        </w:rPr>
        <w:t xml:space="preserve"> </w:t>
      </w:r>
      <w:r>
        <w:rPr>
          <w:b/>
        </w:rPr>
        <w:t>or</w:t>
      </w:r>
      <w:r>
        <w:rPr>
          <w:b/>
          <w:spacing w:val="-5"/>
        </w:rPr>
        <w:t xml:space="preserve"> </w:t>
      </w:r>
      <w:r>
        <w:rPr>
          <w:b/>
        </w:rPr>
        <w:t>wash</w:t>
      </w:r>
      <w:r>
        <w:rPr>
          <w:b/>
          <w:spacing w:val="-1"/>
        </w:rPr>
        <w:t xml:space="preserve"> </w:t>
      </w:r>
      <w:r>
        <w:rPr>
          <w:b/>
        </w:rPr>
        <w:t>the</w:t>
      </w:r>
      <w:r>
        <w:rPr>
          <w:b/>
          <w:spacing w:val="-4"/>
        </w:rPr>
        <w:t xml:space="preserve"> </w:t>
      </w:r>
      <w:r>
        <w:rPr>
          <w:b/>
          <w:spacing w:val="-2"/>
        </w:rPr>
        <w:t>container.</w:t>
      </w:r>
    </w:p>
    <w:p w14:paraId="6DA48820" w14:textId="77777777" w:rsidR="003F148A" w:rsidRDefault="00000000">
      <w:pPr>
        <w:pStyle w:val="ListParagraph"/>
        <w:numPr>
          <w:ilvl w:val="0"/>
          <w:numId w:val="2"/>
        </w:numPr>
        <w:tabs>
          <w:tab w:val="left" w:pos="1358"/>
        </w:tabs>
        <w:spacing w:before="37"/>
        <w:ind w:left="1358" w:hanging="358"/>
        <w:rPr>
          <w:b/>
        </w:rPr>
      </w:pPr>
      <w:r>
        <w:rPr>
          <w:b/>
        </w:rPr>
        <w:t>Keep</w:t>
      </w:r>
      <w:r>
        <w:rPr>
          <w:b/>
          <w:spacing w:val="-3"/>
        </w:rPr>
        <w:t xml:space="preserve"> </w:t>
      </w:r>
      <w:r>
        <w:rPr>
          <w:b/>
        </w:rPr>
        <w:t>the</w:t>
      </w:r>
      <w:r>
        <w:rPr>
          <w:b/>
          <w:spacing w:val="-3"/>
        </w:rPr>
        <w:t xml:space="preserve"> </w:t>
      </w:r>
      <w:r>
        <w:rPr>
          <w:b/>
        </w:rPr>
        <w:t>bottle</w:t>
      </w:r>
      <w:r>
        <w:rPr>
          <w:b/>
          <w:spacing w:val="-3"/>
        </w:rPr>
        <w:t xml:space="preserve"> </w:t>
      </w:r>
      <w:r>
        <w:rPr>
          <w:b/>
        </w:rPr>
        <w:t>out</w:t>
      </w:r>
      <w:r>
        <w:rPr>
          <w:b/>
          <w:spacing w:val="-2"/>
        </w:rPr>
        <w:t xml:space="preserve"> </w:t>
      </w:r>
      <w:r>
        <w:rPr>
          <w:b/>
        </w:rPr>
        <w:t>of</w:t>
      </w:r>
      <w:r>
        <w:rPr>
          <w:b/>
          <w:spacing w:val="-3"/>
        </w:rPr>
        <w:t xml:space="preserve"> </w:t>
      </w:r>
      <w:r>
        <w:rPr>
          <w:b/>
        </w:rPr>
        <w:t>reach</w:t>
      </w:r>
      <w:r>
        <w:rPr>
          <w:b/>
          <w:spacing w:val="-3"/>
        </w:rPr>
        <w:t xml:space="preserve"> </w:t>
      </w:r>
      <w:r>
        <w:rPr>
          <w:b/>
        </w:rPr>
        <w:t>of</w:t>
      </w:r>
      <w:r>
        <w:rPr>
          <w:b/>
          <w:spacing w:val="-4"/>
        </w:rPr>
        <w:t xml:space="preserve"> </w:t>
      </w:r>
      <w:r>
        <w:rPr>
          <w:b/>
        </w:rPr>
        <w:t>children</w:t>
      </w:r>
      <w:r>
        <w:rPr>
          <w:b/>
          <w:spacing w:val="-6"/>
        </w:rPr>
        <w:t xml:space="preserve"> </w:t>
      </w:r>
      <w:r>
        <w:rPr>
          <w:b/>
        </w:rPr>
        <w:t>and</w:t>
      </w:r>
      <w:r>
        <w:rPr>
          <w:b/>
          <w:spacing w:val="-2"/>
        </w:rPr>
        <w:t xml:space="preserve"> animals.</w:t>
      </w:r>
    </w:p>
    <w:p w14:paraId="5C072E48" w14:textId="77777777" w:rsidR="003F148A" w:rsidRDefault="003F148A">
      <w:pPr>
        <w:pStyle w:val="BodyText"/>
        <w:spacing w:before="40"/>
        <w:rPr>
          <w:b/>
          <w:sz w:val="22"/>
        </w:rPr>
      </w:pPr>
    </w:p>
    <w:p w14:paraId="1A876756" w14:textId="77777777" w:rsidR="003F148A" w:rsidRDefault="00000000">
      <w:pPr>
        <w:pStyle w:val="Heading4"/>
        <w:ind w:left="932"/>
      </w:pPr>
      <w:r>
        <w:t>Where</w:t>
      </w:r>
      <w:r>
        <w:rPr>
          <w:spacing w:val="-4"/>
        </w:rPr>
        <w:t xml:space="preserve"> </w:t>
      </w:r>
      <w:r>
        <w:t>to</w:t>
      </w:r>
      <w:r>
        <w:rPr>
          <w:spacing w:val="-6"/>
        </w:rPr>
        <w:t xml:space="preserve"> </w:t>
      </w:r>
      <w:r>
        <w:t>collect</w:t>
      </w:r>
      <w:r>
        <w:rPr>
          <w:spacing w:val="-6"/>
        </w:rPr>
        <w:t xml:space="preserve"> </w:t>
      </w:r>
      <w:r>
        <w:t>the</w:t>
      </w:r>
      <w:r>
        <w:rPr>
          <w:spacing w:val="-3"/>
        </w:rPr>
        <w:t xml:space="preserve"> </w:t>
      </w:r>
      <w:r>
        <w:t>24-hour</w:t>
      </w:r>
      <w:r>
        <w:rPr>
          <w:spacing w:val="-3"/>
        </w:rPr>
        <w:t xml:space="preserve"> </w:t>
      </w:r>
      <w:r>
        <w:t>urine</w:t>
      </w:r>
      <w:r>
        <w:rPr>
          <w:spacing w:val="-6"/>
        </w:rPr>
        <w:t xml:space="preserve"> </w:t>
      </w:r>
      <w:r>
        <w:rPr>
          <w:spacing w:val="-2"/>
        </w:rPr>
        <w:t>container?</w:t>
      </w:r>
    </w:p>
    <w:p w14:paraId="5794064A" w14:textId="77777777" w:rsidR="003F148A" w:rsidRDefault="003F148A">
      <w:pPr>
        <w:pStyle w:val="BodyText"/>
        <w:spacing w:before="1"/>
        <w:rPr>
          <w:b/>
          <w:sz w:val="28"/>
        </w:rPr>
      </w:pPr>
    </w:p>
    <w:p w14:paraId="64C219A0" w14:textId="77777777" w:rsidR="003F148A" w:rsidRDefault="00000000">
      <w:pPr>
        <w:pStyle w:val="Heading5"/>
        <w:ind w:left="1653"/>
      </w:pPr>
      <w:proofErr w:type="spellStart"/>
      <w:r>
        <w:t>Darent</w:t>
      </w:r>
      <w:proofErr w:type="spellEnd"/>
      <w:r>
        <w:rPr>
          <w:spacing w:val="-11"/>
        </w:rPr>
        <w:t xml:space="preserve"> </w:t>
      </w:r>
      <w:r>
        <w:t>Valley</w:t>
      </w:r>
      <w:r>
        <w:rPr>
          <w:spacing w:val="-15"/>
        </w:rPr>
        <w:t xml:space="preserve"> </w:t>
      </w:r>
      <w:r>
        <w:rPr>
          <w:spacing w:val="-2"/>
        </w:rPr>
        <w:t>Hospital:</w:t>
      </w:r>
    </w:p>
    <w:p w14:paraId="055DF9AD" w14:textId="77777777" w:rsidR="003F148A" w:rsidRDefault="00000000">
      <w:pPr>
        <w:spacing w:before="41" w:line="278" w:lineRule="auto"/>
        <w:ind w:left="3813" w:right="1252"/>
      </w:pPr>
      <w:r>
        <w:t>Pathology</w:t>
      </w:r>
      <w:r>
        <w:rPr>
          <w:spacing w:val="-5"/>
        </w:rPr>
        <w:t xml:space="preserve"> </w:t>
      </w:r>
      <w:r>
        <w:t>Department</w:t>
      </w:r>
      <w:r>
        <w:rPr>
          <w:spacing w:val="-1"/>
        </w:rPr>
        <w:t xml:space="preserve"> </w:t>
      </w:r>
      <w:r>
        <w:t>is</w:t>
      </w:r>
      <w:r>
        <w:rPr>
          <w:spacing w:val="-5"/>
        </w:rPr>
        <w:t xml:space="preserve"> </w:t>
      </w:r>
      <w:r>
        <w:t>in</w:t>
      </w:r>
      <w:r>
        <w:rPr>
          <w:spacing w:val="-3"/>
        </w:rPr>
        <w:t xml:space="preserve"> </w:t>
      </w:r>
      <w:r>
        <w:t>East</w:t>
      </w:r>
      <w:r>
        <w:rPr>
          <w:spacing w:val="-9"/>
        </w:rPr>
        <w:t xml:space="preserve"> </w:t>
      </w:r>
      <w:r>
        <w:t>Wing</w:t>
      </w:r>
      <w:r>
        <w:rPr>
          <w:spacing w:val="-1"/>
        </w:rPr>
        <w:t xml:space="preserve"> </w:t>
      </w:r>
      <w:r>
        <w:t>on</w:t>
      </w:r>
      <w:r>
        <w:rPr>
          <w:spacing w:val="-5"/>
        </w:rPr>
        <w:t xml:space="preserve"> </w:t>
      </w:r>
      <w:r>
        <w:t>Level</w:t>
      </w:r>
      <w:r>
        <w:rPr>
          <w:spacing w:val="-4"/>
        </w:rPr>
        <w:t xml:space="preserve"> </w:t>
      </w:r>
      <w:r>
        <w:t>3,</w:t>
      </w:r>
      <w:r>
        <w:rPr>
          <w:spacing w:val="-4"/>
        </w:rPr>
        <w:t xml:space="preserve"> </w:t>
      </w:r>
      <w:r>
        <w:t>junction</w:t>
      </w:r>
      <w:r>
        <w:rPr>
          <w:spacing w:val="-3"/>
        </w:rPr>
        <w:t xml:space="preserve"> </w:t>
      </w:r>
      <w:r>
        <w:t>2. Opening times are 0830 – 1700 hours, Monday to Friday.</w:t>
      </w:r>
    </w:p>
    <w:p w14:paraId="01402091" w14:textId="77777777" w:rsidR="003F148A" w:rsidRDefault="00000000">
      <w:pPr>
        <w:spacing w:line="249" w:lineRule="exact"/>
        <w:ind w:left="3813"/>
      </w:pPr>
      <w:r>
        <w:t>Phone:</w:t>
      </w:r>
      <w:r>
        <w:rPr>
          <w:spacing w:val="-1"/>
        </w:rPr>
        <w:t xml:space="preserve"> </w:t>
      </w:r>
      <w:r>
        <w:t>44</w:t>
      </w:r>
      <w:r>
        <w:rPr>
          <w:spacing w:val="-5"/>
        </w:rPr>
        <w:t xml:space="preserve"> </w:t>
      </w:r>
      <w:r>
        <w:t>(0)1322</w:t>
      </w:r>
      <w:r>
        <w:rPr>
          <w:spacing w:val="-3"/>
        </w:rPr>
        <w:t xml:space="preserve"> </w:t>
      </w:r>
      <w:r>
        <w:t>428</w:t>
      </w:r>
      <w:r>
        <w:rPr>
          <w:spacing w:val="-4"/>
        </w:rPr>
        <w:t xml:space="preserve"> </w:t>
      </w:r>
      <w:r>
        <w:t>100;</w:t>
      </w:r>
      <w:r>
        <w:rPr>
          <w:spacing w:val="-1"/>
        </w:rPr>
        <w:t xml:space="preserve"> </w:t>
      </w:r>
      <w:r>
        <w:t>ext.</w:t>
      </w:r>
      <w:r>
        <w:rPr>
          <w:spacing w:val="-3"/>
        </w:rPr>
        <w:t xml:space="preserve"> </w:t>
      </w:r>
      <w:r>
        <w:rPr>
          <w:spacing w:val="-4"/>
        </w:rPr>
        <w:t>4885.</w:t>
      </w:r>
    </w:p>
    <w:p w14:paraId="142E0F6E" w14:textId="77777777" w:rsidR="003F148A" w:rsidRDefault="00000000">
      <w:pPr>
        <w:pStyle w:val="Heading5"/>
        <w:spacing w:before="38"/>
        <w:ind w:left="1653"/>
      </w:pPr>
      <w:r>
        <w:t>Medway</w:t>
      </w:r>
      <w:r>
        <w:rPr>
          <w:spacing w:val="-17"/>
        </w:rPr>
        <w:t xml:space="preserve"> </w:t>
      </w:r>
      <w:r>
        <w:t>Maritime</w:t>
      </w:r>
      <w:r>
        <w:rPr>
          <w:spacing w:val="-15"/>
        </w:rPr>
        <w:t xml:space="preserve"> </w:t>
      </w:r>
      <w:r>
        <w:rPr>
          <w:spacing w:val="-2"/>
        </w:rPr>
        <w:t>Hospital:</w:t>
      </w:r>
    </w:p>
    <w:p w14:paraId="46129DA4" w14:textId="77777777" w:rsidR="003F148A" w:rsidRDefault="00000000">
      <w:pPr>
        <w:spacing w:before="40" w:line="278" w:lineRule="auto"/>
        <w:ind w:left="3813" w:right="937"/>
      </w:pPr>
      <w:r>
        <w:t>Pathology</w:t>
      </w:r>
      <w:r>
        <w:rPr>
          <w:spacing w:val="-5"/>
        </w:rPr>
        <w:t xml:space="preserve"> </w:t>
      </w:r>
      <w:r>
        <w:t>Department</w:t>
      </w:r>
      <w:r>
        <w:rPr>
          <w:spacing w:val="-1"/>
        </w:rPr>
        <w:t xml:space="preserve"> </w:t>
      </w:r>
      <w:proofErr w:type="gramStart"/>
      <w:r>
        <w:t>is</w:t>
      </w:r>
      <w:r>
        <w:rPr>
          <w:spacing w:val="-5"/>
        </w:rPr>
        <w:t xml:space="preserve"> </w:t>
      </w:r>
      <w:r>
        <w:t>located</w:t>
      </w:r>
      <w:r>
        <w:rPr>
          <w:spacing w:val="-3"/>
        </w:rPr>
        <w:t xml:space="preserve"> </w:t>
      </w:r>
      <w:r>
        <w:t>in</w:t>
      </w:r>
      <w:proofErr w:type="gramEnd"/>
      <w:r>
        <w:rPr>
          <w:spacing w:val="-5"/>
        </w:rPr>
        <w:t xml:space="preserve"> </w:t>
      </w:r>
      <w:r>
        <w:t>the</w:t>
      </w:r>
      <w:r>
        <w:rPr>
          <w:spacing w:val="-5"/>
        </w:rPr>
        <w:t xml:space="preserve"> </w:t>
      </w:r>
      <w:r>
        <w:t>Red</w:t>
      </w:r>
      <w:r>
        <w:rPr>
          <w:spacing w:val="-3"/>
        </w:rPr>
        <w:t xml:space="preserve"> </w:t>
      </w:r>
      <w:r>
        <w:t>Zone,</w:t>
      </w:r>
      <w:r>
        <w:rPr>
          <w:spacing w:val="-1"/>
        </w:rPr>
        <w:t xml:space="preserve"> </w:t>
      </w:r>
      <w:r>
        <w:t>on</w:t>
      </w:r>
      <w:r>
        <w:rPr>
          <w:spacing w:val="-5"/>
        </w:rPr>
        <w:t xml:space="preserve"> </w:t>
      </w:r>
      <w:r>
        <w:t>Level</w:t>
      </w:r>
      <w:r>
        <w:rPr>
          <w:spacing w:val="-4"/>
        </w:rPr>
        <w:t xml:space="preserve"> </w:t>
      </w:r>
      <w:r>
        <w:t>4. Opening times are 0800 – 1730 hours, Monday to Friday.</w:t>
      </w:r>
    </w:p>
    <w:p w14:paraId="53368823" w14:textId="77777777" w:rsidR="003F148A" w:rsidRDefault="00000000">
      <w:pPr>
        <w:spacing w:line="249" w:lineRule="exact"/>
        <w:ind w:left="3813"/>
      </w:pPr>
      <w:r>
        <w:t>Phone:</w:t>
      </w:r>
      <w:r>
        <w:rPr>
          <w:spacing w:val="-1"/>
        </w:rPr>
        <w:t xml:space="preserve"> </w:t>
      </w:r>
      <w:r>
        <w:t>44</w:t>
      </w:r>
      <w:r>
        <w:rPr>
          <w:spacing w:val="-4"/>
        </w:rPr>
        <w:t xml:space="preserve"> </w:t>
      </w:r>
      <w:r>
        <w:t>(0)1634</w:t>
      </w:r>
      <w:r>
        <w:rPr>
          <w:spacing w:val="-2"/>
        </w:rPr>
        <w:t xml:space="preserve"> </w:t>
      </w:r>
      <w:r>
        <w:t>815</w:t>
      </w:r>
      <w:r>
        <w:rPr>
          <w:spacing w:val="-4"/>
        </w:rPr>
        <w:t xml:space="preserve"> </w:t>
      </w:r>
      <w:r>
        <w:rPr>
          <w:spacing w:val="-5"/>
        </w:rPr>
        <w:t>158</w:t>
      </w:r>
    </w:p>
    <w:p w14:paraId="6E1189FE" w14:textId="77777777" w:rsidR="003F148A" w:rsidRDefault="003F148A">
      <w:pPr>
        <w:pStyle w:val="BodyText"/>
        <w:spacing w:before="35"/>
        <w:rPr>
          <w:sz w:val="22"/>
        </w:rPr>
      </w:pPr>
    </w:p>
    <w:p w14:paraId="31E7C8F7" w14:textId="77777777" w:rsidR="003F148A" w:rsidRDefault="00000000">
      <w:pPr>
        <w:pStyle w:val="Heading4"/>
        <w:ind w:left="932"/>
      </w:pPr>
      <w:r>
        <w:t>Precautions</w:t>
      </w:r>
      <w:r>
        <w:rPr>
          <w:spacing w:val="-7"/>
        </w:rPr>
        <w:t xml:space="preserve"> </w:t>
      </w:r>
      <w:r>
        <w:t>before</w:t>
      </w:r>
      <w:r>
        <w:rPr>
          <w:spacing w:val="-6"/>
        </w:rPr>
        <w:t xml:space="preserve"> </w:t>
      </w:r>
      <w:r>
        <w:t>urine</w:t>
      </w:r>
      <w:r>
        <w:rPr>
          <w:spacing w:val="-6"/>
        </w:rPr>
        <w:t xml:space="preserve"> </w:t>
      </w:r>
      <w:r>
        <w:rPr>
          <w:spacing w:val="-2"/>
        </w:rPr>
        <w:t>collection:</w:t>
      </w:r>
    </w:p>
    <w:p w14:paraId="24157097" w14:textId="77777777" w:rsidR="003F148A" w:rsidRDefault="003F148A">
      <w:pPr>
        <w:pStyle w:val="BodyText"/>
        <w:spacing w:before="3"/>
        <w:rPr>
          <w:b/>
          <w:sz w:val="28"/>
        </w:rPr>
      </w:pPr>
    </w:p>
    <w:p w14:paraId="658D27EC" w14:textId="77777777" w:rsidR="003F148A" w:rsidRDefault="00000000">
      <w:pPr>
        <w:pStyle w:val="ListParagraph"/>
        <w:numPr>
          <w:ilvl w:val="1"/>
          <w:numId w:val="2"/>
        </w:numPr>
        <w:tabs>
          <w:tab w:val="left" w:pos="1651"/>
        </w:tabs>
        <w:ind w:left="1651" w:hanging="358"/>
      </w:pPr>
      <w:r>
        <w:t>Avoid</w:t>
      </w:r>
      <w:r>
        <w:rPr>
          <w:spacing w:val="-5"/>
        </w:rPr>
        <w:t xml:space="preserve"> </w:t>
      </w:r>
      <w:r>
        <w:t>the</w:t>
      </w:r>
      <w:r>
        <w:rPr>
          <w:spacing w:val="-5"/>
        </w:rPr>
        <w:t xml:space="preserve"> </w:t>
      </w:r>
      <w:r>
        <w:t>following</w:t>
      </w:r>
      <w:r>
        <w:rPr>
          <w:spacing w:val="-4"/>
        </w:rPr>
        <w:t xml:space="preserve"> </w:t>
      </w:r>
      <w:r>
        <w:t>foods</w:t>
      </w:r>
      <w:r>
        <w:rPr>
          <w:spacing w:val="-8"/>
        </w:rPr>
        <w:t xml:space="preserve"> </w:t>
      </w:r>
      <w:r>
        <w:t>for</w:t>
      </w:r>
      <w:r>
        <w:rPr>
          <w:spacing w:val="-3"/>
        </w:rPr>
        <w:t xml:space="preserve"> </w:t>
      </w:r>
      <w:r>
        <w:rPr>
          <w:u w:val="single"/>
        </w:rPr>
        <w:t>three</w:t>
      </w:r>
      <w:r>
        <w:rPr>
          <w:spacing w:val="-6"/>
          <w:u w:val="single"/>
        </w:rPr>
        <w:t xml:space="preserve"> </w:t>
      </w:r>
      <w:r>
        <w:rPr>
          <w:u w:val="single"/>
        </w:rPr>
        <w:t>days</w:t>
      </w:r>
      <w:r>
        <w:rPr>
          <w:spacing w:val="-3"/>
        </w:rPr>
        <w:t xml:space="preserve"> </w:t>
      </w:r>
      <w:r>
        <w:t>before</w:t>
      </w:r>
      <w:r>
        <w:rPr>
          <w:spacing w:val="-6"/>
        </w:rPr>
        <w:t xml:space="preserve"> </w:t>
      </w:r>
      <w:r>
        <w:t>the</w:t>
      </w:r>
      <w:r>
        <w:rPr>
          <w:spacing w:val="-4"/>
        </w:rPr>
        <w:t xml:space="preserve"> </w:t>
      </w:r>
      <w:r>
        <w:t>test</w:t>
      </w:r>
      <w:r>
        <w:rPr>
          <w:spacing w:val="-2"/>
        </w:rPr>
        <w:t xml:space="preserve"> </w:t>
      </w:r>
      <w:r>
        <w:t>and</w:t>
      </w:r>
      <w:r>
        <w:rPr>
          <w:spacing w:val="-6"/>
        </w:rPr>
        <w:t xml:space="preserve"> </w:t>
      </w:r>
      <w:r>
        <w:t>whilst</w:t>
      </w:r>
      <w:r>
        <w:rPr>
          <w:spacing w:val="-3"/>
        </w:rPr>
        <w:t xml:space="preserve"> </w:t>
      </w:r>
      <w:r>
        <w:t>collecting</w:t>
      </w:r>
      <w:r>
        <w:rPr>
          <w:spacing w:val="-4"/>
        </w:rPr>
        <w:t xml:space="preserve"> </w:t>
      </w:r>
      <w:r>
        <w:t>the</w:t>
      </w:r>
      <w:r>
        <w:rPr>
          <w:spacing w:val="-5"/>
        </w:rPr>
        <w:t xml:space="preserve"> </w:t>
      </w:r>
      <w:r>
        <w:rPr>
          <w:spacing w:val="-2"/>
        </w:rPr>
        <w:t>sample:</w:t>
      </w:r>
    </w:p>
    <w:p w14:paraId="7341651E" w14:textId="77777777" w:rsidR="003F148A" w:rsidRDefault="003F148A">
      <w:pPr>
        <w:pStyle w:val="BodyText"/>
        <w:spacing w:before="90"/>
        <w:rPr>
          <w:sz w:val="22"/>
        </w:rPr>
      </w:pPr>
    </w:p>
    <w:p w14:paraId="2ED12EAE" w14:textId="77777777" w:rsidR="003F148A" w:rsidRDefault="00000000">
      <w:pPr>
        <w:pStyle w:val="ListParagraph"/>
        <w:numPr>
          <w:ilvl w:val="2"/>
          <w:numId w:val="2"/>
        </w:numPr>
        <w:tabs>
          <w:tab w:val="left" w:pos="2373"/>
        </w:tabs>
      </w:pPr>
      <w:r>
        <w:t>Caffeine</w:t>
      </w:r>
      <w:r>
        <w:rPr>
          <w:spacing w:val="-6"/>
        </w:rPr>
        <w:t xml:space="preserve"> </w:t>
      </w:r>
      <w:r>
        <w:t>(moderate</w:t>
      </w:r>
      <w:r>
        <w:rPr>
          <w:spacing w:val="-6"/>
        </w:rPr>
        <w:t xml:space="preserve"> </w:t>
      </w:r>
      <w:r>
        <w:t>amounts</w:t>
      </w:r>
      <w:r>
        <w:rPr>
          <w:spacing w:val="-4"/>
        </w:rPr>
        <w:t xml:space="preserve"> </w:t>
      </w:r>
      <w:r>
        <w:t>of</w:t>
      </w:r>
      <w:r>
        <w:rPr>
          <w:spacing w:val="-5"/>
        </w:rPr>
        <w:t xml:space="preserve"> </w:t>
      </w:r>
      <w:r>
        <w:t>tea</w:t>
      </w:r>
      <w:r>
        <w:rPr>
          <w:spacing w:val="-4"/>
        </w:rPr>
        <w:t xml:space="preserve"> </w:t>
      </w:r>
      <w:r>
        <w:t>and</w:t>
      </w:r>
      <w:r>
        <w:rPr>
          <w:spacing w:val="-6"/>
        </w:rPr>
        <w:t xml:space="preserve"> </w:t>
      </w:r>
      <w:r>
        <w:t>coffee</w:t>
      </w:r>
      <w:r>
        <w:rPr>
          <w:spacing w:val="-6"/>
        </w:rPr>
        <w:t xml:space="preserve"> </w:t>
      </w:r>
      <w:r>
        <w:t>are</w:t>
      </w:r>
      <w:r>
        <w:rPr>
          <w:spacing w:val="-5"/>
        </w:rPr>
        <w:t xml:space="preserve"> </w:t>
      </w:r>
      <w:r>
        <w:rPr>
          <w:spacing w:val="-2"/>
        </w:rPr>
        <w:t>fine)</w:t>
      </w:r>
    </w:p>
    <w:p w14:paraId="29F88993" w14:textId="77777777" w:rsidR="003F148A" w:rsidRDefault="00000000">
      <w:pPr>
        <w:pStyle w:val="ListParagraph"/>
        <w:numPr>
          <w:ilvl w:val="2"/>
          <w:numId w:val="2"/>
        </w:numPr>
        <w:tabs>
          <w:tab w:val="left" w:pos="2373"/>
        </w:tabs>
        <w:spacing w:before="54"/>
      </w:pPr>
      <w:r>
        <w:t>Fruit</w:t>
      </w:r>
      <w:r>
        <w:rPr>
          <w:spacing w:val="-8"/>
        </w:rPr>
        <w:t xml:space="preserve"> </w:t>
      </w:r>
      <w:r>
        <w:t>(particularly</w:t>
      </w:r>
      <w:r>
        <w:rPr>
          <w:spacing w:val="-9"/>
        </w:rPr>
        <w:t xml:space="preserve"> </w:t>
      </w:r>
      <w:r>
        <w:t>bananas,</w:t>
      </w:r>
      <w:r>
        <w:rPr>
          <w:spacing w:val="-5"/>
        </w:rPr>
        <w:t xml:space="preserve"> </w:t>
      </w:r>
      <w:r>
        <w:t>Citrus</w:t>
      </w:r>
      <w:r>
        <w:rPr>
          <w:spacing w:val="-8"/>
        </w:rPr>
        <w:t xml:space="preserve"> </w:t>
      </w:r>
      <w:r>
        <w:rPr>
          <w:spacing w:val="-2"/>
        </w:rPr>
        <w:t>fruit)</w:t>
      </w:r>
    </w:p>
    <w:p w14:paraId="3EC2A75E" w14:textId="77777777" w:rsidR="003F148A" w:rsidRDefault="00000000">
      <w:pPr>
        <w:pStyle w:val="ListParagraph"/>
        <w:numPr>
          <w:ilvl w:val="2"/>
          <w:numId w:val="2"/>
        </w:numPr>
        <w:tabs>
          <w:tab w:val="left" w:pos="2373"/>
        </w:tabs>
        <w:spacing w:before="52"/>
      </w:pPr>
      <w:r>
        <w:t>Vanilla</w:t>
      </w:r>
      <w:r>
        <w:rPr>
          <w:spacing w:val="-10"/>
        </w:rPr>
        <w:t xml:space="preserve"> </w:t>
      </w:r>
      <w:r>
        <w:t>(including</w:t>
      </w:r>
      <w:r>
        <w:rPr>
          <w:spacing w:val="-6"/>
        </w:rPr>
        <w:t xml:space="preserve"> </w:t>
      </w:r>
      <w:r>
        <w:t>confectionary</w:t>
      </w:r>
      <w:r>
        <w:rPr>
          <w:spacing w:val="-9"/>
        </w:rPr>
        <w:t xml:space="preserve"> </w:t>
      </w:r>
      <w:r>
        <w:t>that</w:t>
      </w:r>
      <w:r>
        <w:rPr>
          <w:spacing w:val="-9"/>
        </w:rPr>
        <w:t xml:space="preserve"> </w:t>
      </w:r>
      <w:r>
        <w:t>contains</w:t>
      </w:r>
      <w:r>
        <w:rPr>
          <w:spacing w:val="-9"/>
        </w:rPr>
        <w:t xml:space="preserve"> </w:t>
      </w:r>
      <w:r>
        <w:rPr>
          <w:spacing w:val="-2"/>
        </w:rPr>
        <w:t>vanilla)</w:t>
      </w:r>
    </w:p>
    <w:p w14:paraId="4C9B8841" w14:textId="77777777" w:rsidR="003F148A" w:rsidRDefault="00000000">
      <w:pPr>
        <w:pStyle w:val="ListParagraph"/>
        <w:numPr>
          <w:ilvl w:val="2"/>
          <w:numId w:val="2"/>
        </w:numPr>
        <w:tabs>
          <w:tab w:val="left" w:pos="2373"/>
        </w:tabs>
        <w:spacing w:before="52"/>
      </w:pPr>
      <w:r>
        <w:t>Chocolate,</w:t>
      </w:r>
      <w:r>
        <w:rPr>
          <w:spacing w:val="-6"/>
        </w:rPr>
        <w:t xml:space="preserve"> </w:t>
      </w:r>
      <w:r>
        <w:rPr>
          <w:spacing w:val="-2"/>
        </w:rPr>
        <w:t>Cocoa</w:t>
      </w:r>
    </w:p>
    <w:p w14:paraId="05C70DEB" w14:textId="77777777" w:rsidR="003F148A" w:rsidRDefault="003F148A">
      <w:pPr>
        <w:pStyle w:val="BodyText"/>
        <w:spacing w:before="74"/>
        <w:rPr>
          <w:sz w:val="22"/>
        </w:rPr>
      </w:pPr>
    </w:p>
    <w:p w14:paraId="406D9DDA" w14:textId="77777777" w:rsidR="003F148A" w:rsidRDefault="00000000">
      <w:pPr>
        <w:pStyle w:val="ListParagraph"/>
        <w:numPr>
          <w:ilvl w:val="1"/>
          <w:numId w:val="2"/>
        </w:numPr>
        <w:tabs>
          <w:tab w:val="left" w:pos="1651"/>
          <w:tab w:val="left" w:pos="1653"/>
        </w:tabs>
        <w:spacing w:before="1" w:line="276" w:lineRule="auto"/>
        <w:ind w:right="948"/>
        <w:jc w:val="both"/>
        <w:rPr>
          <w:i/>
        </w:rPr>
      </w:pPr>
      <w:r>
        <w:t xml:space="preserve">Your doctor may ask you to discontinue some medication as some drugs </w:t>
      </w:r>
      <w:r>
        <w:rPr>
          <w:b/>
        </w:rPr>
        <w:t xml:space="preserve">increase </w:t>
      </w:r>
      <w:r>
        <w:t>urine catecholamine measurements e.g</w:t>
      </w:r>
      <w:r>
        <w:rPr>
          <w:i/>
        </w:rPr>
        <w:t xml:space="preserve">. alpha-blockers, aminophylline, amphetamine, benzodiazepines, buspirone, beta-blockers, caffeine, catecholamines e.g. decongestants, chlorpromazine, diazoxide, domperidone, ethanol, </w:t>
      </w:r>
      <w:proofErr w:type="spellStart"/>
      <w:r>
        <w:rPr>
          <w:i/>
        </w:rPr>
        <w:t>glyceryltrinitrate</w:t>
      </w:r>
      <w:proofErr w:type="spellEnd"/>
      <w:r>
        <w:rPr>
          <w:i/>
        </w:rPr>
        <w:t xml:space="preserve">, hydralazine, levodopa, </w:t>
      </w:r>
      <w:proofErr w:type="spellStart"/>
      <w:r>
        <w:rPr>
          <w:i/>
        </w:rPr>
        <w:t>labetolol</w:t>
      </w:r>
      <w:proofErr w:type="spellEnd"/>
      <w:r>
        <w:rPr>
          <w:i/>
        </w:rPr>
        <w:t xml:space="preserve">, lithium, </w:t>
      </w:r>
      <w:proofErr w:type="spellStart"/>
      <w:r>
        <w:rPr>
          <w:i/>
        </w:rPr>
        <w:t>metachlopromide</w:t>
      </w:r>
      <w:proofErr w:type="spellEnd"/>
      <w:r>
        <w:rPr>
          <w:i/>
        </w:rPr>
        <w:t xml:space="preserve">, methyldopa, nicotinic acid / nicotine (in large doses), nitroglycerin, sodium nitroprusside, </w:t>
      </w:r>
      <w:proofErr w:type="spellStart"/>
      <w:r>
        <w:rPr>
          <w:i/>
        </w:rPr>
        <w:t>sotolol</w:t>
      </w:r>
      <w:proofErr w:type="spellEnd"/>
      <w:r>
        <w:rPr>
          <w:i/>
        </w:rPr>
        <w:t>, theophylline, tricyclic antidepressants.</w:t>
      </w:r>
    </w:p>
    <w:p w14:paraId="484D97DA" w14:textId="77777777" w:rsidR="003F148A" w:rsidRDefault="003F148A">
      <w:pPr>
        <w:spacing w:line="276" w:lineRule="auto"/>
        <w:jc w:val="both"/>
        <w:sectPr w:rsidR="003F148A">
          <w:pgSz w:w="11910" w:h="16850"/>
          <w:pgMar w:top="1240" w:right="180" w:bottom="1240" w:left="200" w:header="714" w:footer="1054" w:gutter="0"/>
          <w:cols w:space="720"/>
        </w:sectPr>
      </w:pPr>
    </w:p>
    <w:p w14:paraId="63C74FFF" w14:textId="77777777" w:rsidR="003F148A" w:rsidRDefault="003F148A">
      <w:pPr>
        <w:pStyle w:val="BodyText"/>
        <w:rPr>
          <w:i/>
          <w:sz w:val="22"/>
        </w:rPr>
      </w:pPr>
    </w:p>
    <w:p w14:paraId="7054E69D" w14:textId="77777777" w:rsidR="003F148A" w:rsidRDefault="003F148A">
      <w:pPr>
        <w:pStyle w:val="BodyText"/>
        <w:spacing w:before="24"/>
        <w:rPr>
          <w:i/>
          <w:sz w:val="22"/>
        </w:rPr>
      </w:pPr>
    </w:p>
    <w:p w14:paraId="04201458" w14:textId="77777777" w:rsidR="003F148A" w:rsidRDefault="00000000">
      <w:pPr>
        <w:pStyle w:val="ListParagraph"/>
        <w:numPr>
          <w:ilvl w:val="1"/>
          <w:numId w:val="2"/>
        </w:numPr>
        <w:tabs>
          <w:tab w:val="left" w:pos="1651"/>
          <w:tab w:val="left" w:pos="1653"/>
        </w:tabs>
        <w:spacing w:line="276" w:lineRule="auto"/>
        <w:ind w:right="948"/>
        <w:jc w:val="both"/>
        <w:rPr>
          <w:i/>
        </w:rPr>
      </w:pPr>
      <w:r>
        <w:t xml:space="preserve">Your doctor may ask you to discontinue some medication as some drugs </w:t>
      </w:r>
      <w:r>
        <w:rPr>
          <w:b/>
        </w:rPr>
        <w:t xml:space="preserve">decrease </w:t>
      </w:r>
      <w:r>
        <w:t xml:space="preserve">urine catecholamine measurements </w:t>
      </w:r>
      <w:r>
        <w:rPr>
          <w:i/>
        </w:rPr>
        <w:t xml:space="preserve">e.g. clonidine, disulfiram, guanethidine and other adrenergic blockers, imipramine, MAO inhibitors, methylglucamine, </w:t>
      </w:r>
      <w:proofErr w:type="spellStart"/>
      <w:r>
        <w:rPr>
          <w:i/>
        </w:rPr>
        <w:t>methyltyosine</w:t>
      </w:r>
      <w:proofErr w:type="spellEnd"/>
      <w:r>
        <w:rPr>
          <w:i/>
        </w:rPr>
        <w:t>, phenothiazines, reserpine, salicylates.</w:t>
      </w:r>
    </w:p>
    <w:p w14:paraId="5DB91875" w14:textId="77777777" w:rsidR="003F148A" w:rsidRDefault="003F148A">
      <w:pPr>
        <w:pStyle w:val="BodyText"/>
        <w:spacing w:before="119"/>
        <w:rPr>
          <w:i/>
          <w:sz w:val="22"/>
        </w:rPr>
      </w:pPr>
    </w:p>
    <w:p w14:paraId="20EC2BF4" w14:textId="77777777" w:rsidR="003F148A" w:rsidRDefault="00000000">
      <w:pPr>
        <w:pStyle w:val="ListParagraph"/>
        <w:numPr>
          <w:ilvl w:val="1"/>
          <w:numId w:val="2"/>
        </w:numPr>
        <w:tabs>
          <w:tab w:val="left" w:pos="1651"/>
          <w:tab w:val="left" w:pos="1653"/>
        </w:tabs>
        <w:spacing w:line="276" w:lineRule="auto"/>
        <w:ind w:right="949"/>
        <w:jc w:val="both"/>
        <w:rPr>
          <w:i/>
        </w:rPr>
      </w:pPr>
      <w:r>
        <w:t xml:space="preserve">Some medications have variable effects on urine catecholamine measurements </w:t>
      </w:r>
      <w:r>
        <w:rPr>
          <w:i/>
        </w:rPr>
        <w:t>e.g. levodopa, tricyclic antidepressants, calcium channel blockers, ACE inhibitors,</w:t>
      </w:r>
      <w:r>
        <w:rPr>
          <w:i/>
          <w:spacing w:val="40"/>
        </w:rPr>
        <w:t xml:space="preserve"> </w:t>
      </w:r>
      <w:r>
        <w:rPr>
          <w:i/>
          <w:spacing w:val="-2"/>
        </w:rPr>
        <w:t>bromocriptine.</w:t>
      </w:r>
    </w:p>
    <w:p w14:paraId="1F5EF540" w14:textId="77777777" w:rsidR="003F148A" w:rsidRDefault="00000000">
      <w:pPr>
        <w:spacing w:before="251"/>
        <w:ind w:left="2970" w:right="2108" w:firstLine="727"/>
        <w:rPr>
          <w:b/>
        </w:rPr>
      </w:pPr>
      <w:r>
        <w:rPr>
          <w:b/>
        </w:rPr>
        <w:t>PATIENTS SHOULD TALK TO THEIR DOCTOR BEFORE</w:t>
      </w:r>
      <w:r>
        <w:rPr>
          <w:b/>
          <w:spacing w:val="-9"/>
        </w:rPr>
        <w:t xml:space="preserve"> </w:t>
      </w:r>
      <w:r>
        <w:rPr>
          <w:b/>
        </w:rPr>
        <w:t>REDUCING</w:t>
      </w:r>
      <w:r>
        <w:rPr>
          <w:b/>
          <w:spacing w:val="-9"/>
        </w:rPr>
        <w:t xml:space="preserve"> </w:t>
      </w:r>
      <w:r>
        <w:rPr>
          <w:b/>
        </w:rPr>
        <w:t>/</w:t>
      </w:r>
      <w:r>
        <w:rPr>
          <w:b/>
          <w:spacing w:val="-9"/>
        </w:rPr>
        <w:t xml:space="preserve"> </w:t>
      </w:r>
      <w:r>
        <w:rPr>
          <w:b/>
        </w:rPr>
        <w:t>DISCONTINUING</w:t>
      </w:r>
      <w:r>
        <w:rPr>
          <w:b/>
          <w:spacing w:val="-5"/>
        </w:rPr>
        <w:t xml:space="preserve"> </w:t>
      </w:r>
      <w:r>
        <w:rPr>
          <w:b/>
        </w:rPr>
        <w:t>ANY</w:t>
      </w:r>
      <w:r>
        <w:rPr>
          <w:b/>
          <w:spacing w:val="-7"/>
        </w:rPr>
        <w:t xml:space="preserve"> </w:t>
      </w:r>
      <w:r>
        <w:rPr>
          <w:b/>
        </w:rPr>
        <w:t>MEDICATIONS.</w:t>
      </w:r>
    </w:p>
    <w:p w14:paraId="18F36847" w14:textId="77777777" w:rsidR="003F148A" w:rsidRDefault="003F148A">
      <w:pPr>
        <w:pStyle w:val="BodyText"/>
        <w:spacing w:before="38"/>
        <w:rPr>
          <w:b/>
          <w:sz w:val="22"/>
        </w:rPr>
      </w:pPr>
    </w:p>
    <w:p w14:paraId="4CF41EF8" w14:textId="77777777" w:rsidR="003F148A" w:rsidRDefault="00000000">
      <w:pPr>
        <w:pStyle w:val="ListParagraph"/>
        <w:numPr>
          <w:ilvl w:val="1"/>
          <w:numId w:val="2"/>
        </w:numPr>
        <w:tabs>
          <w:tab w:val="left" w:pos="1651"/>
          <w:tab w:val="left" w:pos="1653"/>
        </w:tabs>
        <w:spacing w:line="278" w:lineRule="auto"/>
        <w:ind w:right="948"/>
        <w:jc w:val="both"/>
        <w:rPr>
          <w:i/>
        </w:rPr>
      </w:pPr>
      <w:r>
        <w:rPr>
          <w:b/>
        </w:rPr>
        <w:t xml:space="preserve">Activities to </w:t>
      </w:r>
      <w:proofErr w:type="gramStart"/>
      <w:r>
        <w:rPr>
          <w:b/>
        </w:rPr>
        <w:t>avoid:</w:t>
      </w:r>
      <w:proofErr w:type="gramEnd"/>
      <w:r>
        <w:rPr>
          <w:b/>
        </w:rPr>
        <w:t xml:space="preserve"> </w:t>
      </w:r>
      <w:r>
        <w:t>vigorous or prolonged exercise prior to urine collection can result in an increase in the output of catecholamines by as much as sevenfold.</w:t>
      </w:r>
    </w:p>
    <w:p w14:paraId="4C54EC41" w14:textId="77777777" w:rsidR="003F148A" w:rsidRDefault="003F148A">
      <w:pPr>
        <w:pStyle w:val="BodyText"/>
        <w:rPr>
          <w:sz w:val="22"/>
        </w:rPr>
      </w:pPr>
    </w:p>
    <w:p w14:paraId="70F8637C" w14:textId="77777777" w:rsidR="003F148A" w:rsidRDefault="003F148A">
      <w:pPr>
        <w:pStyle w:val="BodyText"/>
        <w:spacing w:before="33"/>
        <w:rPr>
          <w:sz w:val="22"/>
        </w:rPr>
      </w:pPr>
    </w:p>
    <w:p w14:paraId="040D7F24" w14:textId="77777777" w:rsidR="003F148A" w:rsidRDefault="00000000">
      <w:pPr>
        <w:pStyle w:val="Heading2"/>
      </w:pPr>
      <w:r>
        <w:t>Instructions</w:t>
      </w:r>
      <w:r>
        <w:rPr>
          <w:spacing w:val="-8"/>
        </w:rPr>
        <w:t xml:space="preserve"> </w:t>
      </w:r>
      <w:r>
        <w:t>for</w:t>
      </w:r>
      <w:r>
        <w:rPr>
          <w:spacing w:val="-7"/>
        </w:rPr>
        <w:t xml:space="preserve"> </w:t>
      </w:r>
      <w:r>
        <w:t>the</w:t>
      </w:r>
      <w:r>
        <w:rPr>
          <w:spacing w:val="-10"/>
        </w:rPr>
        <w:t xml:space="preserve"> </w:t>
      </w:r>
      <w:r>
        <w:t>collection</w:t>
      </w:r>
      <w:r>
        <w:rPr>
          <w:spacing w:val="-8"/>
        </w:rPr>
        <w:t xml:space="preserve"> </w:t>
      </w:r>
      <w:r>
        <w:t>of</w:t>
      </w:r>
      <w:r>
        <w:rPr>
          <w:spacing w:val="-9"/>
        </w:rPr>
        <w:t xml:space="preserve"> </w:t>
      </w:r>
      <w:r>
        <w:t>a</w:t>
      </w:r>
      <w:r>
        <w:rPr>
          <w:spacing w:val="-10"/>
        </w:rPr>
        <w:t xml:space="preserve"> </w:t>
      </w:r>
      <w:r>
        <w:t>24-hour</w:t>
      </w:r>
      <w:r>
        <w:rPr>
          <w:spacing w:val="-6"/>
        </w:rPr>
        <w:t xml:space="preserve"> </w:t>
      </w:r>
      <w:r>
        <w:t>urine</w:t>
      </w:r>
      <w:r>
        <w:rPr>
          <w:spacing w:val="-8"/>
        </w:rPr>
        <w:t xml:space="preserve"> </w:t>
      </w:r>
      <w:r>
        <w:rPr>
          <w:spacing w:val="-2"/>
        </w:rPr>
        <w:t>specimen:</w:t>
      </w:r>
    </w:p>
    <w:p w14:paraId="14D33B8F" w14:textId="77777777" w:rsidR="003F148A" w:rsidRDefault="00000000">
      <w:pPr>
        <w:pStyle w:val="ListParagraph"/>
        <w:numPr>
          <w:ilvl w:val="0"/>
          <w:numId w:val="1"/>
        </w:numPr>
        <w:tabs>
          <w:tab w:val="left" w:pos="1291"/>
          <w:tab w:val="left" w:pos="1293"/>
        </w:tabs>
        <w:spacing w:before="256" w:line="276" w:lineRule="auto"/>
        <w:ind w:right="956"/>
        <w:jc w:val="both"/>
      </w:pPr>
      <w:r>
        <w:t>Check the leaflet below and the request form for any dietary and/or drug restrictions</w:t>
      </w:r>
      <w:r>
        <w:rPr>
          <w:spacing w:val="40"/>
        </w:rPr>
        <w:t xml:space="preserve"> </w:t>
      </w:r>
      <w:r>
        <w:t>(depending on the test requested). You should drink as much fluid as you normally would over the course of the collection.</w:t>
      </w:r>
    </w:p>
    <w:p w14:paraId="06A08843" w14:textId="77777777" w:rsidR="003F148A" w:rsidRDefault="00000000">
      <w:pPr>
        <w:pStyle w:val="ListParagraph"/>
        <w:numPr>
          <w:ilvl w:val="0"/>
          <w:numId w:val="1"/>
        </w:numPr>
        <w:tabs>
          <w:tab w:val="left" w:pos="1291"/>
          <w:tab w:val="left" w:pos="1360"/>
        </w:tabs>
        <w:spacing w:line="278" w:lineRule="auto"/>
        <w:ind w:left="1360" w:right="953" w:hanging="428"/>
        <w:jc w:val="both"/>
      </w:pPr>
      <w:r>
        <w:t xml:space="preserve">Plan your 24-hour collection on a day off if you are not able or comfortable doing it at </w:t>
      </w:r>
      <w:r>
        <w:rPr>
          <w:spacing w:val="-2"/>
        </w:rPr>
        <w:t>work/school.</w:t>
      </w:r>
    </w:p>
    <w:p w14:paraId="5798255D" w14:textId="77777777" w:rsidR="003F148A" w:rsidRDefault="00000000">
      <w:pPr>
        <w:spacing w:line="250" w:lineRule="exact"/>
        <w:ind w:left="1360"/>
        <w:jc w:val="both"/>
      </w:pPr>
      <w:r>
        <w:t>Please</w:t>
      </w:r>
      <w:r>
        <w:rPr>
          <w:spacing w:val="-5"/>
        </w:rPr>
        <w:t xml:space="preserve"> </w:t>
      </w:r>
      <w:r>
        <w:t>remember,</w:t>
      </w:r>
      <w:r>
        <w:rPr>
          <w:spacing w:val="-6"/>
        </w:rPr>
        <w:t xml:space="preserve"> </w:t>
      </w:r>
      <w:r>
        <w:t>if</w:t>
      </w:r>
      <w:r>
        <w:rPr>
          <w:spacing w:val="-1"/>
        </w:rPr>
        <w:t xml:space="preserve"> </w:t>
      </w:r>
      <w:r>
        <w:t>you</w:t>
      </w:r>
      <w:r>
        <w:rPr>
          <w:spacing w:val="-6"/>
        </w:rPr>
        <w:t xml:space="preserve"> </w:t>
      </w:r>
      <w:r>
        <w:t>go</w:t>
      </w:r>
      <w:r>
        <w:rPr>
          <w:spacing w:val="-6"/>
        </w:rPr>
        <w:t xml:space="preserve"> </w:t>
      </w:r>
      <w:r>
        <w:t>out,</w:t>
      </w:r>
      <w:r>
        <w:rPr>
          <w:spacing w:val="-3"/>
        </w:rPr>
        <w:t xml:space="preserve"> </w:t>
      </w:r>
      <w:r>
        <w:t>do</w:t>
      </w:r>
      <w:r>
        <w:rPr>
          <w:spacing w:val="-7"/>
        </w:rPr>
        <w:t xml:space="preserve"> </w:t>
      </w:r>
      <w:r>
        <w:t>take</w:t>
      </w:r>
      <w:r>
        <w:rPr>
          <w:spacing w:val="-6"/>
        </w:rPr>
        <w:t xml:space="preserve"> </w:t>
      </w:r>
      <w:r>
        <w:t>your</w:t>
      </w:r>
      <w:r>
        <w:rPr>
          <w:spacing w:val="-4"/>
        </w:rPr>
        <w:t xml:space="preserve"> </w:t>
      </w:r>
      <w:r>
        <w:t>collection</w:t>
      </w:r>
      <w:r>
        <w:rPr>
          <w:spacing w:val="-4"/>
        </w:rPr>
        <w:t xml:space="preserve"> </w:t>
      </w:r>
      <w:r>
        <w:t>bottle</w:t>
      </w:r>
      <w:r>
        <w:rPr>
          <w:spacing w:val="-5"/>
        </w:rPr>
        <w:t xml:space="preserve"> </w:t>
      </w:r>
      <w:r>
        <w:t>with</w:t>
      </w:r>
      <w:r>
        <w:rPr>
          <w:spacing w:val="-4"/>
        </w:rPr>
        <w:t xml:space="preserve"> you!</w:t>
      </w:r>
    </w:p>
    <w:p w14:paraId="02DE5561" w14:textId="77777777" w:rsidR="003F148A" w:rsidRDefault="00000000">
      <w:pPr>
        <w:pStyle w:val="ListParagraph"/>
        <w:numPr>
          <w:ilvl w:val="0"/>
          <w:numId w:val="1"/>
        </w:numPr>
        <w:tabs>
          <w:tab w:val="left" w:pos="1291"/>
          <w:tab w:val="left" w:pos="1360"/>
        </w:tabs>
        <w:spacing w:before="36" w:line="276" w:lineRule="auto"/>
        <w:ind w:left="1360" w:right="952" w:hanging="428"/>
        <w:jc w:val="both"/>
      </w:pPr>
      <w:r>
        <w:t xml:space="preserve">It is advisable not to commence the collection on a Friday or Saturday, as the Pathology Laboratory will not be open for you to bring the container back when you have finished the </w:t>
      </w:r>
      <w:r>
        <w:rPr>
          <w:spacing w:val="-2"/>
        </w:rPr>
        <w:t>collection.</w:t>
      </w:r>
    </w:p>
    <w:p w14:paraId="267E0FA1" w14:textId="77777777" w:rsidR="003F148A" w:rsidRDefault="00000000">
      <w:pPr>
        <w:pStyle w:val="ListParagraph"/>
        <w:numPr>
          <w:ilvl w:val="0"/>
          <w:numId w:val="1"/>
        </w:numPr>
        <w:tabs>
          <w:tab w:val="left" w:pos="1291"/>
          <w:tab w:val="left" w:pos="1360"/>
        </w:tabs>
        <w:spacing w:before="1" w:line="276" w:lineRule="auto"/>
        <w:ind w:left="1360" w:right="955" w:hanging="428"/>
        <w:jc w:val="both"/>
      </w:pPr>
      <w:r>
        <w:t>Do not urinate directly into the container. Use a clean container (such as a jug) or disposable cup to transfer the urine to the bottle (follow the safety precautions).</w:t>
      </w:r>
    </w:p>
    <w:p w14:paraId="4D2A5F78" w14:textId="77777777" w:rsidR="003F148A" w:rsidRDefault="00000000">
      <w:pPr>
        <w:pStyle w:val="ListParagraph"/>
        <w:numPr>
          <w:ilvl w:val="0"/>
          <w:numId w:val="1"/>
        </w:numPr>
        <w:tabs>
          <w:tab w:val="left" w:pos="1291"/>
          <w:tab w:val="left" w:pos="1360"/>
        </w:tabs>
        <w:spacing w:line="276" w:lineRule="auto"/>
        <w:ind w:left="1360" w:right="953" w:hanging="428"/>
        <w:jc w:val="both"/>
      </w:pPr>
      <w:r>
        <w:t xml:space="preserve">If, for any reason, you miss, or spill part of the collection, you will have to repeat the whole collection. Drop the used container into the laboratory (for safe disposal) and collect a fresh </w:t>
      </w:r>
      <w:r>
        <w:rPr>
          <w:spacing w:val="-2"/>
        </w:rPr>
        <w:t>container.</w:t>
      </w:r>
    </w:p>
    <w:p w14:paraId="6D9D501D" w14:textId="77777777" w:rsidR="003F148A" w:rsidRDefault="00000000">
      <w:pPr>
        <w:pStyle w:val="ListParagraph"/>
        <w:numPr>
          <w:ilvl w:val="0"/>
          <w:numId w:val="1"/>
        </w:numPr>
        <w:tabs>
          <w:tab w:val="left" w:pos="1291"/>
          <w:tab w:val="left" w:pos="1360"/>
        </w:tabs>
        <w:spacing w:line="276" w:lineRule="auto"/>
        <w:ind w:left="1360" w:right="948" w:hanging="428"/>
        <w:jc w:val="both"/>
      </w:pPr>
      <w:r>
        <w:t>If you have a bowel movement, you must collect the urine separately. If unable to do so you should abandon the collection and start again on another day, using a fresh container.</w:t>
      </w:r>
    </w:p>
    <w:p w14:paraId="47175A5A" w14:textId="77777777" w:rsidR="003F148A" w:rsidRDefault="00000000">
      <w:pPr>
        <w:pStyle w:val="ListParagraph"/>
        <w:numPr>
          <w:ilvl w:val="0"/>
          <w:numId w:val="1"/>
        </w:numPr>
        <w:tabs>
          <w:tab w:val="left" w:pos="1291"/>
        </w:tabs>
        <w:spacing w:line="253" w:lineRule="exact"/>
        <w:ind w:left="1291" w:hanging="359"/>
        <w:jc w:val="both"/>
      </w:pPr>
      <w:r>
        <w:t>Females</w:t>
      </w:r>
      <w:r>
        <w:rPr>
          <w:spacing w:val="-7"/>
        </w:rPr>
        <w:t xml:space="preserve"> </w:t>
      </w:r>
      <w:r>
        <w:t>should</w:t>
      </w:r>
      <w:r>
        <w:rPr>
          <w:spacing w:val="-6"/>
        </w:rPr>
        <w:t xml:space="preserve"> </w:t>
      </w:r>
      <w:r>
        <w:t>avoid</w:t>
      </w:r>
      <w:r>
        <w:rPr>
          <w:spacing w:val="-6"/>
        </w:rPr>
        <w:t xml:space="preserve"> </w:t>
      </w:r>
      <w:r>
        <w:t>collection</w:t>
      </w:r>
      <w:r>
        <w:rPr>
          <w:spacing w:val="-6"/>
        </w:rPr>
        <w:t xml:space="preserve"> </w:t>
      </w:r>
      <w:r>
        <w:t>during</w:t>
      </w:r>
      <w:r>
        <w:rPr>
          <w:spacing w:val="-6"/>
        </w:rPr>
        <w:t xml:space="preserve"> </w:t>
      </w:r>
      <w:r>
        <w:t>a</w:t>
      </w:r>
      <w:r>
        <w:rPr>
          <w:spacing w:val="-8"/>
        </w:rPr>
        <w:t xml:space="preserve"> </w:t>
      </w:r>
      <w:r>
        <w:t>menstrual</w:t>
      </w:r>
      <w:r>
        <w:rPr>
          <w:spacing w:val="-6"/>
        </w:rPr>
        <w:t xml:space="preserve"> </w:t>
      </w:r>
      <w:r>
        <w:rPr>
          <w:spacing w:val="-2"/>
        </w:rPr>
        <w:t>period.</w:t>
      </w:r>
    </w:p>
    <w:p w14:paraId="65F2053C" w14:textId="77777777" w:rsidR="003F148A" w:rsidRDefault="00000000">
      <w:pPr>
        <w:pStyle w:val="ListParagraph"/>
        <w:numPr>
          <w:ilvl w:val="0"/>
          <w:numId w:val="1"/>
        </w:numPr>
        <w:tabs>
          <w:tab w:val="left" w:pos="1291"/>
          <w:tab w:val="left" w:pos="1360"/>
        </w:tabs>
        <w:spacing w:before="35" w:line="276" w:lineRule="auto"/>
        <w:ind w:left="1360" w:right="947" w:hanging="428"/>
        <w:jc w:val="both"/>
      </w:pPr>
      <w:r>
        <w:t xml:space="preserve">On the day you decide to start the collection, empty your bladder but </w:t>
      </w:r>
      <w:r>
        <w:rPr>
          <w:b/>
        </w:rPr>
        <w:t xml:space="preserve">do not </w:t>
      </w:r>
      <w:r>
        <w:t>collect this urine. You will now have an empty bladder and an empty bottle.</w:t>
      </w:r>
      <w:r>
        <w:rPr>
          <w:spacing w:val="-1"/>
        </w:rPr>
        <w:t xml:space="preserve"> </w:t>
      </w:r>
      <w:r>
        <w:t xml:space="preserve">The collection of urine will start from that time. </w:t>
      </w:r>
      <w:r>
        <w:rPr>
          <w:b/>
        </w:rPr>
        <w:t xml:space="preserve">Please note both the date and time on the collection bottle label, where it </w:t>
      </w:r>
      <w:proofErr w:type="gramStart"/>
      <w:r>
        <w:rPr>
          <w:b/>
        </w:rPr>
        <w:t>says</w:t>
      </w:r>
      <w:proofErr w:type="gramEnd"/>
      <w:r>
        <w:rPr>
          <w:b/>
        </w:rPr>
        <w:t xml:space="preserve"> ‘start date and time</w:t>
      </w:r>
      <w:r>
        <w:t xml:space="preserve">’. Ensure to write your full name and date of birth on the container label </w:t>
      </w:r>
      <w:r>
        <w:rPr>
          <w:spacing w:val="-4"/>
        </w:rPr>
        <w:t>too.</w:t>
      </w:r>
    </w:p>
    <w:p w14:paraId="10BFC723" w14:textId="77777777" w:rsidR="003F148A" w:rsidRDefault="00000000">
      <w:pPr>
        <w:pStyle w:val="ListParagraph"/>
        <w:numPr>
          <w:ilvl w:val="0"/>
          <w:numId w:val="1"/>
        </w:numPr>
        <w:tabs>
          <w:tab w:val="left" w:pos="1291"/>
          <w:tab w:val="left" w:pos="1360"/>
        </w:tabs>
        <w:spacing w:before="4" w:line="276" w:lineRule="auto"/>
        <w:ind w:left="1360" w:right="955" w:hanging="428"/>
        <w:jc w:val="both"/>
      </w:pPr>
      <w:r>
        <w:t>You should aim to collect into the container every drop of urine you pass during the day and night within the next 24-hour period.</w:t>
      </w:r>
    </w:p>
    <w:p w14:paraId="28473241" w14:textId="77777777" w:rsidR="003F148A" w:rsidRDefault="00000000">
      <w:pPr>
        <w:pStyle w:val="ListParagraph"/>
        <w:numPr>
          <w:ilvl w:val="0"/>
          <w:numId w:val="1"/>
        </w:numPr>
        <w:tabs>
          <w:tab w:val="left" w:pos="1291"/>
        </w:tabs>
        <w:spacing w:line="252" w:lineRule="exact"/>
        <w:ind w:left="1291" w:hanging="359"/>
        <w:jc w:val="both"/>
      </w:pPr>
      <w:r>
        <w:t>It</w:t>
      </w:r>
      <w:r>
        <w:rPr>
          <w:spacing w:val="-5"/>
        </w:rPr>
        <w:t xml:space="preserve"> </w:t>
      </w:r>
      <w:r>
        <w:t>does</w:t>
      </w:r>
      <w:r>
        <w:rPr>
          <w:spacing w:val="-4"/>
        </w:rPr>
        <w:t xml:space="preserve"> </w:t>
      </w:r>
      <w:r>
        <w:t>not</w:t>
      </w:r>
      <w:r>
        <w:rPr>
          <w:spacing w:val="-5"/>
        </w:rPr>
        <w:t xml:space="preserve"> </w:t>
      </w:r>
      <w:r>
        <w:t>matter</w:t>
      </w:r>
      <w:r>
        <w:rPr>
          <w:spacing w:val="-3"/>
        </w:rPr>
        <w:t xml:space="preserve"> </w:t>
      </w:r>
      <w:r>
        <w:t>what</w:t>
      </w:r>
      <w:r>
        <w:rPr>
          <w:spacing w:val="-4"/>
        </w:rPr>
        <w:t xml:space="preserve"> </w:t>
      </w:r>
      <w:r>
        <w:t>the</w:t>
      </w:r>
      <w:r>
        <w:rPr>
          <w:spacing w:val="-4"/>
        </w:rPr>
        <w:t xml:space="preserve"> </w:t>
      </w:r>
      <w:r>
        <w:t>urine</w:t>
      </w:r>
      <w:r>
        <w:rPr>
          <w:spacing w:val="-4"/>
        </w:rPr>
        <w:t xml:space="preserve"> </w:t>
      </w:r>
      <w:r>
        <w:t>volume</w:t>
      </w:r>
      <w:r>
        <w:rPr>
          <w:spacing w:val="-3"/>
        </w:rPr>
        <w:t xml:space="preserve"> </w:t>
      </w:r>
      <w:r>
        <w:t>is,</w:t>
      </w:r>
      <w:r>
        <w:rPr>
          <w:spacing w:val="-2"/>
        </w:rPr>
        <w:t xml:space="preserve"> </w:t>
      </w:r>
      <w:proofErr w:type="gramStart"/>
      <w:r>
        <w:t>as</w:t>
      </w:r>
      <w:r>
        <w:rPr>
          <w:spacing w:val="-5"/>
        </w:rPr>
        <w:t xml:space="preserve"> </w:t>
      </w:r>
      <w:r>
        <w:t>long</w:t>
      </w:r>
      <w:r>
        <w:rPr>
          <w:spacing w:val="-4"/>
        </w:rPr>
        <w:t xml:space="preserve"> </w:t>
      </w:r>
      <w:r>
        <w:t>as</w:t>
      </w:r>
      <w:proofErr w:type="gramEnd"/>
      <w:r>
        <w:rPr>
          <w:spacing w:val="-3"/>
        </w:rPr>
        <w:t xml:space="preserve"> </w:t>
      </w:r>
      <w:r>
        <w:t>it</w:t>
      </w:r>
      <w:r>
        <w:rPr>
          <w:spacing w:val="-5"/>
        </w:rPr>
        <w:t xml:space="preserve"> </w:t>
      </w:r>
      <w:r>
        <w:t>represents</w:t>
      </w:r>
      <w:r>
        <w:rPr>
          <w:spacing w:val="-2"/>
        </w:rPr>
        <w:t xml:space="preserve"> </w:t>
      </w:r>
      <w:r>
        <w:t>every</w:t>
      </w:r>
      <w:r>
        <w:rPr>
          <w:spacing w:val="-5"/>
        </w:rPr>
        <w:t xml:space="preserve"> </w:t>
      </w:r>
      <w:r>
        <w:t>drop</w:t>
      </w:r>
      <w:r>
        <w:rPr>
          <w:spacing w:val="-6"/>
        </w:rPr>
        <w:t xml:space="preserve"> </w:t>
      </w:r>
      <w:r>
        <w:t>you</w:t>
      </w:r>
      <w:r>
        <w:rPr>
          <w:spacing w:val="-3"/>
        </w:rPr>
        <w:t xml:space="preserve"> </w:t>
      </w:r>
      <w:r>
        <w:rPr>
          <w:spacing w:val="-2"/>
        </w:rPr>
        <w:t>pass.</w:t>
      </w:r>
    </w:p>
    <w:p w14:paraId="4E5FA55B" w14:textId="77777777" w:rsidR="003F148A" w:rsidRDefault="00000000">
      <w:pPr>
        <w:pStyle w:val="ListParagraph"/>
        <w:numPr>
          <w:ilvl w:val="0"/>
          <w:numId w:val="1"/>
        </w:numPr>
        <w:tabs>
          <w:tab w:val="left" w:pos="1291"/>
          <w:tab w:val="left" w:pos="1360"/>
        </w:tabs>
        <w:spacing w:before="38" w:line="276" w:lineRule="auto"/>
        <w:ind w:left="1360" w:right="954" w:hanging="428"/>
        <w:jc w:val="both"/>
      </w:pPr>
      <w:r>
        <w:t>Between each time you pass urine, keep the sample container closed and stored away from direct heat (such as heaters or radiators) and sunlight but there is no need to cool it.</w:t>
      </w:r>
    </w:p>
    <w:p w14:paraId="4657614F" w14:textId="77777777" w:rsidR="003F148A" w:rsidRDefault="00000000">
      <w:pPr>
        <w:pStyle w:val="ListParagraph"/>
        <w:numPr>
          <w:ilvl w:val="0"/>
          <w:numId w:val="1"/>
        </w:numPr>
        <w:tabs>
          <w:tab w:val="left" w:pos="1291"/>
        </w:tabs>
        <w:spacing w:before="1"/>
        <w:ind w:left="1291" w:hanging="359"/>
        <w:jc w:val="both"/>
      </w:pPr>
      <w:r>
        <w:t>End</w:t>
      </w:r>
      <w:r>
        <w:rPr>
          <w:spacing w:val="18"/>
        </w:rPr>
        <w:t xml:space="preserve"> </w:t>
      </w:r>
      <w:r>
        <w:t>the</w:t>
      </w:r>
      <w:r>
        <w:rPr>
          <w:spacing w:val="20"/>
        </w:rPr>
        <w:t xml:space="preserve"> </w:t>
      </w:r>
      <w:r>
        <w:t>collection</w:t>
      </w:r>
      <w:r>
        <w:rPr>
          <w:spacing w:val="19"/>
        </w:rPr>
        <w:t xml:space="preserve"> </w:t>
      </w:r>
      <w:r>
        <w:t>exactly</w:t>
      </w:r>
      <w:r>
        <w:rPr>
          <w:spacing w:val="18"/>
        </w:rPr>
        <w:t xml:space="preserve"> </w:t>
      </w:r>
      <w:r>
        <w:t>24</w:t>
      </w:r>
      <w:r>
        <w:rPr>
          <w:spacing w:val="21"/>
        </w:rPr>
        <w:t xml:space="preserve"> </w:t>
      </w:r>
      <w:r>
        <w:t>hours</w:t>
      </w:r>
      <w:r>
        <w:rPr>
          <w:spacing w:val="21"/>
        </w:rPr>
        <w:t xml:space="preserve"> </w:t>
      </w:r>
      <w:r>
        <w:t>after</w:t>
      </w:r>
      <w:r>
        <w:rPr>
          <w:spacing w:val="20"/>
        </w:rPr>
        <w:t xml:space="preserve"> </w:t>
      </w:r>
      <w:r>
        <w:t>the</w:t>
      </w:r>
      <w:r>
        <w:rPr>
          <w:spacing w:val="20"/>
        </w:rPr>
        <w:t xml:space="preserve"> </w:t>
      </w:r>
      <w:r>
        <w:t>start</w:t>
      </w:r>
      <w:r>
        <w:rPr>
          <w:spacing w:val="22"/>
        </w:rPr>
        <w:t xml:space="preserve"> </w:t>
      </w:r>
      <w:r>
        <w:t>time</w:t>
      </w:r>
      <w:r>
        <w:rPr>
          <w:spacing w:val="20"/>
        </w:rPr>
        <w:t xml:space="preserve"> </w:t>
      </w:r>
      <w:r>
        <w:t>by</w:t>
      </w:r>
      <w:r>
        <w:rPr>
          <w:spacing w:val="19"/>
        </w:rPr>
        <w:t xml:space="preserve"> </w:t>
      </w:r>
      <w:r>
        <w:t>emptying</w:t>
      </w:r>
      <w:r>
        <w:rPr>
          <w:spacing w:val="22"/>
        </w:rPr>
        <w:t xml:space="preserve"> </w:t>
      </w:r>
      <w:r>
        <w:t>your</w:t>
      </w:r>
      <w:r>
        <w:rPr>
          <w:spacing w:val="20"/>
        </w:rPr>
        <w:t xml:space="preserve"> </w:t>
      </w:r>
      <w:r>
        <w:t>bladder</w:t>
      </w:r>
      <w:r>
        <w:rPr>
          <w:spacing w:val="21"/>
        </w:rPr>
        <w:t xml:space="preserve"> </w:t>
      </w:r>
      <w:r>
        <w:t>and</w:t>
      </w:r>
      <w:r>
        <w:rPr>
          <w:spacing w:val="19"/>
        </w:rPr>
        <w:t xml:space="preserve"> </w:t>
      </w:r>
      <w:r>
        <w:rPr>
          <w:spacing w:val="-2"/>
        </w:rPr>
        <w:t>adding</w:t>
      </w:r>
    </w:p>
    <w:p w14:paraId="213CF7F5" w14:textId="77777777" w:rsidR="003F148A" w:rsidRDefault="003F148A">
      <w:pPr>
        <w:jc w:val="both"/>
        <w:sectPr w:rsidR="003F148A">
          <w:pgSz w:w="11910" w:h="16850"/>
          <w:pgMar w:top="1240" w:right="180" w:bottom="1240" w:left="200" w:header="714" w:footer="1054" w:gutter="0"/>
          <w:cols w:space="720"/>
        </w:sectPr>
      </w:pPr>
    </w:p>
    <w:p w14:paraId="3B0126D4" w14:textId="77777777" w:rsidR="003F148A" w:rsidRDefault="00000000">
      <w:pPr>
        <w:spacing w:before="240" w:line="276" w:lineRule="auto"/>
        <w:ind w:left="1360" w:right="952"/>
        <w:jc w:val="both"/>
        <w:rPr>
          <w:b/>
        </w:rPr>
      </w:pPr>
      <w:r>
        <w:lastRenderedPageBreak/>
        <w:t>this</w:t>
      </w:r>
      <w:r>
        <w:rPr>
          <w:spacing w:val="-1"/>
        </w:rPr>
        <w:t xml:space="preserve"> </w:t>
      </w:r>
      <w:r>
        <w:t>final</w:t>
      </w:r>
      <w:r>
        <w:rPr>
          <w:spacing w:val="-2"/>
        </w:rPr>
        <w:t xml:space="preserve"> </w:t>
      </w:r>
      <w:r>
        <w:t>specimen</w:t>
      </w:r>
      <w:r>
        <w:rPr>
          <w:spacing w:val="-4"/>
        </w:rPr>
        <w:t xml:space="preserve"> </w:t>
      </w:r>
      <w:r>
        <w:t>to</w:t>
      </w:r>
      <w:r>
        <w:rPr>
          <w:spacing w:val="-2"/>
        </w:rPr>
        <w:t xml:space="preserve"> </w:t>
      </w:r>
      <w:r>
        <w:t>the</w:t>
      </w:r>
      <w:r>
        <w:rPr>
          <w:spacing w:val="-2"/>
        </w:rPr>
        <w:t xml:space="preserve"> </w:t>
      </w:r>
      <w:r>
        <w:t>container.</w:t>
      </w:r>
      <w:r>
        <w:rPr>
          <w:spacing w:val="-3"/>
        </w:rPr>
        <w:t xml:space="preserve"> </w:t>
      </w:r>
      <w:r>
        <w:t>The</w:t>
      </w:r>
      <w:r>
        <w:rPr>
          <w:spacing w:val="-2"/>
        </w:rPr>
        <w:t xml:space="preserve"> </w:t>
      </w:r>
      <w:r>
        <w:t>time you</w:t>
      </w:r>
      <w:r>
        <w:rPr>
          <w:spacing w:val="-2"/>
        </w:rPr>
        <w:t xml:space="preserve"> </w:t>
      </w:r>
      <w:r>
        <w:t>pass</w:t>
      </w:r>
      <w:r>
        <w:rPr>
          <w:spacing w:val="-1"/>
        </w:rPr>
        <w:t xml:space="preserve"> </w:t>
      </w:r>
      <w:r>
        <w:t>the last urine</w:t>
      </w:r>
      <w:r>
        <w:rPr>
          <w:spacing w:val="-2"/>
        </w:rPr>
        <w:t xml:space="preserve"> </w:t>
      </w:r>
      <w:r>
        <w:t>specimen</w:t>
      </w:r>
      <w:r>
        <w:rPr>
          <w:spacing w:val="-2"/>
        </w:rPr>
        <w:t xml:space="preserve"> </w:t>
      </w:r>
      <w:r>
        <w:t xml:space="preserve">should not vary by more than five or ten minutes from the time of starting the collection the previous day. The collection is now complete. </w:t>
      </w:r>
      <w:r>
        <w:rPr>
          <w:b/>
        </w:rPr>
        <w:t>Please note both the finish date and time on the bottle label.</w:t>
      </w:r>
    </w:p>
    <w:p w14:paraId="363B6F07" w14:textId="77777777" w:rsidR="003F148A" w:rsidRDefault="00000000">
      <w:pPr>
        <w:pStyle w:val="ListParagraph"/>
        <w:numPr>
          <w:ilvl w:val="0"/>
          <w:numId w:val="1"/>
        </w:numPr>
        <w:tabs>
          <w:tab w:val="left" w:pos="1291"/>
          <w:tab w:val="left" w:pos="1360"/>
        </w:tabs>
        <w:spacing w:before="1" w:line="276" w:lineRule="auto"/>
        <w:ind w:left="1360" w:right="956" w:hanging="428"/>
        <w:jc w:val="both"/>
      </w:pPr>
      <w:r>
        <w:t>Return the container as soon as conveniently possible together with the request form to the Pathology Department.</w:t>
      </w:r>
    </w:p>
    <w:p w14:paraId="211F3B7B" w14:textId="77777777" w:rsidR="003F148A" w:rsidRDefault="003F148A">
      <w:pPr>
        <w:pStyle w:val="BodyText"/>
        <w:spacing w:before="39"/>
        <w:rPr>
          <w:sz w:val="22"/>
        </w:rPr>
      </w:pPr>
    </w:p>
    <w:p w14:paraId="4639B2A7" w14:textId="77777777" w:rsidR="003F148A" w:rsidRDefault="00000000">
      <w:pPr>
        <w:spacing w:line="276" w:lineRule="auto"/>
        <w:ind w:left="4505" w:right="2108" w:hanging="1955"/>
        <w:rPr>
          <w:b/>
          <w:sz w:val="24"/>
        </w:rPr>
      </w:pPr>
      <w:r>
        <w:rPr>
          <w:b/>
          <w:sz w:val="24"/>
        </w:rPr>
        <w:t>Ensure</w:t>
      </w:r>
      <w:r>
        <w:rPr>
          <w:b/>
          <w:spacing w:val="-3"/>
          <w:sz w:val="24"/>
        </w:rPr>
        <w:t xml:space="preserve"> </w:t>
      </w:r>
      <w:r>
        <w:rPr>
          <w:b/>
          <w:sz w:val="24"/>
        </w:rPr>
        <w:t>that</w:t>
      </w:r>
      <w:r>
        <w:rPr>
          <w:b/>
          <w:spacing w:val="-3"/>
          <w:sz w:val="24"/>
        </w:rPr>
        <w:t xml:space="preserve"> </w:t>
      </w:r>
      <w:r>
        <w:rPr>
          <w:b/>
          <w:sz w:val="24"/>
        </w:rPr>
        <w:t>the</w:t>
      </w:r>
      <w:r>
        <w:rPr>
          <w:b/>
          <w:spacing w:val="-5"/>
          <w:sz w:val="24"/>
        </w:rPr>
        <w:t xml:space="preserve"> </w:t>
      </w:r>
      <w:r>
        <w:rPr>
          <w:b/>
          <w:sz w:val="24"/>
        </w:rPr>
        <w:t>cap</w:t>
      </w:r>
      <w:r>
        <w:rPr>
          <w:b/>
          <w:spacing w:val="-3"/>
          <w:sz w:val="24"/>
        </w:rPr>
        <w:t xml:space="preserve"> </w:t>
      </w:r>
      <w:r>
        <w:rPr>
          <w:b/>
          <w:sz w:val="24"/>
        </w:rPr>
        <w:t>is</w:t>
      </w:r>
      <w:r>
        <w:rPr>
          <w:b/>
          <w:spacing w:val="-3"/>
          <w:sz w:val="24"/>
        </w:rPr>
        <w:t xml:space="preserve"> </w:t>
      </w:r>
      <w:r>
        <w:rPr>
          <w:b/>
          <w:sz w:val="24"/>
        </w:rPr>
        <w:t>firmly</w:t>
      </w:r>
      <w:r>
        <w:rPr>
          <w:b/>
          <w:spacing w:val="-10"/>
          <w:sz w:val="24"/>
        </w:rPr>
        <w:t xml:space="preserve"> </w:t>
      </w:r>
      <w:r>
        <w:rPr>
          <w:b/>
          <w:sz w:val="24"/>
        </w:rPr>
        <w:t>screwed</w:t>
      </w:r>
      <w:r>
        <w:rPr>
          <w:b/>
          <w:spacing w:val="-3"/>
          <w:sz w:val="24"/>
        </w:rPr>
        <w:t xml:space="preserve"> </w:t>
      </w:r>
      <w:r>
        <w:rPr>
          <w:b/>
          <w:sz w:val="24"/>
        </w:rPr>
        <w:t>onto</w:t>
      </w:r>
      <w:r>
        <w:rPr>
          <w:b/>
          <w:spacing w:val="-3"/>
          <w:sz w:val="24"/>
        </w:rPr>
        <w:t xml:space="preserve"> </w:t>
      </w:r>
      <w:r>
        <w:rPr>
          <w:b/>
          <w:sz w:val="24"/>
        </w:rPr>
        <w:t>the</w:t>
      </w:r>
      <w:r>
        <w:rPr>
          <w:b/>
          <w:spacing w:val="-3"/>
          <w:sz w:val="24"/>
        </w:rPr>
        <w:t xml:space="preserve"> </w:t>
      </w:r>
      <w:r>
        <w:rPr>
          <w:b/>
          <w:sz w:val="24"/>
        </w:rPr>
        <w:t>container before transporting it.</w:t>
      </w:r>
    </w:p>
    <w:p w14:paraId="2E8789C2" w14:textId="77777777" w:rsidR="003F148A" w:rsidRDefault="003F148A">
      <w:pPr>
        <w:pStyle w:val="BodyText"/>
        <w:rPr>
          <w:b/>
        </w:rPr>
      </w:pPr>
    </w:p>
    <w:p w14:paraId="20BCB032" w14:textId="77777777" w:rsidR="003F148A" w:rsidRDefault="003F148A">
      <w:pPr>
        <w:pStyle w:val="BodyText"/>
        <w:rPr>
          <w:b/>
        </w:rPr>
      </w:pPr>
    </w:p>
    <w:p w14:paraId="01C0240B" w14:textId="77777777" w:rsidR="003F148A" w:rsidRDefault="003F148A">
      <w:pPr>
        <w:pStyle w:val="BodyText"/>
        <w:rPr>
          <w:b/>
        </w:rPr>
      </w:pPr>
    </w:p>
    <w:p w14:paraId="43335E1D" w14:textId="77777777" w:rsidR="003F148A" w:rsidRDefault="003F148A">
      <w:pPr>
        <w:pStyle w:val="BodyText"/>
        <w:rPr>
          <w:b/>
        </w:rPr>
      </w:pPr>
    </w:p>
    <w:p w14:paraId="24AE4725" w14:textId="77777777" w:rsidR="003F148A" w:rsidRDefault="003F148A">
      <w:pPr>
        <w:pStyle w:val="BodyText"/>
        <w:rPr>
          <w:b/>
        </w:rPr>
      </w:pPr>
    </w:p>
    <w:p w14:paraId="4CEC214B" w14:textId="77777777" w:rsidR="003F148A" w:rsidRDefault="003F148A">
      <w:pPr>
        <w:pStyle w:val="BodyText"/>
        <w:rPr>
          <w:b/>
        </w:rPr>
      </w:pPr>
    </w:p>
    <w:p w14:paraId="19C625B2" w14:textId="77777777" w:rsidR="003F148A" w:rsidRDefault="003F148A">
      <w:pPr>
        <w:pStyle w:val="BodyText"/>
        <w:rPr>
          <w:b/>
        </w:rPr>
      </w:pPr>
    </w:p>
    <w:p w14:paraId="61A0E345" w14:textId="77777777" w:rsidR="003F148A" w:rsidRDefault="003F148A">
      <w:pPr>
        <w:pStyle w:val="BodyText"/>
        <w:spacing w:before="14"/>
        <w:rPr>
          <w:b/>
        </w:rPr>
      </w:pPr>
    </w:p>
    <w:p w14:paraId="743BC473" w14:textId="77777777" w:rsidR="003F148A" w:rsidRDefault="00000000">
      <w:pPr>
        <w:ind w:left="932"/>
        <w:rPr>
          <w:b/>
          <w:sz w:val="24"/>
        </w:rPr>
      </w:pPr>
      <w:r>
        <w:rPr>
          <w:b/>
          <w:sz w:val="24"/>
        </w:rPr>
        <w:t>Instructions</w:t>
      </w:r>
      <w:r>
        <w:rPr>
          <w:b/>
          <w:spacing w:val="-6"/>
          <w:sz w:val="24"/>
        </w:rPr>
        <w:t xml:space="preserve"> </w:t>
      </w:r>
      <w:r>
        <w:rPr>
          <w:b/>
          <w:sz w:val="24"/>
        </w:rPr>
        <w:t>for</w:t>
      </w:r>
      <w:r>
        <w:rPr>
          <w:b/>
          <w:spacing w:val="-4"/>
          <w:sz w:val="24"/>
        </w:rPr>
        <w:t xml:space="preserve"> </w:t>
      </w:r>
      <w:r>
        <w:rPr>
          <w:b/>
          <w:sz w:val="24"/>
        </w:rPr>
        <w:t>using</w:t>
      </w:r>
      <w:r>
        <w:rPr>
          <w:b/>
          <w:spacing w:val="-4"/>
          <w:sz w:val="24"/>
        </w:rPr>
        <w:t xml:space="preserve"> </w:t>
      </w:r>
      <w:r>
        <w:rPr>
          <w:b/>
          <w:sz w:val="24"/>
        </w:rPr>
        <w:t>urine</w:t>
      </w:r>
      <w:r>
        <w:rPr>
          <w:b/>
          <w:spacing w:val="-4"/>
          <w:sz w:val="24"/>
        </w:rPr>
        <w:t xml:space="preserve"> </w:t>
      </w:r>
      <w:r>
        <w:rPr>
          <w:b/>
          <w:sz w:val="24"/>
        </w:rPr>
        <w:t>vacutainer</w:t>
      </w:r>
      <w:r>
        <w:rPr>
          <w:b/>
          <w:spacing w:val="-4"/>
          <w:sz w:val="24"/>
        </w:rPr>
        <w:t xml:space="preserve"> </w:t>
      </w:r>
      <w:r>
        <w:rPr>
          <w:b/>
          <w:spacing w:val="-2"/>
          <w:sz w:val="24"/>
        </w:rPr>
        <w:t>tubes</w:t>
      </w:r>
    </w:p>
    <w:p w14:paraId="33EC6FAE" w14:textId="77777777" w:rsidR="003F148A" w:rsidRDefault="003F148A">
      <w:pPr>
        <w:pStyle w:val="BodyText"/>
        <w:rPr>
          <w:b/>
          <w:sz w:val="20"/>
        </w:rPr>
      </w:pPr>
    </w:p>
    <w:p w14:paraId="10854273" w14:textId="77777777" w:rsidR="003F148A" w:rsidRDefault="00000000">
      <w:pPr>
        <w:pStyle w:val="BodyText"/>
        <w:spacing w:before="65"/>
        <w:rPr>
          <w:b/>
          <w:sz w:val="20"/>
        </w:rPr>
      </w:pPr>
      <w:r>
        <w:rPr>
          <w:noProof/>
        </w:rPr>
        <w:drawing>
          <wp:anchor distT="0" distB="0" distL="0" distR="0" simplePos="0" relativeHeight="487589376" behindDoc="1" locked="0" layoutInCell="1" allowOverlap="1" wp14:anchorId="7A5BE82D" wp14:editId="07A85634">
            <wp:simplePos x="0" y="0"/>
            <wp:positionH relativeFrom="page">
              <wp:posOffset>1019175</wp:posOffset>
            </wp:positionH>
            <wp:positionV relativeFrom="paragraph">
              <wp:posOffset>203085</wp:posOffset>
            </wp:positionV>
            <wp:extent cx="2453493" cy="3294887"/>
            <wp:effectExtent l="0" t="0" r="0" b="0"/>
            <wp:wrapTopAndBottom/>
            <wp:docPr id="41" name="Image 41" descr="Instructions for using urine vacutainer tub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1" name="Image 41" descr="Instructions for using urine vacutainer tubes"/>
                    <pic:cNvPicPr/>
                  </pic:nvPicPr>
                  <pic:blipFill>
                    <a:blip r:embed="rId40" cstate="print"/>
                    <a:stretch>
                      <a:fillRect/>
                    </a:stretch>
                  </pic:blipFill>
                  <pic:spPr>
                    <a:xfrm>
                      <a:off x="0" y="0"/>
                      <a:ext cx="2453493" cy="3294887"/>
                    </a:xfrm>
                    <a:prstGeom prst="rect">
                      <a:avLst/>
                    </a:prstGeom>
                  </pic:spPr>
                </pic:pic>
              </a:graphicData>
            </a:graphic>
          </wp:anchor>
        </w:drawing>
      </w:r>
    </w:p>
    <w:p w14:paraId="63530041" w14:textId="77777777" w:rsidR="003F148A" w:rsidRDefault="003F148A">
      <w:pPr>
        <w:rPr>
          <w:sz w:val="20"/>
        </w:rPr>
        <w:sectPr w:rsidR="003F148A">
          <w:pgSz w:w="11910" w:h="16850"/>
          <w:pgMar w:top="1240" w:right="180" w:bottom="1240" w:left="200" w:header="714" w:footer="1054" w:gutter="0"/>
          <w:cols w:space="720"/>
        </w:sectPr>
      </w:pPr>
    </w:p>
    <w:p w14:paraId="023DAC96" w14:textId="77777777" w:rsidR="003F148A" w:rsidRDefault="00000000">
      <w:pPr>
        <w:spacing w:before="240" w:line="480" w:lineRule="auto"/>
        <w:ind w:left="932" w:right="5214"/>
        <w:rPr>
          <w:b/>
          <w:sz w:val="24"/>
        </w:rPr>
      </w:pPr>
      <w:r>
        <w:rPr>
          <w:b/>
          <w:sz w:val="24"/>
        </w:rPr>
        <w:lastRenderedPageBreak/>
        <w:t>Instructions</w:t>
      </w:r>
      <w:r>
        <w:rPr>
          <w:b/>
          <w:spacing w:val="-7"/>
          <w:sz w:val="24"/>
        </w:rPr>
        <w:t xml:space="preserve"> </w:t>
      </w:r>
      <w:r>
        <w:rPr>
          <w:b/>
          <w:sz w:val="24"/>
        </w:rPr>
        <w:t>for</w:t>
      </w:r>
      <w:r>
        <w:rPr>
          <w:b/>
          <w:spacing w:val="-7"/>
          <w:sz w:val="24"/>
        </w:rPr>
        <w:t xml:space="preserve"> </w:t>
      </w:r>
      <w:r>
        <w:rPr>
          <w:b/>
          <w:sz w:val="24"/>
        </w:rPr>
        <w:t>collection</w:t>
      </w:r>
      <w:r>
        <w:rPr>
          <w:b/>
          <w:spacing w:val="-7"/>
          <w:sz w:val="24"/>
        </w:rPr>
        <w:t xml:space="preserve"> </w:t>
      </w:r>
      <w:r>
        <w:rPr>
          <w:b/>
          <w:sz w:val="24"/>
        </w:rPr>
        <w:t>of</w:t>
      </w:r>
      <w:r>
        <w:rPr>
          <w:b/>
          <w:spacing w:val="-9"/>
          <w:sz w:val="24"/>
        </w:rPr>
        <w:t xml:space="preserve"> </w:t>
      </w:r>
      <w:r>
        <w:rPr>
          <w:b/>
          <w:sz w:val="24"/>
        </w:rPr>
        <w:t>stool</w:t>
      </w:r>
      <w:r>
        <w:rPr>
          <w:b/>
          <w:spacing w:val="-7"/>
          <w:sz w:val="24"/>
        </w:rPr>
        <w:t xml:space="preserve"> </w:t>
      </w:r>
      <w:r>
        <w:rPr>
          <w:b/>
          <w:sz w:val="24"/>
        </w:rPr>
        <w:t>samples Only use the container provided.</w:t>
      </w:r>
    </w:p>
    <w:p w14:paraId="1312AA58" w14:textId="77777777" w:rsidR="003F148A" w:rsidRDefault="00000000">
      <w:pPr>
        <w:pStyle w:val="ListParagraph"/>
        <w:numPr>
          <w:ilvl w:val="1"/>
          <w:numId w:val="1"/>
        </w:numPr>
        <w:tabs>
          <w:tab w:val="left" w:pos="1653"/>
        </w:tabs>
        <w:spacing w:before="34"/>
        <w:rPr>
          <w:sz w:val="24"/>
        </w:rPr>
      </w:pPr>
      <w:r>
        <w:rPr>
          <w:spacing w:val="-8"/>
          <w:sz w:val="24"/>
        </w:rPr>
        <w:t>Label</w:t>
      </w:r>
      <w:r>
        <w:rPr>
          <w:spacing w:val="-7"/>
          <w:sz w:val="24"/>
        </w:rPr>
        <w:t xml:space="preserve"> </w:t>
      </w:r>
      <w:r>
        <w:rPr>
          <w:spacing w:val="-8"/>
          <w:sz w:val="24"/>
        </w:rPr>
        <w:t>the</w:t>
      </w:r>
      <w:r>
        <w:rPr>
          <w:spacing w:val="-6"/>
          <w:sz w:val="24"/>
        </w:rPr>
        <w:t xml:space="preserve"> </w:t>
      </w:r>
      <w:r>
        <w:rPr>
          <w:spacing w:val="-8"/>
          <w:sz w:val="24"/>
        </w:rPr>
        <w:t>container</w:t>
      </w:r>
      <w:r>
        <w:rPr>
          <w:spacing w:val="-4"/>
          <w:sz w:val="24"/>
        </w:rPr>
        <w:t xml:space="preserve"> </w:t>
      </w:r>
      <w:r>
        <w:rPr>
          <w:spacing w:val="-8"/>
          <w:sz w:val="24"/>
        </w:rPr>
        <w:t>with</w:t>
      </w:r>
      <w:r>
        <w:rPr>
          <w:spacing w:val="-6"/>
          <w:sz w:val="24"/>
        </w:rPr>
        <w:t xml:space="preserve"> </w:t>
      </w:r>
      <w:r>
        <w:rPr>
          <w:spacing w:val="-8"/>
          <w:sz w:val="24"/>
        </w:rPr>
        <w:t>your</w:t>
      </w:r>
      <w:r>
        <w:rPr>
          <w:spacing w:val="-4"/>
          <w:sz w:val="24"/>
        </w:rPr>
        <w:t xml:space="preserve"> </w:t>
      </w:r>
      <w:r>
        <w:rPr>
          <w:spacing w:val="-8"/>
          <w:sz w:val="24"/>
        </w:rPr>
        <w:t>full</w:t>
      </w:r>
      <w:r>
        <w:rPr>
          <w:spacing w:val="-7"/>
          <w:sz w:val="24"/>
        </w:rPr>
        <w:t xml:space="preserve"> </w:t>
      </w:r>
      <w:r>
        <w:rPr>
          <w:spacing w:val="-8"/>
          <w:sz w:val="24"/>
        </w:rPr>
        <w:t>name,</w:t>
      </w:r>
      <w:r>
        <w:rPr>
          <w:spacing w:val="-6"/>
          <w:sz w:val="24"/>
        </w:rPr>
        <w:t xml:space="preserve"> </w:t>
      </w:r>
      <w:r>
        <w:rPr>
          <w:spacing w:val="-8"/>
          <w:sz w:val="24"/>
        </w:rPr>
        <w:t>date</w:t>
      </w:r>
      <w:r>
        <w:rPr>
          <w:spacing w:val="-6"/>
          <w:sz w:val="24"/>
        </w:rPr>
        <w:t xml:space="preserve"> </w:t>
      </w:r>
      <w:r>
        <w:rPr>
          <w:spacing w:val="-8"/>
          <w:sz w:val="24"/>
        </w:rPr>
        <w:t>of</w:t>
      </w:r>
      <w:r>
        <w:rPr>
          <w:spacing w:val="-5"/>
          <w:sz w:val="24"/>
        </w:rPr>
        <w:t xml:space="preserve"> </w:t>
      </w:r>
      <w:r>
        <w:rPr>
          <w:spacing w:val="-8"/>
          <w:sz w:val="24"/>
        </w:rPr>
        <w:t>birth</w:t>
      </w:r>
      <w:r>
        <w:rPr>
          <w:spacing w:val="-7"/>
          <w:sz w:val="24"/>
        </w:rPr>
        <w:t xml:space="preserve"> </w:t>
      </w:r>
      <w:r>
        <w:rPr>
          <w:spacing w:val="-8"/>
          <w:sz w:val="24"/>
        </w:rPr>
        <w:t>and</w:t>
      </w:r>
      <w:r>
        <w:rPr>
          <w:spacing w:val="-3"/>
          <w:sz w:val="24"/>
        </w:rPr>
        <w:t xml:space="preserve"> </w:t>
      </w:r>
      <w:r>
        <w:rPr>
          <w:spacing w:val="-8"/>
          <w:sz w:val="24"/>
        </w:rPr>
        <w:t>the</w:t>
      </w:r>
      <w:r>
        <w:rPr>
          <w:spacing w:val="-6"/>
          <w:sz w:val="24"/>
        </w:rPr>
        <w:t xml:space="preserve"> </w:t>
      </w:r>
      <w:r>
        <w:rPr>
          <w:spacing w:val="-8"/>
          <w:sz w:val="24"/>
        </w:rPr>
        <w:t>date</w:t>
      </w:r>
    </w:p>
    <w:p w14:paraId="4E1DC01F" w14:textId="77777777" w:rsidR="003F148A" w:rsidRDefault="00000000">
      <w:pPr>
        <w:pStyle w:val="ListParagraph"/>
        <w:numPr>
          <w:ilvl w:val="1"/>
          <w:numId w:val="1"/>
        </w:numPr>
        <w:tabs>
          <w:tab w:val="left" w:pos="1653"/>
        </w:tabs>
        <w:spacing w:before="31" w:line="254" w:lineRule="auto"/>
        <w:ind w:right="1290"/>
        <w:rPr>
          <w:sz w:val="24"/>
        </w:rPr>
      </w:pPr>
      <w:r>
        <w:rPr>
          <w:w w:val="90"/>
          <w:sz w:val="24"/>
        </w:rPr>
        <w:t xml:space="preserve">Place something in/over the toiler to catch the stool such as a potty, empty clean plastic </w:t>
      </w:r>
      <w:r>
        <w:rPr>
          <w:sz w:val="24"/>
        </w:rPr>
        <w:t>container</w:t>
      </w:r>
      <w:r>
        <w:rPr>
          <w:spacing w:val="-17"/>
          <w:sz w:val="24"/>
        </w:rPr>
        <w:t xml:space="preserve"> </w:t>
      </w:r>
      <w:r>
        <w:rPr>
          <w:sz w:val="24"/>
        </w:rPr>
        <w:t>or</w:t>
      </w:r>
      <w:r>
        <w:rPr>
          <w:spacing w:val="-17"/>
          <w:sz w:val="24"/>
        </w:rPr>
        <w:t xml:space="preserve"> </w:t>
      </w:r>
      <w:r>
        <w:rPr>
          <w:sz w:val="24"/>
        </w:rPr>
        <w:t>plastic</w:t>
      </w:r>
      <w:r>
        <w:rPr>
          <w:spacing w:val="-16"/>
          <w:sz w:val="24"/>
        </w:rPr>
        <w:t xml:space="preserve"> </w:t>
      </w:r>
      <w:r>
        <w:rPr>
          <w:sz w:val="24"/>
        </w:rPr>
        <w:t>wrap</w:t>
      </w:r>
      <w:r>
        <w:rPr>
          <w:spacing w:val="-17"/>
          <w:sz w:val="24"/>
        </w:rPr>
        <w:t xml:space="preserve"> </w:t>
      </w:r>
      <w:r>
        <w:rPr>
          <w:sz w:val="24"/>
        </w:rPr>
        <w:t>over</w:t>
      </w:r>
      <w:r>
        <w:rPr>
          <w:spacing w:val="-17"/>
          <w:sz w:val="24"/>
        </w:rPr>
        <w:t xml:space="preserve"> </w:t>
      </w:r>
      <w:r>
        <w:rPr>
          <w:sz w:val="24"/>
        </w:rPr>
        <w:t>the</w:t>
      </w:r>
      <w:r>
        <w:rPr>
          <w:spacing w:val="-17"/>
          <w:sz w:val="24"/>
        </w:rPr>
        <w:t xml:space="preserve"> </w:t>
      </w:r>
      <w:r>
        <w:rPr>
          <w:sz w:val="24"/>
        </w:rPr>
        <w:t>rim</w:t>
      </w:r>
      <w:r>
        <w:rPr>
          <w:spacing w:val="-16"/>
          <w:sz w:val="24"/>
        </w:rPr>
        <w:t xml:space="preserve"> </w:t>
      </w:r>
      <w:r>
        <w:rPr>
          <w:sz w:val="24"/>
        </w:rPr>
        <w:t>of</w:t>
      </w:r>
      <w:r>
        <w:rPr>
          <w:spacing w:val="-17"/>
          <w:sz w:val="24"/>
        </w:rPr>
        <w:t xml:space="preserve"> </w:t>
      </w:r>
      <w:r>
        <w:rPr>
          <w:sz w:val="24"/>
        </w:rPr>
        <w:t>the</w:t>
      </w:r>
      <w:r>
        <w:rPr>
          <w:spacing w:val="-17"/>
          <w:sz w:val="24"/>
        </w:rPr>
        <w:t xml:space="preserve"> </w:t>
      </w:r>
      <w:r>
        <w:rPr>
          <w:sz w:val="24"/>
        </w:rPr>
        <w:t>toilet.</w:t>
      </w:r>
    </w:p>
    <w:p w14:paraId="6660410C" w14:textId="77777777" w:rsidR="003F148A" w:rsidRDefault="00000000">
      <w:pPr>
        <w:pStyle w:val="ListParagraph"/>
        <w:numPr>
          <w:ilvl w:val="1"/>
          <w:numId w:val="1"/>
        </w:numPr>
        <w:tabs>
          <w:tab w:val="left" w:pos="1653"/>
        </w:tabs>
        <w:spacing w:before="13" w:line="256" w:lineRule="auto"/>
        <w:ind w:right="1652"/>
        <w:rPr>
          <w:sz w:val="24"/>
        </w:rPr>
      </w:pPr>
      <w:r>
        <w:rPr>
          <w:spacing w:val="-6"/>
          <w:sz w:val="24"/>
        </w:rPr>
        <w:t>Try</w:t>
      </w:r>
      <w:r>
        <w:rPr>
          <w:spacing w:val="-13"/>
          <w:sz w:val="24"/>
        </w:rPr>
        <w:t xml:space="preserve"> </w:t>
      </w:r>
      <w:r>
        <w:rPr>
          <w:spacing w:val="-6"/>
          <w:sz w:val="24"/>
        </w:rPr>
        <w:t>not</w:t>
      </w:r>
      <w:r>
        <w:rPr>
          <w:spacing w:val="-13"/>
          <w:sz w:val="24"/>
        </w:rPr>
        <w:t xml:space="preserve"> </w:t>
      </w:r>
      <w:r>
        <w:rPr>
          <w:spacing w:val="-6"/>
          <w:sz w:val="24"/>
        </w:rPr>
        <w:t>to</w:t>
      </w:r>
      <w:r>
        <w:rPr>
          <w:spacing w:val="-12"/>
          <w:sz w:val="24"/>
        </w:rPr>
        <w:t xml:space="preserve"> </w:t>
      </w:r>
      <w:r>
        <w:rPr>
          <w:spacing w:val="-6"/>
          <w:sz w:val="24"/>
        </w:rPr>
        <w:t>collect</w:t>
      </w:r>
      <w:r>
        <w:rPr>
          <w:spacing w:val="-14"/>
          <w:sz w:val="24"/>
        </w:rPr>
        <w:t xml:space="preserve"> </w:t>
      </w:r>
      <w:r>
        <w:rPr>
          <w:spacing w:val="-6"/>
          <w:sz w:val="24"/>
        </w:rPr>
        <w:t>urine</w:t>
      </w:r>
      <w:r>
        <w:rPr>
          <w:spacing w:val="-12"/>
          <w:sz w:val="24"/>
        </w:rPr>
        <w:t xml:space="preserve"> </w:t>
      </w:r>
      <w:r>
        <w:rPr>
          <w:spacing w:val="-6"/>
          <w:sz w:val="24"/>
        </w:rPr>
        <w:t>or</w:t>
      </w:r>
      <w:r>
        <w:rPr>
          <w:spacing w:val="-12"/>
          <w:sz w:val="24"/>
        </w:rPr>
        <w:t xml:space="preserve"> </w:t>
      </w:r>
      <w:r>
        <w:rPr>
          <w:spacing w:val="-6"/>
          <w:sz w:val="24"/>
        </w:rPr>
        <w:t>water</w:t>
      </w:r>
      <w:r>
        <w:rPr>
          <w:spacing w:val="-14"/>
          <w:sz w:val="24"/>
        </w:rPr>
        <w:t xml:space="preserve"> </w:t>
      </w:r>
      <w:r>
        <w:rPr>
          <w:spacing w:val="-6"/>
          <w:sz w:val="24"/>
        </w:rPr>
        <w:t>from</w:t>
      </w:r>
      <w:r>
        <w:rPr>
          <w:spacing w:val="-14"/>
          <w:sz w:val="24"/>
        </w:rPr>
        <w:t xml:space="preserve"> </w:t>
      </w:r>
      <w:r>
        <w:rPr>
          <w:spacing w:val="-6"/>
          <w:sz w:val="24"/>
        </w:rPr>
        <w:t>the</w:t>
      </w:r>
      <w:r>
        <w:rPr>
          <w:spacing w:val="-14"/>
          <w:sz w:val="24"/>
        </w:rPr>
        <w:t xml:space="preserve"> </w:t>
      </w:r>
      <w:r>
        <w:rPr>
          <w:spacing w:val="-6"/>
          <w:sz w:val="24"/>
        </w:rPr>
        <w:t>toilet</w:t>
      </w:r>
      <w:r>
        <w:rPr>
          <w:spacing w:val="-11"/>
          <w:sz w:val="24"/>
        </w:rPr>
        <w:t xml:space="preserve"> </w:t>
      </w:r>
      <w:r>
        <w:rPr>
          <w:spacing w:val="-6"/>
          <w:sz w:val="24"/>
        </w:rPr>
        <w:t>along</w:t>
      </w:r>
      <w:r>
        <w:rPr>
          <w:spacing w:val="-12"/>
          <w:sz w:val="24"/>
        </w:rPr>
        <w:t xml:space="preserve"> </w:t>
      </w:r>
      <w:r>
        <w:rPr>
          <w:spacing w:val="-6"/>
          <w:sz w:val="24"/>
        </w:rPr>
        <w:t>with</w:t>
      </w:r>
      <w:r>
        <w:rPr>
          <w:spacing w:val="-11"/>
          <w:sz w:val="24"/>
        </w:rPr>
        <w:t xml:space="preserve"> </w:t>
      </w:r>
      <w:r>
        <w:rPr>
          <w:spacing w:val="-6"/>
          <w:sz w:val="24"/>
        </w:rPr>
        <w:t>the</w:t>
      </w:r>
      <w:r>
        <w:rPr>
          <w:spacing w:val="-14"/>
          <w:sz w:val="24"/>
        </w:rPr>
        <w:t xml:space="preserve"> </w:t>
      </w:r>
      <w:r>
        <w:rPr>
          <w:spacing w:val="-6"/>
          <w:sz w:val="24"/>
        </w:rPr>
        <w:t>stool</w:t>
      </w:r>
      <w:r>
        <w:rPr>
          <w:spacing w:val="-14"/>
          <w:sz w:val="24"/>
        </w:rPr>
        <w:t xml:space="preserve"> </w:t>
      </w:r>
      <w:r>
        <w:rPr>
          <w:spacing w:val="-6"/>
          <w:sz w:val="24"/>
        </w:rPr>
        <w:t>samples.</w:t>
      </w:r>
      <w:r>
        <w:rPr>
          <w:spacing w:val="26"/>
          <w:sz w:val="24"/>
        </w:rPr>
        <w:t xml:space="preserve"> </w:t>
      </w:r>
      <w:r>
        <w:rPr>
          <w:spacing w:val="-6"/>
          <w:sz w:val="24"/>
        </w:rPr>
        <w:t xml:space="preserve">Please </w:t>
      </w:r>
      <w:r>
        <w:rPr>
          <w:sz w:val="24"/>
        </w:rPr>
        <w:t>urinate</w:t>
      </w:r>
      <w:r>
        <w:rPr>
          <w:spacing w:val="-13"/>
          <w:sz w:val="24"/>
        </w:rPr>
        <w:t xml:space="preserve"> </w:t>
      </w:r>
      <w:r>
        <w:rPr>
          <w:sz w:val="24"/>
        </w:rPr>
        <w:t>prior</w:t>
      </w:r>
      <w:r>
        <w:rPr>
          <w:spacing w:val="-13"/>
          <w:sz w:val="24"/>
        </w:rPr>
        <w:t xml:space="preserve"> </w:t>
      </w:r>
      <w:r>
        <w:rPr>
          <w:sz w:val="24"/>
        </w:rPr>
        <w:t>to</w:t>
      </w:r>
      <w:r>
        <w:rPr>
          <w:spacing w:val="-11"/>
          <w:sz w:val="24"/>
        </w:rPr>
        <w:t xml:space="preserve"> </w:t>
      </w:r>
      <w:r>
        <w:rPr>
          <w:sz w:val="24"/>
        </w:rPr>
        <w:t>collecting</w:t>
      </w:r>
      <w:r>
        <w:rPr>
          <w:spacing w:val="-11"/>
          <w:sz w:val="24"/>
        </w:rPr>
        <w:t xml:space="preserve"> </w:t>
      </w:r>
      <w:r>
        <w:rPr>
          <w:sz w:val="24"/>
        </w:rPr>
        <w:t>the</w:t>
      </w:r>
      <w:r>
        <w:rPr>
          <w:spacing w:val="-11"/>
          <w:sz w:val="24"/>
        </w:rPr>
        <w:t xml:space="preserve"> </w:t>
      </w:r>
      <w:r>
        <w:rPr>
          <w:sz w:val="24"/>
        </w:rPr>
        <w:t>stool.</w:t>
      </w:r>
    </w:p>
    <w:p w14:paraId="15AC56C2" w14:textId="77777777" w:rsidR="003F148A" w:rsidRDefault="00000000">
      <w:pPr>
        <w:pStyle w:val="ListParagraph"/>
        <w:numPr>
          <w:ilvl w:val="1"/>
          <w:numId w:val="1"/>
        </w:numPr>
        <w:tabs>
          <w:tab w:val="left" w:pos="1653"/>
        </w:tabs>
        <w:spacing w:before="9"/>
        <w:rPr>
          <w:sz w:val="24"/>
        </w:rPr>
      </w:pPr>
      <w:r>
        <w:rPr>
          <w:w w:val="90"/>
          <w:sz w:val="24"/>
        </w:rPr>
        <w:t>Make</w:t>
      </w:r>
      <w:r>
        <w:rPr>
          <w:spacing w:val="6"/>
          <w:sz w:val="24"/>
        </w:rPr>
        <w:t xml:space="preserve"> </w:t>
      </w:r>
      <w:r>
        <w:rPr>
          <w:w w:val="90"/>
          <w:sz w:val="24"/>
        </w:rPr>
        <w:t>sure</w:t>
      </w:r>
      <w:r>
        <w:rPr>
          <w:spacing w:val="3"/>
          <w:sz w:val="24"/>
        </w:rPr>
        <w:t xml:space="preserve"> </w:t>
      </w:r>
      <w:r>
        <w:rPr>
          <w:w w:val="90"/>
          <w:sz w:val="24"/>
        </w:rPr>
        <w:t>the</w:t>
      </w:r>
      <w:r>
        <w:rPr>
          <w:spacing w:val="7"/>
          <w:sz w:val="24"/>
        </w:rPr>
        <w:t xml:space="preserve"> </w:t>
      </w:r>
      <w:r>
        <w:rPr>
          <w:w w:val="90"/>
          <w:sz w:val="24"/>
        </w:rPr>
        <w:t>stool</w:t>
      </w:r>
      <w:r>
        <w:rPr>
          <w:spacing w:val="3"/>
          <w:sz w:val="24"/>
        </w:rPr>
        <w:t xml:space="preserve"> </w:t>
      </w:r>
      <w:r>
        <w:rPr>
          <w:w w:val="90"/>
          <w:sz w:val="24"/>
        </w:rPr>
        <w:t>doesn’t</w:t>
      </w:r>
      <w:r>
        <w:rPr>
          <w:spacing w:val="5"/>
          <w:sz w:val="24"/>
        </w:rPr>
        <w:t xml:space="preserve"> </w:t>
      </w:r>
      <w:r>
        <w:rPr>
          <w:w w:val="90"/>
          <w:sz w:val="24"/>
        </w:rPr>
        <w:t>touch</w:t>
      </w:r>
      <w:r>
        <w:rPr>
          <w:spacing w:val="4"/>
          <w:sz w:val="24"/>
        </w:rPr>
        <w:t xml:space="preserve"> </w:t>
      </w:r>
      <w:r>
        <w:rPr>
          <w:w w:val="90"/>
          <w:sz w:val="24"/>
        </w:rPr>
        <w:t>the</w:t>
      </w:r>
      <w:r>
        <w:rPr>
          <w:spacing w:val="3"/>
          <w:sz w:val="24"/>
        </w:rPr>
        <w:t xml:space="preserve"> </w:t>
      </w:r>
      <w:r>
        <w:rPr>
          <w:w w:val="90"/>
          <w:sz w:val="24"/>
        </w:rPr>
        <w:t>inside</w:t>
      </w:r>
      <w:r>
        <w:rPr>
          <w:spacing w:val="6"/>
          <w:sz w:val="24"/>
        </w:rPr>
        <w:t xml:space="preserve"> </w:t>
      </w:r>
      <w:r>
        <w:rPr>
          <w:w w:val="90"/>
          <w:sz w:val="24"/>
        </w:rPr>
        <w:t>of</w:t>
      </w:r>
      <w:r>
        <w:rPr>
          <w:spacing w:val="5"/>
          <w:sz w:val="24"/>
        </w:rPr>
        <w:t xml:space="preserve"> </w:t>
      </w:r>
      <w:r>
        <w:rPr>
          <w:w w:val="90"/>
          <w:sz w:val="24"/>
        </w:rPr>
        <w:t>the</w:t>
      </w:r>
      <w:r>
        <w:rPr>
          <w:spacing w:val="4"/>
          <w:sz w:val="24"/>
        </w:rPr>
        <w:t xml:space="preserve"> </w:t>
      </w:r>
      <w:r>
        <w:rPr>
          <w:spacing w:val="-2"/>
          <w:w w:val="90"/>
          <w:sz w:val="24"/>
        </w:rPr>
        <w:t>toilet.</w:t>
      </w:r>
    </w:p>
    <w:p w14:paraId="0F890B73" w14:textId="77777777" w:rsidR="003F148A" w:rsidRDefault="00000000">
      <w:pPr>
        <w:pStyle w:val="ListParagraph"/>
        <w:numPr>
          <w:ilvl w:val="1"/>
          <w:numId w:val="1"/>
        </w:numPr>
        <w:tabs>
          <w:tab w:val="left" w:pos="1653"/>
        </w:tabs>
        <w:spacing w:before="29" w:line="256" w:lineRule="auto"/>
        <w:ind w:right="1197"/>
        <w:rPr>
          <w:sz w:val="24"/>
        </w:rPr>
      </w:pPr>
      <w:r>
        <w:rPr>
          <w:spacing w:val="-6"/>
          <w:sz w:val="24"/>
        </w:rPr>
        <w:t>Using</w:t>
      </w:r>
      <w:r>
        <w:rPr>
          <w:spacing w:val="-8"/>
          <w:sz w:val="24"/>
        </w:rPr>
        <w:t xml:space="preserve"> </w:t>
      </w:r>
      <w:r>
        <w:rPr>
          <w:spacing w:val="-6"/>
          <w:sz w:val="24"/>
        </w:rPr>
        <w:t>the</w:t>
      </w:r>
      <w:r>
        <w:rPr>
          <w:spacing w:val="-8"/>
          <w:sz w:val="24"/>
        </w:rPr>
        <w:t xml:space="preserve"> </w:t>
      </w:r>
      <w:r>
        <w:rPr>
          <w:spacing w:val="-6"/>
          <w:sz w:val="24"/>
        </w:rPr>
        <w:t>spoon/spatula</w:t>
      </w:r>
      <w:r>
        <w:rPr>
          <w:spacing w:val="-14"/>
          <w:sz w:val="24"/>
        </w:rPr>
        <w:t xml:space="preserve"> </w:t>
      </w:r>
      <w:r>
        <w:rPr>
          <w:spacing w:val="-6"/>
          <w:sz w:val="24"/>
        </w:rPr>
        <w:t>that</w:t>
      </w:r>
      <w:r>
        <w:rPr>
          <w:spacing w:val="-7"/>
          <w:sz w:val="24"/>
        </w:rPr>
        <w:t xml:space="preserve"> </w:t>
      </w:r>
      <w:r>
        <w:rPr>
          <w:spacing w:val="-6"/>
          <w:sz w:val="24"/>
        </w:rPr>
        <w:t>comes</w:t>
      </w:r>
      <w:r>
        <w:rPr>
          <w:spacing w:val="-11"/>
          <w:sz w:val="24"/>
        </w:rPr>
        <w:t xml:space="preserve"> </w:t>
      </w:r>
      <w:r>
        <w:rPr>
          <w:spacing w:val="-6"/>
          <w:sz w:val="24"/>
        </w:rPr>
        <w:t>with</w:t>
      </w:r>
      <w:r>
        <w:rPr>
          <w:spacing w:val="-11"/>
          <w:sz w:val="24"/>
        </w:rPr>
        <w:t xml:space="preserve"> </w:t>
      </w:r>
      <w:r>
        <w:rPr>
          <w:spacing w:val="-6"/>
          <w:sz w:val="24"/>
        </w:rPr>
        <w:t>the</w:t>
      </w:r>
      <w:r>
        <w:rPr>
          <w:spacing w:val="-8"/>
          <w:sz w:val="24"/>
        </w:rPr>
        <w:t xml:space="preserve"> </w:t>
      </w:r>
      <w:r>
        <w:rPr>
          <w:spacing w:val="-6"/>
          <w:sz w:val="24"/>
        </w:rPr>
        <w:t>container</w:t>
      </w:r>
      <w:r>
        <w:rPr>
          <w:spacing w:val="-11"/>
          <w:sz w:val="24"/>
        </w:rPr>
        <w:t xml:space="preserve"> </w:t>
      </w:r>
      <w:r>
        <w:rPr>
          <w:spacing w:val="-6"/>
          <w:sz w:val="24"/>
        </w:rPr>
        <w:t>transfer</w:t>
      </w:r>
      <w:r>
        <w:rPr>
          <w:spacing w:val="-11"/>
          <w:sz w:val="24"/>
        </w:rPr>
        <w:t xml:space="preserve"> </w:t>
      </w:r>
      <w:r>
        <w:rPr>
          <w:spacing w:val="-6"/>
          <w:sz w:val="24"/>
        </w:rPr>
        <w:t>some</w:t>
      </w:r>
      <w:r>
        <w:rPr>
          <w:spacing w:val="-11"/>
          <w:sz w:val="24"/>
        </w:rPr>
        <w:t xml:space="preserve"> </w:t>
      </w:r>
      <w:r>
        <w:rPr>
          <w:spacing w:val="-6"/>
          <w:sz w:val="24"/>
        </w:rPr>
        <w:t>of</w:t>
      </w:r>
      <w:r>
        <w:rPr>
          <w:spacing w:val="-9"/>
          <w:sz w:val="24"/>
        </w:rPr>
        <w:t xml:space="preserve"> </w:t>
      </w:r>
      <w:r>
        <w:rPr>
          <w:spacing w:val="-6"/>
          <w:sz w:val="24"/>
        </w:rPr>
        <w:t>the</w:t>
      </w:r>
      <w:r>
        <w:rPr>
          <w:spacing w:val="-8"/>
          <w:sz w:val="24"/>
        </w:rPr>
        <w:t xml:space="preserve"> </w:t>
      </w:r>
      <w:r>
        <w:rPr>
          <w:spacing w:val="-6"/>
          <w:sz w:val="24"/>
        </w:rPr>
        <w:t>stool</w:t>
      </w:r>
      <w:r>
        <w:rPr>
          <w:spacing w:val="-7"/>
          <w:sz w:val="24"/>
        </w:rPr>
        <w:t xml:space="preserve"> </w:t>
      </w:r>
      <w:r>
        <w:rPr>
          <w:spacing w:val="-6"/>
          <w:sz w:val="24"/>
        </w:rPr>
        <w:t>to</w:t>
      </w:r>
      <w:r>
        <w:rPr>
          <w:spacing w:val="-11"/>
          <w:sz w:val="24"/>
        </w:rPr>
        <w:t xml:space="preserve"> </w:t>
      </w:r>
      <w:r>
        <w:rPr>
          <w:spacing w:val="-6"/>
          <w:sz w:val="24"/>
        </w:rPr>
        <w:t>the container.</w:t>
      </w:r>
      <w:r>
        <w:rPr>
          <w:spacing w:val="40"/>
          <w:sz w:val="24"/>
        </w:rPr>
        <w:t xml:space="preserve"> </w:t>
      </w:r>
      <w:r>
        <w:rPr>
          <w:spacing w:val="-6"/>
          <w:sz w:val="24"/>
        </w:rPr>
        <w:t>It</w:t>
      </w:r>
      <w:r>
        <w:rPr>
          <w:spacing w:val="-7"/>
          <w:sz w:val="24"/>
        </w:rPr>
        <w:t xml:space="preserve"> </w:t>
      </w:r>
      <w:r>
        <w:rPr>
          <w:spacing w:val="-6"/>
          <w:sz w:val="24"/>
        </w:rPr>
        <w:t>should</w:t>
      </w:r>
      <w:r>
        <w:rPr>
          <w:spacing w:val="-11"/>
          <w:sz w:val="24"/>
        </w:rPr>
        <w:t xml:space="preserve"> </w:t>
      </w:r>
      <w:r>
        <w:rPr>
          <w:spacing w:val="-6"/>
          <w:sz w:val="24"/>
        </w:rPr>
        <w:t>not</w:t>
      </w:r>
      <w:r>
        <w:rPr>
          <w:spacing w:val="-12"/>
          <w:sz w:val="24"/>
        </w:rPr>
        <w:t xml:space="preserve"> </w:t>
      </w:r>
      <w:r>
        <w:rPr>
          <w:spacing w:val="-6"/>
          <w:sz w:val="24"/>
        </w:rPr>
        <w:t>be</w:t>
      </w:r>
      <w:r>
        <w:rPr>
          <w:spacing w:val="-11"/>
          <w:sz w:val="24"/>
        </w:rPr>
        <w:t xml:space="preserve"> </w:t>
      </w:r>
      <w:r>
        <w:rPr>
          <w:spacing w:val="-6"/>
          <w:sz w:val="24"/>
        </w:rPr>
        <w:t>full,</w:t>
      </w:r>
      <w:r>
        <w:rPr>
          <w:spacing w:val="-11"/>
          <w:sz w:val="24"/>
        </w:rPr>
        <w:t xml:space="preserve"> </w:t>
      </w:r>
      <w:r>
        <w:rPr>
          <w:spacing w:val="-6"/>
          <w:sz w:val="24"/>
        </w:rPr>
        <w:t>aim</w:t>
      </w:r>
      <w:r>
        <w:rPr>
          <w:spacing w:val="-11"/>
          <w:sz w:val="24"/>
        </w:rPr>
        <w:t xml:space="preserve"> </w:t>
      </w:r>
      <w:r>
        <w:rPr>
          <w:spacing w:val="-6"/>
          <w:sz w:val="24"/>
        </w:rPr>
        <w:t>to</w:t>
      </w:r>
      <w:r>
        <w:rPr>
          <w:spacing w:val="-11"/>
          <w:sz w:val="24"/>
        </w:rPr>
        <w:t xml:space="preserve"> </w:t>
      </w:r>
      <w:r>
        <w:rPr>
          <w:spacing w:val="-6"/>
          <w:sz w:val="24"/>
        </w:rPr>
        <w:t>fill</w:t>
      </w:r>
      <w:r>
        <w:rPr>
          <w:spacing w:val="-8"/>
          <w:sz w:val="24"/>
        </w:rPr>
        <w:t xml:space="preserve"> </w:t>
      </w:r>
      <w:r>
        <w:rPr>
          <w:spacing w:val="-6"/>
          <w:sz w:val="24"/>
        </w:rPr>
        <w:t>a</w:t>
      </w:r>
      <w:r>
        <w:rPr>
          <w:spacing w:val="-11"/>
          <w:sz w:val="24"/>
        </w:rPr>
        <w:t xml:space="preserve"> </w:t>
      </w:r>
      <w:r>
        <w:rPr>
          <w:spacing w:val="-6"/>
          <w:sz w:val="24"/>
        </w:rPr>
        <w:t>third</w:t>
      </w:r>
      <w:r>
        <w:rPr>
          <w:spacing w:val="-12"/>
          <w:sz w:val="24"/>
        </w:rPr>
        <w:t xml:space="preserve"> </w:t>
      </w:r>
      <w:r>
        <w:rPr>
          <w:spacing w:val="-6"/>
          <w:sz w:val="24"/>
        </w:rPr>
        <w:t>of</w:t>
      </w:r>
      <w:r>
        <w:rPr>
          <w:spacing w:val="-10"/>
          <w:sz w:val="24"/>
        </w:rPr>
        <w:t xml:space="preserve"> </w:t>
      </w:r>
      <w:r>
        <w:rPr>
          <w:spacing w:val="-6"/>
          <w:sz w:val="24"/>
        </w:rPr>
        <w:t>the</w:t>
      </w:r>
      <w:r>
        <w:rPr>
          <w:spacing w:val="-11"/>
          <w:sz w:val="24"/>
        </w:rPr>
        <w:t xml:space="preserve"> </w:t>
      </w:r>
      <w:r>
        <w:rPr>
          <w:spacing w:val="-6"/>
          <w:sz w:val="24"/>
        </w:rPr>
        <w:t>container</w:t>
      </w:r>
      <w:r>
        <w:rPr>
          <w:spacing w:val="-8"/>
          <w:sz w:val="24"/>
        </w:rPr>
        <w:t xml:space="preserve"> </w:t>
      </w:r>
      <w:r>
        <w:rPr>
          <w:spacing w:val="-6"/>
          <w:sz w:val="24"/>
        </w:rPr>
        <w:t>(approximately</w:t>
      </w:r>
      <w:r>
        <w:rPr>
          <w:spacing w:val="-12"/>
          <w:sz w:val="24"/>
        </w:rPr>
        <w:t xml:space="preserve"> </w:t>
      </w:r>
      <w:r>
        <w:rPr>
          <w:spacing w:val="-6"/>
          <w:sz w:val="24"/>
        </w:rPr>
        <w:t>the</w:t>
      </w:r>
      <w:r>
        <w:rPr>
          <w:spacing w:val="-11"/>
          <w:sz w:val="24"/>
        </w:rPr>
        <w:t xml:space="preserve"> </w:t>
      </w:r>
      <w:r>
        <w:rPr>
          <w:spacing w:val="-6"/>
          <w:sz w:val="24"/>
        </w:rPr>
        <w:t xml:space="preserve">size </w:t>
      </w:r>
      <w:r>
        <w:rPr>
          <w:sz w:val="24"/>
        </w:rPr>
        <w:t>of walnut)</w:t>
      </w:r>
    </w:p>
    <w:p w14:paraId="1788EC62" w14:textId="77777777" w:rsidR="003F148A" w:rsidRDefault="00000000">
      <w:pPr>
        <w:pStyle w:val="ListParagraph"/>
        <w:numPr>
          <w:ilvl w:val="1"/>
          <w:numId w:val="1"/>
        </w:numPr>
        <w:tabs>
          <w:tab w:val="left" w:pos="1653"/>
        </w:tabs>
        <w:spacing w:before="7"/>
        <w:rPr>
          <w:sz w:val="24"/>
        </w:rPr>
      </w:pPr>
      <w:r>
        <w:rPr>
          <w:w w:val="90"/>
          <w:sz w:val="24"/>
        </w:rPr>
        <w:t>Screw</w:t>
      </w:r>
      <w:r>
        <w:rPr>
          <w:spacing w:val="-6"/>
          <w:sz w:val="24"/>
        </w:rPr>
        <w:t xml:space="preserve"> </w:t>
      </w:r>
      <w:r>
        <w:rPr>
          <w:w w:val="90"/>
          <w:sz w:val="24"/>
        </w:rPr>
        <w:t>the</w:t>
      </w:r>
      <w:r>
        <w:rPr>
          <w:spacing w:val="-1"/>
          <w:w w:val="90"/>
          <w:sz w:val="24"/>
        </w:rPr>
        <w:t xml:space="preserve"> </w:t>
      </w:r>
      <w:r>
        <w:rPr>
          <w:w w:val="90"/>
          <w:sz w:val="24"/>
        </w:rPr>
        <w:t>lid</w:t>
      </w:r>
      <w:r>
        <w:rPr>
          <w:spacing w:val="-7"/>
          <w:sz w:val="24"/>
        </w:rPr>
        <w:t xml:space="preserve"> </w:t>
      </w:r>
      <w:r>
        <w:rPr>
          <w:spacing w:val="-2"/>
          <w:w w:val="90"/>
          <w:sz w:val="24"/>
        </w:rPr>
        <w:t>shut.</w:t>
      </w:r>
    </w:p>
    <w:p w14:paraId="7AE12884" w14:textId="77777777" w:rsidR="003F148A" w:rsidRDefault="00000000">
      <w:pPr>
        <w:pStyle w:val="ListParagraph"/>
        <w:numPr>
          <w:ilvl w:val="1"/>
          <w:numId w:val="1"/>
        </w:numPr>
        <w:tabs>
          <w:tab w:val="left" w:pos="1653"/>
        </w:tabs>
        <w:spacing w:before="29"/>
        <w:rPr>
          <w:sz w:val="24"/>
        </w:rPr>
      </w:pPr>
      <w:r>
        <w:rPr>
          <w:w w:val="90"/>
          <w:sz w:val="24"/>
        </w:rPr>
        <w:t>Put</w:t>
      </w:r>
      <w:r>
        <w:rPr>
          <w:sz w:val="24"/>
        </w:rPr>
        <w:t xml:space="preserve"> </w:t>
      </w:r>
      <w:r>
        <w:rPr>
          <w:w w:val="90"/>
          <w:sz w:val="24"/>
        </w:rPr>
        <w:t>anything</w:t>
      </w:r>
      <w:r>
        <w:rPr>
          <w:spacing w:val="-2"/>
          <w:sz w:val="24"/>
        </w:rPr>
        <w:t xml:space="preserve"> </w:t>
      </w:r>
      <w:r>
        <w:rPr>
          <w:w w:val="90"/>
          <w:sz w:val="24"/>
        </w:rPr>
        <w:t>used</w:t>
      </w:r>
      <w:r>
        <w:rPr>
          <w:spacing w:val="-1"/>
          <w:sz w:val="24"/>
        </w:rPr>
        <w:t xml:space="preserve"> </w:t>
      </w:r>
      <w:r>
        <w:rPr>
          <w:w w:val="90"/>
          <w:sz w:val="24"/>
        </w:rPr>
        <w:t>to</w:t>
      </w:r>
      <w:r>
        <w:rPr>
          <w:spacing w:val="2"/>
          <w:sz w:val="24"/>
        </w:rPr>
        <w:t xml:space="preserve"> </w:t>
      </w:r>
      <w:r>
        <w:rPr>
          <w:w w:val="90"/>
          <w:sz w:val="24"/>
        </w:rPr>
        <w:t>collect</w:t>
      </w:r>
      <w:r>
        <w:rPr>
          <w:spacing w:val="3"/>
          <w:sz w:val="24"/>
        </w:rPr>
        <w:t xml:space="preserve"> </w:t>
      </w:r>
      <w:r>
        <w:rPr>
          <w:w w:val="90"/>
          <w:sz w:val="24"/>
        </w:rPr>
        <w:t>the</w:t>
      </w:r>
      <w:r>
        <w:rPr>
          <w:spacing w:val="1"/>
          <w:sz w:val="24"/>
        </w:rPr>
        <w:t xml:space="preserve"> </w:t>
      </w:r>
      <w:r>
        <w:rPr>
          <w:w w:val="90"/>
          <w:sz w:val="24"/>
        </w:rPr>
        <w:t>stool</w:t>
      </w:r>
      <w:r>
        <w:rPr>
          <w:spacing w:val="-1"/>
          <w:sz w:val="24"/>
        </w:rPr>
        <w:t xml:space="preserve"> </w:t>
      </w:r>
      <w:r>
        <w:rPr>
          <w:w w:val="90"/>
          <w:sz w:val="24"/>
        </w:rPr>
        <w:t>in</w:t>
      </w:r>
      <w:r>
        <w:rPr>
          <w:sz w:val="24"/>
        </w:rPr>
        <w:t xml:space="preserve"> </w:t>
      </w:r>
      <w:r>
        <w:rPr>
          <w:w w:val="90"/>
          <w:sz w:val="24"/>
        </w:rPr>
        <w:t>a</w:t>
      </w:r>
      <w:r>
        <w:rPr>
          <w:spacing w:val="-1"/>
          <w:sz w:val="24"/>
        </w:rPr>
        <w:t xml:space="preserve"> </w:t>
      </w:r>
      <w:r>
        <w:rPr>
          <w:w w:val="90"/>
          <w:sz w:val="24"/>
        </w:rPr>
        <w:t>plastic</w:t>
      </w:r>
      <w:r>
        <w:rPr>
          <w:spacing w:val="-2"/>
          <w:sz w:val="24"/>
        </w:rPr>
        <w:t xml:space="preserve"> </w:t>
      </w:r>
      <w:r>
        <w:rPr>
          <w:w w:val="90"/>
          <w:sz w:val="24"/>
        </w:rPr>
        <w:t>bag,</w:t>
      </w:r>
      <w:r>
        <w:rPr>
          <w:spacing w:val="1"/>
          <w:sz w:val="24"/>
        </w:rPr>
        <w:t xml:space="preserve"> </w:t>
      </w:r>
      <w:r>
        <w:rPr>
          <w:w w:val="90"/>
          <w:sz w:val="24"/>
        </w:rPr>
        <w:t>tie</w:t>
      </w:r>
      <w:r>
        <w:rPr>
          <w:spacing w:val="2"/>
          <w:sz w:val="24"/>
        </w:rPr>
        <w:t xml:space="preserve"> </w:t>
      </w:r>
      <w:r>
        <w:rPr>
          <w:w w:val="90"/>
          <w:sz w:val="24"/>
        </w:rPr>
        <w:t>it</w:t>
      </w:r>
      <w:r>
        <w:rPr>
          <w:spacing w:val="3"/>
          <w:sz w:val="24"/>
        </w:rPr>
        <w:t xml:space="preserve"> </w:t>
      </w:r>
      <w:r>
        <w:rPr>
          <w:w w:val="90"/>
          <w:sz w:val="24"/>
        </w:rPr>
        <w:t>up</w:t>
      </w:r>
      <w:r>
        <w:rPr>
          <w:spacing w:val="3"/>
          <w:sz w:val="24"/>
        </w:rPr>
        <w:t xml:space="preserve"> </w:t>
      </w:r>
      <w:r>
        <w:rPr>
          <w:w w:val="90"/>
          <w:sz w:val="24"/>
        </w:rPr>
        <w:t>and</w:t>
      </w:r>
      <w:r>
        <w:rPr>
          <w:spacing w:val="-1"/>
          <w:sz w:val="24"/>
        </w:rPr>
        <w:t xml:space="preserve"> </w:t>
      </w:r>
      <w:r>
        <w:rPr>
          <w:w w:val="90"/>
          <w:sz w:val="24"/>
        </w:rPr>
        <w:t>put</w:t>
      </w:r>
      <w:r>
        <w:rPr>
          <w:spacing w:val="1"/>
          <w:sz w:val="24"/>
        </w:rPr>
        <w:t xml:space="preserve"> </w:t>
      </w:r>
      <w:r>
        <w:rPr>
          <w:w w:val="90"/>
          <w:sz w:val="24"/>
        </w:rPr>
        <w:t>in</w:t>
      </w:r>
      <w:r>
        <w:rPr>
          <w:spacing w:val="-1"/>
          <w:sz w:val="24"/>
        </w:rPr>
        <w:t xml:space="preserve"> </w:t>
      </w:r>
      <w:r>
        <w:rPr>
          <w:w w:val="90"/>
          <w:sz w:val="24"/>
        </w:rPr>
        <w:t>the</w:t>
      </w:r>
      <w:r>
        <w:rPr>
          <w:spacing w:val="-1"/>
          <w:sz w:val="24"/>
        </w:rPr>
        <w:t xml:space="preserve"> </w:t>
      </w:r>
      <w:r>
        <w:rPr>
          <w:spacing w:val="-4"/>
          <w:w w:val="90"/>
          <w:sz w:val="24"/>
        </w:rPr>
        <w:t>bin.</w:t>
      </w:r>
    </w:p>
    <w:p w14:paraId="2ADC43A5" w14:textId="77777777" w:rsidR="003F148A" w:rsidRDefault="00000000">
      <w:pPr>
        <w:pStyle w:val="ListParagraph"/>
        <w:numPr>
          <w:ilvl w:val="1"/>
          <w:numId w:val="1"/>
        </w:numPr>
        <w:tabs>
          <w:tab w:val="left" w:pos="1653"/>
        </w:tabs>
        <w:spacing w:before="29"/>
        <w:rPr>
          <w:sz w:val="24"/>
        </w:rPr>
      </w:pPr>
      <w:r>
        <w:rPr>
          <w:w w:val="90"/>
          <w:sz w:val="24"/>
        </w:rPr>
        <w:t>Wash</w:t>
      </w:r>
      <w:r>
        <w:rPr>
          <w:spacing w:val="3"/>
          <w:sz w:val="24"/>
        </w:rPr>
        <w:t xml:space="preserve"> </w:t>
      </w:r>
      <w:r>
        <w:rPr>
          <w:w w:val="90"/>
          <w:sz w:val="24"/>
        </w:rPr>
        <w:t>your</w:t>
      </w:r>
      <w:r>
        <w:rPr>
          <w:sz w:val="24"/>
        </w:rPr>
        <w:t xml:space="preserve"> </w:t>
      </w:r>
      <w:r>
        <w:rPr>
          <w:w w:val="90"/>
          <w:sz w:val="24"/>
        </w:rPr>
        <w:t>hands</w:t>
      </w:r>
      <w:r>
        <w:rPr>
          <w:spacing w:val="-2"/>
          <w:sz w:val="24"/>
        </w:rPr>
        <w:t xml:space="preserve"> </w:t>
      </w:r>
      <w:r>
        <w:rPr>
          <w:w w:val="90"/>
          <w:sz w:val="24"/>
        </w:rPr>
        <w:t>thoroughly</w:t>
      </w:r>
      <w:r>
        <w:rPr>
          <w:spacing w:val="1"/>
          <w:sz w:val="24"/>
        </w:rPr>
        <w:t xml:space="preserve"> </w:t>
      </w:r>
      <w:r>
        <w:rPr>
          <w:w w:val="90"/>
          <w:sz w:val="24"/>
        </w:rPr>
        <w:t>with</w:t>
      </w:r>
      <w:r>
        <w:rPr>
          <w:spacing w:val="4"/>
          <w:sz w:val="24"/>
        </w:rPr>
        <w:t xml:space="preserve"> </w:t>
      </w:r>
      <w:r>
        <w:rPr>
          <w:w w:val="90"/>
          <w:sz w:val="24"/>
        </w:rPr>
        <w:t>soap</w:t>
      </w:r>
      <w:r>
        <w:rPr>
          <w:spacing w:val="-1"/>
          <w:sz w:val="24"/>
        </w:rPr>
        <w:t xml:space="preserve"> </w:t>
      </w:r>
      <w:r>
        <w:rPr>
          <w:w w:val="90"/>
          <w:sz w:val="24"/>
        </w:rPr>
        <w:t>and</w:t>
      </w:r>
      <w:r>
        <w:rPr>
          <w:spacing w:val="4"/>
          <w:sz w:val="24"/>
        </w:rPr>
        <w:t xml:space="preserve"> </w:t>
      </w:r>
      <w:r>
        <w:rPr>
          <w:w w:val="90"/>
          <w:sz w:val="24"/>
        </w:rPr>
        <w:t>running</w:t>
      </w:r>
      <w:r>
        <w:rPr>
          <w:spacing w:val="2"/>
          <w:sz w:val="24"/>
        </w:rPr>
        <w:t xml:space="preserve"> </w:t>
      </w:r>
      <w:r>
        <w:rPr>
          <w:spacing w:val="-2"/>
          <w:w w:val="90"/>
          <w:sz w:val="24"/>
        </w:rPr>
        <w:t>water.</w:t>
      </w:r>
    </w:p>
    <w:p w14:paraId="5F1BD5CD" w14:textId="77777777" w:rsidR="003F148A" w:rsidRDefault="00000000">
      <w:pPr>
        <w:pStyle w:val="ListParagraph"/>
        <w:numPr>
          <w:ilvl w:val="1"/>
          <w:numId w:val="1"/>
        </w:numPr>
        <w:tabs>
          <w:tab w:val="left" w:pos="1653"/>
        </w:tabs>
        <w:spacing w:before="31"/>
        <w:rPr>
          <w:sz w:val="24"/>
        </w:rPr>
      </w:pPr>
      <w:r>
        <w:rPr>
          <w:w w:val="90"/>
          <w:sz w:val="24"/>
        </w:rPr>
        <w:t>The</w:t>
      </w:r>
      <w:r>
        <w:rPr>
          <w:spacing w:val="-10"/>
          <w:w w:val="90"/>
          <w:sz w:val="24"/>
        </w:rPr>
        <w:t xml:space="preserve"> </w:t>
      </w:r>
      <w:r>
        <w:rPr>
          <w:w w:val="90"/>
          <w:sz w:val="24"/>
        </w:rPr>
        <w:t>sample</w:t>
      </w:r>
      <w:r>
        <w:rPr>
          <w:spacing w:val="-10"/>
          <w:w w:val="90"/>
          <w:sz w:val="24"/>
        </w:rPr>
        <w:t xml:space="preserve"> </w:t>
      </w:r>
      <w:r>
        <w:rPr>
          <w:w w:val="90"/>
          <w:sz w:val="24"/>
        </w:rPr>
        <w:t>should</w:t>
      </w:r>
      <w:r>
        <w:rPr>
          <w:spacing w:val="-10"/>
          <w:w w:val="90"/>
          <w:sz w:val="24"/>
        </w:rPr>
        <w:t xml:space="preserve"> </w:t>
      </w:r>
      <w:r>
        <w:rPr>
          <w:w w:val="90"/>
          <w:sz w:val="24"/>
        </w:rPr>
        <w:t>be</w:t>
      </w:r>
      <w:r>
        <w:rPr>
          <w:spacing w:val="-10"/>
          <w:w w:val="90"/>
          <w:sz w:val="24"/>
        </w:rPr>
        <w:t xml:space="preserve"> </w:t>
      </w:r>
      <w:r>
        <w:rPr>
          <w:w w:val="90"/>
          <w:sz w:val="24"/>
        </w:rPr>
        <w:t>handed</w:t>
      </w:r>
      <w:r>
        <w:rPr>
          <w:spacing w:val="-7"/>
          <w:w w:val="90"/>
          <w:sz w:val="24"/>
        </w:rPr>
        <w:t xml:space="preserve"> </w:t>
      </w:r>
      <w:r>
        <w:rPr>
          <w:w w:val="90"/>
          <w:sz w:val="24"/>
        </w:rPr>
        <w:t>in</w:t>
      </w:r>
      <w:r>
        <w:rPr>
          <w:spacing w:val="-8"/>
          <w:w w:val="90"/>
          <w:sz w:val="24"/>
        </w:rPr>
        <w:t xml:space="preserve"> </w:t>
      </w:r>
      <w:r>
        <w:rPr>
          <w:w w:val="90"/>
          <w:sz w:val="24"/>
        </w:rPr>
        <w:t>as</w:t>
      </w:r>
      <w:r>
        <w:rPr>
          <w:spacing w:val="-8"/>
          <w:w w:val="90"/>
          <w:sz w:val="24"/>
        </w:rPr>
        <w:t xml:space="preserve"> </w:t>
      </w:r>
      <w:r>
        <w:rPr>
          <w:w w:val="90"/>
          <w:sz w:val="24"/>
        </w:rPr>
        <w:t>soon</w:t>
      </w:r>
      <w:r>
        <w:rPr>
          <w:spacing w:val="-10"/>
          <w:w w:val="90"/>
          <w:sz w:val="24"/>
        </w:rPr>
        <w:t xml:space="preserve"> </w:t>
      </w:r>
      <w:r>
        <w:rPr>
          <w:w w:val="90"/>
          <w:sz w:val="24"/>
        </w:rPr>
        <w:t>as</w:t>
      </w:r>
      <w:r>
        <w:rPr>
          <w:spacing w:val="-8"/>
          <w:w w:val="90"/>
          <w:sz w:val="24"/>
        </w:rPr>
        <w:t xml:space="preserve"> </w:t>
      </w:r>
      <w:r>
        <w:rPr>
          <w:spacing w:val="-2"/>
          <w:w w:val="90"/>
          <w:sz w:val="24"/>
        </w:rPr>
        <w:t>possible</w:t>
      </w:r>
    </w:p>
    <w:p w14:paraId="49E5F08A" w14:textId="77777777" w:rsidR="003F148A" w:rsidRDefault="00000000">
      <w:pPr>
        <w:pStyle w:val="BodyText"/>
        <w:spacing w:before="73"/>
        <w:rPr>
          <w:sz w:val="20"/>
        </w:rPr>
      </w:pPr>
      <w:r>
        <w:rPr>
          <w:noProof/>
        </w:rPr>
        <w:drawing>
          <wp:anchor distT="0" distB="0" distL="0" distR="0" simplePos="0" relativeHeight="487589888" behindDoc="1" locked="0" layoutInCell="1" allowOverlap="1" wp14:anchorId="60586A68" wp14:editId="0BC97F95">
            <wp:simplePos x="0" y="0"/>
            <wp:positionH relativeFrom="page">
              <wp:posOffset>2185759</wp:posOffset>
            </wp:positionH>
            <wp:positionV relativeFrom="paragraph">
              <wp:posOffset>237192</wp:posOffset>
            </wp:positionV>
            <wp:extent cx="1505803" cy="1905000"/>
            <wp:effectExtent l="0" t="0" r="0" b="0"/>
            <wp:wrapTopAndBottom/>
            <wp:docPr id="42" name="Image 42" descr="Stool sample contai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descr="Stool sample container"/>
                    <pic:cNvPicPr/>
                  </pic:nvPicPr>
                  <pic:blipFill>
                    <a:blip r:embed="rId41" cstate="print"/>
                    <a:stretch>
                      <a:fillRect/>
                    </a:stretch>
                  </pic:blipFill>
                  <pic:spPr>
                    <a:xfrm>
                      <a:off x="0" y="0"/>
                      <a:ext cx="1505803" cy="1905000"/>
                    </a:xfrm>
                    <a:prstGeom prst="rect">
                      <a:avLst/>
                    </a:prstGeom>
                  </pic:spPr>
                </pic:pic>
              </a:graphicData>
            </a:graphic>
          </wp:anchor>
        </w:drawing>
      </w:r>
      <w:r>
        <w:rPr>
          <w:noProof/>
        </w:rPr>
        <w:drawing>
          <wp:anchor distT="0" distB="0" distL="0" distR="0" simplePos="0" relativeHeight="487590400" behindDoc="1" locked="0" layoutInCell="1" allowOverlap="1" wp14:anchorId="3154F344" wp14:editId="411812DA">
            <wp:simplePos x="0" y="0"/>
            <wp:positionH relativeFrom="page">
              <wp:posOffset>4069079</wp:posOffset>
            </wp:positionH>
            <wp:positionV relativeFrom="paragraph">
              <wp:posOffset>208045</wp:posOffset>
            </wp:positionV>
            <wp:extent cx="1593645" cy="2113121"/>
            <wp:effectExtent l="0" t="0" r="0" b="0"/>
            <wp:wrapTopAndBottom/>
            <wp:docPr id="43" name="Image 43" descr="Stool sample tube - clos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descr="Stool sample tube - closed"/>
                    <pic:cNvPicPr/>
                  </pic:nvPicPr>
                  <pic:blipFill>
                    <a:blip r:embed="rId42" cstate="print"/>
                    <a:stretch>
                      <a:fillRect/>
                    </a:stretch>
                  </pic:blipFill>
                  <pic:spPr>
                    <a:xfrm>
                      <a:off x="0" y="0"/>
                      <a:ext cx="1593645" cy="2113121"/>
                    </a:xfrm>
                    <a:prstGeom prst="rect">
                      <a:avLst/>
                    </a:prstGeom>
                  </pic:spPr>
                </pic:pic>
              </a:graphicData>
            </a:graphic>
          </wp:anchor>
        </w:drawing>
      </w:r>
    </w:p>
    <w:p w14:paraId="1549BA86" w14:textId="77777777" w:rsidR="003F148A" w:rsidRDefault="003F148A">
      <w:pPr>
        <w:rPr>
          <w:sz w:val="20"/>
        </w:rPr>
        <w:sectPr w:rsidR="003F148A">
          <w:pgSz w:w="11910" w:h="16850"/>
          <w:pgMar w:top="1240" w:right="180" w:bottom="1240" w:left="200" w:header="714" w:footer="1054" w:gutter="0"/>
          <w:cols w:space="720"/>
        </w:sectPr>
      </w:pPr>
    </w:p>
    <w:p w14:paraId="488558BB" w14:textId="77777777" w:rsidR="003F148A" w:rsidRDefault="00000000">
      <w:pPr>
        <w:spacing w:before="245"/>
        <w:ind w:left="932"/>
        <w:rPr>
          <w:b/>
          <w:sz w:val="24"/>
        </w:rPr>
      </w:pPr>
      <w:r>
        <w:rPr>
          <w:b/>
          <w:w w:val="85"/>
          <w:sz w:val="24"/>
        </w:rPr>
        <w:lastRenderedPageBreak/>
        <w:t>Appendix</w:t>
      </w:r>
      <w:r>
        <w:rPr>
          <w:b/>
          <w:spacing w:val="-2"/>
          <w:sz w:val="24"/>
        </w:rPr>
        <w:t xml:space="preserve"> </w:t>
      </w:r>
      <w:r>
        <w:rPr>
          <w:b/>
          <w:w w:val="85"/>
          <w:sz w:val="24"/>
        </w:rPr>
        <w:t>iv</w:t>
      </w:r>
      <w:r>
        <w:rPr>
          <w:b/>
          <w:spacing w:val="-1"/>
          <w:sz w:val="24"/>
        </w:rPr>
        <w:t xml:space="preserve"> </w:t>
      </w:r>
      <w:r>
        <w:rPr>
          <w:b/>
          <w:w w:val="85"/>
          <w:sz w:val="24"/>
        </w:rPr>
        <w:t>–</w:t>
      </w:r>
      <w:r>
        <w:rPr>
          <w:b/>
          <w:spacing w:val="-2"/>
          <w:sz w:val="24"/>
        </w:rPr>
        <w:t xml:space="preserve"> </w:t>
      </w:r>
      <w:r>
        <w:rPr>
          <w:b/>
          <w:w w:val="85"/>
          <w:sz w:val="24"/>
        </w:rPr>
        <w:t>Greiner</w:t>
      </w:r>
      <w:r>
        <w:rPr>
          <w:b/>
          <w:spacing w:val="1"/>
          <w:sz w:val="24"/>
        </w:rPr>
        <w:t xml:space="preserve"> </w:t>
      </w:r>
      <w:r>
        <w:rPr>
          <w:b/>
          <w:w w:val="85"/>
          <w:sz w:val="24"/>
        </w:rPr>
        <w:t>tube</w:t>
      </w:r>
      <w:r>
        <w:rPr>
          <w:b/>
          <w:spacing w:val="-1"/>
          <w:sz w:val="24"/>
        </w:rPr>
        <w:t xml:space="preserve"> </w:t>
      </w:r>
      <w:r>
        <w:rPr>
          <w:b/>
          <w:spacing w:val="-2"/>
          <w:w w:val="85"/>
          <w:sz w:val="24"/>
        </w:rPr>
        <w:t>information</w:t>
      </w:r>
    </w:p>
    <w:p w14:paraId="3EA9E4A9" w14:textId="77777777" w:rsidR="003F148A" w:rsidRDefault="00000000">
      <w:pPr>
        <w:pStyle w:val="BodyText"/>
        <w:spacing w:before="52"/>
        <w:rPr>
          <w:b/>
          <w:sz w:val="20"/>
        </w:rPr>
      </w:pPr>
      <w:r>
        <w:rPr>
          <w:noProof/>
        </w:rPr>
        <w:drawing>
          <wp:anchor distT="0" distB="0" distL="0" distR="0" simplePos="0" relativeHeight="487590912" behindDoc="1" locked="0" layoutInCell="1" allowOverlap="1" wp14:anchorId="1EA8AC93" wp14:editId="291F6866">
            <wp:simplePos x="0" y="0"/>
            <wp:positionH relativeFrom="page">
              <wp:posOffset>868680</wp:posOffset>
            </wp:positionH>
            <wp:positionV relativeFrom="paragraph">
              <wp:posOffset>194541</wp:posOffset>
            </wp:positionV>
            <wp:extent cx="5815210" cy="8220456"/>
            <wp:effectExtent l="0" t="0" r="0" b="0"/>
            <wp:wrapTopAndBottom/>
            <wp:docPr id="44" name="Image 44" descr="Vacuette Selection Char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descr="Vacuette Selection Chart"/>
                    <pic:cNvPicPr/>
                  </pic:nvPicPr>
                  <pic:blipFill>
                    <a:blip r:embed="rId43" cstate="print"/>
                    <a:stretch>
                      <a:fillRect/>
                    </a:stretch>
                  </pic:blipFill>
                  <pic:spPr>
                    <a:xfrm>
                      <a:off x="0" y="0"/>
                      <a:ext cx="5815210" cy="8220456"/>
                    </a:xfrm>
                    <a:prstGeom prst="rect">
                      <a:avLst/>
                    </a:prstGeom>
                  </pic:spPr>
                </pic:pic>
              </a:graphicData>
            </a:graphic>
          </wp:anchor>
        </w:drawing>
      </w:r>
    </w:p>
    <w:p w14:paraId="16B6025C" w14:textId="77777777" w:rsidR="003F148A" w:rsidRDefault="003F148A">
      <w:pPr>
        <w:rPr>
          <w:sz w:val="20"/>
        </w:rPr>
        <w:sectPr w:rsidR="003F148A">
          <w:pgSz w:w="11910" w:h="16850"/>
          <w:pgMar w:top="1240" w:right="180" w:bottom="1240" w:left="200" w:header="714" w:footer="1054" w:gutter="0"/>
          <w:cols w:space="720"/>
        </w:sectPr>
      </w:pPr>
    </w:p>
    <w:p w14:paraId="5F854A87" w14:textId="77777777" w:rsidR="003F148A" w:rsidRDefault="003F148A">
      <w:pPr>
        <w:pStyle w:val="BodyText"/>
        <w:spacing w:before="11" w:after="1"/>
        <w:rPr>
          <w:b/>
          <w:sz w:val="20"/>
        </w:rPr>
      </w:pPr>
    </w:p>
    <w:p w14:paraId="17890559" w14:textId="77777777" w:rsidR="003F148A" w:rsidRDefault="00000000">
      <w:pPr>
        <w:pStyle w:val="BodyText"/>
        <w:ind w:left="1154"/>
        <w:rPr>
          <w:sz w:val="20"/>
        </w:rPr>
      </w:pPr>
      <w:r>
        <w:rPr>
          <w:noProof/>
          <w:sz w:val="20"/>
        </w:rPr>
        <w:drawing>
          <wp:inline distT="0" distB="0" distL="0" distR="0" wp14:anchorId="0EC165A9" wp14:editId="6F93A41B">
            <wp:extent cx="5832971" cy="8220456"/>
            <wp:effectExtent l="0" t="0" r="0" b="0"/>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44" cstate="print"/>
                    <a:stretch>
                      <a:fillRect/>
                    </a:stretch>
                  </pic:blipFill>
                  <pic:spPr>
                    <a:xfrm>
                      <a:off x="0" y="0"/>
                      <a:ext cx="5832971" cy="8220456"/>
                    </a:xfrm>
                    <a:prstGeom prst="rect">
                      <a:avLst/>
                    </a:prstGeom>
                  </pic:spPr>
                </pic:pic>
              </a:graphicData>
            </a:graphic>
          </wp:inline>
        </w:drawing>
      </w:r>
    </w:p>
    <w:sectPr w:rsidR="003F148A">
      <w:pgSz w:w="11910" w:h="16850"/>
      <w:pgMar w:top="1240" w:right="180" w:bottom="1240" w:left="200" w:header="714" w:footer="10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3DCEBE" w14:textId="77777777" w:rsidR="00B02CCA" w:rsidRDefault="00B02CCA">
      <w:r>
        <w:separator/>
      </w:r>
    </w:p>
  </w:endnote>
  <w:endnote w:type="continuationSeparator" w:id="0">
    <w:p w14:paraId="26912311" w14:textId="77777777" w:rsidR="00B02CCA" w:rsidRDefault="00B02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2CE1D" w14:textId="77777777" w:rsidR="003F148A" w:rsidRDefault="00000000">
    <w:pPr>
      <w:pStyle w:val="BodyText"/>
      <w:spacing w:line="14" w:lineRule="auto"/>
      <w:rPr>
        <w:sz w:val="20"/>
      </w:rPr>
    </w:pPr>
    <w:r>
      <w:rPr>
        <w:noProof/>
      </w:rPr>
      <mc:AlternateContent>
        <mc:Choice Requires="wps">
          <w:drawing>
            <wp:anchor distT="0" distB="0" distL="0" distR="0" simplePos="0" relativeHeight="483347456" behindDoc="1" locked="0" layoutInCell="1" allowOverlap="1" wp14:anchorId="56DB0D51" wp14:editId="2C9AC1BB">
              <wp:simplePos x="0" y="0"/>
              <wp:positionH relativeFrom="page">
                <wp:posOffset>706627</wp:posOffset>
              </wp:positionH>
              <wp:positionV relativeFrom="page">
                <wp:posOffset>9884875</wp:posOffset>
              </wp:positionV>
              <wp:extent cx="940435" cy="37147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0435" cy="371475"/>
                      </a:xfrm>
                      <a:prstGeom prst="rect">
                        <a:avLst/>
                      </a:prstGeom>
                    </wps:spPr>
                    <wps:txbx>
                      <w:txbxContent>
                        <w:p w14:paraId="7F9AE381" w14:textId="77777777" w:rsidR="003F148A" w:rsidRDefault="00000000">
                          <w:pPr>
                            <w:pStyle w:val="BodyText"/>
                            <w:spacing w:before="12"/>
                            <w:ind w:left="20"/>
                          </w:pPr>
                          <w:r>
                            <w:t>Prepared By: Approved</w:t>
                          </w:r>
                          <w:r>
                            <w:rPr>
                              <w:spacing w:val="-3"/>
                            </w:rPr>
                            <w:t xml:space="preserve"> </w:t>
                          </w:r>
                          <w:r>
                            <w:rPr>
                              <w:spacing w:val="-5"/>
                            </w:rPr>
                            <w:t>By: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778.33667pt;width:74.05pt;height:29.25pt;mso-position-horizontal-relative:page;mso-position-vertical-relative:page;z-index:-19969024" type="#_x0000_t202" id="docshape4" filled="false" stroked="false">
              <v:textbox inset="0,0,0,0">
                <w:txbxContent>
                  <w:p>
                    <w:pPr>
                      <w:pStyle w:val="BodyText"/>
                      <w:spacing w:before="12"/>
                      <w:ind w:left="20"/>
                    </w:pPr>
                    <w:r>
                      <w:rPr/>
                      <w:t>Prepared By: Approved</w:t>
                    </w:r>
                    <w:r>
                      <w:rPr>
                        <w:spacing w:val="-3"/>
                      </w:rPr>
                      <w:t> </w:t>
                    </w:r>
                    <w:r>
                      <w:rPr>
                        <w:spacing w:val="-5"/>
                      </w:rPr>
                      <w:t>By:</w:t>
                    </w:r>
                  </w:p>
                </w:txbxContent>
              </v:textbox>
              <w10:wrap type="none"/>
            </v:shape>
          </w:pict>
        </mc:Fallback>
      </mc:AlternateContent>
    </w:r>
    <w:r>
      <w:rPr>
        <w:noProof/>
      </w:rPr>
      <mc:AlternateContent>
        <mc:Choice Requires="wps">
          <w:drawing>
            <wp:anchor distT="0" distB="0" distL="0" distR="0" simplePos="0" relativeHeight="483347968" behindDoc="1" locked="0" layoutInCell="1" allowOverlap="1" wp14:anchorId="4806EC97" wp14:editId="4CAF2589">
              <wp:simplePos x="0" y="0"/>
              <wp:positionH relativeFrom="page">
                <wp:posOffset>1787398</wp:posOffset>
              </wp:positionH>
              <wp:positionV relativeFrom="page">
                <wp:posOffset>9884875</wp:posOffset>
              </wp:positionV>
              <wp:extent cx="1177925" cy="37147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371475"/>
                      </a:xfrm>
                      <a:prstGeom prst="rect">
                        <a:avLst/>
                      </a:prstGeom>
                    </wps:spPr>
                    <wps:txbx>
                      <w:txbxContent>
                        <w:p w14:paraId="298B5AC1" w14:textId="77777777" w:rsidR="003F148A" w:rsidRDefault="00000000">
                          <w:pPr>
                            <w:pStyle w:val="BodyText"/>
                            <w:spacing w:before="12"/>
                            <w:ind w:left="20"/>
                          </w:pPr>
                          <w:r>
                            <w:t>Natalie</w:t>
                          </w:r>
                          <w:r>
                            <w:rPr>
                              <w:spacing w:val="-17"/>
                            </w:rPr>
                            <w:t xml:space="preserve"> </w:t>
                          </w:r>
                          <w:r>
                            <w:t>Walsham Lucy Hawkins</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0.740005pt;margin-top:778.33667pt;width:92.75pt;height:29.25pt;mso-position-horizontal-relative:page;mso-position-vertical-relative:page;z-index:-19968512" type="#_x0000_t202" id="docshape5" filled="false" stroked="false">
              <v:textbox inset="0,0,0,0">
                <w:txbxContent>
                  <w:p>
                    <w:pPr>
                      <w:pStyle w:val="BodyText"/>
                      <w:spacing w:before="12"/>
                      <w:ind w:left="20"/>
                    </w:pPr>
                    <w:r>
                      <w:rPr/>
                      <w:t>Natalie</w:t>
                    </w:r>
                    <w:r>
                      <w:rPr>
                        <w:spacing w:val="-17"/>
                      </w:rPr>
                      <w:t> </w:t>
                    </w:r>
                    <w:r>
                      <w:rPr/>
                      <w:t>Walsham Lucy Hawkins</w:t>
                    </w:r>
                  </w:p>
                </w:txbxContent>
              </v:textbox>
              <w10:wrap type="none"/>
            </v:shape>
          </w:pict>
        </mc:Fallback>
      </mc:AlternateContent>
    </w:r>
    <w:r>
      <w:rPr>
        <w:noProof/>
      </w:rPr>
      <mc:AlternateContent>
        <mc:Choice Requires="wps">
          <w:drawing>
            <wp:anchor distT="0" distB="0" distL="0" distR="0" simplePos="0" relativeHeight="483348480" behindDoc="1" locked="0" layoutInCell="1" allowOverlap="1" wp14:anchorId="763FD9F3" wp14:editId="0A992FAC">
              <wp:simplePos x="0" y="0"/>
              <wp:positionH relativeFrom="page">
                <wp:posOffset>3336163</wp:posOffset>
              </wp:positionH>
              <wp:positionV relativeFrom="page">
                <wp:posOffset>9884875</wp:posOffset>
              </wp:positionV>
              <wp:extent cx="890269" cy="19621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0269" cy="196215"/>
                      </a:xfrm>
                      <a:prstGeom prst="rect">
                        <a:avLst/>
                      </a:prstGeom>
                    </wps:spPr>
                    <wps:txbx>
                      <w:txbxContent>
                        <w:p w14:paraId="50FC2E62" w14:textId="77777777" w:rsidR="003F148A" w:rsidRDefault="00000000">
                          <w:pPr>
                            <w:spacing w:before="12"/>
                            <w:ind w:left="20"/>
                            <w:rPr>
                              <w:b/>
                              <w:sz w:val="24"/>
                            </w:rPr>
                          </w:pPr>
                          <w:r>
                            <w:rPr>
                              <w:sz w:val="24"/>
                            </w:rPr>
                            <w:t>Page</w:t>
                          </w:r>
                          <w:r>
                            <w:rPr>
                              <w:spacing w:val="-1"/>
                              <w:sz w:val="24"/>
                            </w:rPr>
                            <w:t xml:space="preserve"> </w:t>
                          </w:r>
                          <w:r>
                            <w:rPr>
                              <w:b/>
                              <w:sz w:val="24"/>
                            </w:rPr>
                            <w:fldChar w:fldCharType="begin"/>
                          </w:r>
                          <w:r>
                            <w:rPr>
                              <w:b/>
                              <w:sz w:val="24"/>
                            </w:rPr>
                            <w:instrText xml:space="preserve"> PAGE </w:instrText>
                          </w:r>
                          <w:r>
                            <w:rPr>
                              <w:b/>
                              <w:sz w:val="24"/>
                            </w:rPr>
                            <w:fldChar w:fldCharType="separate"/>
                          </w:r>
                          <w:r>
                            <w:rPr>
                              <w:b/>
                              <w:sz w:val="24"/>
                            </w:rPr>
                            <w:t>1</w:t>
                          </w:r>
                          <w:r>
                            <w:rPr>
                              <w:b/>
                              <w:sz w:val="24"/>
                            </w:rPr>
                            <w:fldChar w:fldCharType="end"/>
                          </w:r>
                          <w:r>
                            <w:rPr>
                              <w:b/>
                              <w:spacing w:val="-3"/>
                              <w:sz w:val="24"/>
                            </w:rPr>
                            <w:t xml:space="preserve"> </w:t>
                          </w:r>
                          <w:r>
                            <w:rPr>
                              <w:sz w:val="24"/>
                            </w:rPr>
                            <w:t>of</w:t>
                          </w:r>
                          <w:r>
                            <w:rPr>
                              <w:spacing w:val="1"/>
                              <w:sz w:val="24"/>
                            </w:rPr>
                            <w:t xml:space="preserve"> </w:t>
                          </w:r>
                          <w:r>
                            <w:rPr>
                              <w:b/>
                              <w:spacing w:val="-5"/>
                              <w:sz w:val="24"/>
                            </w:rPr>
                            <w:fldChar w:fldCharType="begin"/>
                          </w:r>
                          <w:r>
                            <w:rPr>
                              <w:b/>
                              <w:spacing w:val="-5"/>
                              <w:sz w:val="24"/>
                            </w:rPr>
                            <w:instrText xml:space="preserve"> NUMPAGES </w:instrText>
                          </w:r>
                          <w:r>
                            <w:rPr>
                              <w:b/>
                              <w:spacing w:val="-5"/>
                              <w:sz w:val="24"/>
                            </w:rPr>
                            <w:fldChar w:fldCharType="separate"/>
                          </w:r>
                          <w:r>
                            <w:rPr>
                              <w:b/>
                              <w:spacing w:val="-5"/>
                              <w:sz w:val="24"/>
                            </w:rPr>
                            <w:t>72</w:t>
                          </w:r>
                          <w:r>
                            <w:rPr>
                              <w:b/>
                              <w:spacing w:val="-5"/>
                              <w:sz w:val="24"/>
                            </w:rPr>
                            <w:fldChar w:fldCharType="end"/>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62.690002pt;margin-top:778.33667pt;width:70.1pt;height:15.45pt;mso-position-horizontal-relative:page;mso-position-vertical-relative:page;z-index:-19968000" type="#_x0000_t202" id="docshape6" filled="false" stroked="false">
              <v:textbox inset="0,0,0,0">
                <w:txbxContent>
                  <w:p>
                    <w:pPr>
                      <w:spacing w:before="12"/>
                      <w:ind w:left="20" w:right="0" w:firstLine="0"/>
                      <w:jc w:val="left"/>
                      <w:rPr>
                        <w:b/>
                        <w:sz w:val="24"/>
                      </w:rPr>
                    </w:pPr>
                    <w:r>
                      <w:rPr>
                        <w:sz w:val="24"/>
                      </w:rPr>
                      <w:t>Page</w:t>
                    </w:r>
                    <w:r>
                      <w:rPr>
                        <w:spacing w:val="-1"/>
                        <w:sz w:val="24"/>
                      </w:rPr>
                      <w:t> </w:t>
                    </w:r>
                    <w:r>
                      <w:rPr>
                        <w:b/>
                        <w:sz w:val="24"/>
                      </w:rPr>
                      <w:fldChar w:fldCharType="begin"/>
                    </w:r>
                    <w:r>
                      <w:rPr>
                        <w:b/>
                        <w:sz w:val="24"/>
                      </w:rPr>
                      <w:instrText> PAGE </w:instrText>
                    </w:r>
                    <w:r>
                      <w:rPr>
                        <w:b/>
                        <w:sz w:val="24"/>
                      </w:rPr>
                      <w:fldChar w:fldCharType="separate"/>
                    </w:r>
                    <w:r>
                      <w:rPr>
                        <w:b/>
                        <w:sz w:val="24"/>
                      </w:rPr>
                      <w:t>1</w:t>
                    </w:r>
                    <w:r>
                      <w:rPr>
                        <w:b/>
                        <w:sz w:val="24"/>
                      </w:rPr>
                      <w:fldChar w:fldCharType="end"/>
                    </w:r>
                    <w:r>
                      <w:rPr>
                        <w:b/>
                        <w:spacing w:val="-3"/>
                        <w:sz w:val="24"/>
                      </w:rPr>
                      <w:t> </w:t>
                    </w:r>
                    <w:r>
                      <w:rPr>
                        <w:sz w:val="24"/>
                      </w:rPr>
                      <w:t>of</w:t>
                    </w:r>
                    <w:r>
                      <w:rPr>
                        <w:spacing w:val="1"/>
                        <w:sz w:val="24"/>
                      </w:rPr>
                      <w:t> </w:t>
                    </w:r>
                    <w:r>
                      <w:rPr>
                        <w:b/>
                        <w:spacing w:val="-5"/>
                        <w:sz w:val="24"/>
                      </w:rPr>
                      <w:fldChar w:fldCharType="begin"/>
                    </w:r>
                    <w:r>
                      <w:rPr>
                        <w:b/>
                        <w:spacing w:val="-5"/>
                        <w:sz w:val="24"/>
                      </w:rPr>
                      <w:instrText> NUMPAGES </w:instrText>
                    </w:r>
                    <w:r>
                      <w:rPr>
                        <w:b/>
                        <w:spacing w:val="-5"/>
                        <w:sz w:val="24"/>
                      </w:rPr>
                      <w:fldChar w:fldCharType="separate"/>
                    </w:r>
                    <w:r>
                      <w:rPr>
                        <w:b/>
                        <w:spacing w:val="-5"/>
                        <w:sz w:val="24"/>
                      </w:rPr>
                      <w:t>72</w:t>
                    </w:r>
                    <w:r>
                      <w:rPr>
                        <w:b/>
                        <w:spacing w:val="-5"/>
                        <w:sz w:val="24"/>
                      </w:rPr>
                      <w:fldChar w:fldCharType="end"/>
                    </w:r>
                  </w:p>
                </w:txbxContent>
              </v:textbox>
              <w10:wrap type="none"/>
            </v:shape>
          </w:pict>
        </mc:Fallback>
      </mc:AlternateContent>
    </w:r>
    <w:r>
      <w:rPr>
        <w:noProof/>
      </w:rPr>
      <mc:AlternateContent>
        <mc:Choice Requires="wps">
          <w:drawing>
            <wp:anchor distT="0" distB="0" distL="0" distR="0" simplePos="0" relativeHeight="483348992" behindDoc="1" locked="0" layoutInCell="1" allowOverlap="1" wp14:anchorId="31C69EA5" wp14:editId="2BC0EC85">
              <wp:simplePos x="0" y="0"/>
              <wp:positionH relativeFrom="page">
                <wp:posOffset>5370957</wp:posOffset>
              </wp:positionH>
              <wp:positionV relativeFrom="page">
                <wp:posOffset>9884875</wp:posOffset>
              </wp:positionV>
              <wp:extent cx="1483995" cy="19621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3995" cy="196215"/>
                      </a:xfrm>
                      <a:prstGeom prst="rect">
                        <a:avLst/>
                      </a:prstGeom>
                    </wps:spPr>
                    <wps:txbx>
                      <w:txbxContent>
                        <w:p w14:paraId="2161D89A" w14:textId="77777777" w:rsidR="003F148A" w:rsidRDefault="00000000">
                          <w:pPr>
                            <w:pStyle w:val="BodyText"/>
                            <w:spacing w:before="12"/>
                            <w:ind w:left="20"/>
                          </w:pPr>
                          <w:r>
                            <w:t>Active</w:t>
                          </w:r>
                          <w:r>
                            <w:rPr>
                              <w:spacing w:val="-4"/>
                            </w:rPr>
                            <w:t xml:space="preserve"> </w:t>
                          </w:r>
                          <w:r>
                            <w:t>Date:</w:t>
                          </w:r>
                          <w:r>
                            <w:rPr>
                              <w:spacing w:val="-4"/>
                            </w:rPr>
                            <w:t xml:space="preserve"> </w:t>
                          </w:r>
                          <w:r>
                            <w:rPr>
                              <w:spacing w:val="-2"/>
                            </w:rPr>
                            <w:t>07.05.25</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22.910004pt;margin-top:778.33667pt;width:116.85pt;height:15.45pt;mso-position-horizontal-relative:page;mso-position-vertical-relative:page;z-index:-19967488" type="#_x0000_t202" id="docshape7" filled="false" stroked="false">
              <v:textbox inset="0,0,0,0">
                <w:txbxContent>
                  <w:p>
                    <w:pPr>
                      <w:pStyle w:val="BodyText"/>
                      <w:spacing w:before="12"/>
                      <w:ind w:left="20"/>
                    </w:pPr>
                    <w:r>
                      <w:rPr/>
                      <w:t>Active</w:t>
                    </w:r>
                    <w:r>
                      <w:rPr>
                        <w:spacing w:val="-4"/>
                      </w:rPr>
                      <w:t> </w:t>
                    </w:r>
                    <w:r>
                      <w:rPr/>
                      <w:t>Date:</w:t>
                    </w:r>
                    <w:r>
                      <w:rPr>
                        <w:spacing w:val="-4"/>
                      </w:rPr>
                      <w:t> </w:t>
                    </w:r>
                    <w:r>
                      <w:rPr>
                        <w:spacing w:val="-2"/>
                      </w:rPr>
                      <w:t>07.05.25</w:t>
                    </w:r>
                  </w:p>
                </w:txbxContent>
              </v:textbox>
              <w10:wrap type="non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2223F" w14:textId="77777777" w:rsidR="003F148A" w:rsidRDefault="00000000">
    <w:pPr>
      <w:pStyle w:val="BodyText"/>
      <w:spacing w:line="14" w:lineRule="auto"/>
      <w:rPr>
        <w:sz w:val="20"/>
      </w:rPr>
    </w:pPr>
    <w:r>
      <w:rPr>
        <w:noProof/>
      </w:rPr>
      <mc:AlternateContent>
        <mc:Choice Requires="wps">
          <w:drawing>
            <wp:anchor distT="0" distB="0" distL="0" distR="0" simplePos="0" relativeHeight="483351040" behindDoc="1" locked="0" layoutInCell="1" allowOverlap="1" wp14:anchorId="0402D36D" wp14:editId="7B75B8FD">
              <wp:simplePos x="0" y="0"/>
              <wp:positionH relativeFrom="page">
                <wp:posOffset>902004</wp:posOffset>
              </wp:positionH>
              <wp:positionV relativeFrom="page">
                <wp:posOffset>9884875</wp:posOffset>
              </wp:positionV>
              <wp:extent cx="940435" cy="37147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0435" cy="371475"/>
                      </a:xfrm>
                      <a:prstGeom prst="rect">
                        <a:avLst/>
                      </a:prstGeom>
                    </wps:spPr>
                    <wps:txbx>
                      <w:txbxContent>
                        <w:p w14:paraId="50B979B6" w14:textId="77777777" w:rsidR="003F148A" w:rsidRDefault="00000000">
                          <w:pPr>
                            <w:pStyle w:val="BodyText"/>
                            <w:spacing w:before="12"/>
                            <w:ind w:left="20"/>
                          </w:pPr>
                          <w:r>
                            <w:t>Prepared By: Approved</w:t>
                          </w:r>
                          <w:r>
                            <w:rPr>
                              <w:spacing w:val="-3"/>
                            </w:rPr>
                            <w:t xml:space="preserve"> </w:t>
                          </w:r>
                          <w:r>
                            <w:rPr>
                              <w:spacing w:val="-5"/>
                            </w:rPr>
                            <w:t>By: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71.024002pt;margin-top:778.33667pt;width:74.05pt;height:29.25pt;mso-position-horizontal-relative:page;mso-position-vertical-relative:page;z-index:-19965440" type="#_x0000_t202" id="docshape11" filled="false" stroked="false">
              <v:textbox inset="0,0,0,0">
                <w:txbxContent>
                  <w:p>
                    <w:pPr>
                      <w:pStyle w:val="BodyText"/>
                      <w:spacing w:before="12"/>
                      <w:ind w:left="20"/>
                    </w:pPr>
                    <w:r>
                      <w:rPr/>
                      <w:t>Prepared By: Approved</w:t>
                    </w:r>
                    <w:r>
                      <w:rPr>
                        <w:spacing w:val="-3"/>
                      </w:rPr>
                      <w:t> </w:t>
                    </w:r>
                    <w:r>
                      <w:rPr>
                        <w:spacing w:val="-5"/>
                      </w:rPr>
                      <w:t>By:</w:t>
                    </w:r>
                  </w:p>
                </w:txbxContent>
              </v:textbox>
              <w10:wrap type="none"/>
            </v:shape>
          </w:pict>
        </mc:Fallback>
      </mc:AlternateContent>
    </w:r>
    <w:r>
      <w:rPr>
        <w:noProof/>
      </w:rPr>
      <mc:AlternateContent>
        <mc:Choice Requires="wps">
          <w:drawing>
            <wp:anchor distT="0" distB="0" distL="0" distR="0" simplePos="0" relativeHeight="483351552" behindDoc="1" locked="0" layoutInCell="1" allowOverlap="1" wp14:anchorId="6E46AB2F" wp14:editId="28220BDC">
              <wp:simplePos x="0" y="0"/>
              <wp:positionH relativeFrom="page">
                <wp:posOffset>1982470</wp:posOffset>
              </wp:positionH>
              <wp:positionV relativeFrom="page">
                <wp:posOffset>9884875</wp:posOffset>
              </wp:positionV>
              <wp:extent cx="1177925" cy="371475"/>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371475"/>
                      </a:xfrm>
                      <a:prstGeom prst="rect">
                        <a:avLst/>
                      </a:prstGeom>
                    </wps:spPr>
                    <wps:txbx>
                      <w:txbxContent>
                        <w:p w14:paraId="066D547F" w14:textId="77777777" w:rsidR="003F148A" w:rsidRDefault="00000000">
                          <w:pPr>
                            <w:pStyle w:val="BodyText"/>
                            <w:spacing w:before="12"/>
                            <w:ind w:left="20"/>
                          </w:pPr>
                          <w:r>
                            <w:t>Natalie</w:t>
                          </w:r>
                          <w:r>
                            <w:rPr>
                              <w:spacing w:val="-17"/>
                            </w:rPr>
                            <w:t xml:space="preserve"> </w:t>
                          </w:r>
                          <w:r>
                            <w:t>Walsham Lucy Hawkins</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56.100006pt;margin-top:778.33667pt;width:92.75pt;height:29.25pt;mso-position-horizontal-relative:page;mso-position-vertical-relative:page;z-index:-19964928" type="#_x0000_t202" id="docshape12" filled="false" stroked="false">
              <v:textbox inset="0,0,0,0">
                <w:txbxContent>
                  <w:p>
                    <w:pPr>
                      <w:pStyle w:val="BodyText"/>
                      <w:spacing w:before="12"/>
                      <w:ind w:left="20"/>
                    </w:pPr>
                    <w:r>
                      <w:rPr/>
                      <w:t>Natalie</w:t>
                    </w:r>
                    <w:r>
                      <w:rPr>
                        <w:spacing w:val="-17"/>
                      </w:rPr>
                      <w:t> </w:t>
                    </w:r>
                    <w:r>
                      <w:rPr/>
                      <w:t>Walsham Lucy Hawkins</w:t>
                    </w:r>
                  </w:p>
                </w:txbxContent>
              </v:textbox>
              <w10:wrap type="none"/>
            </v:shape>
          </w:pict>
        </mc:Fallback>
      </mc:AlternateContent>
    </w:r>
    <w:r>
      <w:rPr>
        <w:noProof/>
      </w:rPr>
      <mc:AlternateContent>
        <mc:Choice Requires="wps">
          <w:drawing>
            <wp:anchor distT="0" distB="0" distL="0" distR="0" simplePos="0" relativeHeight="483352064" behindDoc="1" locked="0" layoutInCell="1" allowOverlap="1" wp14:anchorId="3D2DAC0C" wp14:editId="1C2E19E2">
              <wp:simplePos x="0" y="0"/>
              <wp:positionH relativeFrom="page">
                <wp:posOffset>3488563</wp:posOffset>
              </wp:positionH>
              <wp:positionV relativeFrom="page">
                <wp:posOffset>9884875</wp:posOffset>
              </wp:positionV>
              <wp:extent cx="976630" cy="196215"/>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6630" cy="196215"/>
                      </a:xfrm>
                      <a:prstGeom prst="rect">
                        <a:avLst/>
                      </a:prstGeom>
                    </wps:spPr>
                    <wps:txbx>
                      <w:txbxContent>
                        <w:p w14:paraId="19B8822D" w14:textId="77777777" w:rsidR="003F148A" w:rsidRDefault="00000000">
                          <w:pPr>
                            <w:spacing w:before="12"/>
                            <w:ind w:left="20"/>
                            <w:rPr>
                              <w:b/>
                              <w:sz w:val="24"/>
                            </w:rPr>
                          </w:pPr>
                          <w:r>
                            <w:rPr>
                              <w:sz w:val="24"/>
                            </w:rPr>
                            <w:t>Page</w:t>
                          </w:r>
                          <w:r>
                            <w:rPr>
                              <w:spacing w:val="-2"/>
                              <w:sz w:val="24"/>
                            </w:rPr>
                            <w:t xml:space="preserve"> </w:t>
                          </w:r>
                          <w:r>
                            <w:rPr>
                              <w:b/>
                              <w:sz w:val="24"/>
                            </w:rPr>
                            <w:fldChar w:fldCharType="begin"/>
                          </w:r>
                          <w:r>
                            <w:rPr>
                              <w:b/>
                              <w:sz w:val="24"/>
                            </w:rPr>
                            <w:instrText xml:space="preserve"> PAGE </w:instrText>
                          </w:r>
                          <w:r>
                            <w:rPr>
                              <w:b/>
                              <w:sz w:val="24"/>
                            </w:rPr>
                            <w:fldChar w:fldCharType="separate"/>
                          </w:r>
                          <w:r>
                            <w:rPr>
                              <w:b/>
                              <w:sz w:val="24"/>
                            </w:rPr>
                            <w:t>10</w:t>
                          </w:r>
                          <w:r>
                            <w:rPr>
                              <w:b/>
                              <w:sz w:val="24"/>
                            </w:rPr>
                            <w:fldChar w:fldCharType="end"/>
                          </w:r>
                          <w:r>
                            <w:rPr>
                              <w:b/>
                              <w:spacing w:val="-3"/>
                              <w:sz w:val="24"/>
                            </w:rPr>
                            <w:t xml:space="preserve"> </w:t>
                          </w:r>
                          <w:r>
                            <w:rPr>
                              <w:sz w:val="24"/>
                            </w:rPr>
                            <w:t>of</w:t>
                          </w:r>
                          <w:r>
                            <w:rPr>
                              <w:spacing w:val="-1"/>
                              <w:sz w:val="24"/>
                            </w:rPr>
                            <w:t xml:space="preserve"> </w:t>
                          </w:r>
                          <w:r>
                            <w:rPr>
                              <w:b/>
                              <w:spacing w:val="-5"/>
                              <w:sz w:val="24"/>
                            </w:rPr>
                            <w:fldChar w:fldCharType="begin"/>
                          </w:r>
                          <w:r>
                            <w:rPr>
                              <w:b/>
                              <w:spacing w:val="-5"/>
                              <w:sz w:val="24"/>
                            </w:rPr>
                            <w:instrText xml:space="preserve"> NUMPAGES </w:instrText>
                          </w:r>
                          <w:r>
                            <w:rPr>
                              <w:b/>
                              <w:spacing w:val="-5"/>
                              <w:sz w:val="24"/>
                            </w:rPr>
                            <w:fldChar w:fldCharType="separate"/>
                          </w:r>
                          <w:r>
                            <w:rPr>
                              <w:b/>
                              <w:spacing w:val="-5"/>
                              <w:sz w:val="24"/>
                            </w:rPr>
                            <w:t>72</w:t>
                          </w:r>
                          <w:r>
                            <w:rPr>
                              <w:b/>
                              <w:spacing w:val="-5"/>
                              <w:sz w:val="24"/>
                            </w:rPr>
                            <w:fldChar w:fldCharType="end"/>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74.690002pt;margin-top:778.33667pt;width:76.9pt;height:15.45pt;mso-position-horizontal-relative:page;mso-position-vertical-relative:page;z-index:-19964416" type="#_x0000_t202" id="docshape13" filled="false" stroked="false">
              <v:textbox inset="0,0,0,0">
                <w:txbxContent>
                  <w:p>
                    <w:pPr>
                      <w:spacing w:before="12"/>
                      <w:ind w:left="20" w:right="0" w:firstLine="0"/>
                      <w:jc w:val="left"/>
                      <w:rPr>
                        <w:b/>
                        <w:sz w:val="24"/>
                      </w:rPr>
                    </w:pPr>
                    <w:r>
                      <w:rPr>
                        <w:sz w:val="24"/>
                      </w:rPr>
                      <w:t>Page</w:t>
                    </w:r>
                    <w:r>
                      <w:rPr>
                        <w:spacing w:val="-2"/>
                        <w:sz w:val="24"/>
                      </w:rPr>
                      <w:t> </w:t>
                    </w:r>
                    <w:r>
                      <w:rPr>
                        <w:b/>
                        <w:sz w:val="24"/>
                      </w:rPr>
                      <w:fldChar w:fldCharType="begin"/>
                    </w:r>
                    <w:r>
                      <w:rPr>
                        <w:b/>
                        <w:sz w:val="24"/>
                      </w:rPr>
                      <w:instrText> PAGE </w:instrText>
                    </w:r>
                    <w:r>
                      <w:rPr>
                        <w:b/>
                        <w:sz w:val="24"/>
                      </w:rPr>
                      <w:fldChar w:fldCharType="separate"/>
                    </w:r>
                    <w:r>
                      <w:rPr>
                        <w:b/>
                        <w:sz w:val="24"/>
                      </w:rPr>
                      <w:t>10</w:t>
                    </w:r>
                    <w:r>
                      <w:rPr>
                        <w:b/>
                        <w:sz w:val="24"/>
                      </w:rPr>
                      <w:fldChar w:fldCharType="end"/>
                    </w:r>
                    <w:r>
                      <w:rPr>
                        <w:b/>
                        <w:spacing w:val="-3"/>
                        <w:sz w:val="24"/>
                      </w:rPr>
                      <w:t> </w:t>
                    </w:r>
                    <w:r>
                      <w:rPr>
                        <w:sz w:val="24"/>
                      </w:rPr>
                      <w:t>of</w:t>
                    </w:r>
                    <w:r>
                      <w:rPr>
                        <w:spacing w:val="-1"/>
                        <w:sz w:val="24"/>
                      </w:rPr>
                      <w:t> </w:t>
                    </w:r>
                    <w:r>
                      <w:rPr>
                        <w:b/>
                        <w:spacing w:val="-5"/>
                        <w:sz w:val="24"/>
                      </w:rPr>
                      <w:fldChar w:fldCharType="begin"/>
                    </w:r>
                    <w:r>
                      <w:rPr>
                        <w:b/>
                        <w:spacing w:val="-5"/>
                        <w:sz w:val="24"/>
                      </w:rPr>
                      <w:instrText> NUMPAGES </w:instrText>
                    </w:r>
                    <w:r>
                      <w:rPr>
                        <w:b/>
                        <w:spacing w:val="-5"/>
                        <w:sz w:val="24"/>
                      </w:rPr>
                      <w:fldChar w:fldCharType="separate"/>
                    </w:r>
                    <w:r>
                      <w:rPr>
                        <w:b/>
                        <w:spacing w:val="-5"/>
                        <w:sz w:val="24"/>
                      </w:rPr>
                      <w:t>72</w:t>
                    </w:r>
                    <w:r>
                      <w:rPr>
                        <w:b/>
                        <w:spacing w:val="-5"/>
                        <w:sz w:val="24"/>
                      </w:rPr>
                      <w:fldChar w:fldCharType="end"/>
                    </w:r>
                  </w:p>
                </w:txbxContent>
              </v:textbox>
              <w10:wrap type="none"/>
            </v:shape>
          </w:pict>
        </mc:Fallback>
      </mc:AlternateContent>
    </w:r>
    <w:r>
      <w:rPr>
        <w:noProof/>
      </w:rPr>
      <mc:AlternateContent>
        <mc:Choice Requires="wps">
          <w:drawing>
            <wp:anchor distT="0" distB="0" distL="0" distR="0" simplePos="0" relativeHeight="483352576" behindDoc="1" locked="0" layoutInCell="1" allowOverlap="1" wp14:anchorId="2FA3BE8E" wp14:editId="37D2240E">
              <wp:simplePos x="0" y="0"/>
              <wp:positionH relativeFrom="page">
                <wp:posOffset>5566409</wp:posOffset>
              </wp:positionH>
              <wp:positionV relativeFrom="page">
                <wp:posOffset>9884875</wp:posOffset>
              </wp:positionV>
              <wp:extent cx="1483360" cy="196215"/>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3360" cy="196215"/>
                      </a:xfrm>
                      <a:prstGeom prst="rect">
                        <a:avLst/>
                      </a:prstGeom>
                    </wps:spPr>
                    <wps:txbx>
                      <w:txbxContent>
                        <w:p w14:paraId="3DEB7787" w14:textId="77777777" w:rsidR="003F148A" w:rsidRDefault="00000000">
                          <w:pPr>
                            <w:pStyle w:val="BodyText"/>
                            <w:spacing w:before="12"/>
                            <w:ind w:left="20"/>
                          </w:pPr>
                          <w:r>
                            <w:t>Active</w:t>
                          </w:r>
                          <w:r>
                            <w:rPr>
                              <w:spacing w:val="-4"/>
                            </w:rPr>
                            <w:t xml:space="preserve"> </w:t>
                          </w:r>
                          <w:r>
                            <w:t>Date:</w:t>
                          </w:r>
                          <w:r>
                            <w:rPr>
                              <w:spacing w:val="-4"/>
                            </w:rPr>
                            <w:t xml:space="preserve"> </w:t>
                          </w:r>
                          <w:r>
                            <w:rPr>
                              <w:spacing w:val="-2"/>
                            </w:rPr>
                            <w:t>07.05.25</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38.299988pt;margin-top:778.33667pt;width:116.8pt;height:15.45pt;mso-position-horizontal-relative:page;mso-position-vertical-relative:page;z-index:-19963904" type="#_x0000_t202" id="docshape14" filled="false" stroked="false">
              <v:textbox inset="0,0,0,0">
                <w:txbxContent>
                  <w:p>
                    <w:pPr>
                      <w:pStyle w:val="BodyText"/>
                      <w:spacing w:before="12"/>
                      <w:ind w:left="20"/>
                    </w:pPr>
                    <w:r>
                      <w:rPr/>
                      <w:t>Active</w:t>
                    </w:r>
                    <w:r>
                      <w:rPr>
                        <w:spacing w:val="-4"/>
                      </w:rPr>
                      <w:t> </w:t>
                    </w:r>
                    <w:r>
                      <w:rPr/>
                      <w:t>Date:</w:t>
                    </w:r>
                    <w:r>
                      <w:rPr>
                        <w:spacing w:val="-4"/>
                      </w:rPr>
                      <w:t> </w:t>
                    </w:r>
                    <w:r>
                      <w:rPr>
                        <w:spacing w:val="-2"/>
                      </w:rPr>
                      <w:t>07.05.25</w:t>
                    </w:r>
                  </w:p>
                </w:txbxContent>
              </v:textbox>
              <w10:wrap type="non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C40B6F" w14:textId="77777777" w:rsidR="003F148A" w:rsidRDefault="00000000">
    <w:pPr>
      <w:pStyle w:val="BodyText"/>
      <w:spacing w:line="14" w:lineRule="auto"/>
      <w:rPr>
        <w:sz w:val="20"/>
      </w:rPr>
    </w:pPr>
    <w:r>
      <w:rPr>
        <w:noProof/>
      </w:rPr>
      <mc:AlternateContent>
        <mc:Choice Requires="wps">
          <w:drawing>
            <wp:anchor distT="0" distB="0" distL="0" distR="0" simplePos="0" relativeHeight="483354624" behindDoc="1" locked="0" layoutInCell="1" allowOverlap="1" wp14:anchorId="4562F703" wp14:editId="00AAFA73">
              <wp:simplePos x="0" y="0"/>
              <wp:positionH relativeFrom="page">
                <wp:posOffset>706627</wp:posOffset>
              </wp:positionH>
              <wp:positionV relativeFrom="page">
                <wp:posOffset>6752751</wp:posOffset>
              </wp:positionV>
              <wp:extent cx="940435" cy="37147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0435" cy="371475"/>
                      </a:xfrm>
                      <a:prstGeom prst="rect">
                        <a:avLst/>
                      </a:prstGeom>
                    </wps:spPr>
                    <wps:txbx>
                      <w:txbxContent>
                        <w:p w14:paraId="49090682" w14:textId="77777777" w:rsidR="003F148A" w:rsidRDefault="00000000">
                          <w:pPr>
                            <w:pStyle w:val="BodyText"/>
                            <w:spacing w:before="12"/>
                            <w:ind w:left="20"/>
                          </w:pPr>
                          <w:r>
                            <w:t>Prepared By: Approved</w:t>
                          </w:r>
                          <w:r>
                            <w:rPr>
                              <w:spacing w:val="-3"/>
                            </w:rPr>
                            <w:t xml:space="preserve"> </w:t>
                          </w:r>
                          <w:r>
                            <w:rPr>
                              <w:spacing w:val="-5"/>
                            </w:rPr>
                            <w:t>By: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531.712708pt;width:74.05pt;height:29.25pt;mso-position-horizontal-relative:page;mso-position-vertical-relative:page;z-index:-19961856" type="#_x0000_t202" id="docshape18" filled="false" stroked="false">
              <v:textbox inset="0,0,0,0">
                <w:txbxContent>
                  <w:p>
                    <w:pPr>
                      <w:pStyle w:val="BodyText"/>
                      <w:spacing w:before="12"/>
                      <w:ind w:left="20"/>
                    </w:pPr>
                    <w:r>
                      <w:rPr/>
                      <w:t>Prepared By: Approved</w:t>
                    </w:r>
                    <w:r>
                      <w:rPr>
                        <w:spacing w:val="-3"/>
                      </w:rPr>
                      <w:t> </w:t>
                    </w:r>
                    <w:r>
                      <w:rPr>
                        <w:spacing w:val="-5"/>
                      </w:rPr>
                      <w:t>By:</w:t>
                    </w:r>
                  </w:p>
                </w:txbxContent>
              </v:textbox>
              <w10:wrap type="none"/>
            </v:shape>
          </w:pict>
        </mc:Fallback>
      </mc:AlternateContent>
    </w:r>
    <w:r>
      <w:rPr>
        <w:noProof/>
      </w:rPr>
      <mc:AlternateContent>
        <mc:Choice Requires="wps">
          <w:drawing>
            <wp:anchor distT="0" distB="0" distL="0" distR="0" simplePos="0" relativeHeight="483355136" behindDoc="1" locked="0" layoutInCell="1" allowOverlap="1" wp14:anchorId="3A56B56A" wp14:editId="2B7A80B9">
              <wp:simplePos x="0" y="0"/>
              <wp:positionH relativeFrom="page">
                <wp:posOffset>1787398</wp:posOffset>
              </wp:positionH>
              <wp:positionV relativeFrom="page">
                <wp:posOffset>6752751</wp:posOffset>
              </wp:positionV>
              <wp:extent cx="1177925" cy="371475"/>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371475"/>
                      </a:xfrm>
                      <a:prstGeom prst="rect">
                        <a:avLst/>
                      </a:prstGeom>
                    </wps:spPr>
                    <wps:txbx>
                      <w:txbxContent>
                        <w:p w14:paraId="4082373B" w14:textId="77777777" w:rsidR="003F148A" w:rsidRDefault="00000000">
                          <w:pPr>
                            <w:pStyle w:val="BodyText"/>
                            <w:spacing w:before="12"/>
                            <w:ind w:left="20"/>
                          </w:pPr>
                          <w:r>
                            <w:t>Natalie</w:t>
                          </w:r>
                          <w:r>
                            <w:rPr>
                              <w:spacing w:val="-17"/>
                            </w:rPr>
                            <w:t xml:space="preserve"> </w:t>
                          </w:r>
                          <w:r>
                            <w:t>Walsham Lucy Hawkins</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0.740005pt;margin-top:531.712708pt;width:92.75pt;height:29.25pt;mso-position-horizontal-relative:page;mso-position-vertical-relative:page;z-index:-19961344" type="#_x0000_t202" id="docshape19" filled="false" stroked="false">
              <v:textbox inset="0,0,0,0">
                <w:txbxContent>
                  <w:p>
                    <w:pPr>
                      <w:pStyle w:val="BodyText"/>
                      <w:spacing w:before="12"/>
                      <w:ind w:left="20"/>
                    </w:pPr>
                    <w:r>
                      <w:rPr/>
                      <w:t>Natalie</w:t>
                    </w:r>
                    <w:r>
                      <w:rPr>
                        <w:spacing w:val="-17"/>
                      </w:rPr>
                      <w:t> </w:t>
                    </w:r>
                    <w:r>
                      <w:rPr/>
                      <w:t>Walsham Lucy Hawkins</w:t>
                    </w:r>
                  </w:p>
                </w:txbxContent>
              </v:textbox>
              <w10:wrap type="none"/>
            </v:shape>
          </w:pict>
        </mc:Fallback>
      </mc:AlternateContent>
    </w:r>
    <w:r>
      <w:rPr>
        <w:noProof/>
      </w:rPr>
      <mc:AlternateContent>
        <mc:Choice Requires="wps">
          <w:drawing>
            <wp:anchor distT="0" distB="0" distL="0" distR="0" simplePos="0" relativeHeight="483355648" behindDoc="1" locked="0" layoutInCell="1" allowOverlap="1" wp14:anchorId="15A8F6A7" wp14:editId="0E0B160D">
              <wp:simplePos x="0" y="0"/>
              <wp:positionH relativeFrom="page">
                <wp:posOffset>3293490</wp:posOffset>
              </wp:positionH>
              <wp:positionV relativeFrom="page">
                <wp:posOffset>6752751</wp:posOffset>
              </wp:positionV>
              <wp:extent cx="976630" cy="196215"/>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6630" cy="196215"/>
                      </a:xfrm>
                      <a:prstGeom prst="rect">
                        <a:avLst/>
                      </a:prstGeom>
                    </wps:spPr>
                    <wps:txbx>
                      <w:txbxContent>
                        <w:p w14:paraId="7E55B13C" w14:textId="77777777" w:rsidR="003F148A" w:rsidRDefault="00000000">
                          <w:pPr>
                            <w:spacing w:before="12"/>
                            <w:ind w:left="20"/>
                            <w:rPr>
                              <w:b/>
                              <w:sz w:val="24"/>
                            </w:rPr>
                          </w:pPr>
                          <w:r>
                            <w:rPr>
                              <w:sz w:val="24"/>
                            </w:rPr>
                            <w:t>Page</w:t>
                          </w:r>
                          <w:r>
                            <w:rPr>
                              <w:spacing w:val="-2"/>
                              <w:sz w:val="24"/>
                            </w:rPr>
                            <w:t xml:space="preserve"> </w:t>
                          </w:r>
                          <w:r>
                            <w:rPr>
                              <w:b/>
                              <w:sz w:val="24"/>
                            </w:rPr>
                            <w:fldChar w:fldCharType="begin"/>
                          </w:r>
                          <w:r>
                            <w:rPr>
                              <w:b/>
                              <w:sz w:val="24"/>
                            </w:rPr>
                            <w:instrText xml:space="preserve"> PAGE </w:instrText>
                          </w:r>
                          <w:r>
                            <w:rPr>
                              <w:b/>
                              <w:sz w:val="24"/>
                            </w:rPr>
                            <w:fldChar w:fldCharType="separate"/>
                          </w:r>
                          <w:r>
                            <w:rPr>
                              <w:b/>
                              <w:sz w:val="24"/>
                            </w:rPr>
                            <w:t>19</w:t>
                          </w:r>
                          <w:r>
                            <w:rPr>
                              <w:b/>
                              <w:sz w:val="24"/>
                            </w:rPr>
                            <w:fldChar w:fldCharType="end"/>
                          </w:r>
                          <w:r>
                            <w:rPr>
                              <w:b/>
                              <w:spacing w:val="-3"/>
                              <w:sz w:val="24"/>
                            </w:rPr>
                            <w:t xml:space="preserve"> </w:t>
                          </w:r>
                          <w:r>
                            <w:rPr>
                              <w:sz w:val="24"/>
                            </w:rPr>
                            <w:t>of</w:t>
                          </w:r>
                          <w:r>
                            <w:rPr>
                              <w:spacing w:val="-1"/>
                              <w:sz w:val="24"/>
                            </w:rPr>
                            <w:t xml:space="preserve"> </w:t>
                          </w:r>
                          <w:r>
                            <w:rPr>
                              <w:b/>
                              <w:spacing w:val="-5"/>
                              <w:sz w:val="24"/>
                            </w:rPr>
                            <w:fldChar w:fldCharType="begin"/>
                          </w:r>
                          <w:r>
                            <w:rPr>
                              <w:b/>
                              <w:spacing w:val="-5"/>
                              <w:sz w:val="24"/>
                            </w:rPr>
                            <w:instrText xml:space="preserve"> NUMPAGES </w:instrText>
                          </w:r>
                          <w:r>
                            <w:rPr>
                              <w:b/>
                              <w:spacing w:val="-5"/>
                              <w:sz w:val="24"/>
                            </w:rPr>
                            <w:fldChar w:fldCharType="separate"/>
                          </w:r>
                          <w:r>
                            <w:rPr>
                              <w:b/>
                              <w:spacing w:val="-5"/>
                              <w:sz w:val="24"/>
                            </w:rPr>
                            <w:t>72</w:t>
                          </w:r>
                          <w:r>
                            <w:rPr>
                              <w:b/>
                              <w:spacing w:val="-5"/>
                              <w:sz w:val="24"/>
                            </w:rPr>
                            <w:fldChar w:fldCharType="end"/>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59.329987pt;margin-top:531.712708pt;width:76.9pt;height:15.45pt;mso-position-horizontal-relative:page;mso-position-vertical-relative:page;z-index:-19960832" type="#_x0000_t202" id="docshape20" filled="false" stroked="false">
              <v:textbox inset="0,0,0,0">
                <w:txbxContent>
                  <w:p>
                    <w:pPr>
                      <w:spacing w:before="12"/>
                      <w:ind w:left="20" w:right="0" w:firstLine="0"/>
                      <w:jc w:val="left"/>
                      <w:rPr>
                        <w:b/>
                        <w:sz w:val="24"/>
                      </w:rPr>
                    </w:pPr>
                    <w:r>
                      <w:rPr>
                        <w:sz w:val="24"/>
                      </w:rPr>
                      <w:t>Page</w:t>
                    </w:r>
                    <w:r>
                      <w:rPr>
                        <w:spacing w:val="-2"/>
                        <w:sz w:val="24"/>
                      </w:rPr>
                      <w:t> </w:t>
                    </w:r>
                    <w:r>
                      <w:rPr>
                        <w:b/>
                        <w:sz w:val="24"/>
                      </w:rPr>
                      <w:fldChar w:fldCharType="begin"/>
                    </w:r>
                    <w:r>
                      <w:rPr>
                        <w:b/>
                        <w:sz w:val="24"/>
                      </w:rPr>
                      <w:instrText> PAGE </w:instrText>
                    </w:r>
                    <w:r>
                      <w:rPr>
                        <w:b/>
                        <w:sz w:val="24"/>
                      </w:rPr>
                      <w:fldChar w:fldCharType="separate"/>
                    </w:r>
                    <w:r>
                      <w:rPr>
                        <w:b/>
                        <w:sz w:val="24"/>
                      </w:rPr>
                      <w:t>19</w:t>
                    </w:r>
                    <w:r>
                      <w:rPr>
                        <w:b/>
                        <w:sz w:val="24"/>
                      </w:rPr>
                      <w:fldChar w:fldCharType="end"/>
                    </w:r>
                    <w:r>
                      <w:rPr>
                        <w:b/>
                        <w:spacing w:val="-3"/>
                        <w:sz w:val="24"/>
                      </w:rPr>
                      <w:t> </w:t>
                    </w:r>
                    <w:r>
                      <w:rPr>
                        <w:sz w:val="24"/>
                      </w:rPr>
                      <w:t>of</w:t>
                    </w:r>
                    <w:r>
                      <w:rPr>
                        <w:spacing w:val="-1"/>
                        <w:sz w:val="24"/>
                      </w:rPr>
                      <w:t> </w:t>
                    </w:r>
                    <w:r>
                      <w:rPr>
                        <w:b/>
                        <w:spacing w:val="-5"/>
                        <w:sz w:val="24"/>
                      </w:rPr>
                      <w:fldChar w:fldCharType="begin"/>
                    </w:r>
                    <w:r>
                      <w:rPr>
                        <w:b/>
                        <w:spacing w:val="-5"/>
                        <w:sz w:val="24"/>
                      </w:rPr>
                      <w:instrText> NUMPAGES </w:instrText>
                    </w:r>
                    <w:r>
                      <w:rPr>
                        <w:b/>
                        <w:spacing w:val="-5"/>
                        <w:sz w:val="24"/>
                      </w:rPr>
                      <w:fldChar w:fldCharType="separate"/>
                    </w:r>
                    <w:r>
                      <w:rPr>
                        <w:b/>
                        <w:spacing w:val="-5"/>
                        <w:sz w:val="24"/>
                      </w:rPr>
                      <w:t>72</w:t>
                    </w:r>
                    <w:r>
                      <w:rPr>
                        <w:b/>
                        <w:spacing w:val="-5"/>
                        <w:sz w:val="24"/>
                      </w:rPr>
                      <w:fldChar w:fldCharType="end"/>
                    </w:r>
                  </w:p>
                </w:txbxContent>
              </v:textbox>
              <w10:wrap type="none"/>
            </v:shape>
          </w:pict>
        </mc:Fallback>
      </mc:AlternateContent>
    </w:r>
    <w:r>
      <w:rPr>
        <w:noProof/>
      </w:rPr>
      <mc:AlternateContent>
        <mc:Choice Requires="wps">
          <w:drawing>
            <wp:anchor distT="0" distB="0" distL="0" distR="0" simplePos="0" relativeHeight="483356160" behindDoc="1" locked="0" layoutInCell="1" allowOverlap="1" wp14:anchorId="5A5998BC" wp14:editId="3A453DFD">
              <wp:simplePos x="0" y="0"/>
              <wp:positionH relativeFrom="page">
                <wp:posOffset>5370957</wp:posOffset>
              </wp:positionH>
              <wp:positionV relativeFrom="page">
                <wp:posOffset>6752751</wp:posOffset>
              </wp:positionV>
              <wp:extent cx="1483360" cy="19621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3360" cy="196215"/>
                      </a:xfrm>
                      <a:prstGeom prst="rect">
                        <a:avLst/>
                      </a:prstGeom>
                    </wps:spPr>
                    <wps:txbx>
                      <w:txbxContent>
                        <w:p w14:paraId="36D8F199" w14:textId="77777777" w:rsidR="003F148A" w:rsidRDefault="00000000">
                          <w:pPr>
                            <w:pStyle w:val="BodyText"/>
                            <w:spacing w:before="12"/>
                            <w:ind w:left="20"/>
                          </w:pPr>
                          <w:r>
                            <w:t>Active</w:t>
                          </w:r>
                          <w:r>
                            <w:rPr>
                              <w:spacing w:val="-4"/>
                            </w:rPr>
                            <w:t xml:space="preserve"> </w:t>
                          </w:r>
                          <w:r>
                            <w:t>Date:</w:t>
                          </w:r>
                          <w:r>
                            <w:rPr>
                              <w:spacing w:val="-4"/>
                            </w:rPr>
                            <w:t xml:space="preserve"> </w:t>
                          </w:r>
                          <w:r>
                            <w:rPr>
                              <w:spacing w:val="-2"/>
                            </w:rPr>
                            <w:t>07.05.25</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22.910004pt;margin-top:531.712708pt;width:116.8pt;height:15.45pt;mso-position-horizontal-relative:page;mso-position-vertical-relative:page;z-index:-19960320" type="#_x0000_t202" id="docshape21" filled="false" stroked="false">
              <v:textbox inset="0,0,0,0">
                <w:txbxContent>
                  <w:p>
                    <w:pPr>
                      <w:pStyle w:val="BodyText"/>
                      <w:spacing w:before="12"/>
                      <w:ind w:left="20"/>
                    </w:pPr>
                    <w:r>
                      <w:rPr/>
                      <w:t>Active</w:t>
                    </w:r>
                    <w:r>
                      <w:rPr>
                        <w:spacing w:val="-4"/>
                      </w:rPr>
                      <w:t> </w:t>
                    </w:r>
                    <w:r>
                      <w:rPr/>
                      <w:t>Date:</w:t>
                    </w:r>
                    <w:r>
                      <w:rPr>
                        <w:spacing w:val="-4"/>
                      </w:rPr>
                      <w:t> </w:t>
                    </w:r>
                    <w:r>
                      <w:rPr>
                        <w:spacing w:val="-2"/>
                      </w:rPr>
                      <w:t>07.05.25</w:t>
                    </w:r>
                  </w:p>
                </w:txbxContent>
              </v:textbox>
              <w10:wrap type="non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0CC16" w14:textId="77777777" w:rsidR="003F148A" w:rsidRDefault="00000000">
    <w:pPr>
      <w:pStyle w:val="BodyText"/>
      <w:spacing w:line="14" w:lineRule="auto"/>
      <w:rPr>
        <w:sz w:val="20"/>
      </w:rPr>
    </w:pPr>
    <w:r>
      <w:rPr>
        <w:noProof/>
      </w:rPr>
      <mc:AlternateContent>
        <mc:Choice Requires="wps">
          <w:drawing>
            <wp:anchor distT="0" distB="0" distL="0" distR="0" simplePos="0" relativeHeight="483358208" behindDoc="1" locked="0" layoutInCell="1" allowOverlap="1" wp14:anchorId="162BB96F" wp14:editId="267594D8">
              <wp:simplePos x="0" y="0"/>
              <wp:positionH relativeFrom="page">
                <wp:posOffset>706627</wp:posOffset>
              </wp:positionH>
              <wp:positionV relativeFrom="page">
                <wp:posOffset>10119572</wp:posOffset>
              </wp:positionV>
              <wp:extent cx="940435" cy="37147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0435" cy="371475"/>
                      </a:xfrm>
                      <a:prstGeom prst="rect">
                        <a:avLst/>
                      </a:prstGeom>
                    </wps:spPr>
                    <wps:txbx>
                      <w:txbxContent>
                        <w:p w14:paraId="43C2621F" w14:textId="77777777" w:rsidR="003F148A" w:rsidRDefault="00000000">
                          <w:pPr>
                            <w:pStyle w:val="BodyText"/>
                            <w:spacing w:before="12"/>
                            <w:ind w:left="20"/>
                          </w:pPr>
                          <w:r>
                            <w:t>Prepared By: Approved</w:t>
                          </w:r>
                          <w:r>
                            <w:rPr>
                              <w:spacing w:val="-3"/>
                            </w:rPr>
                            <w:t xml:space="preserve"> </w:t>
                          </w:r>
                          <w:r>
                            <w:rPr>
                              <w:spacing w:val="-5"/>
                            </w:rPr>
                            <w:t>By: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796.816711pt;width:74.05pt;height:29.25pt;mso-position-horizontal-relative:page;mso-position-vertical-relative:page;z-index:-19958272" type="#_x0000_t202" id="docshape25" filled="false" stroked="false">
              <v:textbox inset="0,0,0,0">
                <w:txbxContent>
                  <w:p>
                    <w:pPr>
                      <w:pStyle w:val="BodyText"/>
                      <w:spacing w:before="12"/>
                      <w:ind w:left="20"/>
                    </w:pPr>
                    <w:r>
                      <w:rPr/>
                      <w:t>Prepared By: Approved</w:t>
                    </w:r>
                    <w:r>
                      <w:rPr>
                        <w:spacing w:val="-3"/>
                      </w:rPr>
                      <w:t> </w:t>
                    </w:r>
                    <w:r>
                      <w:rPr>
                        <w:spacing w:val="-5"/>
                      </w:rPr>
                      <w:t>By:</w:t>
                    </w:r>
                  </w:p>
                </w:txbxContent>
              </v:textbox>
              <w10:wrap type="none"/>
            </v:shape>
          </w:pict>
        </mc:Fallback>
      </mc:AlternateContent>
    </w:r>
    <w:r>
      <w:rPr>
        <w:noProof/>
      </w:rPr>
      <mc:AlternateContent>
        <mc:Choice Requires="wps">
          <w:drawing>
            <wp:anchor distT="0" distB="0" distL="0" distR="0" simplePos="0" relativeHeight="483358720" behindDoc="1" locked="0" layoutInCell="1" allowOverlap="1" wp14:anchorId="07DBDAD2" wp14:editId="18664E2F">
              <wp:simplePos x="0" y="0"/>
              <wp:positionH relativeFrom="page">
                <wp:posOffset>1787398</wp:posOffset>
              </wp:positionH>
              <wp:positionV relativeFrom="page">
                <wp:posOffset>10119572</wp:posOffset>
              </wp:positionV>
              <wp:extent cx="1177925" cy="37147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371475"/>
                      </a:xfrm>
                      <a:prstGeom prst="rect">
                        <a:avLst/>
                      </a:prstGeom>
                    </wps:spPr>
                    <wps:txbx>
                      <w:txbxContent>
                        <w:p w14:paraId="5D082E93" w14:textId="77777777" w:rsidR="003F148A" w:rsidRDefault="00000000">
                          <w:pPr>
                            <w:pStyle w:val="BodyText"/>
                            <w:spacing w:before="12"/>
                            <w:ind w:left="20"/>
                          </w:pPr>
                          <w:r>
                            <w:t>Natalie</w:t>
                          </w:r>
                          <w:r>
                            <w:rPr>
                              <w:spacing w:val="-17"/>
                            </w:rPr>
                            <w:t xml:space="preserve"> </w:t>
                          </w:r>
                          <w:r>
                            <w:t>Walsham Lucy Hawkins</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0.740005pt;margin-top:796.816711pt;width:92.75pt;height:29.25pt;mso-position-horizontal-relative:page;mso-position-vertical-relative:page;z-index:-19957760" type="#_x0000_t202" id="docshape26" filled="false" stroked="false">
              <v:textbox inset="0,0,0,0">
                <w:txbxContent>
                  <w:p>
                    <w:pPr>
                      <w:pStyle w:val="BodyText"/>
                      <w:spacing w:before="12"/>
                      <w:ind w:left="20"/>
                    </w:pPr>
                    <w:r>
                      <w:rPr/>
                      <w:t>Natalie</w:t>
                    </w:r>
                    <w:r>
                      <w:rPr>
                        <w:spacing w:val="-17"/>
                      </w:rPr>
                      <w:t> </w:t>
                    </w:r>
                    <w:r>
                      <w:rPr/>
                      <w:t>Walsham Lucy Hawkins</w:t>
                    </w:r>
                  </w:p>
                </w:txbxContent>
              </v:textbox>
              <w10:wrap type="none"/>
            </v:shape>
          </w:pict>
        </mc:Fallback>
      </mc:AlternateContent>
    </w:r>
    <w:r>
      <w:rPr>
        <w:noProof/>
      </w:rPr>
      <mc:AlternateContent>
        <mc:Choice Requires="wps">
          <w:drawing>
            <wp:anchor distT="0" distB="0" distL="0" distR="0" simplePos="0" relativeHeight="483359232" behindDoc="1" locked="0" layoutInCell="1" allowOverlap="1" wp14:anchorId="27D214C7" wp14:editId="4173D682">
              <wp:simplePos x="0" y="0"/>
              <wp:positionH relativeFrom="page">
                <wp:posOffset>3293490</wp:posOffset>
              </wp:positionH>
              <wp:positionV relativeFrom="page">
                <wp:posOffset>10119572</wp:posOffset>
              </wp:positionV>
              <wp:extent cx="976630" cy="196215"/>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6630" cy="196215"/>
                      </a:xfrm>
                      <a:prstGeom prst="rect">
                        <a:avLst/>
                      </a:prstGeom>
                    </wps:spPr>
                    <wps:txbx>
                      <w:txbxContent>
                        <w:p w14:paraId="0BB51542" w14:textId="77777777" w:rsidR="003F148A" w:rsidRDefault="00000000">
                          <w:pPr>
                            <w:spacing w:before="12"/>
                            <w:ind w:left="20"/>
                            <w:rPr>
                              <w:b/>
                              <w:sz w:val="24"/>
                            </w:rPr>
                          </w:pPr>
                          <w:r>
                            <w:rPr>
                              <w:sz w:val="24"/>
                            </w:rPr>
                            <w:t>Page</w:t>
                          </w:r>
                          <w:r>
                            <w:rPr>
                              <w:spacing w:val="-2"/>
                              <w:sz w:val="24"/>
                            </w:rPr>
                            <w:t xml:space="preserve"> </w:t>
                          </w:r>
                          <w:r>
                            <w:rPr>
                              <w:b/>
                              <w:sz w:val="24"/>
                            </w:rPr>
                            <w:fldChar w:fldCharType="begin"/>
                          </w:r>
                          <w:r>
                            <w:rPr>
                              <w:b/>
                              <w:sz w:val="24"/>
                            </w:rPr>
                            <w:instrText xml:space="preserve"> PAGE </w:instrText>
                          </w:r>
                          <w:r>
                            <w:rPr>
                              <w:b/>
                              <w:sz w:val="24"/>
                            </w:rPr>
                            <w:fldChar w:fldCharType="separate"/>
                          </w:r>
                          <w:r>
                            <w:rPr>
                              <w:b/>
                              <w:sz w:val="24"/>
                            </w:rPr>
                            <w:t>56</w:t>
                          </w:r>
                          <w:r>
                            <w:rPr>
                              <w:b/>
                              <w:sz w:val="24"/>
                            </w:rPr>
                            <w:fldChar w:fldCharType="end"/>
                          </w:r>
                          <w:r>
                            <w:rPr>
                              <w:b/>
                              <w:spacing w:val="-3"/>
                              <w:sz w:val="24"/>
                            </w:rPr>
                            <w:t xml:space="preserve"> </w:t>
                          </w:r>
                          <w:r>
                            <w:rPr>
                              <w:sz w:val="24"/>
                            </w:rPr>
                            <w:t>of</w:t>
                          </w:r>
                          <w:r>
                            <w:rPr>
                              <w:spacing w:val="-1"/>
                              <w:sz w:val="24"/>
                            </w:rPr>
                            <w:t xml:space="preserve"> </w:t>
                          </w:r>
                          <w:r>
                            <w:rPr>
                              <w:b/>
                              <w:spacing w:val="-5"/>
                              <w:sz w:val="24"/>
                            </w:rPr>
                            <w:fldChar w:fldCharType="begin"/>
                          </w:r>
                          <w:r>
                            <w:rPr>
                              <w:b/>
                              <w:spacing w:val="-5"/>
                              <w:sz w:val="24"/>
                            </w:rPr>
                            <w:instrText xml:space="preserve"> NUMPAGES </w:instrText>
                          </w:r>
                          <w:r>
                            <w:rPr>
                              <w:b/>
                              <w:spacing w:val="-5"/>
                              <w:sz w:val="24"/>
                            </w:rPr>
                            <w:fldChar w:fldCharType="separate"/>
                          </w:r>
                          <w:r>
                            <w:rPr>
                              <w:b/>
                              <w:spacing w:val="-5"/>
                              <w:sz w:val="24"/>
                            </w:rPr>
                            <w:t>72</w:t>
                          </w:r>
                          <w:r>
                            <w:rPr>
                              <w:b/>
                              <w:spacing w:val="-5"/>
                              <w:sz w:val="24"/>
                            </w:rPr>
                            <w:fldChar w:fldCharType="end"/>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59.329987pt;margin-top:796.816711pt;width:76.9pt;height:15.45pt;mso-position-horizontal-relative:page;mso-position-vertical-relative:page;z-index:-19957248" type="#_x0000_t202" id="docshape27" filled="false" stroked="false">
              <v:textbox inset="0,0,0,0">
                <w:txbxContent>
                  <w:p>
                    <w:pPr>
                      <w:spacing w:before="12"/>
                      <w:ind w:left="20" w:right="0" w:firstLine="0"/>
                      <w:jc w:val="left"/>
                      <w:rPr>
                        <w:b/>
                        <w:sz w:val="24"/>
                      </w:rPr>
                    </w:pPr>
                    <w:r>
                      <w:rPr>
                        <w:sz w:val="24"/>
                      </w:rPr>
                      <w:t>Page</w:t>
                    </w:r>
                    <w:r>
                      <w:rPr>
                        <w:spacing w:val="-2"/>
                        <w:sz w:val="24"/>
                      </w:rPr>
                      <w:t> </w:t>
                    </w:r>
                    <w:r>
                      <w:rPr>
                        <w:b/>
                        <w:sz w:val="24"/>
                      </w:rPr>
                      <w:fldChar w:fldCharType="begin"/>
                    </w:r>
                    <w:r>
                      <w:rPr>
                        <w:b/>
                        <w:sz w:val="24"/>
                      </w:rPr>
                      <w:instrText> PAGE </w:instrText>
                    </w:r>
                    <w:r>
                      <w:rPr>
                        <w:b/>
                        <w:sz w:val="24"/>
                      </w:rPr>
                      <w:fldChar w:fldCharType="separate"/>
                    </w:r>
                    <w:r>
                      <w:rPr>
                        <w:b/>
                        <w:sz w:val="24"/>
                      </w:rPr>
                      <w:t>56</w:t>
                    </w:r>
                    <w:r>
                      <w:rPr>
                        <w:b/>
                        <w:sz w:val="24"/>
                      </w:rPr>
                      <w:fldChar w:fldCharType="end"/>
                    </w:r>
                    <w:r>
                      <w:rPr>
                        <w:b/>
                        <w:spacing w:val="-3"/>
                        <w:sz w:val="24"/>
                      </w:rPr>
                      <w:t> </w:t>
                    </w:r>
                    <w:r>
                      <w:rPr>
                        <w:sz w:val="24"/>
                      </w:rPr>
                      <w:t>of</w:t>
                    </w:r>
                    <w:r>
                      <w:rPr>
                        <w:spacing w:val="-1"/>
                        <w:sz w:val="24"/>
                      </w:rPr>
                      <w:t> </w:t>
                    </w:r>
                    <w:r>
                      <w:rPr>
                        <w:b/>
                        <w:spacing w:val="-5"/>
                        <w:sz w:val="24"/>
                      </w:rPr>
                      <w:fldChar w:fldCharType="begin"/>
                    </w:r>
                    <w:r>
                      <w:rPr>
                        <w:b/>
                        <w:spacing w:val="-5"/>
                        <w:sz w:val="24"/>
                      </w:rPr>
                      <w:instrText> NUMPAGES </w:instrText>
                    </w:r>
                    <w:r>
                      <w:rPr>
                        <w:b/>
                        <w:spacing w:val="-5"/>
                        <w:sz w:val="24"/>
                      </w:rPr>
                      <w:fldChar w:fldCharType="separate"/>
                    </w:r>
                    <w:r>
                      <w:rPr>
                        <w:b/>
                        <w:spacing w:val="-5"/>
                        <w:sz w:val="24"/>
                      </w:rPr>
                      <w:t>72</w:t>
                    </w:r>
                    <w:r>
                      <w:rPr>
                        <w:b/>
                        <w:spacing w:val="-5"/>
                        <w:sz w:val="24"/>
                      </w:rPr>
                      <w:fldChar w:fldCharType="end"/>
                    </w:r>
                  </w:p>
                </w:txbxContent>
              </v:textbox>
              <w10:wrap type="none"/>
            </v:shape>
          </w:pict>
        </mc:Fallback>
      </mc:AlternateContent>
    </w:r>
    <w:r>
      <w:rPr>
        <w:noProof/>
      </w:rPr>
      <mc:AlternateContent>
        <mc:Choice Requires="wps">
          <w:drawing>
            <wp:anchor distT="0" distB="0" distL="0" distR="0" simplePos="0" relativeHeight="483359744" behindDoc="1" locked="0" layoutInCell="1" allowOverlap="1" wp14:anchorId="13F90642" wp14:editId="5371BAF6">
              <wp:simplePos x="0" y="0"/>
              <wp:positionH relativeFrom="page">
                <wp:posOffset>5370957</wp:posOffset>
              </wp:positionH>
              <wp:positionV relativeFrom="page">
                <wp:posOffset>10119572</wp:posOffset>
              </wp:positionV>
              <wp:extent cx="1483995" cy="196215"/>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3995" cy="196215"/>
                      </a:xfrm>
                      <a:prstGeom prst="rect">
                        <a:avLst/>
                      </a:prstGeom>
                    </wps:spPr>
                    <wps:txbx>
                      <w:txbxContent>
                        <w:p w14:paraId="5B9652DA" w14:textId="77777777" w:rsidR="003F148A" w:rsidRDefault="00000000">
                          <w:pPr>
                            <w:pStyle w:val="BodyText"/>
                            <w:spacing w:before="12"/>
                            <w:ind w:left="20"/>
                          </w:pPr>
                          <w:r>
                            <w:t>Active</w:t>
                          </w:r>
                          <w:r>
                            <w:rPr>
                              <w:spacing w:val="-4"/>
                            </w:rPr>
                            <w:t xml:space="preserve"> </w:t>
                          </w:r>
                          <w:r>
                            <w:t>Date:</w:t>
                          </w:r>
                          <w:r>
                            <w:rPr>
                              <w:spacing w:val="-4"/>
                            </w:rPr>
                            <w:t xml:space="preserve"> </w:t>
                          </w:r>
                          <w:r>
                            <w:rPr>
                              <w:spacing w:val="-2"/>
                            </w:rPr>
                            <w:t>07.05.25</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22.910004pt;margin-top:796.816711pt;width:116.85pt;height:15.45pt;mso-position-horizontal-relative:page;mso-position-vertical-relative:page;z-index:-19956736" type="#_x0000_t202" id="docshape28" filled="false" stroked="false">
              <v:textbox inset="0,0,0,0">
                <w:txbxContent>
                  <w:p>
                    <w:pPr>
                      <w:pStyle w:val="BodyText"/>
                      <w:spacing w:before="12"/>
                      <w:ind w:left="20"/>
                    </w:pPr>
                    <w:r>
                      <w:rPr/>
                      <w:t>Active</w:t>
                    </w:r>
                    <w:r>
                      <w:rPr>
                        <w:spacing w:val="-4"/>
                      </w:rPr>
                      <w:t> </w:t>
                    </w:r>
                    <w:r>
                      <w:rPr/>
                      <w:t>Date:</w:t>
                    </w:r>
                    <w:r>
                      <w:rPr>
                        <w:spacing w:val="-4"/>
                      </w:rPr>
                      <w:t> </w:t>
                    </w:r>
                    <w:r>
                      <w:rPr>
                        <w:spacing w:val="-2"/>
                      </w:rPr>
                      <w:t>07.05.25</w:t>
                    </w:r>
                  </w:p>
                </w:txbxContent>
              </v:textbox>
              <w10:wrap type="non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1003B" w14:textId="77777777" w:rsidR="003F148A" w:rsidRDefault="00000000">
    <w:pPr>
      <w:pStyle w:val="BodyText"/>
      <w:spacing w:line="14" w:lineRule="auto"/>
      <w:rPr>
        <w:sz w:val="20"/>
      </w:rPr>
    </w:pPr>
    <w:r>
      <w:rPr>
        <w:noProof/>
      </w:rPr>
      <mc:AlternateContent>
        <mc:Choice Requires="wps">
          <w:drawing>
            <wp:anchor distT="0" distB="0" distL="0" distR="0" simplePos="0" relativeHeight="483361792" behindDoc="1" locked="0" layoutInCell="1" allowOverlap="1" wp14:anchorId="0FA19AB1" wp14:editId="45B826AE">
              <wp:simplePos x="0" y="0"/>
              <wp:positionH relativeFrom="page">
                <wp:posOffset>706627</wp:posOffset>
              </wp:positionH>
              <wp:positionV relativeFrom="page">
                <wp:posOffset>9884875</wp:posOffset>
              </wp:positionV>
              <wp:extent cx="940435" cy="371475"/>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0435" cy="371475"/>
                      </a:xfrm>
                      <a:prstGeom prst="rect">
                        <a:avLst/>
                      </a:prstGeom>
                    </wps:spPr>
                    <wps:txbx>
                      <w:txbxContent>
                        <w:p w14:paraId="424C7FF8" w14:textId="77777777" w:rsidR="003F148A" w:rsidRDefault="00000000">
                          <w:pPr>
                            <w:pStyle w:val="BodyText"/>
                            <w:spacing w:before="12"/>
                            <w:ind w:left="20"/>
                          </w:pPr>
                          <w:r>
                            <w:t>Prepared By: Approved</w:t>
                          </w:r>
                          <w:r>
                            <w:rPr>
                              <w:spacing w:val="-3"/>
                            </w:rPr>
                            <w:t xml:space="preserve"> </w:t>
                          </w:r>
                          <w:r>
                            <w:rPr>
                              <w:spacing w:val="-5"/>
                            </w:rPr>
                            <w:t>By: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778.33667pt;width:74.05pt;height:29.25pt;mso-position-horizontal-relative:page;mso-position-vertical-relative:page;z-index:-19954688" type="#_x0000_t202" id="docshape32" filled="false" stroked="false">
              <v:textbox inset="0,0,0,0">
                <w:txbxContent>
                  <w:p>
                    <w:pPr>
                      <w:pStyle w:val="BodyText"/>
                      <w:spacing w:before="12"/>
                      <w:ind w:left="20"/>
                    </w:pPr>
                    <w:r>
                      <w:rPr/>
                      <w:t>Prepared By: Approved</w:t>
                    </w:r>
                    <w:r>
                      <w:rPr>
                        <w:spacing w:val="-3"/>
                      </w:rPr>
                      <w:t> </w:t>
                    </w:r>
                    <w:r>
                      <w:rPr>
                        <w:spacing w:val="-5"/>
                      </w:rPr>
                      <w:t>By:</w:t>
                    </w:r>
                  </w:p>
                </w:txbxContent>
              </v:textbox>
              <w10:wrap type="none"/>
            </v:shape>
          </w:pict>
        </mc:Fallback>
      </mc:AlternateContent>
    </w:r>
    <w:r>
      <w:rPr>
        <w:noProof/>
      </w:rPr>
      <mc:AlternateContent>
        <mc:Choice Requires="wps">
          <w:drawing>
            <wp:anchor distT="0" distB="0" distL="0" distR="0" simplePos="0" relativeHeight="483362304" behindDoc="1" locked="0" layoutInCell="1" allowOverlap="1" wp14:anchorId="44B0CBC2" wp14:editId="4D85B68E">
              <wp:simplePos x="0" y="0"/>
              <wp:positionH relativeFrom="page">
                <wp:posOffset>1787398</wp:posOffset>
              </wp:positionH>
              <wp:positionV relativeFrom="page">
                <wp:posOffset>9884875</wp:posOffset>
              </wp:positionV>
              <wp:extent cx="1177925" cy="371475"/>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371475"/>
                      </a:xfrm>
                      <a:prstGeom prst="rect">
                        <a:avLst/>
                      </a:prstGeom>
                    </wps:spPr>
                    <wps:txbx>
                      <w:txbxContent>
                        <w:p w14:paraId="31FC6C5C" w14:textId="77777777" w:rsidR="003F148A" w:rsidRDefault="00000000">
                          <w:pPr>
                            <w:pStyle w:val="BodyText"/>
                            <w:spacing w:before="12"/>
                            <w:ind w:left="20"/>
                          </w:pPr>
                          <w:r>
                            <w:t>Natalie</w:t>
                          </w:r>
                          <w:r>
                            <w:rPr>
                              <w:spacing w:val="-17"/>
                            </w:rPr>
                            <w:t xml:space="preserve"> </w:t>
                          </w:r>
                          <w:r>
                            <w:t>Walsham Lucy Hawkins</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140.740005pt;margin-top:778.33667pt;width:92.75pt;height:29.25pt;mso-position-horizontal-relative:page;mso-position-vertical-relative:page;z-index:-19954176" type="#_x0000_t202" id="docshape33" filled="false" stroked="false">
              <v:textbox inset="0,0,0,0">
                <w:txbxContent>
                  <w:p>
                    <w:pPr>
                      <w:pStyle w:val="BodyText"/>
                      <w:spacing w:before="12"/>
                      <w:ind w:left="20"/>
                    </w:pPr>
                    <w:r>
                      <w:rPr/>
                      <w:t>Natalie</w:t>
                    </w:r>
                    <w:r>
                      <w:rPr>
                        <w:spacing w:val="-17"/>
                      </w:rPr>
                      <w:t> </w:t>
                    </w:r>
                    <w:r>
                      <w:rPr/>
                      <w:t>Walsham Lucy Hawkins</w:t>
                    </w:r>
                  </w:p>
                </w:txbxContent>
              </v:textbox>
              <w10:wrap type="none"/>
            </v:shape>
          </w:pict>
        </mc:Fallback>
      </mc:AlternateContent>
    </w:r>
    <w:r>
      <w:rPr>
        <w:noProof/>
      </w:rPr>
      <mc:AlternateContent>
        <mc:Choice Requires="wps">
          <w:drawing>
            <wp:anchor distT="0" distB="0" distL="0" distR="0" simplePos="0" relativeHeight="483362816" behindDoc="1" locked="0" layoutInCell="1" allowOverlap="1" wp14:anchorId="1DB940B3" wp14:editId="66F3E812">
              <wp:simplePos x="0" y="0"/>
              <wp:positionH relativeFrom="page">
                <wp:posOffset>3293490</wp:posOffset>
              </wp:positionH>
              <wp:positionV relativeFrom="page">
                <wp:posOffset>9884875</wp:posOffset>
              </wp:positionV>
              <wp:extent cx="976630" cy="196215"/>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6630" cy="196215"/>
                      </a:xfrm>
                      <a:prstGeom prst="rect">
                        <a:avLst/>
                      </a:prstGeom>
                    </wps:spPr>
                    <wps:txbx>
                      <w:txbxContent>
                        <w:p w14:paraId="144DBCC2" w14:textId="77777777" w:rsidR="003F148A" w:rsidRDefault="00000000">
                          <w:pPr>
                            <w:spacing w:before="12"/>
                            <w:ind w:left="20"/>
                            <w:rPr>
                              <w:b/>
                              <w:sz w:val="24"/>
                            </w:rPr>
                          </w:pPr>
                          <w:r>
                            <w:rPr>
                              <w:sz w:val="24"/>
                            </w:rPr>
                            <w:t>Page</w:t>
                          </w:r>
                          <w:r>
                            <w:rPr>
                              <w:spacing w:val="-2"/>
                              <w:sz w:val="24"/>
                            </w:rPr>
                            <w:t xml:space="preserve"> </w:t>
                          </w:r>
                          <w:r>
                            <w:rPr>
                              <w:b/>
                              <w:sz w:val="24"/>
                            </w:rPr>
                            <w:fldChar w:fldCharType="begin"/>
                          </w:r>
                          <w:r>
                            <w:rPr>
                              <w:b/>
                              <w:sz w:val="24"/>
                            </w:rPr>
                            <w:instrText xml:space="preserve"> PAGE </w:instrText>
                          </w:r>
                          <w:r>
                            <w:rPr>
                              <w:b/>
                              <w:sz w:val="24"/>
                            </w:rPr>
                            <w:fldChar w:fldCharType="separate"/>
                          </w:r>
                          <w:r>
                            <w:rPr>
                              <w:b/>
                              <w:sz w:val="24"/>
                            </w:rPr>
                            <w:t>61</w:t>
                          </w:r>
                          <w:r>
                            <w:rPr>
                              <w:b/>
                              <w:sz w:val="24"/>
                            </w:rPr>
                            <w:fldChar w:fldCharType="end"/>
                          </w:r>
                          <w:r>
                            <w:rPr>
                              <w:b/>
                              <w:spacing w:val="-3"/>
                              <w:sz w:val="24"/>
                            </w:rPr>
                            <w:t xml:space="preserve"> </w:t>
                          </w:r>
                          <w:r>
                            <w:rPr>
                              <w:sz w:val="24"/>
                            </w:rPr>
                            <w:t>of</w:t>
                          </w:r>
                          <w:r>
                            <w:rPr>
                              <w:spacing w:val="-1"/>
                              <w:sz w:val="24"/>
                            </w:rPr>
                            <w:t xml:space="preserve"> </w:t>
                          </w:r>
                          <w:r>
                            <w:rPr>
                              <w:b/>
                              <w:spacing w:val="-5"/>
                              <w:sz w:val="24"/>
                            </w:rPr>
                            <w:fldChar w:fldCharType="begin"/>
                          </w:r>
                          <w:r>
                            <w:rPr>
                              <w:b/>
                              <w:spacing w:val="-5"/>
                              <w:sz w:val="24"/>
                            </w:rPr>
                            <w:instrText xml:space="preserve"> NUMPAGES </w:instrText>
                          </w:r>
                          <w:r>
                            <w:rPr>
                              <w:b/>
                              <w:spacing w:val="-5"/>
                              <w:sz w:val="24"/>
                            </w:rPr>
                            <w:fldChar w:fldCharType="separate"/>
                          </w:r>
                          <w:r>
                            <w:rPr>
                              <w:b/>
                              <w:spacing w:val="-5"/>
                              <w:sz w:val="24"/>
                            </w:rPr>
                            <w:t>72</w:t>
                          </w:r>
                          <w:r>
                            <w:rPr>
                              <w:b/>
                              <w:spacing w:val="-5"/>
                              <w:sz w:val="24"/>
                            </w:rPr>
                            <w:fldChar w:fldCharType="end"/>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59.329987pt;margin-top:778.33667pt;width:76.9pt;height:15.45pt;mso-position-horizontal-relative:page;mso-position-vertical-relative:page;z-index:-19953664" type="#_x0000_t202" id="docshape34" filled="false" stroked="false">
              <v:textbox inset="0,0,0,0">
                <w:txbxContent>
                  <w:p>
                    <w:pPr>
                      <w:spacing w:before="12"/>
                      <w:ind w:left="20" w:right="0" w:firstLine="0"/>
                      <w:jc w:val="left"/>
                      <w:rPr>
                        <w:b/>
                        <w:sz w:val="24"/>
                      </w:rPr>
                    </w:pPr>
                    <w:r>
                      <w:rPr>
                        <w:sz w:val="24"/>
                      </w:rPr>
                      <w:t>Page</w:t>
                    </w:r>
                    <w:r>
                      <w:rPr>
                        <w:spacing w:val="-2"/>
                        <w:sz w:val="24"/>
                      </w:rPr>
                      <w:t> </w:t>
                    </w:r>
                    <w:r>
                      <w:rPr>
                        <w:b/>
                        <w:sz w:val="24"/>
                      </w:rPr>
                      <w:fldChar w:fldCharType="begin"/>
                    </w:r>
                    <w:r>
                      <w:rPr>
                        <w:b/>
                        <w:sz w:val="24"/>
                      </w:rPr>
                      <w:instrText> PAGE </w:instrText>
                    </w:r>
                    <w:r>
                      <w:rPr>
                        <w:b/>
                        <w:sz w:val="24"/>
                      </w:rPr>
                      <w:fldChar w:fldCharType="separate"/>
                    </w:r>
                    <w:r>
                      <w:rPr>
                        <w:b/>
                        <w:sz w:val="24"/>
                      </w:rPr>
                      <w:t>61</w:t>
                    </w:r>
                    <w:r>
                      <w:rPr>
                        <w:b/>
                        <w:sz w:val="24"/>
                      </w:rPr>
                      <w:fldChar w:fldCharType="end"/>
                    </w:r>
                    <w:r>
                      <w:rPr>
                        <w:b/>
                        <w:spacing w:val="-3"/>
                        <w:sz w:val="24"/>
                      </w:rPr>
                      <w:t> </w:t>
                    </w:r>
                    <w:r>
                      <w:rPr>
                        <w:sz w:val="24"/>
                      </w:rPr>
                      <w:t>of</w:t>
                    </w:r>
                    <w:r>
                      <w:rPr>
                        <w:spacing w:val="-1"/>
                        <w:sz w:val="24"/>
                      </w:rPr>
                      <w:t> </w:t>
                    </w:r>
                    <w:r>
                      <w:rPr>
                        <w:b/>
                        <w:spacing w:val="-5"/>
                        <w:sz w:val="24"/>
                      </w:rPr>
                      <w:fldChar w:fldCharType="begin"/>
                    </w:r>
                    <w:r>
                      <w:rPr>
                        <w:b/>
                        <w:spacing w:val="-5"/>
                        <w:sz w:val="24"/>
                      </w:rPr>
                      <w:instrText> NUMPAGES </w:instrText>
                    </w:r>
                    <w:r>
                      <w:rPr>
                        <w:b/>
                        <w:spacing w:val="-5"/>
                        <w:sz w:val="24"/>
                      </w:rPr>
                      <w:fldChar w:fldCharType="separate"/>
                    </w:r>
                    <w:r>
                      <w:rPr>
                        <w:b/>
                        <w:spacing w:val="-5"/>
                        <w:sz w:val="24"/>
                      </w:rPr>
                      <w:t>72</w:t>
                    </w:r>
                    <w:r>
                      <w:rPr>
                        <w:b/>
                        <w:spacing w:val="-5"/>
                        <w:sz w:val="24"/>
                      </w:rPr>
                      <w:fldChar w:fldCharType="end"/>
                    </w:r>
                  </w:p>
                </w:txbxContent>
              </v:textbox>
              <w10:wrap type="none"/>
            </v:shape>
          </w:pict>
        </mc:Fallback>
      </mc:AlternateContent>
    </w:r>
    <w:r>
      <w:rPr>
        <w:noProof/>
      </w:rPr>
      <mc:AlternateContent>
        <mc:Choice Requires="wps">
          <w:drawing>
            <wp:anchor distT="0" distB="0" distL="0" distR="0" simplePos="0" relativeHeight="483363328" behindDoc="1" locked="0" layoutInCell="1" allowOverlap="1" wp14:anchorId="361ADA99" wp14:editId="3F40F42D">
              <wp:simplePos x="0" y="0"/>
              <wp:positionH relativeFrom="page">
                <wp:posOffset>5370957</wp:posOffset>
              </wp:positionH>
              <wp:positionV relativeFrom="page">
                <wp:posOffset>9884875</wp:posOffset>
              </wp:positionV>
              <wp:extent cx="1483995" cy="196215"/>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3995" cy="196215"/>
                      </a:xfrm>
                      <a:prstGeom prst="rect">
                        <a:avLst/>
                      </a:prstGeom>
                    </wps:spPr>
                    <wps:txbx>
                      <w:txbxContent>
                        <w:p w14:paraId="496FE146" w14:textId="77777777" w:rsidR="003F148A" w:rsidRDefault="00000000">
                          <w:pPr>
                            <w:pStyle w:val="BodyText"/>
                            <w:spacing w:before="12"/>
                            <w:ind w:left="20"/>
                          </w:pPr>
                          <w:r>
                            <w:t>Active</w:t>
                          </w:r>
                          <w:r>
                            <w:rPr>
                              <w:spacing w:val="-4"/>
                            </w:rPr>
                            <w:t xml:space="preserve"> </w:t>
                          </w:r>
                          <w:r>
                            <w:t>Date:</w:t>
                          </w:r>
                          <w:r>
                            <w:rPr>
                              <w:spacing w:val="-4"/>
                            </w:rPr>
                            <w:t xml:space="preserve"> </w:t>
                          </w:r>
                          <w:r>
                            <w:rPr>
                              <w:spacing w:val="-2"/>
                            </w:rPr>
                            <w:t>07.05.25</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22.910004pt;margin-top:778.33667pt;width:116.85pt;height:15.45pt;mso-position-horizontal-relative:page;mso-position-vertical-relative:page;z-index:-19953152" type="#_x0000_t202" id="docshape35" filled="false" stroked="false">
              <v:textbox inset="0,0,0,0">
                <w:txbxContent>
                  <w:p>
                    <w:pPr>
                      <w:pStyle w:val="BodyText"/>
                      <w:spacing w:before="12"/>
                      <w:ind w:left="20"/>
                    </w:pPr>
                    <w:r>
                      <w:rPr/>
                      <w:t>Active</w:t>
                    </w:r>
                    <w:r>
                      <w:rPr>
                        <w:spacing w:val="-4"/>
                      </w:rPr>
                      <w:t> </w:t>
                    </w:r>
                    <w:r>
                      <w:rPr/>
                      <w:t>Date:</w:t>
                    </w:r>
                    <w:r>
                      <w:rPr>
                        <w:spacing w:val="-4"/>
                      </w:rPr>
                      <w:t> </w:t>
                    </w:r>
                    <w:r>
                      <w:rPr>
                        <w:spacing w:val="-2"/>
                      </w:rPr>
                      <w:t>07.05.25</w:t>
                    </w:r>
                  </w:p>
                </w:txbxContent>
              </v:textbox>
              <w10:wrap type="non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82D64E" w14:textId="77777777" w:rsidR="00B02CCA" w:rsidRDefault="00B02CCA">
      <w:r>
        <w:separator/>
      </w:r>
    </w:p>
  </w:footnote>
  <w:footnote w:type="continuationSeparator" w:id="0">
    <w:p w14:paraId="2558726C" w14:textId="77777777" w:rsidR="00B02CCA" w:rsidRDefault="00B02C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E98884" w14:textId="77777777" w:rsidR="003F148A" w:rsidRDefault="00000000">
    <w:pPr>
      <w:pStyle w:val="BodyText"/>
      <w:spacing w:line="14" w:lineRule="auto"/>
      <w:rPr>
        <w:sz w:val="20"/>
      </w:rPr>
    </w:pPr>
    <w:r>
      <w:rPr>
        <w:noProof/>
      </w:rPr>
      <mc:AlternateContent>
        <mc:Choice Requires="wps">
          <w:drawing>
            <wp:anchor distT="0" distB="0" distL="0" distR="0" simplePos="0" relativeHeight="483345920" behindDoc="1" locked="0" layoutInCell="1" allowOverlap="1" wp14:anchorId="7EA8B444" wp14:editId="29188B2B">
              <wp:simplePos x="0" y="0"/>
              <wp:positionH relativeFrom="page">
                <wp:posOffset>706627</wp:posOffset>
              </wp:positionH>
              <wp:positionV relativeFrom="page">
                <wp:posOffset>440648</wp:posOffset>
              </wp:positionV>
              <wp:extent cx="2022475" cy="37147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2475" cy="371475"/>
                      </a:xfrm>
                      <a:prstGeom prst="rect">
                        <a:avLst/>
                      </a:prstGeom>
                    </wps:spPr>
                    <wps:txbx>
                      <w:txbxContent>
                        <w:p w14:paraId="1CA4E23B" w14:textId="77777777" w:rsidR="003F148A" w:rsidRDefault="00000000">
                          <w:pPr>
                            <w:pStyle w:val="BodyText"/>
                            <w:spacing w:before="12"/>
                            <w:ind w:left="20"/>
                          </w:pPr>
                          <w:r>
                            <w:t>North</w:t>
                          </w:r>
                          <w:r>
                            <w:rPr>
                              <w:spacing w:val="-14"/>
                            </w:rPr>
                            <w:t xml:space="preserve"> </w:t>
                          </w:r>
                          <w:r>
                            <w:t>Kent</w:t>
                          </w:r>
                          <w:r>
                            <w:rPr>
                              <w:spacing w:val="-13"/>
                            </w:rPr>
                            <w:t xml:space="preserve"> </w:t>
                          </w:r>
                          <w:r>
                            <w:t>Pathology</w:t>
                          </w:r>
                          <w:r>
                            <w:rPr>
                              <w:spacing w:val="-16"/>
                            </w:rPr>
                            <w:t xml:space="preserve"> </w:t>
                          </w:r>
                          <w:r>
                            <w:t xml:space="preserve">Service </w:t>
                          </w:r>
                          <w:r>
                            <w:rPr>
                              <w:spacing w:val="-2"/>
                            </w:rPr>
                            <w:t>Biochemistry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type id="_x0000_t202" o:spt="202" coordsize="21600,21600" path="m,l,21600r21600,l21600,xe">
              <v:stroke joinstyle="miter"/>
              <v:path gradientshapeok="t" o:connecttype="rect"/>
            </v:shapetype>
            <v:shape style="position:absolute;margin-left:55.639999pt;margin-top:34.696697pt;width:159.25pt;height:29.25pt;mso-position-horizontal-relative:page;mso-position-vertical-relative:page;z-index:-19970560" type="#_x0000_t202" id="docshape1" filled="false" stroked="false">
              <v:textbox inset="0,0,0,0">
                <w:txbxContent>
                  <w:p>
                    <w:pPr>
                      <w:pStyle w:val="BodyText"/>
                      <w:spacing w:before="12"/>
                      <w:ind w:left="20"/>
                    </w:pPr>
                    <w:r>
                      <w:rPr/>
                      <w:t>North</w:t>
                    </w:r>
                    <w:r>
                      <w:rPr>
                        <w:spacing w:val="-14"/>
                      </w:rPr>
                      <w:t> </w:t>
                    </w:r>
                    <w:r>
                      <w:rPr/>
                      <w:t>Kent</w:t>
                    </w:r>
                    <w:r>
                      <w:rPr>
                        <w:spacing w:val="-13"/>
                      </w:rPr>
                      <w:t> </w:t>
                    </w:r>
                    <w:r>
                      <w:rPr/>
                      <w:t>Pathology</w:t>
                    </w:r>
                    <w:r>
                      <w:rPr>
                        <w:spacing w:val="-16"/>
                      </w:rPr>
                      <w:t> </w:t>
                    </w:r>
                    <w:r>
                      <w:rPr/>
                      <w:t>Service </w:t>
                    </w:r>
                    <w:r>
                      <w:rPr>
                        <w:spacing w:val="-2"/>
                      </w:rPr>
                      <w:t>Biochemistry</w:t>
                    </w:r>
                  </w:p>
                </w:txbxContent>
              </v:textbox>
              <w10:wrap type="none"/>
            </v:shape>
          </w:pict>
        </mc:Fallback>
      </mc:AlternateContent>
    </w:r>
    <w:r>
      <w:rPr>
        <w:noProof/>
      </w:rPr>
      <mc:AlternateContent>
        <mc:Choice Requires="wps">
          <w:drawing>
            <wp:anchor distT="0" distB="0" distL="0" distR="0" simplePos="0" relativeHeight="483346432" behindDoc="1" locked="0" layoutInCell="1" allowOverlap="1" wp14:anchorId="2D9FAAD8" wp14:editId="6169D91D">
              <wp:simplePos x="0" y="0"/>
              <wp:positionH relativeFrom="page">
                <wp:posOffset>3093847</wp:posOffset>
              </wp:positionH>
              <wp:positionV relativeFrom="page">
                <wp:posOffset>440648</wp:posOffset>
              </wp:positionV>
              <wp:extent cx="1371600" cy="37147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71475"/>
                      </a:xfrm>
                      <a:prstGeom prst="rect">
                        <a:avLst/>
                      </a:prstGeom>
                    </wps:spPr>
                    <wps:txbx>
                      <w:txbxContent>
                        <w:p w14:paraId="7D101652" w14:textId="77777777" w:rsidR="003F148A" w:rsidRDefault="00000000">
                          <w:pPr>
                            <w:pStyle w:val="BodyText"/>
                            <w:spacing w:before="12"/>
                            <w:ind w:left="533" w:right="17" w:hanging="514"/>
                          </w:pPr>
                          <w:r>
                            <w:t>Biochemistry</w:t>
                          </w:r>
                          <w:r>
                            <w:rPr>
                              <w:spacing w:val="-17"/>
                            </w:rPr>
                            <w:t xml:space="preserve"> </w:t>
                          </w:r>
                          <w:r>
                            <w:t xml:space="preserve">User’s </w:t>
                          </w:r>
                          <w:r>
                            <w:rPr>
                              <w:spacing w:val="-2"/>
                            </w:rPr>
                            <w:t>Handbook</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43.610001pt;margin-top:34.696697pt;width:108pt;height:29.25pt;mso-position-horizontal-relative:page;mso-position-vertical-relative:page;z-index:-19970048" type="#_x0000_t202" id="docshape2" filled="false" stroked="false">
              <v:textbox inset="0,0,0,0">
                <w:txbxContent>
                  <w:p>
                    <w:pPr>
                      <w:pStyle w:val="BodyText"/>
                      <w:spacing w:before="12"/>
                      <w:ind w:left="533" w:right="17" w:hanging="514"/>
                    </w:pPr>
                    <w:r>
                      <w:rPr/>
                      <w:t>Biochemistry</w:t>
                    </w:r>
                    <w:r>
                      <w:rPr>
                        <w:spacing w:val="-17"/>
                      </w:rPr>
                      <w:t> </w:t>
                    </w:r>
                    <w:r>
                      <w:rPr/>
                      <w:t>User’s </w:t>
                    </w:r>
                    <w:r>
                      <w:rPr>
                        <w:spacing w:val="-2"/>
                      </w:rPr>
                      <w:t>Handbook</w:t>
                    </w:r>
                  </w:p>
                </w:txbxContent>
              </v:textbox>
              <w10:wrap type="none"/>
            </v:shape>
          </w:pict>
        </mc:Fallback>
      </mc:AlternateContent>
    </w:r>
    <w:r>
      <w:rPr>
        <w:noProof/>
      </w:rPr>
      <mc:AlternateContent>
        <mc:Choice Requires="wps">
          <w:drawing>
            <wp:anchor distT="0" distB="0" distL="0" distR="0" simplePos="0" relativeHeight="483346944" behindDoc="1" locked="0" layoutInCell="1" allowOverlap="1" wp14:anchorId="34BB13AA" wp14:editId="07EE2A57">
              <wp:simplePos x="0" y="0"/>
              <wp:positionH relativeFrom="page">
                <wp:posOffset>6023609</wp:posOffset>
              </wp:positionH>
              <wp:positionV relativeFrom="page">
                <wp:posOffset>440648</wp:posOffset>
              </wp:positionV>
              <wp:extent cx="830580" cy="37147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0580" cy="371475"/>
                      </a:xfrm>
                      <a:prstGeom prst="rect">
                        <a:avLst/>
                      </a:prstGeom>
                    </wps:spPr>
                    <wps:txbx>
                      <w:txbxContent>
                        <w:p w14:paraId="2CA254DB" w14:textId="77777777" w:rsidR="003F148A" w:rsidRDefault="00000000">
                          <w:pPr>
                            <w:pStyle w:val="BodyText"/>
                            <w:spacing w:before="12"/>
                            <w:ind w:left="20"/>
                          </w:pPr>
                          <w:r>
                            <w:rPr>
                              <w:spacing w:val="-2"/>
                            </w:rPr>
                            <w:t>MAN.PAT.2</w:t>
                          </w:r>
                        </w:p>
                        <w:p w14:paraId="6A9E12EC" w14:textId="77777777" w:rsidR="003F148A" w:rsidRDefault="00000000">
                          <w:pPr>
                            <w:pStyle w:val="BodyText"/>
                            <w:ind w:left="274"/>
                          </w:pPr>
                          <w:r>
                            <w:t>Version</w:t>
                          </w:r>
                          <w:r>
                            <w:rPr>
                              <w:spacing w:val="-8"/>
                            </w:rPr>
                            <w:t xml:space="preserve"> </w:t>
                          </w:r>
                          <w:r>
                            <w:rPr>
                              <w:spacing w:val="-10"/>
                            </w:rPr>
                            <w:t>9</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74.299988pt;margin-top:34.696697pt;width:65.4pt;height:29.25pt;mso-position-horizontal-relative:page;mso-position-vertical-relative:page;z-index:-19969536" type="#_x0000_t202" id="docshape3" filled="false" stroked="false">
              <v:textbox inset="0,0,0,0">
                <w:txbxContent>
                  <w:p>
                    <w:pPr>
                      <w:pStyle w:val="BodyText"/>
                      <w:spacing w:before="12"/>
                      <w:ind w:left="20"/>
                    </w:pPr>
                    <w:r>
                      <w:rPr>
                        <w:spacing w:val="-2"/>
                      </w:rPr>
                      <w:t>MAN.PAT.2</w:t>
                    </w:r>
                  </w:p>
                  <w:p>
                    <w:pPr>
                      <w:pStyle w:val="BodyText"/>
                      <w:ind w:left="274"/>
                    </w:pPr>
                    <w:r>
                      <w:rPr/>
                      <w:t>Version</w:t>
                    </w:r>
                    <w:r>
                      <w:rPr>
                        <w:spacing w:val="-8"/>
                      </w:rPr>
                      <w:t> </w:t>
                    </w:r>
                    <w:r>
                      <w:rPr>
                        <w:spacing w:val="-10"/>
                      </w:rPr>
                      <w:t>9</w:t>
                    </w:r>
                  </w:p>
                </w:txbxContent>
              </v:textbox>
              <w10:wrap type="non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B53467" w14:textId="77777777" w:rsidR="003F148A" w:rsidRDefault="00000000">
    <w:pPr>
      <w:pStyle w:val="BodyText"/>
      <w:spacing w:line="14" w:lineRule="auto"/>
      <w:rPr>
        <w:sz w:val="20"/>
      </w:rPr>
    </w:pPr>
    <w:r>
      <w:rPr>
        <w:noProof/>
      </w:rPr>
      <mc:AlternateContent>
        <mc:Choice Requires="wps">
          <w:drawing>
            <wp:anchor distT="0" distB="0" distL="0" distR="0" simplePos="0" relativeHeight="483349504" behindDoc="1" locked="0" layoutInCell="1" allowOverlap="1" wp14:anchorId="233E7639" wp14:editId="2E4A1C42">
              <wp:simplePos x="0" y="0"/>
              <wp:positionH relativeFrom="page">
                <wp:posOffset>902004</wp:posOffset>
              </wp:positionH>
              <wp:positionV relativeFrom="page">
                <wp:posOffset>440648</wp:posOffset>
              </wp:positionV>
              <wp:extent cx="2021839" cy="371475"/>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1839" cy="371475"/>
                      </a:xfrm>
                      <a:prstGeom prst="rect">
                        <a:avLst/>
                      </a:prstGeom>
                    </wps:spPr>
                    <wps:txbx>
                      <w:txbxContent>
                        <w:p w14:paraId="6540B23E" w14:textId="77777777" w:rsidR="003F148A" w:rsidRDefault="00000000">
                          <w:pPr>
                            <w:pStyle w:val="BodyText"/>
                            <w:spacing w:before="12"/>
                            <w:ind w:left="20" w:right="18"/>
                          </w:pPr>
                          <w:r>
                            <w:t>North</w:t>
                          </w:r>
                          <w:r>
                            <w:rPr>
                              <w:spacing w:val="-14"/>
                            </w:rPr>
                            <w:t xml:space="preserve"> </w:t>
                          </w:r>
                          <w:r>
                            <w:t>Kent</w:t>
                          </w:r>
                          <w:r>
                            <w:rPr>
                              <w:spacing w:val="-14"/>
                            </w:rPr>
                            <w:t xml:space="preserve"> </w:t>
                          </w:r>
                          <w:r>
                            <w:t>Pathology</w:t>
                          </w:r>
                          <w:r>
                            <w:rPr>
                              <w:spacing w:val="-16"/>
                            </w:rPr>
                            <w:t xml:space="preserve"> </w:t>
                          </w:r>
                          <w:r>
                            <w:t xml:space="preserve">Service </w:t>
                          </w:r>
                          <w:r>
                            <w:rPr>
                              <w:spacing w:val="-2"/>
                            </w:rPr>
                            <w:t>Biochemistry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71.024002pt;margin-top:34.696697pt;width:159.2pt;height:29.25pt;mso-position-horizontal-relative:page;mso-position-vertical-relative:page;z-index:-19966976" type="#_x0000_t202" id="docshape8" filled="false" stroked="false">
              <v:textbox inset="0,0,0,0">
                <w:txbxContent>
                  <w:p>
                    <w:pPr>
                      <w:pStyle w:val="BodyText"/>
                      <w:spacing w:before="12"/>
                      <w:ind w:left="20" w:right="18"/>
                    </w:pPr>
                    <w:r>
                      <w:rPr/>
                      <w:t>North</w:t>
                    </w:r>
                    <w:r>
                      <w:rPr>
                        <w:spacing w:val="-14"/>
                      </w:rPr>
                      <w:t> </w:t>
                    </w:r>
                    <w:r>
                      <w:rPr/>
                      <w:t>Kent</w:t>
                    </w:r>
                    <w:r>
                      <w:rPr>
                        <w:spacing w:val="-14"/>
                      </w:rPr>
                      <w:t> </w:t>
                    </w:r>
                    <w:r>
                      <w:rPr/>
                      <w:t>Pathology</w:t>
                    </w:r>
                    <w:r>
                      <w:rPr>
                        <w:spacing w:val="-16"/>
                      </w:rPr>
                      <w:t> </w:t>
                    </w:r>
                    <w:r>
                      <w:rPr/>
                      <w:t>Service </w:t>
                    </w:r>
                    <w:r>
                      <w:rPr>
                        <w:spacing w:val="-2"/>
                      </w:rPr>
                      <w:t>Biochemistry</w:t>
                    </w:r>
                  </w:p>
                </w:txbxContent>
              </v:textbox>
              <w10:wrap type="none"/>
            </v:shape>
          </w:pict>
        </mc:Fallback>
      </mc:AlternateContent>
    </w:r>
    <w:r>
      <w:rPr>
        <w:noProof/>
      </w:rPr>
      <mc:AlternateContent>
        <mc:Choice Requires="wps">
          <w:drawing>
            <wp:anchor distT="0" distB="0" distL="0" distR="0" simplePos="0" relativeHeight="483350016" behindDoc="1" locked="0" layoutInCell="1" allowOverlap="1" wp14:anchorId="6C2AE89D" wp14:editId="452ACAAB">
              <wp:simplePos x="0" y="0"/>
              <wp:positionH relativeFrom="page">
                <wp:posOffset>3288919</wp:posOffset>
              </wp:positionH>
              <wp:positionV relativeFrom="page">
                <wp:posOffset>440648</wp:posOffset>
              </wp:positionV>
              <wp:extent cx="1371600" cy="371475"/>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71475"/>
                      </a:xfrm>
                      <a:prstGeom prst="rect">
                        <a:avLst/>
                      </a:prstGeom>
                    </wps:spPr>
                    <wps:txbx>
                      <w:txbxContent>
                        <w:p w14:paraId="50F22692" w14:textId="77777777" w:rsidR="003F148A" w:rsidRDefault="00000000">
                          <w:pPr>
                            <w:pStyle w:val="BodyText"/>
                            <w:spacing w:before="12"/>
                            <w:ind w:left="533" w:right="17" w:hanging="514"/>
                          </w:pPr>
                          <w:r>
                            <w:t>Biochemistry</w:t>
                          </w:r>
                          <w:r>
                            <w:rPr>
                              <w:spacing w:val="-17"/>
                            </w:rPr>
                            <w:t xml:space="preserve"> </w:t>
                          </w:r>
                          <w:r>
                            <w:t xml:space="preserve">User’s </w:t>
                          </w:r>
                          <w:r>
                            <w:rPr>
                              <w:spacing w:val="-2"/>
                            </w:rPr>
                            <w:t>Handbook</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58.970001pt;margin-top:34.696697pt;width:108pt;height:29.25pt;mso-position-horizontal-relative:page;mso-position-vertical-relative:page;z-index:-19966464" type="#_x0000_t202" id="docshape9" filled="false" stroked="false">
              <v:textbox inset="0,0,0,0">
                <w:txbxContent>
                  <w:p>
                    <w:pPr>
                      <w:pStyle w:val="BodyText"/>
                      <w:spacing w:before="12"/>
                      <w:ind w:left="533" w:right="17" w:hanging="514"/>
                    </w:pPr>
                    <w:r>
                      <w:rPr/>
                      <w:t>Biochemistry</w:t>
                    </w:r>
                    <w:r>
                      <w:rPr>
                        <w:spacing w:val="-17"/>
                      </w:rPr>
                      <w:t> </w:t>
                    </w:r>
                    <w:r>
                      <w:rPr/>
                      <w:t>User’s </w:t>
                    </w:r>
                    <w:r>
                      <w:rPr>
                        <w:spacing w:val="-2"/>
                      </w:rPr>
                      <w:t>Handbook</w:t>
                    </w:r>
                  </w:p>
                </w:txbxContent>
              </v:textbox>
              <w10:wrap type="none"/>
            </v:shape>
          </w:pict>
        </mc:Fallback>
      </mc:AlternateContent>
    </w:r>
    <w:r>
      <w:rPr>
        <w:noProof/>
      </w:rPr>
      <mc:AlternateContent>
        <mc:Choice Requires="wps">
          <w:drawing>
            <wp:anchor distT="0" distB="0" distL="0" distR="0" simplePos="0" relativeHeight="483350528" behindDoc="1" locked="0" layoutInCell="1" allowOverlap="1" wp14:anchorId="15ADD0B9" wp14:editId="482D1170">
              <wp:simplePos x="0" y="0"/>
              <wp:positionH relativeFrom="page">
                <wp:posOffset>6218682</wp:posOffset>
              </wp:positionH>
              <wp:positionV relativeFrom="page">
                <wp:posOffset>440648</wp:posOffset>
              </wp:positionV>
              <wp:extent cx="830580" cy="371475"/>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0580" cy="371475"/>
                      </a:xfrm>
                      <a:prstGeom prst="rect">
                        <a:avLst/>
                      </a:prstGeom>
                    </wps:spPr>
                    <wps:txbx>
                      <w:txbxContent>
                        <w:p w14:paraId="4EC95810" w14:textId="77777777" w:rsidR="003F148A" w:rsidRDefault="00000000">
                          <w:pPr>
                            <w:pStyle w:val="BodyText"/>
                            <w:spacing w:before="12"/>
                            <w:ind w:left="20"/>
                          </w:pPr>
                          <w:r>
                            <w:rPr>
                              <w:spacing w:val="-2"/>
                            </w:rPr>
                            <w:t>MAN.PAT.2</w:t>
                          </w:r>
                        </w:p>
                        <w:p w14:paraId="1D44351B" w14:textId="77777777" w:rsidR="003F148A" w:rsidRDefault="00000000">
                          <w:pPr>
                            <w:pStyle w:val="BodyText"/>
                            <w:ind w:left="274"/>
                          </w:pPr>
                          <w:r>
                            <w:t>Version</w:t>
                          </w:r>
                          <w:r>
                            <w:rPr>
                              <w:spacing w:val="-8"/>
                            </w:rPr>
                            <w:t xml:space="preserve"> </w:t>
                          </w:r>
                          <w:r>
                            <w:rPr>
                              <w:spacing w:val="-10"/>
                            </w:rPr>
                            <w:t>9</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89.660004pt;margin-top:34.696697pt;width:65.4pt;height:29.25pt;mso-position-horizontal-relative:page;mso-position-vertical-relative:page;z-index:-19965952" type="#_x0000_t202" id="docshape10" filled="false" stroked="false">
              <v:textbox inset="0,0,0,0">
                <w:txbxContent>
                  <w:p>
                    <w:pPr>
                      <w:pStyle w:val="BodyText"/>
                      <w:spacing w:before="12"/>
                      <w:ind w:left="20"/>
                    </w:pPr>
                    <w:r>
                      <w:rPr>
                        <w:spacing w:val="-2"/>
                      </w:rPr>
                      <w:t>MAN.PAT.2</w:t>
                    </w:r>
                  </w:p>
                  <w:p>
                    <w:pPr>
                      <w:pStyle w:val="BodyText"/>
                      <w:ind w:left="274"/>
                    </w:pPr>
                    <w:r>
                      <w:rPr/>
                      <w:t>Version</w:t>
                    </w:r>
                    <w:r>
                      <w:rPr>
                        <w:spacing w:val="-8"/>
                      </w:rPr>
                      <w:t> </w:t>
                    </w:r>
                    <w:r>
                      <w:rPr>
                        <w:spacing w:val="-10"/>
                      </w:rPr>
                      <w:t>9</w:t>
                    </w:r>
                  </w:p>
                </w:txbxContent>
              </v:textbox>
              <w10:wrap type="non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6ACFC" w14:textId="77777777" w:rsidR="003F148A" w:rsidRDefault="00000000">
    <w:pPr>
      <w:pStyle w:val="BodyText"/>
      <w:spacing w:line="14" w:lineRule="auto"/>
      <w:rPr>
        <w:sz w:val="20"/>
      </w:rPr>
    </w:pPr>
    <w:r>
      <w:rPr>
        <w:noProof/>
      </w:rPr>
      <mc:AlternateContent>
        <mc:Choice Requires="wps">
          <w:drawing>
            <wp:anchor distT="0" distB="0" distL="0" distR="0" simplePos="0" relativeHeight="483353088" behindDoc="1" locked="0" layoutInCell="1" allowOverlap="1" wp14:anchorId="13BDF818" wp14:editId="79E35D5F">
              <wp:simplePos x="0" y="0"/>
              <wp:positionH relativeFrom="page">
                <wp:posOffset>706627</wp:posOffset>
              </wp:positionH>
              <wp:positionV relativeFrom="page">
                <wp:posOffset>440648</wp:posOffset>
              </wp:positionV>
              <wp:extent cx="2022475" cy="37147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2475" cy="371475"/>
                      </a:xfrm>
                      <a:prstGeom prst="rect">
                        <a:avLst/>
                      </a:prstGeom>
                    </wps:spPr>
                    <wps:txbx>
                      <w:txbxContent>
                        <w:p w14:paraId="1E2E1408" w14:textId="77777777" w:rsidR="003F148A" w:rsidRDefault="00000000">
                          <w:pPr>
                            <w:pStyle w:val="BodyText"/>
                            <w:spacing w:before="12"/>
                            <w:ind w:left="20"/>
                          </w:pPr>
                          <w:r>
                            <w:t>North</w:t>
                          </w:r>
                          <w:r>
                            <w:rPr>
                              <w:spacing w:val="-14"/>
                            </w:rPr>
                            <w:t xml:space="preserve"> </w:t>
                          </w:r>
                          <w:r>
                            <w:t>Kent</w:t>
                          </w:r>
                          <w:r>
                            <w:rPr>
                              <w:spacing w:val="-13"/>
                            </w:rPr>
                            <w:t xml:space="preserve"> </w:t>
                          </w:r>
                          <w:r>
                            <w:t>Pathology</w:t>
                          </w:r>
                          <w:r>
                            <w:rPr>
                              <w:spacing w:val="-16"/>
                            </w:rPr>
                            <w:t xml:space="preserve"> </w:t>
                          </w:r>
                          <w:r>
                            <w:t xml:space="preserve">Service </w:t>
                          </w:r>
                          <w:r>
                            <w:rPr>
                              <w:spacing w:val="-2"/>
                            </w:rPr>
                            <w:t>Biochemistry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34.696728pt;width:159.25pt;height:29.25pt;mso-position-horizontal-relative:page;mso-position-vertical-relative:page;z-index:-19963392" type="#_x0000_t202" id="docshape15" filled="false" stroked="false">
              <v:textbox inset="0,0,0,0">
                <w:txbxContent>
                  <w:p>
                    <w:pPr>
                      <w:pStyle w:val="BodyText"/>
                      <w:spacing w:before="12"/>
                      <w:ind w:left="20"/>
                    </w:pPr>
                    <w:r>
                      <w:rPr/>
                      <w:t>North</w:t>
                    </w:r>
                    <w:r>
                      <w:rPr>
                        <w:spacing w:val="-14"/>
                      </w:rPr>
                      <w:t> </w:t>
                    </w:r>
                    <w:r>
                      <w:rPr/>
                      <w:t>Kent</w:t>
                    </w:r>
                    <w:r>
                      <w:rPr>
                        <w:spacing w:val="-13"/>
                      </w:rPr>
                      <w:t> </w:t>
                    </w:r>
                    <w:r>
                      <w:rPr/>
                      <w:t>Pathology</w:t>
                    </w:r>
                    <w:r>
                      <w:rPr>
                        <w:spacing w:val="-16"/>
                      </w:rPr>
                      <w:t> </w:t>
                    </w:r>
                    <w:r>
                      <w:rPr/>
                      <w:t>Service </w:t>
                    </w:r>
                    <w:r>
                      <w:rPr>
                        <w:spacing w:val="-2"/>
                      </w:rPr>
                      <w:t>Biochemistry</w:t>
                    </w:r>
                  </w:p>
                </w:txbxContent>
              </v:textbox>
              <w10:wrap type="none"/>
            </v:shape>
          </w:pict>
        </mc:Fallback>
      </mc:AlternateContent>
    </w:r>
    <w:r>
      <w:rPr>
        <w:noProof/>
      </w:rPr>
      <mc:AlternateContent>
        <mc:Choice Requires="wps">
          <w:drawing>
            <wp:anchor distT="0" distB="0" distL="0" distR="0" simplePos="0" relativeHeight="483353600" behindDoc="1" locked="0" layoutInCell="1" allowOverlap="1" wp14:anchorId="22820F9B" wp14:editId="729D7E27">
              <wp:simplePos x="0" y="0"/>
              <wp:positionH relativeFrom="page">
                <wp:posOffset>3093466</wp:posOffset>
              </wp:positionH>
              <wp:positionV relativeFrom="page">
                <wp:posOffset>440648</wp:posOffset>
              </wp:positionV>
              <wp:extent cx="1371600" cy="37147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71475"/>
                      </a:xfrm>
                      <a:prstGeom prst="rect">
                        <a:avLst/>
                      </a:prstGeom>
                    </wps:spPr>
                    <wps:txbx>
                      <w:txbxContent>
                        <w:p w14:paraId="26821222" w14:textId="77777777" w:rsidR="003F148A" w:rsidRDefault="00000000">
                          <w:pPr>
                            <w:pStyle w:val="BodyText"/>
                            <w:spacing w:before="12"/>
                            <w:ind w:left="534" w:right="18" w:hanging="515"/>
                          </w:pPr>
                          <w:r>
                            <w:t>Biochemistry</w:t>
                          </w:r>
                          <w:r>
                            <w:rPr>
                              <w:spacing w:val="-17"/>
                            </w:rPr>
                            <w:t xml:space="preserve"> </w:t>
                          </w:r>
                          <w:r>
                            <w:t xml:space="preserve">User’s </w:t>
                          </w:r>
                          <w:r>
                            <w:rPr>
                              <w:spacing w:val="-2"/>
                            </w:rPr>
                            <w:t>Handbook</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43.580002pt;margin-top:34.696728pt;width:108pt;height:29.25pt;mso-position-horizontal-relative:page;mso-position-vertical-relative:page;z-index:-19962880" type="#_x0000_t202" id="docshape16" filled="false" stroked="false">
              <v:textbox inset="0,0,0,0">
                <w:txbxContent>
                  <w:p>
                    <w:pPr>
                      <w:pStyle w:val="BodyText"/>
                      <w:spacing w:before="12"/>
                      <w:ind w:left="534" w:right="18" w:hanging="515"/>
                    </w:pPr>
                    <w:r>
                      <w:rPr/>
                      <w:t>Biochemistry</w:t>
                    </w:r>
                    <w:r>
                      <w:rPr>
                        <w:spacing w:val="-17"/>
                      </w:rPr>
                      <w:t> </w:t>
                    </w:r>
                    <w:r>
                      <w:rPr/>
                      <w:t>User’s </w:t>
                    </w:r>
                    <w:r>
                      <w:rPr>
                        <w:spacing w:val="-2"/>
                      </w:rPr>
                      <w:t>Handbook</w:t>
                    </w:r>
                  </w:p>
                </w:txbxContent>
              </v:textbox>
              <w10:wrap type="none"/>
            </v:shape>
          </w:pict>
        </mc:Fallback>
      </mc:AlternateContent>
    </w:r>
    <w:r>
      <w:rPr>
        <w:noProof/>
      </w:rPr>
      <mc:AlternateContent>
        <mc:Choice Requires="wps">
          <w:drawing>
            <wp:anchor distT="0" distB="0" distL="0" distR="0" simplePos="0" relativeHeight="483354112" behindDoc="1" locked="0" layoutInCell="1" allowOverlap="1" wp14:anchorId="1EFD9DFF" wp14:editId="02A314D6">
              <wp:simplePos x="0" y="0"/>
              <wp:positionH relativeFrom="page">
                <wp:posOffset>6023228</wp:posOffset>
              </wp:positionH>
              <wp:positionV relativeFrom="page">
                <wp:posOffset>440648</wp:posOffset>
              </wp:positionV>
              <wp:extent cx="830580" cy="371475"/>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0580" cy="371475"/>
                      </a:xfrm>
                      <a:prstGeom prst="rect">
                        <a:avLst/>
                      </a:prstGeom>
                    </wps:spPr>
                    <wps:txbx>
                      <w:txbxContent>
                        <w:p w14:paraId="4726AC91" w14:textId="77777777" w:rsidR="003F148A" w:rsidRDefault="00000000">
                          <w:pPr>
                            <w:pStyle w:val="BodyText"/>
                            <w:spacing w:before="12"/>
                            <w:ind w:left="20"/>
                          </w:pPr>
                          <w:r>
                            <w:rPr>
                              <w:spacing w:val="-2"/>
                            </w:rPr>
                            <w:t>MAN.PAT.2</w:t>
                          </w:r>
                        </w:p>
                        <w:p w14:paraId="31B706ED" w14:textId="77777777" w:rsidR="003F148A" w:rsidRDefault="00000000">
                          <w:pPr>
                            <w:pStyle w:val="BodyText"/>
                            <w:ind w:left="274"/>
                          </w:pPr>
                          <w:r>
                            <w:t>Version</w:t>
                          </w:r>
                          <w:r>
                            <w:rPr>
                              <w:spacing w:val="-8"/>
                            </w:rPr>
                            <w:t xml:space="preserve"> </w:t>
                          </w:r>
                          <w:r>
                            <w:rPr>
                              <w:spacing w:val="-10"/>
                            </w:rPr>
                            <w:t>9</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74.269989pt;margin-top:34.696728pt;width:65.4pt;height:29.25pt;mso-position-horizontal-relative:page;mso-position-vertical-relative:page;z-index:-19962368" type="#_x0000_t202" id="docshape17" filled="false" stroked="false">
              <v:textbox inset="0,0,0,0">
                <w:txbxContent>
                  <w:p>
                    <w:pPr>
                      <w:pStyle w:val="BodyText"/>
                      <w:spacing w:before="12"/>
                      <w:ind w:left="20"/>
                    </w:pPr>
                    <w:r>
                      <w:rPr>
                        <w:spacing w:val="-2"/>
                      </w:rPr>
                      <w:t>MAN.PAT.2</w:t>
                    </w:r>
                  </w:p>
                  <w:p>
                    <w:pPr>
                      <w:pStyle w:val="BodyText"/>
                      <w:ind w:left="274"/>
                    </w:pPr>
                    <w:r>
                      <w:rPr/>
                      <w:t>Version</w:t>
                    </w:r>
                    <w:r>
                      <w:rPr>
                        <w:spacing w:val="-8"/>
                      </w:rPr>
                      <w:t> </w:t>
                    </w:r>
                    <w:r>
                      <w:rPr>
                        <w:spacing w:val="-10"/>
                      </w:rPr>
                      <w:t>9</w:t>
                    </w:r>
                  </w:p>
                </w:txbxContent>
              </v:textbox>
              <w10:wrap type="non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4BD80" w14:textId="77777777" w:rsidR="003F148A" w:rsidRDefault="00000000">
    <w:pPr>
      <w:pStyle w:val="BodyText"/>
      <w:spacing w:line="14" w:lineRule="auto"/>
      <w:rPr>
        <w:sz w:val="20"/>
      </w:rPr>
    </w:pPr>
    <w:r>
      <w:rPr>
        <w:noProof/>
      </w:rPr>
      <mc:AlternateContent>
        <mc:Choice Requires="wps">
          <w:drawing>
            <wp:anchor distT="0" distB="0" distL="0" distR="0" simplePos="0" relativeHeight="483356672" behindDoc="1" locked="0" layoutInCell="1" allowOverlap="1" wp14:anchorId="0D67D6A6" wp14:editId="63A25992">
              <wp:simplePos x="0" y="0"/>
              <wp:positionH relativeFrom="page">
                <wp:posOffset>706627</wp:posOffset>
              </wp:positionH>
              <wp:positionV relativeFrom="page">
                <wp:posOffset>207476</wp:posOffset>
              </wp:positionV>
              <wp:extent cx="2022475" cy="37147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2475" cy="371475"/>
                      </a:xfrm>
                      <a:prstGeom prst="rect">
                        <a:avLst/>
                      </a:prstGeom>
                    </wps:spPr>
                    <wps:txbx>
                      <w:txbxContent>
                        <w:p w14:paraId="4CC688FD" w14:textId="77777777" w:rsidR="003F148A" w:rsidRDefault="00000000">
                          <w:pPr>
                            <w:pStyle w:val="BodyText"/>
                            <w:spacing w:before="12"/>
                            <w:ind w:left="20"/>
                          </w:pPr>
                          <w:r>
                            <w:t>North</w:t>
                          </w:r>
                          <w:r>
                            <w:rPr>
                              <w:spacing w:val="-14"/>
                            </w:rPr>
                            <w:t xml:space="preserve"> </w:t>
                          </w:r>
                          <w:r>
                            <w:t>Kent</w:t>
                          </w:r>
                          <w:r>
                            <w:rPr>
                              <w:spacing w:val="-13"/>
                            </w:rPr>
                            <w:t xml:space="preserve"> </w:t>
                          </w:r>
                          <w:r>
                            <w:t>Pathology</w:t>
                          </w:r>
                          <w:r>
                            <w:rPr>
                              <w:spacing w:val="-16"/>
                            </w:rPr>
                            <w:t xml:space="preserve"> </w:t>
                          </w:r>
                          <w:r>
                            <w:t xml:space="preserve">Service </w:t>
                          </w:r>
                          <w:r>
                            <w:rPr>
                              <w:spacing w:val="-2"/>
                            </w:rPr>
                            <w:t>Biochemistry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16.336697pt;width:159.25pt;height:29.25pt;mso-position-horizontal-relative:page;mso-position-vertical-relative:page;z-index:-19959808" type="#_x0000_t202" id="docshape22" filled="false" stroked="false">
              <v:textbox inset="0,0,0,0">
                <w:txbxContent>
                  <w:p>
                    <w:pPr>
                      <w:pStyle w:val="BodyText"/>
                      <w:spacing w:before="12"/>
                      <w:ind w:left="20"/>
                    </w:pPr>
                    <w:r>
                      <w:rPr/>
                      <w:t>North</w:t>
                    </w:r>
                    <w:r>
                      <w:rPr>
                        <w:spacing w:val="-14"/>
                      </w:rPr>
                      <w:t> </w:t>
                    </w:r>
                    <w:r>
                      <w:rPr/>
                      <w:t>Kent</w:t>
                    </w:r>
                    <w:r>
                      <w:rPr>
                        <w:spacing w:val="-13"/>
                      </w:rPr>
                      <w:t> </w:t>
                    </w:r>
                    <w:r>
                      <w:rPr/>
                      <w:t>Pathology</w:t>
                    </w:r>
                    <w:r>
                      <w:rPr>
                        <w:spacing w:val="-16"/>
                      </w:rPr>
                      <w:t> </w:t>
                    </w:r>
                    <w:r>
                      <w:rPr/>
                      <w:t>Service </w:t>
                    </w:r>
                    <w:r>
                      <w:rPr>
                        <w:spacing w:val="-2"/>
                      </w:rPr>
                      <w:t>Biochemistry</w:t>
                    </w:r>
                  </w:p>
                </w:txbxContent>
              </v:textbox>
              <w10:wrap type="none"/>
            </v:shape>
          </w:pict>
        </mc:Fallback>
      </mc:AlternateContent>
    </w:r>
    <w:r>
      <w:rPr>
        <w:noProof/>
      </w:rPr>
      <mc:AlternateContent>
        <mc:Choice Requires="wps">
          <w:drawing>
            <wp:anchor distT="0" distB="0" distL="0" distR="0" simplePos="0" relativeHeight="483357184" behindDoc="1" locked="0" layoutInCell="1" allowOverlap="1" wp14:anchorId="665329E0" wp14:editId="1F7A6F89">
              <wp:simplePos x="0" y="0"/>
              <wp:positionH relativeFrom="page">
                <wp:posOffset>3093847</wp:posOffset>
              </wp:positionH>
              <wp:positionV relativeFrom="page">
                <wp:posOffset>207476</wp:posOffset>
              </wp:positionV>
              <wp:extent cx="1371600" cy="371475"/>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71475"/>
                      </a:xfrm>
                      <a:prstGeom prst="rect">
                        <a:avLst/>
                      </a:prstGeom>
                    </wps:spPr>
                    <wps:txbx>
                      <w:txbxContent>
                        <w:p w14:paraId="5798D923" w14:textId="77777777" w:rsidR="003F148A" w:rsidRDefault="00000000">
                          <w:pPr>
                            <w:pStyle w:val="BodyText"/>
                            <w:spacing w:before="12"/>
                            <w:ind w:left="533" w:right="17" w:hanging="514"/>
                          </w:pPr>
                          <w:r>
                            <w:t>Biochemistry</w:t>
                          </w:r>
                          <w:r>
                            <w:rPr>
                              <w:spacing w:val="-17"/>
                            </w:rPr>
                            <w:t xml:space="preserve"> </w:t>
                          </w:r>
                          <w:r>
                            <w:t xml:space="preserve">User’s </w:t>
                          </w:r>
                          <w:r>
                            <w:rPr>
                              <w:spacing w:val="-2"/>
                            </w:rPr>
                            <w:t>Handbook</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43.610001pt;margin-top:16.336697pt;width:108pt;height:29.25pt;mso-position-horizontal-relative:page;mso-position-vertical-relative:page;z-index:-19959296" type="#_x0000_t202" id="docshape23" filled="false" stroked="false">
              <v:textbox inset="0,0,0,0">
                <w:txbxContent>
                  <w:p>
                    <w:pPr>
                      <w:pStyle w:val="BodyText"/>
                      <w:spacing w:before="12"/>
                      <w:ind w:left="533" w:right="17" w:hanging="514"/>
                    </w:pPr>
                    <w:r>
                      <w:rPr/>
                      <w:t>Biochemistry</w:t>
                    </w:r>
                    <w:r>
                      <w:rPr>
                        <w:spacing w:val="-17"/>
                      </w:rPr>
                      <w:t> </w:t>
                    </w:r>
                    <w:r>
                      <w:rPr/>
                      <w:t>User’s </w:t>
                    </w:r>
                    <w:r>
                      <w:rPr>
                        <w:spacing w:val="-2"/>
                      </w:rPr>
                      <w:t>Handbook</w:t>
                    </w:r>
                  </w:p>
                </w:txbxContent>
              </v:textbox>
              <w10:wrap type="none"/>
            </v:shape>
          </w:pict>
        </mc:Fallback>
      </mc:AlternateContent>
    </w:r>
    <w:r>
      <w:rPr>
        <w:noProof/>
      </w:rPr>
      <mc:AlternateContent>
        <mc:Choice Requires="wps">
          <w:drawing>
            <wp:anchor distT="0" distB="0" distL="0" distR="0" simplePos="0" relativeHeight="483357696" behindDoc="1" locked="0" layoutInCell="1" allowOverlap="1" wp14:anchorId="3715A998" wp14:editId="5518095B">
              <wp:simplePos x="0" y="0"/>
              <wp:positionH relativeFrom="page">
                <wp:posOffset>6023609</wp:posOffset>
              </wp:positionH>
              <wp:positionV relativeFrom="page">
                <wp:posOffset>207476</wp:posOffset>
              </wp:positionV>
              <wp:extent cx="830580" cy="37147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0580" cy="371475"/>
                      </a:xfrm>
                      <a:prstGeom prst="rect">
                        <a:avLst/>
                      </a:prstGeom>
                    </wps:spPr>
                    <wps:txbx>
                      <w:txbxContent>
                        <w:p w14:paraId="27E661F7" w14:textId="77777777" w:rsidR="003F148A" w:rsidRDefault="00000000">
                          <w:pPr>
                            <w:pStyle w:val="BodyText"/>
                            <w:spacing w:before="12"/>
                            <w:ind w:left="20"/>
                          </w:pPr>
                          <w:r>
                            <w:rPr>
                              <w:spacing w:val="-2"/>
                            </w:rPr>
                            <w:t>MAN.PAT.2</w:t>
                          </w:r>
                        </w:p>
                        <w:p w14:paraId="4C490597" w14:textId="77777777" w:rsidR="003F148A" w:rsidRDefault="00000000">
                          <w:pPr>
                            <w:pStyle w:val="BodyText"/>
                            <w:ind w:left="274"/>
                          </w:pPr>
                          <w:r>
                            <w:t>Version</w:t>
                          </w:r>
                          <w:r>
                            <w:rPr>
                              <w:spacing w:val="-8"/>
                            </w:rPr>
                            <w:t xml:space="preserve"> </w:t>
                          </w:r>
                          <w:r>
                            <w:rPr>
                              <w:spacing w:val="-10"/>
                            </w:rPr>
                            <w:t>9</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74.299988pt;margin-top:16.336697pt;width:65.4pt;height:29.25pt;mso-position-horizontal-relative:page;mso-position-vertical-relative:page;z-index:-19958784" type="#_x0000_t202" id="docshape24" filled="false" stroked="false">
              <v:textbox inset="0,0,0,0">
                <w:txbxContent>
                  <w:p>
                    <w:pPr>
                      <w:pStyle w:val="BodyText"/>
                      <w:spacing w:before="12"/>
                      <w:ind w:left="20"/>
                    </w:pPr>
                    <w:r>
                      <w:rPr>
                        <w:spacing w:val="-2"/>
                      </w:rPr>
                      <w:t>MAN.PAT.2</w:t>
                    </w:r>
                  </w:p>
                  <w:p>
                    <w:pPr>
                      <w:pStyle w:val="BodyText"/>
                      <w:ind w:left="274"/>
                    </w:pPr>
                    <w:r>
                      <w:rPr/>
                      <w:t>Version</w:t>
                    </w:r>
                    <w:r>
                      <w:rPr>
                        <w:spacing w:val="-8"/>
                      </w:rPr>
                      <w:t> </w:t>
                    </w:r>
                    <w:r>
                      <w:rPr>
                        <w:spacing w:val="-10"/>
                      </w:rPr>
                      <w:t>9</w:t>
                    </w:r>
                  </w:p>
                </w:txbxContent>
              </v:textbox>
              <w10:wrap type="non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2BF680" w14:textId="77777777" w:rsidR="003F148A" w:rsidRDefault="00000000">
    <w:pPr>
      <w:pStyle w:val="BodyText"/>
      <w:spacing w:line="14" w:lineRule="auto"/>
      <w:rPr>
        <w:sz w:val="20"/>
      </w:rPr>
    </w:pPr>
    <w:r>
      <w:rPr>
        <w:noProof/>
      </w:rPr>
      <mc:AlternateContent>
        <mc:Choice Requires="wps">
          <w:drawing>
            <wp:anchor distT="0" distB="0" distL="0" distR="0" simplePos="0" relativeHeight="483360256" behindDoc="1" locked="0" layoutInCell="1" allowOverlap="1" wp14:anchorId="4D1E56EB" wp14:editId="1FF95043">
              <wp:simplePos x="0" y="0"/>
              <wp:positionH relativeFrom="page">
                <wp:posOffset>706627</wp:posOffset>
              </wp:positionH>
              <wp:positionV relativeFrom="page">
                <wp:posOffset>440648</wp:posOffset>
              </wp:positionV>
              <wp:extent cx="2022475" cy="371475"/>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22475" cy="371475"/>
                      </a:xfrm>
                      <a:prstGeom prst="rect">
                        <a:avLst/>
                      </a:prstGeom>
                    </wps:spPr>
                    <wps:txbx>
                      <w:txbxContent>
                        <w:p w14:paraId="4F5E6D00" w14:textId="77777777" w:rsidR="003F148A" w:rsidRDefault="00000000">
                          <w:pPr>
                            <w:pStyle w:val="BodyText"/>
                            <w:spacing w:before="12"/>
                            <w:ind w:left="20"/>
                          </w:pPr>
                          <w:r>
                            <w:t>North</w:t>
                          </w:r>
                          <w:r>
                            <w:rPr>
                              <w:spacing w:val="-14"/>
                            </w:rPr>
                            <w:t xml:space="preserve"> </w:t>
                          </w:r>
                          <w:r>
                            <w:t>Kent</w:t>
                          </w:r>
                          <w:r>
                            <w:rPr>
                              <w:spacing w:val="-13"/>
                            </w:rPr>
                            <w:t xml:space="preserve"> </w:t>
                          </w:r>
                          <w:r>
                            <w:t>Pathology</w:t>
                          </w:r>
                          <w:r>
                            <w:rPr>
                              <w:spacing w:val="-16"/>
                            </w:rPr>
                            <w:t xml:space="preserve"> </w:t>
                          </w:r>
                          <w:r>
                            <w:t xml:space="preserve">Service </w:t>
                          </w:r>
                          <w:r>
                            <w:rPr>
                              <w:spacing w:val="-2"/>
                            </w:rPr>
                            <w:t>Biochemistry</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55.639999pt;margin-top:34.696697pt;width:159.25pt;height:29.25pt;mso-position-horizontal-relative:page;mso-position-vertical-relative:page;z-index:-19956224" type="#_x0000_t202" id="docshape29" filled="false" stroked="false">
              <v:textbox inset="0,0,0,0">
                <w:txbxContent>
                  <w:p>
                    <w:pPr>
                      <w:pStyle w:val="BodyText"/>
                      <w:spacing w:before="12"/>
                      <w:ind w:left="20"/>
                    </w:pPr>
                    <w:r>
                      <w:rPr/>
                      <w:t>North</w:t>
                    </w:r>
                    <w:r>
                      <w:rPr>
                        <w:spacing w:val="-14"/>
                      </w:rPr>
                      <w:t> </w:t>
                    </w:r>
                    <w:r>
                      <w:rPr/>
                      <w:t>Kent</w:t>
                    </w:r>
                    <w:r>
                      <w:rPr>
                        <w:spacing w:val="-13"/>
                      </w:rPr>
                      <w:t> </w:t>
                    </w:r>
                    <w:r>
                      <w:rPr/>
                      <w:t>Pathology</w:t>
                    </w:r>
                    <w:r>
                      <w:rPr>
                        <w:spacing w:val="-16"/>
                      </w:rPr>
                      <w:t> </w:t>
                    </w:r>
                    <w:r>
                      <w:rPr/>
                      <w:t>Service </w:t>
                    </w:r>
                    <w:r>
                      <w:rPr>
                        <w:spacing w:val="-2"/>
                      </w:rPr>
                      <w:t>Biochemistry</w:t>
                    </w:r>
                  </w:p>
                </w:txbxContent>
              </v:textbox>
              <w10:wrap type="none"/>
            </v:shape>
          </w:pict>
        </mc:Fallback>
      </mc:AlternateContent>
    </w:r>
    <w:r>
      <w:rPr>
        <w:noProof/>
      </w:rPr>
      <mc:AlternateContent>
        <mc:Choice Requires="wps">
          <w:drawing>
            <wp:anchor distT="0" distB="0" distL="0" distR="0" simplePos="0" relativeHeight="483360768" behindDoc="1" locked="0" layoutInCell="1" allowOverlap="1" wp14:anchorId="3A88DA7B" wp14:editId="2F3266BE">
              <wp:simplePos x="0" y="0"/>
              <wp:positionH relativeFrom="page">
                <wp:posOffset>3093847</wp:posOffset>
              </wp:positionH>
              <wp:positionV relativeFrom="page">
                <wp:posOffset>440648</wp:posOffset>
              </wp:positionV>
              <wp:extent cx="1371600" cy="371475"/>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71475"/>
                      </a:xfrm>
                      <a:prstGeom prst="rect">
                        <a:avLst/>
                      </a:prstGeom>
                    </wps:spPr>
                    <wps:txbx>
                      <w:txbxContent>
                        <w:p w14:paraId="312ED957" w14:textId="77777777" w:rsidR="003F148A" w:rsidRDefault="00000000">
                          <w:pPr>
                            <w:pStyle w:val="BodyText"/>
                            <w:spacing w:before="12"/>
                            <w:ind w:left="533" w:right="17" w:hanging="514"/>
                          </w:pPr>
                          <w:r>
                            <w:t>Biochemistry</w:t>
                          </w:r>
                          <w:r>
                            <w:rPr>
                              <w:spacing w:val="-17"/>
                            </w:rPr>
                            <w:t xml:space="preserve"> </w:t>
                          </w:r>
                          <w:r>
                            <w:t xml:space="preserve">User’s </w:t>
                          </w:r>
                          <w:r>
                            <w:rPr>
                              <w:spacing w:val="-2"/>
                            </w:rPr>
                            <w:t>Handbook</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243.610001pt;margin-top:34.696697pt;width:108pt;height:29.25pt;mso-position-horizontal-relative:page;mso-position-vertical-relative:page;z-index:-19955712" type="#_x0000_t202" id="docshape30" filled="false" stroked="false">
              <v:textbox inset="0,0,0,0">
                <w:txbxContent>
                  <w:p>
                    <w:pPr>
                      <w:pStyle w:val="BodyText"/>
                      <w:spacing w:before="12"/>
                      <w:ind w:left="533" w:right="17" w:hanging="514"/>
                    </w:pPr>
                    <w:r>
                      <w:rPr/>
                      <w:t>Biochemistry</w:t>
                    </w:r>
                    <w:r>
                      <w:rPr>
                        <w:spacing w:val="-17"/>
                      </w:rPr>
                      <w:t> </w:t>
                    </w:r>
                    <w:r>
                      <w:rPr/>
                      <w:t>User’s </w:t>
                    </w:r>
                    <w:r>
                      <w:rPr>
                        <w:spacing w:val="-2"/>
                      </w:rPr>
                      <w:t>Handbook</w:t>
                    </w:r>
                  </w:p>
                </w:txbxContent>
              </v:textbox>
              <w10:wrap type="none"/>
            </v:shape>
          </w:pict>
        </mc:Fallback>
      </mc:AlternateContent>
    </w:r>
    <w:r>
      <w:rPr>
        <w:noProof/>
      </w:rPr>
      <mc:AlternateContent>
        <mc:Choice Requires="wps">
          <w:drawing>
            <wp:anchor distT="0" distB="0" distL="0" distR="0" simplePos="0" relativeHeight="483361280" behindDoc="1" locked="0" layoutInCell="1" allowOverlap="1" wp14:anchorId="3B9C5A7F" wp14:editId="78487AF2">
              <wp:simplePos x="0" y="0"/>
              <wp:positionH relativeFrom="page">
                <wp:posOffset>6023609</wp:posOffset>
              </wp:positionH>
              <wp:positionV relativeFrom="page">
                <wp:posOffset>440648</wp:posOffset>
              </wp:positionV>
              <wp:extent cx="830580" cy="371475"/>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30580" cy="371475"/>
                      </a:xfrm>
                      <a:prstGeom prst="rect">
                        <a:avLst/>
                      </a:prstGeom>
                    </wps:spPr>
                    <wps:txbx>
                      <w:txbxContent>
                        <w:p w14:paraId="63F5D8F3" w14:textId="77777777" w:rsidR="003F148A" w:rsidRDefault="00000000">
                          <w:pPr>
                            <w:pStyle w:val="BodyText"/>
                            <w:spacing w:before="12"/>
                            <w:ind w:left="20"/>
                          </w:pPr>
                          <w:r>
                            <w:rPr>
                              <w:spacing w:val="-2"/>
                            </w:rPr>
                            <w:t>MAN.PAT.2</w:t>
                          </w:r>
                        </w:p>
                        <w:p w14:paraId="6990CE3F" w14:textId="77777777" w:rsidR="003F148A" w:rsidRDefault="00000000">
                          <w:pPr>
                            <w:pStyle w:val="BodyText"/>
                            <w:ind w:left="274"/>
                          </w:pPr>
                          <w:r>
                            <w:t>Version</w:t>
                          </w:r>
                          <w:r>
                            <w:rPr>
                              <w:spacing w:val="-8"/>
                            </w:rPr>
                            <w:t xml:space="preserve"> </w:t>
                          </w:r>
                          <w:r>
                            <w:rPr>
                              <w:spacing w:val="-10"/>
                            </w:rPr>
                            <w:t>9</w:t>
                          </w:r>
                        </w:p>
                      </w:txbxContent>
                    </wps:txbx>
                    <wps:bodyPr wrap="square" lIns="0" tIns="0" rIns="0" bIns="0" rtlCol="0">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74.299988pt;margin-top:34.696697pt;width:65.4pt;height:29.25pt;mso-position-horizontal-relative:page;mso-position-vertical-relative:page;z-index:-19955200" type="#_x0000_t202" id="docshape31" filled="false" stroked="false">
              <v:textbox inset="0,0,0,0">
                <w:txbxContent>
                  <w:p>
                    <w:pPr>
                      <w:pStyle w:val="BodyText"/>
                      <w:spacing w:before="12"/>
                      <w:ind w:left="20"/>
                    </w:pPr>
                    <w:r>
                      <w:rPr>
                        <w:spacing w:val="-2"/>
                      </w:rPr>
                      <w:t>MAN.PAT.2</w:t>
                    </w:r>
                  </w:p>
                  <w:p>
                    <w:pPr>
                      <w:pStyle w:val="BodyText"/>
                      <w:ind w:left="274"/>
                    </w:pPr>
                    <w:r>
                      <w:rPr/>
                      <w:t>Version</w:t>
                    </w:r>
                    <w:r>
                      <w:rPr>
                        <w:spacing w:val="-8"/>
                      </w:rPr>
                      <w:t> </w:t>
                    </w:r>
                    <w:r>
                      <w:rPr>
                        <w:spacing w:val="-10"/>
                      </w:rPr>
                      <w:t>9</w:t>
                    </w:r>
                  </w:p>
                </w:txbxContent>
              </v:textbox>
              <w10:wrap type="non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77C64"/>
    <w:multiLevelType w:val="hybridMultilevel"/>
    <w:tmpl w:val="A8FEA67C"/>
    <w:lvl w:ilvl="0" w:tplc="7D4C55EC">
      <w:numFmt w:val="bullet"/>
      <w:lvlText w:val="•"/>
      <w:lvlJc w:val="left"/>
      <w:pPr>
        <w:ind w:left="660" w:hanging="360"/>
      </w:pPr>
      <w:rPr>
        <w:rFonts w:ascii="Arial" w:eastAsia="Arial" w:hAnsi="Arial" w:cs="Arial" w:hint="default"/>
        <w:spacing w:val="0"/>
        <w:w w:val="131"/>
        <w:lang w:val="en-US" w:eastAsia="en-US" w:bidi="ar-SA"/>
      </w:rPr>
    </w:lvl>
    <w:lvl w:ilvl="1" w:tplc="DB04AA5A">
      <w:numFmt w:val="bullet"/>
      <w:lvlText w:val="•"/>
      <w:lvlJc w:val="left"/>
      <w:pPr>
        <w:ind w:left="1628" w:hanging="360"/>
      </w:pPr>
      <w:rPr>
        <w:rFonts w:hint="default"/>
        <w:lang w:val="en-US" w:eastAsia="en-US" w:bidi="ar-SA"/>
      </w:rPr>
    </w:lvl>
    <w:lvl w:ilvl="2" w:tplc="E71827F0">
      <w:numFmt w:val="bullet"/>
      <w:lvlText w:val="•"/>
      <w:lvlJc w:val="left"/>
      <w:pPr>
        <w:ind w:left="2597" w:hanging="360"/>
      </w:pPr>
      <w:rPr>
        <w:rFonts w:hint="default"/>
        <w:lang w:val="en-US" w:eastAsia="en-US" w:bidi="ar-SA"/>
      </w:rPr>
    </w:lvl>
    <w:lvl w:ilvl="3" w:tplc="7128A366">
      <w:numFmt w:val="bullet"/>
      <w:lvlText w:val="•"/>
      <w:lvlJc w:val="left"/>
      <w:pPr>
        <w:ind w:left="3565" w:hanging="360"/>
      </w:pPr>
      <w:rPr>
        <w:rFonts w:hint="default"/>
        <w:lang w:val="en-US" w:eastAsia="en-US" w:bidi="ar-SA"/>
      </w:rPr>
    </w:lvl>
    <w:lvl w:ilvl="4" w:tplc="F51819FA">
      <w:numFmt w:val="bullet"/>
      <w:lvlText w:val="•"/>
      <w:lvlJc w:val="left"/>
      <w:pPr>
        <w:ind w:left="4534" w:hanging="360"/>
      </w:pPr>
      <w:rPr>
        <w:rFonts w:hint="default"/>
        <w:lang w:val="en-US" w:eastAsia="en-US" w:bidi="ar-SA"/>
      </w:rPr>
    </w:lvl>
    <w:lvl w:ilvl="5" w:tplc="DAF46DE6">
      <w:numFmt w:val="bullet"/>
      <w:lvlText w:val="•"/>
      <w:lvlJc w:val="left"/>
      <w:pPr>
        <w:ind w:left="5503" w:hanging="360"/>
      </w:pPr>
      <w:rPr>
        <w:rFonts w:hint="default"/>
        <w:lang w:val="en-US" w:eastAsia="en-US" w:bidi="ar-SA"/>
      </w:rPr>
    </w:lvl>
    <w:lvl w:ilvl="6" w:tplc="77A0AD3C">
      <w:numFmt w:val="bullet"/>
      <w:lvlText w:val="•"/>
      <w:lvlJc w:val="left"/>
      <w:pPr>
        <w:ind w:left="6471" w:hanging="360"/>
      </w:pPr>
      <w:rPr>
        <w:rFonts w:hint="default"/>
        <w:lang w:val="en-US" w:eastAsia="en-US" w:bidi="ar-SA"/>
      </w:rPr>
    </w:lvl>
    <w:lvl w:ilvl="7" w:tplc="60760BD2">
      <w:numFmt w:val="bullet"/>
      <w:lvlText w:val="•"/>
      <w:lvlJc w:val="left"/>
      <w:pPr>
        <w:ind w:left="7440" w:hanging="360"/>
      </w:pPr>
      <w:rPr>
        <w:rFonts w:hint="default"/>
        <w:lang w:val="en-US" w:eastAsia="en-US" w:bidi="ar-SA"/>
      </w:rPr>
    </w:lvl>
    <w:lvl w:ilvl="8" w:tplc="FBDE29EE">
      <w:numFmt w:val="bullet"/>
      <w:lvlText w:val="•"/>
      <w:lvlJc w:val="left"/>
      <w:pPr>
        <w:ind w:left="8409" w:hanging="360"/>
      </w:pPr>
      <w:rPr>
        <w:rFonts w:hint="default"/>
        <w:lang w:val="en-US" w:eastAsia="en-US" w:bidi="ar-SA"/>
      </w:rPr>
    </w:lvl>
  </w:abstractNum>
  <w:abstractNum w:abstractNumId="1" w15:restartNumberingAfterBreak="0">
    <w:nsid w:val="03BF740A"/>
    <w:multiLevelType w:val="hybridMultilevel"/>
    <w:tmpl w:val="E41EDA4E"/>
    <w:lvl w:ilvl="0" w:tplc="77D8320C">
      <w:numFmt w:val="bullet"/>
      <w:lvlText w:val="•"/>
      <w:lvlJc w:val="left"/>
      <w:pPr>
        <w:ind w:left="1653" w:hanging="360"/>
      </w:pPr>
      <w:rPr>
        <w:rFonts w:ascii="Arial" w:eastAsia="Arial" w:hAnsi="Arial" w:cs="Arial" w:hint="default"/>
        <w:b w:val="0"/>
        <w:bCs w:val="0"/>
        <w:i w:val="0"/>
        <w:iCs w:val="0"/>
        <w:spacing w:val="0"/>
        <w:w w:val="131"/>
        <w:sz w:val="24"/>
        <w:szCs w:val="24"/>
        <w:lang w:val="en-US" w:eastAsia="en-US" w:bidi="ar-SA"/>
      </w:rPr>
    </w:lvl>
    <w:lvl w:ilvl="1" w:tplc="42F0824A">
      <w:numFmt w:val="bullet"/>
      <w:lvlText w:val="•"/>
      <w:lvlJc w:val="left"/>
      <w:pPr>
        <w:ind w:left="2646" w:hanging="360"/>
      </w:pPr>
      <w:rPr>
        <w:rFonts w:hint="default"/>
        <w:lang w:val="en-US" w:eastAsia="en-US" w:bidi="ar-SA"/>
      </w:rPr>
    </w:lvl>
    <w:lvl w:ilvl="2" w:tplc="C0B09CB6">
      <w:numFmt w:val="bullet"/>
      <w:lvlText w:val="•"/>
      <w:lvlJc w:val="left"/>
      <w:pPr>
        <w:ind w:left="3633" w:hanging="360"/>
      </w:pPr>
      <w:rPr>
        <w:rFonts w:hint="default"/>
        <w:lang w:val="en-US" w:eastAsia="en-US" w:bidi="ar-SA"/>
      </w:rPr>
    </w:lvl>
    <w:lvl w:ilvl="3" w:tplc="9730B698">
      <w:numFmt w:val="bullet"/>
      <w:lvlText w:val="•"/>
      <w:lvlJc w:val="left"/>
      <w:pPr>
        <w:ind w:left="4619" w:hanging="360"/>
      </w:pPr>
      <w:rPr>
        <w:rFonts w:hint="default"/>
        <w:lang w:val="en-US" w:eastAsia="en-US" w:bidi="ar-SA"/>
      </w:rPr>
    </w:lvl>
    <w:lvl w:ilvl="4" w:tplc="82161398">
      <w:numFmt w:val="bullet"/>
      <w:lvlText w:val="•"/>
      <w:lvlJc w:val="left"/>
      <w:pPr>
        <w:ind w:left="5606" w:hanging="360"/>
      </w:pPr>
      <w:rPr>
        <w:rFonts w:hint="default"/>
        <w:lang w:val="en-US" w:eastAsia="en-US" w:bidi="ar-SA"/>
      </w:rPr>
    </w:lvl>
    <w:lvl w:ilvl="5" w:tplc="331C379A">
      <w:numFmt w:val="bullet"/>
      <w:lvlText w:val="•"/>
      <w:lvlJc w:val="left"/>
      <w:pPr>
        <w:ind w:left="6593" w:hanging="360"/>
      </w:pPr>
      <w:rPr>
        <w:rFonts w:hint="default"/>
        <w:lang w:val="en-US" w:eastAsia="en-US" w:bidi="ar-SA"/>
      </w:rPr>
    </w:lvl>
    <w:lvl w:ilvl="6" w:tplc="A0F2FC46">
      <w:numFmt w:val="bullet"/>
      <w:lvlText w:val="•"/>
      <w:lvlJc w:val="left"/>
      <w:pPr>
        <w:ind w:left="7579" w:hanging="360"/>
      </w:pPr>
      <w:rPr>
        <w:rFonts w:hint="default"/>
        <w:lang w:val="en-US" w:eastAsia="en-US" w:bidi="ar-SA"/>
      </w:rPr>
    </w:lvl>
    <w:lvl w:ilvl="7" w:tplc="97541E1E">
      <w:numFmt w:val="bullet"/>
      <w:lvlText w:val="•"/>
      <w:lvlJc w:val="left"/>
      <w:pPr>
        <w:ind w:left="8566" w:hanging="360"/>
      </w:pPr>
      <w:rPr>
        <w:rFonts w:hint="default"/>
        <w:lang w:val="en-US" w:eastAsia="en-US" w:bidi="ar-SA"/>
      </w:rPr>
    </w:lvl>
    <w:lvl w:ilvl="8" w:tplc="C8028724">
      <w:numFmt w:val="bullet"/>
      <w:lvlText w:val="•"/>
      <w:lvlJc w:val="left"/>
      <w:pPr>
        <w:ind w:left="9553" w:hanging="360"/>
      </w:pPr>
      <w:rPr>
        <w:rFonts w:hint="default"/>
        <w:lang w:val="en-US" w:eastAsia="en-US" w:bidi="ar-SA"/>
      </w:rPr>
    </w:lvl>
  </w:abstractNum>
  <w:abstractNum w:abstractNumId="2" w15:restartNumberingAfterBreak="0">
    <w:nsid w:val="09D968E9"/>
    <w:multiLevelType w:val="hybridMultilevel"/>
    <w:tmpl w:val="0A56075C"/>
    <w:lvl w:ilvl="0" w:tplc="B434A768">
      <w:numFmt w:val="bullet"/>
      <w:lvlText w:val="•"/>
      <w:lvlJc w:val="left"/>
      <w:pPr>
        <w:ind w:left="1380" w:hanging="348"/>
      </w:pPr>
      <w:rPr>
        <w:rFonts w:ascii="Arial" w:eastAsia="Arial" w:hAnsi="Arial" w:cs="Arial" w:hint="default"/>
        <w:b w:val="0"/>
        <w:bCs w:val="0"/>
        <w:i w:val="0"/>
        <w:iCs w:val="0"/>
        <w:spacing w:val="0"/>
        <w:w w:val="131"/>
        <w:sz w:val="24"/>
        <w:szCs w:val="24"/>
        <w:lang w:val="en-US" w:eastAsia="en-US" w:bidi="ar-SA"/>
      </w:rPr>
    </w:lvl>
    <w:lvl w:ilvl="1" w:tplc="D1B009FA">
      <w:numFmt w:val="bullet"/>
      <w:lvlText w:val="•"/>
      <w:lvlJc w:val="left"/>
      <w:pPr>
        <w:ind w:left="2276" w:hanging="348"/>
      </w:pPr>
      <w:rPr>
        <w:rFonts w:hint="default"/>
        <w:lang w:val="en-US" w:eastAsia="en-US" w:bidi="ar-SA"/>
      </w:rPr>
    </w:lvl>
    <w:lvl w:ilvl="2" w:tplc="0B88AB44">
      <w:numFmt w:val="bullet"/>
      <w:lvlText w:val="•"/>
      <w:lvlJc w:val="left"/>
      <w:pPr>
        <w:ind w:left="3173" w:hanging="348"/>
      </w:pPr>
      <w:rPr>
        <w:rFonts w:hint="default"/>
        <w:lang w:val="en-US" w:eastAsia="en-US" w:bidi="ar-SA"/>
      </w:rPr>
    </w:lvl>
    <w:lvl w:ilvl="3" w:tplc="D8E67DCC">
      <w:numFmt w:val="bullet"/>
      <w:lvlText w:val="•"/>
      <w:lvlJc w:val="left"/>
      <w:pPr>
        <w:ind w:left="4069" w:hanging="348"/>
      </w:pPr>
      <w:rPr>
        <w:rFonts w:hint="default"/>
        <w:lang w:val="en-US" w:eastAsia="en-US" w:bidi="ar-SA"/>
      </w:rPr>
    </w:lvl>
    <w:lvl w:ilvl="4" w:tplc="9FF89B6A">
      <w:numFmt w:val="bullet"/>
      <w:lvlText w:val="•"/>
      <w:lvlJc w:val="left"/>
      <w:pPr>
        <w:ind w:left="4966" w:hanging="348"/>
      </w:pPr>
      <w:rPr>
        <w:rFonts w:hint="default"/>
        <w:lang w:val="en-US" w:eastAsia="en-US" w:bidi="ar-SA"/>
      </w:rPr>
    </w:lvl>
    <w:lvl w:ilvl="5" w:tplc="9F108ED0">
      <w:numFmt w:val="bullet"/>
      <w:lvlText w:val="•"/>
      <w:lvlJc w:val="left"/>
      <w:pPr>
        <w:ind w:left="5863" w:hanging="348"/>
      </w:pPr>
      <w:rPr>
        <w:rFonts w:hint="default"/>
        <w:lang w:val="en-US" w:eastAsia="en-US" w:bidi="ar-SA"/>
      </w:rPr>
    </w:lvl>
    <w:lvl w:ilvl="6" w:tplc="64A45412">
      <w:numFmt w:val="bullet"/>
      <w:lvlText w:val="•"/>
      <w:lvlJc w:val="left"/>
      <w:pPr>
        <w:ind w:left="6759" w:hanging="348"/>
      </w:pPr>
      <w:rPr>
        <w:rFonts w:hint="default"/>
        <w:lang w:val="en-US" w:eastAsia="en-US" w:bidi="ar-SA"/>
      </w:rPr>
    </w:lvl>
    <w:lvl w:ilvl="7" w:tplc="CB0AE6A4">
      <w:numFmt w:val="bullet"/>
      <w:lvlText w:val="•"/>
      <w:lvlJc w:val="left"/>
      <w:pPr>
        <w:ind w:left="7656" w:hanging="348"/>
      </w:pPr>
      <w:rPr>
        <w:rFonts w:hint="default"/>
        <w:lang w:val="en-US" w:eastAsia="en-US" w:bidi="ar-SA"/>
      </w:rPr>
    </w:lvl>
    <w:lvl w:ilvl="8" w:tplc="BF2A4F9E">
      <w:numFmt w:val="bullet"/>
      <w:lvlText w:val="•"/>
      <w:lvlJc w:val="left"/>
      <w:pPr>
        <w:ind w:left="8553" w:hanging="348"/>
      </w:pPr>
      <w:rPr>
        <w:rFonts w:hint="default"/>
        <w:lang w:val="en-US" w:eastAsia="en-US" w:bidi="ar-SA"/>
      </w:rPr>
    </w:lvl>
  </w:abstractNum>
  <w:abstractNum w:abstractNumId="3" w15:restartNumberingAfterBreak="0">
    <w:nsid w:val="0C3F0C95"/>
    <w:multiLevelType w:val="hybridMultilevel"/>
    <w:tmpl w:val="E564E1D8"/>
    <w:lvl w:ilvl="0" w:tplc="A5FC5E62">
      <w:numFmt w:val="bullet"/>
      <w:lvlText w:val="o"/>
      <w:lvlJc w:val="left"/>
      <w:pPr>
        <w:ind w:left="828" w:hanging="360"/>
      </w:pPr>
      <w:rPr>
        <w:rFonts w:ascii="Courier New" w:eastAsia="Courier New" w:hAnsi="Courier New" w:cs="Courier New" w:hint="default"/>
        <w:b w:val="0"/>
        <w:bCs w:val="0"/>
        <w:i w:val="0"/>
        <w:iCs w:val="0"/>
        <w:spacing w:val="0"/>
        <w:w w:val="100"/>
        <w:sz w:val="24"/>
        <w:szCs w:val="24"/>
        <w:lang w:val="en-US" w:eastAsia="en-US" w:bidi="ar-SA"/>
      </w:rPr>
    </w:lvl>
    <w:lvl w:ilvl="1" w:tplc="4F3AE2FC">
      <w:numFmt w:val="bullet"/>
      <w:lvlText w:val="•"/>
      <w:lvlJc w:val="left"/>
      <w:pPr>
        <w:ind w:left="1649" w:hanging="360"/>
      </w:pPr>
      <w:rPr>
        <w:rFonts w:hint="default"/>
        <w:lang w:val="en-US" w:eastAsia="en-US" w:bidi="ar-SA"/>
      </w:rPr>
    </w:lvl>
    <w:lvl w:ilvl="2" w:tplc="8C4498F6">
      <w:numFmt w:val="bullet"/>
      <w:lvlText w:val="•"/>
      <w:lvlJc w:val="left"/>
      <w:pPr>
        <w:ind w:left="2479" w:hanging="360"/>
      </w:pPr>
      <w:rPr>
        <w:rFonts w:hint="default"/>
        <w:lang w:val="en-US" w:eastAsia="en-US" w:bidi="ar-SA"/>
      </w:rPr>
    </w:lvl>
    <w:lvl w:ilvl="3" w:tplc="A44CA78C">
      <w:numFmt w:val="bullet"/>
      <w:lvlText w:val="•"/>
      <w:lvlJc w:val="left"/>
      <w:pPr>
        <w:ind w:left="3309" w:hanging="360"/>
      </w:pPr>
      <w:rPr>
        <w:rFonts w:hint="default"/>
        <w:lang w:val="en-US" w:eastAsia="en-US" w:bidi="ar-SA"/>
      </w:rPr>
    </w:lvl>
    <w:lvl w:ilvl="4" w:tplc="3682836A">
      <w:numFmt w:val="bullet"/>
      <w:lvlText w:val="•"/>
      <w:lvlJc w:val="left"/>
      <w:pPr>
        <w:ind w:left="4138" w:hanging="360"/>
      </w:pPr>
      <w:rPr>
        <w:rFonts w:hint="default"/>
        <w:lang w:val="en-US" w:eastAsia="en-US" w:bidi="ar-SA"/>
      </w:rPr>
    </w:lvl>
    <w:lvl w:ilvl="5" w:tplc="EB781B34">
      <w:numFmt w:val="bullet"/>
      <w:lvlText w:val="•"/>
      <w:lvlJc w:val="left"/>
      <w:pPr>
        <w:ind w:left="4968" w:hanging="360"/>
      </w:pPr>
      <w:rPr>
        <w:rFonts w:hint="default"/>
        <w:lang w:val="en-US" w:eastAsia="en-US" w:bidi="ar-SA"/>
      </w:rPr>
    </w:lvl>
    <w:lvl w:ilvl="6" w:tplc="E6B091DC">
      <w:numFmt w:val="bullet"/>
      <w:lvlText w:val="•"/>
      <w:lvlJc w:val="left"/>
      <w:pPr>
        <w:ind w:left="5798" w:hanging="360"/>
      </w:pPr>
      <w:rPr>
        <w:rFonts w:hint="default"/>
        <w:lang w:val="en-US" w:eastAsia="en-US" w:bidi="ar-SA"/>
      </w:rPr>
    </w:lvl>
    <w:lvl w:ilvl="7" w:tplc="3166973A">
      <w:numFmt w:val="bullet"/>
      <w:lvlText w:val="•"/>
      <w:lvlJc w:val="left"/>
      <w:pPr>
        <w:ind w:left="6627" w:hanging="360"/>
      </w:pPr>
      <w:rPr>
        <w:rFonts w:hint="default"/>
        <w:lang w:val="en-US" w:eastAsia="en-US" w:bidi="ar-SA"/>
      </w:rPr>
    </w:lvl>
    <w:lvl w:ilvl="8" w:tplc="143E1560">
      <w:numFmt w:val="bullet"/>
      <w:lvlText w:val="•"/>
      <w:lvlJc w:val="left"/>
      <w:pPr>
        <w:ind w:left="7457" w:hanging="360"/>
      </w:pPr>
      <w:rPr>
        <w:rFonts w:hint="default"/>
        <w:lang w:val="en-US" w:eastAsia="en-US" w:bidi="ar-SA"/>
      </w:rPr>
    </w:lvl>
  </w:abstractNum>
  <w:abstractNum w:abstractNumId="4" w15:restartNumberingAfterBreak="0">
    <w:nsid w:val="1D5B5853"/>
    <w:multiLevelType w:val="hybridMultilevel"/>
    <w:tmpl w:val="6C4E811E"/>
    <w:lvl w:ilvl="0" w:tplc="D15E840E">
      <w:start w:val="1"/>
      <w:numFmt w:val="decimal"/>
      <w:lvlText w:val="%1."/>
      <w:lvlJc w:val="left"/>
      <w:pPr>
        <w:ind w:left="1360" w:hanging="360"/>
        <w:jc w:val="left"/>
      </w:pPr>
      <w:rPr>
        <w:rFonts w:ascii="Arial" w:eastAsia="Arial" w:hAnsi="Arial" w:cs="Arial" w:hint="default"/>
        <w:b/>
        <w:bCs/>
        <w:i w:val="0"/>
        <w:iCs w:val="0"/>
        <w:spacing w:val="-1"/>
        <w:w w:val="100"/>
        <w:sz w:val="22"/>
        <w:szCs w:val="22"/>
        <w:lang w:val="en-US" w:eastAsia="en-US" w:bidi="ar-SA"/>
      </w:rPr>
    </w:lvl>
    <w:lvl w:ilvl="1" w:tplc="73AC0FB0">
      <w:start w:val="1"/>
      <w:numFmt w:val="decimal"/>
      <w:lvlText w:val="%2."/>
      <w:lvlJc w:val="left"/>
      <w:pPr>
        <w:ind w:left="1653" w:hanging="360"/>
        <w:jc w:val="left"/>
      </w:pPr>
      <w:rPr>
        <w:rFonts w:ascii="Arial" w:eastAsia="Arial" w:hAnsi="Arial" w:cs="Arial" w:hint="default"/>
        <w:b w:val="0"/>
        <w:bCs w:val="0"/>
        <w:i w:val="0"/>
        <w:iCs w:val="0"/>
        <w:spacing w:val="-1"/>
        <w:w w:val="100"/>
        <w:sz w:val="22"/>
        <w:szCs w:val="22"/>
        <w:lang w:val="en-US" w:eastAsia="en-US" w:bidi="ar-SA"/>
      </w:rPr>
    </w:lvl>
    <w:lvl w:ilvl="2" w:tplc="25BABA3A">
      <w:numFmt w:val="bullet"/>
      <w:lvlText w:val="•"/>
      <w:lvlJc w:val="left"/>
      <w:pPr>
        <w:ind w:left="2733" w:hanging="360"/>
      </w:pPr>
      <w:rPr>
        <w:rFonts w:ascii="Arial" w:eastAsia="Arial" w:hAnsi="Arial" w:cs="Arial" w:hint="default"/>
        <w:b w:val="0"/>
        <w:bCs w:val="0"/>
        <w:i w:val="0"/>
        <w:iCs w:val="0"/>
        <w:spacing w:val="0"/>
        <w:w w:val="131"/>
        <w:sz w:val="22"/>
        <w:szCs w:val="22"/>
        <w:lang w:val="en-US" w:eastAsia="en-US" w:bidi="ar-SA"/>
      </w:rPr>
    </w:lvl>
    <w:lvl w:ilvl="3" w:tplc="E098E8CC">
      <w:numFmt w:val="bullet"/>
      <w:lvlText w:val="•"/>
      <w:lvlJc w:val="left"/>
      <w:pPr>
        <w:ind w:left="3460" w:hanging="360"/>
      </w:pPr>
      <w:rPr>
        <w:rFonts w:hint="default"/>
        <w:lang w:val="en-US" w:eastAsia="en-US" w:bidi="ar-SA"/>
      </w:rPr>
    </w:lvl>
    <w:lvl w:ilvl="4" w:tplc="700AD030">
      <w:numFmt w:val="bullet"/>
      <w:lvlText w:val="•"/>
      <w:lvlJc w:val="left"/>
      <w:pPr>
        <w:ind w:left="4180" w:hanging="360"/>
      </w:pPr>
      <w:rPr>
        <w:rFonts w:hint="default"/>
        <w:lang w:val="en-US" w:eastAsia="en-US" w:bidi="ar-SA"/>
      </w:rPr>
    </w:lvl>
    <w:lvl w:ilvl="5" w:tplc="63B2017A">
      <w:numFmt w:val="bullet"/>
      <w:lvlText w:val="•"/>
      <w:lvlJc w:val="left"/>
      <w:pPr>
        <w:ind w:left="5404" w:hanging="360"/>
      </w:pPr>
      <w:rPr>
        <w:rFonts w:hint="default"/>
        <w:lang w:val="en-US" w:eastAsia="en-US" w:bidi="ar-SA"/>
      </w:rPr>
    </w:lvl>
    <w:lvl w:ilvl="6" w:tplc="FB488864">
      <w:numFmt w:val="bullet"/>
      <w:lvlText w:val="•"/>
      <w:lvlJc w:val="left"/>
      <w:pPr>
        <w:ind w:left="6628" w:hanging="360"/>
      </w:pPr>
      <w:rPr>
        <w:rFonts w:hint="default"/>
        <w:lang w:val="en-US" w:eastAsia="en-US" w:bidi="ar-SA"/>
      </w:rPr>
    </w:lvl>
    <w:lvl w:ilvl="7" w:tplc="F0A44D1E">
      <w:numFmt w:val="bullet"/>
      <w:lvlText w:val="•"/>
      <w:lvlJc w:val="left"/>
      <w:pPr>
        <w:ind w:left="7853" w:hanging="360"/>
      </w:pPr>
      <w:rPr>
        <w:rFonts w:hint="default"/>
        <w:lang w:val="en-US" w:eastAsia="en-US" w:bidi="ar-SA"/>
      </w:rPr>
    </w:lvl>
    <w:lvl w:ilvl="8" w:tplc="0480F834">
      <w:numFmt w:val="bullet"/>
      <w:lvlText w:val="•"/>
      <w:lvlJc w:val="left"/>
      <w:pPr>
        <w:ind w:left="9077" w:hanging="360"/>
      </w:pPr>
      <w:rPr>
        <w:rFonts w:hint="default"/>
        <w:lang w:val="en-US" w:eastAsia="en-US" w:bidi="ar-SA"/>
      </w:rPr>
    </w:lvl>
  </w:abstractNum>
  <w:abstractNum w:abstractNumId="5" w15:restartNumberingAfterBreak="0">
    <w:nsid w:val="381D75A5"/>
    <w:multiLevelType w:val="multilevel"/>
    <w:tmpl w:val="FAC4F4BE"/>
    <w:lvl w:ilvl="0">
      <w:start w:val="3"/>
      <w:numFmt w:val="decimal"/>
      <w:lvlText w:val="%1."/>
      <w:lvlJc w:val="left"/>
      <w:pPr>
        <w:ind w:left="1073" w:hanging="721"/>
        <w:jc w:val="left"/>
      </w:pPr>
      <w:rPr>
        <w:rFonts w:ascii="Arial" w:eastAsia="Arial" w:hAnsi="Arial" w:cs="Arial" w:hint="default"/>
        <w:b/>
        <w:bCs/>
        <w:i w:val="0"/>
        <w:iCs w:val="0"/>
        <w:spacing w:val="0"/>
        <w:w w:val="100"/>
        <w:sz w:val="24"/>
        <w:szCs w:val="24"/>
        <w:lang w:val="en-US" w:eastAsia="en-US" w:bidi="ar-SA"/>
      </w:rPr>
    </w:lvl>
    <w:lvl w:ilvl="1">
      <w:start w:val="1"/>
      <w:numFmt w:val="decimal"/>
      <w:lvlText w:val="%1.%2"/>
      <w:lvlJc w:val="left"/>
      <w:pPr>
        <w:ind w:left="1073" w:hanging="721"/>
        <w:jc w:val="left"/>
      </w:pPr>
      <w:rPr>
        <w:rFonts w:ascii="Arial" w:eastAsia="Arial" w:hAnsi="Arial" w:cs="Arial" w:hint="default"/>
        <w:b w:val="0"/>
        <w:bCs w:val="0"/>
        <w:i w:val="0"/>
        <w:iCs w:val="0"/>
        <w:spacing w:val="0"/>
        <w:w w:val="99"/>
        <w:sz w:val="24"/>
        <w:szCs w:val="24"/>
        <w:lang w:val="en-US" w:eastAsia="en-US" w:bidi="ar-SA"/>
      </w:rPr>
    </w:lvl>
    <w:lvl w:ilvl="2">
      <w:numFmt w:val="bullet"/>
      <w:lvlText w:val="•"/>
      <w:lvlJc w:val="left"/>
      <w:pPr>
        <w:ind w:left="2933" w:hanging="721"/>
      </w:pPr>
      <w:rPr>
        <w:rFonts w:hint="default"/>
        <w:lang w:val="en-US" w:eastAsia="en-US" w:bidi="ar-SA"/>
      </w:rPr>
    </w:lvl>
    <w:lvl w:ilvl="3">
      <w:numFmt w:val="bullet"/>
      <w:lvlText w:val="•"/>
      <w:lvlJc w:val="left"/>
      <w:pPr>
        <w:ind w:left="3859" w:hanging="721"/>
      </w:pPr>
      <w:rPr>
        <w:rFonts w:hint="default"/>
        <w:lang w:val="en-US" w:eastAsia="en-US" w:bidi="ar-SA"/>
      </w:rPr>
    </w:lvl>
    <w:lvl w:ilvl="4">
      <w:numFmt w:val="bullet"/>
      <w:lvlText w:val="•"/>
      <w:lvlJc w:val="left"/>
      <w:pPr>
        <w:ind w:left="4786" w:hanging="721"/>
      </w:pPr>
      <w:rPr>
        <w:rFonts w:hint="default"/>
        <w:lang w:val="en-US" w:eastAsia="en-US" w:bidi="ar-SA"/>
      </w:rPr>
    </w:lvl>
    <w:lvl w:ilvl="5">
      <w:numFmt w:val="bullet"/>
      <w:lvlText w:val="•"/>
      <w:lvlJc w:val="left"/>
      <w:pPr>
        <w:ind w:left="5713" w:hanging="721"/>
      </w:pPr>
      <w:rPr>
        <w:rFonts w:hint="default"/>
        <w:lang w:val="en-US" w:eastAsia="en-US" w:bidi="ar-SA"/>
      </w:rPr>
    </w:lvl>
    <w:lvl w:ilvl="6">
      <w:numFmt w:val="bullet"/>
      <w:lvlText w:val="•"/>
      <w:lvlJc w:val="left"/>
      <w:pPr>
        <w:ind w:left="6639" w:hanging="721"/>
      </w:pPr>
      <w:rPr>
        <w:rFonts w:hint="default"/>
        <w:lang w:val="en-US" w:eastAsia="en-US" w:bidi="ar-SA"/>
      </w:rPr>
    </w:lvl>
    <w:lvl w:ilvl="7">
      <w:numFmt w:val="bullet"/>
      <w:lvlText w:val="•"/>
      <w:lvlJc w:val="left"/>
      <w:pPr>
        <w:ind w:left="7566" w:hanging="721"/>
      </w:pPr>
      <w:rPr>
        <w:rFonts w:hint="default"/>
        <w:lang w:val="en-US" w:eastAsia="en-US" w:bidi="ar-SA"/>
      </w:rPr>
    </w:lvl>
    <w:lvl w:ilvl="8">
      <w:numFmt w:val="bullet"/>
      <w:lvlText w:val="•"/>
      <w:lvlJc w:val="left"/>
      <w:pPr>
        <w:ind w:left="8493" w:hanging="721"/>
      </w:pPr>
      <w:rPr>
        <w:rFonts w:hint="default"/>
        <w:lang w:val="en-US" w:eastAsia="en-US" w:bidi="ar-SA"/>
      </w:rPr>
    </w:lvl>
  </w:abstractNum>
  <w:abstractNum w:abstractNumId="6" w15:restartNumberingAfterBreak="0">
    <w:nsid w:val="3B8F0D74"/>
    <w:multiLevelType w:val="hybridMultilevel"/>
    <w:tmpl w:val="7F30B2B2"/>
    <w:lvl w:ilvl="0" w:tplc="F5602B3E">
      <w:numFmt w:val="bullet"/>
      <w:lvlText w:val="•"/>
      <w:lvlJc w:val="left"/>
      <w:pPr>
        <w:ind w:left="1380" w:hanging="300"/>
      </w:pPr>
      <w:rPr>
        <w:rFonts w:ascii="Arial" w:eastAsia="Arial" w:hAnsi="Arial" w:cs="Arial" w:hint="default"/>
        <w:b w:val="0"/>
        <w:bCs w:val="0"/>
        <w:i w:val="0"/>
        <w:iCs w:val="0"/>
        <w:spacing w:val="0"/>
        <w:w w:val="131"/>
        <w:sz w:val="24"/>
        <w:szCs w:val="24"/>
        <w:lang w:val="en-US" w:eastAsia="en-US" w:bidi="ar-SA"/>
      </w:rPr>
    </w:lvl>
    <w:lvl w:ilvl="1" w:tplc="774AAD20">
      <w:numFmt w:val="bullet"/>
      <w:lvlText w:val="•"/>
      <w:lvlJc w:val="left"/>
      <w:pPr>
        <w:ind w:left="2276" w:hanging="300"/>
      </w:pPr>
      <w:rPr>
        <w:rFonts w:hint="default"/>
        <w:lang w:val="en-US" w:eastAsia="en-US" w:bidi="ar-SA"/>
      </w:rPr>
    </w:lvl>
    <w:lvl w:ilvl="2" w:tplc="1E88BD3C">
      <w:numFmt w:val="bullet"/>
      <w:lvlText w:val="•"/>
      <w:lvlJc w:val="left"/>
      <w:pPr>
        <w:ind w:left="3173" w:hanging="300"/>
      </w:pPr>
      <w:rPr>
        <w:rFonts w:hint="default"/>
        <w:lang w:val="en-US" w:eastAsia="en-US" w:bidi="ar-SA"/>
      </w:rPr>
    </w:lvl>
    <w:lvl w:ilvl="3" w:tplc="51301BBC">
      <w:numFmt w:val="bullet"/>
      <w:lvlText w:val="•"/>
      <w:lvlJc w:val="left"/>
      <w:pPr>
        <w:ind w:left="4069" w:hanging="300"/>
      </w:pPr>
      <w:rPr>
        <w:rFonts w:hint="default"/>
        <w:lang w:val="en-US" w:eastAsia="en-US" w:bidi="ar-SA"/>
      </w:rPr>
    </w:lvl>
    <w:lvl w:ilvl="4" w:tplc="5D32DDB6">
      <w:numFmt w:val="bullet"/>
      <w:lvlText w:val="•"/>
      <w:lvlJc w:val="left"/>
      <w:pPr>
        <w:ind w:left="4966" w:hanging="300"/>
      </w:pPr>
      <w:rPr>
        <w:rFonts w:hint="default"/>
        <w:lang w:val="en-US" w:eastAsia="en-US" w:bidi="ar-SA"/>
      </w:rPr>
    </w:lvl>
    <w:lvl w:ilvl="5" w:tplc="2626D438">
      <w:numFmt w:val="bullet"/>
      <w:lvlText w:val="•"/>
      <w:lvlJc w:val="left"/>
      <w:pPr>
        <w:ind w:left="5863" w:hanging="300"/>
      </w:pPr>
      <w:rPr>
        <w:rFonts w:hint="default"/>
        <w:lang w:val="en-US" w:eastAsia="en-US" w:bidi="ar-SA"/>
      </w:rPr>
    </w:lvl>
    <w:lvl w:ilvl="6" w:tplc="EBB875A2">
      <w:numFmt w:val="bullet"/>
      <w:lvlText w:val="•"/>
      <w:lvlJc w:val="left"/>
      <w:pPr>
        <w:ind w:left="6759" w:hanging="300"/>
      </w:pPr>
      <w:rPr>
        <w:rFonts w:hint="default"/>
        <w:lang w:val="en-US" w:eastAsia="en-US" w:bidi="ar-SA"/>
      </w:rPr>
    </w:lvl>
    <w:lvl w:ilvl="7" w:tplc="31644522">
      <w:numFmt w:val="bullet"/>
      <w:lvlText w:val="•"/>
      <w:lvlJc w:val="left"/>
      <w:pPr>
        <w:ind w:left="7656" w:hanging="300"/>
      </w:pPr>
      <w:rPr>
        <w:rFonts w:hint="default"/>
        <w:lang w:val="en-US" w:eastAsia="en-US" w:bidi="ar-SA"/>
      </w:rPr>
    </w:lvl>
    <w:lvl w:ilvl="8" w:tplc="79AAD06E">
      <w:numFmt w:val="bullet"/>
      <w:lvlText w:val="•"/>
      <w:lvlJc w:val="left"/>
      <w:pPr>
        <w:ind w:left="8553" w:hanging="300"/>
      </w:pPr>
      <w:rPr>
        <w:rFonts w:hint="default"/>
        <w:lang w:val="en-US" w:eastAsia="en-US" w:bidi="ar-SA"/>
      </w:rPr>
    </w:lvl>
  </w:abstractNum>
  <w:abstractNum w:abstractNumId="7" w15:restartNumberingAfterBreak="0">
    <w:nsid w:val="3CA377BA"/>
    <w:multiLevelType w:val="hybridMultilevel"/>
    <w:tmpl w:val="E2B26D2A"/>
    <w:lvl w:ilvl="0" w:tplc="5CD0185A">
      <w:numFmt w:val="bullet"/>
      <w:lvlText w:val="•"/>
      <w:lvlJc w:val="left"/>
      <w:pPr>
        <w:ind w:left="1380" w:hanging="360"/>
      </w:pPr>
      <w:rPr>
        <w:rFonts w:ascii="Arial" w:eastAsia="Arial" w:hAnsi="Arial" w:cs="Arial" w:hint="default"/>
        <w:b w:val="0"/>
        <w:bCs w:val="0"/>
        <w:i w:val="0"/>
        <w:iCs w:val="0"/>
        <w:spacing w:val="0"/>
        <w:w w:val="131"/>
        <w:sz w:val="24"/>
        <w:szCs w:val="24"/>
        <w:lang w:val="en-US" w:eastAsia="en-US" w:bidi="ar-SA"/>
      </w:rPr>
    </w:lvl>
    <w:lvl w:ilvl="1" w:tplc="AD44B122">
      <w:numFmt w:val="bullet"/>
      <w:lvlText w:val="•"/>
      <w:lvlJc w:val="left"/>
      <w:pPr>
        <w:ind w:left="2276" w:hanging="360"/>
      </w:pPr>
      <w:rPr>
        <w:rFonts w:hint="default"/>
        <w:lang w:val="en-US" w:eastAsia="en-US" w:bidi="ar-SA"/>
      </w:rPr>
    </w:lvl>
    <w:lvl w:ilvl="2" w:tplc="FED02B34">
      <w:numFmt w:val="bullet"/>
      <w:lvlText w:val="•"/>
      <w:lvlJc w:val="left"/>
      <w:pPr>
        <w:ind w:left="3173" w:hanging="360"/>
      </w:pPr>
      <w:rPr>
        <w:rFonts w:hint="default"/>
        <w:lang w:val="en-US" w:eastAsia="en-US" w:bidi="ar-SA"/>
      </w:rPr>
    </w:lvl>
    <w:lvl w:ilvl="3" w:tplc="AEFA34D2">
      <w:numFmt w:val="bullet"/>
      <w:lvlText w:val="•"/>
      <w:lvlJc w:val="left"/>
      <w:pPr>
        <w:ind w:left="4069" w:hanging="360"/>
      </w:pPr>
      <w:rPr>
        <w:rFonts w:hint="default"/>
        <w:lang w:val="en-US" w:eastAsia="en-US" w:bidi="ar-SA"/>
      </w:rPr>
    </w:lvl>
    <w:lvl w:ilvl="4" w:tplc="D0A29192">
      <w:numFmt w:val="bullet"/>
      <w:lvlText w:val="•"/>
      <w:lvlJc w:val="left"/>
      <w:pPr>
        <w:ind w:left="4966" w:hanging="360"/>
      </w:pPr>
      <w:rPr>
        <w:rFonts w:hint="default"/>
        <w:lang w:val="en-US" w:eastAsia="en-US" w:bidi="ar-SA"/>
      </w:rPr>
    </w:lvl>
    <w:lvl w:ilvl="5" w:tplc="0742B4FE">
      <w:numFmt w:val="bullet"/>
      <w:lvlText w:val="•"/>
      <w:lvlJc w:val="left"/>
      <w:pPr>
        <w:ind w:left="5863" w:hanging="360"/>
      </w:pPr>
      <w:rPr>
        <w:rFonts w:hint="default"/>
        <w:lang w:val="en-US" w:eastAsia="en-US" w:bidi="ar-SA"/>
      </w:rPr>
    </w:lvl>
    <w:lvl w:ilvl="6" w:tplc="08AAAC22">
      <w:numFmt w:val="bullet"/>
      <w:lvlText w:val="•"/>
      <w:lvlJc w:val="left"/>
      <w:pPr>
        <w:ind w:left="6759" w:hanging="360"/>
      </w:pPr>
      <w:rPr>
        <w:rFonts w:hint="default"/>
        <w:lang w:val="en-US" w:eastAsia="en-US" w:bidi="ar-SA"/>
      </w:rPr>
    </w:lvl>
    <w:lvl w:ilvl="7" w:tplc="0D247CD2">
      <w:numFmt w:val="bullet"/>
      <w:lvlText w:val="•"/>
      <w:lvlJc w:val="left"/>
      <w:pPr>
        <w:ind w:left="7656" w:hanging="360"/>
      </w:pPr>
      <w:rPr>
        <w:rFonts w:hint="default"/>
        <w:lang w:val="en-US" w:eastAsia="en-US" w:bidi="ar-SA"/>
      </w:rPr>
    </w:lvl>
    <w:lvl w:ilvl="8" w:tplc="0EFAD2D4">
      <w:numFmt w:val="bullet"/>
      <w:lvlText w:val="•"/>
      <w:lvlJc w:val="left"/>
      <w:pPr>
        <w:ind w:left="8553" w:hanging="360"/>
      </w:pPr>
      <w:rPr>
        <w:rFonts w:hint="default"/>
        <w:lang w:val="en-US" w:eastAsia="en-US" w:bidi="ar-SA"/>
      </w:rPr>
    </w:lvl>
  </w:abstractNum>
  <w:abstractNum w:abstractNumId="8" w15:restartNumberingAfterBreak="0">
    <w:nsid w:val="56B10347"/>
    <w:multiLevelType w:val="multilevel"/>
    <w:tmpl w:val="F9561586"/>
    <w:lvl w:ilvl="0">
      <w:start w:val="1"/>
      <w:numFmt w:val="decimal"/>
      <w:lvlText w:val="%1"/>
      <w:lvlJc w:val="left"/>
      <w:pPr>
        <w:ind w:left="1073" w:hanging="721"/>
        <w:jc w:val="left"/>
      </w:pPr>
      <w:rPr>
        <w:rFonts w:ascii="Arial" w:eastAsia="Arial" w:hAnsi="Arial" w:cs="Arial" w:hint="default"/>
        <w:b/>
        <w:bCs/>
        <w:i w:val="0"/>
        <w:iCs w:val="0"/>
        <w:spacing w:val="0"/>
        <w:w w:val="99"/>
        <w:sz w:val="24"/>
        <w:szCs w:val="24"/>
        <w:lang w:val="en-US" w:eastAsia="en-US" w:bidi="ar-SA"/>
      </w:rPr>
    </w:lvl>
    <w:lvl w:ilvl="1">
      <w:start w:val="1"/>
      <w:numFmt w:val="decimal"/>
      <w:lvlText w:val="%1.%2"/>
      <w:lvlJc w:val="left"/>
      <w:pPr>
        <w:ind w:left="1073" w:hanging="721"/>
        <w:jc w:val="left"/>
      </w:pPr>
      <w:rPr>
        <w:rFonts w:ascii="Arial" w:eastAsia="Arial" w:hAnsi="Arial" w:cs="Arial" w:hint="default"/>
        <w:b w:val="0"/>
        <w:bCs w:val="0"/>
        <w:i w:val="0"/>
        <w:iCs w:val="0"/>
        <w:spacing w:val="0"/>
        <w:w w:val="99"/>
        <w:sz w:val="24"/>
        <w:szCs w:val="24"/>
        <w:lang w:val="en-US" w:eastAsia="en-US" w:bidi="ar-SA"/>
      </w:rPr>
    </w:lvl>
    <w:lvl w:ilvl="2">
      <w:numFmt w:val="bullet"/>
      <w:lvlText w:val="•"/>
      <w:lvlJc w:val="left"/>
      <w:pPr>
        <w:ind w:left="2933" w:hanging="721"/>
      </w:pPr>
      <w:rPr>
        <w:rFonts w:hint="default"/>
        <w:lang w:val="en-US" w:eastAsia="en-US" w:bidi="ar-SA"/>
      </w:rPr>
    </w:lvl>
    <w:lvl w:ilvl="3">
      <w:numFmt w:val="bullet"/>
      <w:lvlText w:val="•"/>
      <w:lvlJc w:val="left"/>
      <w:pPr>
        <w:ind w:left="3859" w:hanging="721"/>
      </w:pPr>
      <w:rPr>
        <w:rFonts w:hint="default"/>
        <w:lang w:val="en-US" w:eastAsia="en-US" w:bidi="ar-SA"/>
      </w:rPr>
    </w:lvl>
    <w:lvl w:ilvl="4">
      <w:numFmt w:val="bullet"/>
      <w:lvlText w:val="•"/>
      <w:lvlJc w:val="left"/>
      <w:pPr>
        <w:ind w:left="4786" w:hanging="721"/>
      </w:pPr>
      <w:rPr>
        <w:rFonts w:hint="default"/>
        <w:lang w:val="en-US" w:eastAsia="en-US" w:bidi="ar-SA"/>
      </w:rPr>
    </w:lvl>
    <w:lvl w:ilvl="5">
      <w:numFmt w:val="bullet"/>
      <w:lvlText w:val="•"/>
      <w:lvlJc w:val="left"/>
      <w:pPr>
        <w:ind w:left="5713" w:hanging="721"/>
      </w:pPr>
      <w:rPr>
        <w:rFonts w:hint="default"/>
        <w:lang w:val="en-US" w:eastAsia="en-US" w:bidi="ar-SA"/>
      </w:rPr>
    </w:lvl>
    <w:lvl w:ilvl="6">
      <w:numFmt w:val="bullet"/>
      <w:lvlText w:val="•"/>
      <w:lvlJc w:val="left"/>
      <w:pPr>
        <w:ind w:left="6639" w:hanging="721"/>
      </w:pPr>
      <w:rPr>
        <w:rFonts w:hint="default"/>
        <w:lang w:val="en-US" w:eastAsia="en-US" w:bidi="ar-SA"/>
      </w:rPr>
    </w:lvl>
    <w:lvl w:ilvl="7">
      <w:numFmt w:val="bullet"/>
      <w:lvlText w:val="•"/>
      <w:lvlJc w:val="left"/>
      <w:pPr>
        <w:ind w:left="7566" w:hanging="721"/>
      </w:pPr>
      <w:rPr>
        <w:rFonts w:hint="default"/>
        <w:lang w:val="en-US" w:eastAsia="en-US" w:bidi="ar-SA"/>
      </w:rPr>
    </w:lvl>
    <w:lvl w:ilvl="8">
      <w:numFmt w:val="bullet"/>
      <w:lvlText w:val="•"/>
      <w:lvlJc w:val="left"/>
      <w:pPr>
        <w:ind w:left="8493" w:hanging="721"/>
      </w:pPr>
      <w:rPr>
        <w:rFonts w:hint="default"/>
        <w:lang w:val="en-US" w:eastAsia="en-US" w:bidi="ar-SA"/>
      </w:rPr>
    </w:lvl>
  </w:abstractNum>
  <w:abstractNum w:abstractNumId="9" w15:restartNumberingAfterBreak="0">
    <w:nsid w:val="589763EA"/>
    <w:multiLevelType w:val="hybridMultilevel"/>
    <w:tmpl w:val="87229646"/>
    <w:lvl w:ilvl="0" w:tplc="6BF4097A">
      <w:start w:val="1"/>
      <w:numFmt w:val="decimal"/>
      <w:lvlText w:val="%1."/>
      <w:lvlJc w:val="left"/>
      <w:pPr>
        <w:ind w:left="2210" w:hanging="360"/>
        <w:jc w:val="left"/>
      </w:pPr>
      <w:rPr>
        <w:rFonts w:ascii="Arial" w:eastAsia="Arial" w:hAnsi="Arial" w:cs="Arial" w:hint="default"/>
        <w:b/>
        <w:bCs/>
        <w:i w:val="0"/>
        <w:iCs w:val="0"/>
        <w:spacing w:val="-1"/>
        <w:w w:val="100"/>
        <w:sz w:val="22"/>
        <w:szCs w:val="22"/>
        <w:lang w:val="en-US" w:eastAsia="en-US" w:bidi="ar-SA"/>
      </w:rPr>
    </w:lvl>
    <w:lvl w:ilvl="1" w:tplc="E048D5D0">
      <w:numFmt w:val="bullet"/>
      <w:lvlText w:val="•"/>
      <w:lvlJc w:val="left"/>
      <w:pPr>
        <w:ind w:left="3150" w:hanging="360"/>
      </w:pPr>
      <w:rPr>
        <w:rFonts w:hint="default"/>
        <w:lang w:val="en-US" w:eastAsia="en-US" w:bidi="ar-SA"/>
      </w:rPr>
    </w:lvl>
    <w:lvl w:ilvl="2" w:tplc="07129222">
      <w:numFmt w:val="bullet"/>
      <w:lvlText w:val="•"/>
      <w:lvlJc w:val="left"/>
      <w:pPr>
        <w:ind w:left="4081" w:hanging="360"/>
      </w:pPr>
      <w:rPr>
        <w:rFonts w:hint="default"/>
        <w:lang w:val="en-US" w:eastAsia="en-US" w:bidi="ar-SA"/>
      </w:rPr>
    </w:lvl>
    <w:lvl w:ilvl="3" w:tplc="876A7012">
      <w:numFmt w:val="bullet"/>
      <w:lvlText w:val="•"/>
      <w:lvlJc w:val="left"/>
      <w:pPr>
        <w:ind w:left="5011" w:hanging="360"/>
      </w:pPr>
      <w:rPr>
        <w:rFonts w:hint="default"/>
        <w:lang w:val="en-US" w:eastAsia="en-US" w:bidi="ar-SA"/>
      </w:rPr>
    </w:lvl>
    <w:lvl w:ilvl="4" w:tplc="C3982734">
      <w:numFmt w:val="bullet"/>
      <w:lvlText w:val="•"/>
      <w:lvlJc w:val="left"/>
      <w:pPr>
        <w:ind w:left="5942" w:hanging="360"/>
      </w:pPr>
      <w:rPr>
        <w:rFonts w:hint="default"/>
        <w:lang w:val="en-US" w:eastAsia="en-US" w:bidi="ar-SA"/>
      </w:rPr>
    </w:lvl>
    <w:lvl w:ilvl="5" w:tplc="5A1A1998">
      <w:numFmt w:val="bullet"/>
      <w:lvlText w:val="•"/>
      <w:lvlJc w:val="left"/>
      <w:pPr>
        <w:ind w:left="6873" w:hanging="360"/>
      </w:pPr>
      <w:rPr>
        <w:rFonts w:hint="default"/>
        <w:lang w:val="en-US" w:eastAsia="en-US" w:bidi="ar-SA"/>
      </w:rPr>
    </w:lvl>
    <w:lvl w:ilvl="6" w:tplc="21E0F836">
      <w:numFmt w:val="bullet"/>
      <w:lvlText w:val="•"/>
      <w:lvlJc w:val="left"/>
      <w:pPr>
        <w:ind w:left="7803" w:hanging="360"/>
      </w:pPr>
      <w:rPr>
        <w:rFonts w:hint="default"/>
        <w:lang w:val="en-US" w:eastAsia="en-US" w:bidi="ar-SA"/>
      </w:rPr>
    </w:lvl>
    <w:lvl w:ilvl="7" w:tplc="F4F6455A">
      <w:numFmt w:val="bullet"/>
      <w:lvlText w:val="•"/>
      <w:lvlJc w:val="left"/>
      <w:pPr>
        <w:ind w:left="8734" w:hanging="360"/>
      </w:pPr>
      <w:rPr>
        <w:rFonts w:hint="default"/>
        <w:lang w:val="en-US" w:eastAsia="en-US" w:bidi="ar-SA"/>
      </w:rPr>
    </w:lvl>
    <w:lvl w:ilvl="8" w:tplc="0A863748">
      <w:numFmt w:val="bullet"/>
      <w:lvlText w:val="•"/>
      <w:lvlJc w:val="left"/>
      <w:pPr>
        <w:ind w:left="9665" w:hanging="360"/>
      </w:pPr>
      <w:rPr>
        <w:rFonts w:hint="default"/>
        <w:lang w:val="en-US" w:eastAsia="en-US" w:bidi="ar-SA"/>
      </w:rPr>
    </w:lvl>
  </w:abstractNum>
  <w:abstractNum w:abstractNumId="10" w15:restartNumberingAfterBreak="0">
    <w:nsid w:val="58F755E6"/>
    <w:multiLevelType w:val="hybridMultilevel"/>
    <w:tmpl w:val="4646455C"/>
    <w:lvl w:ilvl="0" w:tplc="421205D6">
      <w:numFmt w:val="bullet"/>
      <w:lvlText w:val="o"/>
      <w:lvlJc w:val="left"/>
      <w:pPr>
        <w:ind w:left="828" w:hanging="360"/>
      </w:pPr>
      <w:rPr>
        <w:rFonts w:ascii="Courier New" w:eastAsia="Courier New" w:hAnsi="Courier New" w:cs="Courier New" w:hint="default"/>
        <w:b w:val="0"/>
        <w:bCs w:val="0"/>
        <w:i w:val="0"/>
        <w:iCs w:val="0"/>
        <w:spacing w:val="0"/>
        <w:w w:val="100"/>
        <w:sz w:val="24"/>
        <w:szCs w:val="24"/>
        <w:lang w:val="en-US" w:eastAsia="en-US" w:bidi="ar-SA"/>
      </w:rPr>
    </w:lvl>
    <w:lvl w:ilvl="1" w:tplc="1D5A8A9E">
      <w:numFmt w:val="bullet"/>
      <w:lvlText w:val="•"/>
      <w:lvlJc w:val="left"/>
      <w:pPr>
        <w:ind w:left="1649" w:hanging="360"/>
      </w:pPr>
      <w:rPr>
        <w:rFonts w:hint="default"/>
        <w:lang w:val="en-US" w:eastAsia="en-US" w:bidi="ar-SA"/>
      </w:rPr>
    </w:lvl>
    <w:lvl w:ilvl="2" w:tplc="60D2D7C6">
      <w:numFmt w:val="bullet"/>
      <w:lvlText w:val="•"/>
      <w:lvlJc w:val="left"/>
      <w:pPr>
        <w:ind w:left="2479" w:hanging="360"/>
      </w:pPr>
      <w:rPr>
        <w:rFonts w:hint="default"/>
        <w:lang w:val="en-US" w:eastAsia="en-US" w:bidi="ar-SA"/>
      </w:rPr>
    </w:lvl>
    <w:lvl w:ilvl="3" w:tplc="6A907C58">
      <w:numFmt w:val="bullet"/>
      <w:lvlText w:val="•"/>
      <w:lvlJc w:val="left"/>
      <w:pPr>
        <w:ind w:left="3309" w:hanging="360"/>
      </w:pPr>
      <w:rPr>
        <w:rFonts w:hint="default"/>
        <w:lang w:val="en-US" w:eastAsia="en-US" w:bidi="ar-SA"/>
      </w:rPr>
    </w:lvl>
    <w:lvl w:ilvl="4" w:tplc="E1B468CA">
      <w:numFmt w:val="bullet"/>
      <w:lvlText w:val="•"/>
      <w:lvlJc w:val="left"/>
      <w:pPr>
        <w:ind w:left="4138" w:hanging="360"/>
      </w:pPr>
      <w:rPr>
        <w:rFonts w:hint="default"/>
        <w:lang w:val="en-US" w:eastAsia="en-US" w:bidi="ar-SA"/>
      </w:rPr>
    </w:lvl>
    <w:lvl w:ilvl="5" w:tplc="9F202206">
      <w:numFmt w:val="bullet"/>
      <w:lvlText w:val="•"/>
      <w:lvlJc w:val="left"/>
      <w:pPr>
        <w:ind w:left="4968" w:hanging="360"/>
      </w:pPr>
      <w:rPr>
        <w:rFonts w:hint="default"/>
        <w:lang w:val="en-US" w:eastAsia="en-US" w:bidi="ar-SA"/>
      </w:rPr>
    </w:lvl>
    <w:lvl w:ilvl="6" w:tplc="904AC874">
      <w:numFmt w:val="bullet"/>
      <w:lvlText w:val="•"/>
      <w:lvlJc w:val="left"/>
      <w:pPr>
        <w:ind w:left="5798" w:hanging="360"/>
      </w:pPr>
      <w:rPr>
        <w:rFonts w:hint="default"/>
        <w:lang w:val="en-US" w:eastAsia="en-US" w:bidi="ar-SA"/>
      </w:rPr>
    </w:lvl>
    <w:lvl w:ilvl="7" w:tplc="A3B4B7FE">
      <w:numFmt w:val="bullet"/>
      <w:lvlText w:val="•"/>
      <w:lvlJc w:val="left"/>
      <w:pPr>
        <w:ind w:left="6627" w:hanging="360"/>
      </w:pPr>
      <w:rPr>
        <w:rFonts w:hint="default"/>
        <w:lang w:val="en-US" w:eastAsia="en-US" w:bidi="ar-SA"/>
      </w:rPr>
    </w:lvl>
    <w:lvl w:ilvl="8" w:tplc="2B7A4526">
      <w:numFmt w:val="bullet"/>
      <w:lvlText w:val="•"/>
      <w:lvlJc w:val="left"/>
      <w:pPr>
        <w:ind w:left="7457" w:hanging="360"/>
      </w:pPr>
      <w:rPr>
        <w:rFonts w:hint="default"/>
        <w:lang w:val="en-US" w:eastAsia="en-US" w:bidi="ar-SA"/>
      </w:rPr>
    </w:lvl>
  </w:abstractNum>
  <w:abstractNum w:abstractNumId="11" w15:restartNumberingAfterBreak="0">
    <w:nsid w:val="5A0D6F36"/>
    <w:multiLevelType w:val="hybridMultilevel"/>
    <w:tmpl w:val="99AE551C"/>
    <w:lvl w:ilvl="0" w:tplc="9A48699A">
      <w:numFmt w:val="bullet"/>
      <w:lvlText w:val="•"/>
      <w:lvlJc w:val="left"/>
      <w:pPr>
        <w:ind w:left="1380" w:hanging="360"/>
      </w:pPr>
      <w:rPr>
        <w:rFonts w:ascii="Arial" w:eastAsia="Arial" w:hAnsi="Arial" w:cs="Arial" w:hint="default"/>
        <w:b w:val="0"/>
        <w:bCs w:val="0"/>
        <w:i w:val="0"/>
        <w:iCs w:val="0"/>
        <w:spacing w:val="0"/>
        <w:w w:val="131"/>
        <w:sz w:val="24"/>
        <w:szCs w:val="24"/>
        <w:lang w:val="en-US" w:eastAsia="en-US" w:bidi="ar-SA"/>
      </w:rPr>
    </w:lvl>
    <w:lvl w:ilvl="1" w:tplc="B882085A">
      <w:numFmt w:val="bullet"/>
      <w:lvlText w:val="•"/>
      <w:lvlJc w:val="left"/>
      <w:pPr>
        <w:ind w:left="2276" w:hanging="360"/>
      </w:pPr>
      <w:rPr>
        <w:rFonts w:hint="default"/>
        <w:lang w:val="en-US" w:eastAsia="en-US" w:bidi="ar-SA"/>
      </w:rPr>
    </w:lvl>
    <w:lvl w:ilvl="2" w:tplc="DBBAED1C">
      <w:numFmt w:val="bullet"/>
      <w:lvlText w:val="•"/>
      <w:lvlJc w:val="left"/>
      <w:pPr>
        <w:ind w:left="3173" w:hanging="360"/>
      </w:pPr>
      <w:rPr>
        <w:rFonts w:hint="default"/>
        <w:lang w:val="en-US" w:eastAsia="en-US" w:bidi="ar-SA"/>
      </w:rPr>
    </w:lvl>
    <w:lvl w:ilvl="3" w:tplc="FCDE98D4">
      <w:numFmt w:val="bullet"/>
      <w:lvlText w:val="•"/>
      <w:lvlJc w:val="left"/>
      <w:pPr>
        <w:ind w:left="4069" w:hanging="360"/>
      </w:pPr>
      <w:rPr>
        <w:rFonts w:hint="default"/>
        <w:lang w:val="en-US" w:eastAsia="en-US" w:bidi="ar-SA"/>
      </w:rPr>
    </w:lvl>
    <w:lvl w:ilvl="4" w:tplc="860E2A38">
      <w:numFmt w:val="bullet"/>
      <w:lvlText w:val="•"/>
      <w:lvlJc w:val="left"/>
      <w:pPr>
        <w:ind w:left="4966" w:hanging="360"/>
      </w:pPr>
      <w:rPr>
        <w:rFonts w:hint="default"/>
        <w:lang w:val="en-US" w:eastAsia="en-US" w:bidi="ar-SA"/>
      </w:rPr>
    </w:lvl>
    <w:lvl w:ilvl="5" w:tplc="FDB259E6">
      <w:numFmt w:val="bullet"/>
      <w:lvlText w:val="•"/>
      <w:lvlJc w:val="left"/>
      <w:pPr>
        <w:ind w:left="5863" w:hanging="360"/>
      </w:pPr>
      <w:rPr>
        <w:rFonts w:hint="default"/>
        <w:lang w:val="en-US" w:eastAsia="en-US" w:bidi="ar-SA"/>
      </w:rPr>
    </w:lvl>
    <w:lvl w:ilvl="6" w:tplc="68A4C460">
      <w:numFmt w:val="bullet"/>
      <w:lvlText w:val="•"/>
      <w:lvlJc w:val="left"/>
      <w:pPr>
        <w:ind w:left="6759" w:hanging="360"/>
      </w:pPr>
      <w:rPr>
        <w:rFonts w:hint="default"/>
        <w:lang w:val="en-US" w:eastAsia="en-US" w:bidi="ar-SA"/>
      </w:rPr>
    </w:lvl>
    <w:lvl w:ilvl="7" w:tplc="0C9E5840">
      <w:numFmt w:val="bullet"/>
      <w:lvlText w:val="•"/>
      <w:lvlJc w:val="left"/>
      <w:pPr>
        <w:ind w:left="7656" w:hanging="360"/>
      </w:pPr>
      <w:rPr>
        <w:rFonts w:hint="default"/>
        <w:lang w:val="en-US" w:eastAsia="en-US" w:bidi="ar-SA"/>
      </w:rPr>
    </w:lvl>
    <w:lvl w:ilvl="8" w:tplc="E010438C">
      <w:numFmt w:val="bullet"/>
      <w:lvlText w:val="•"/>
      <w:lvlJc w:val="left"/>
      <w:pPr>
        <w:ind w:left="8553" w:hanging="360"/>
      </w:pPr>
      <w:rPr>
        <w:rFonts w:hint="default"/>
        <w:lang w:val="en-US" w:eastAsia="en-US" w:bidi="ar-SA"/>
      </w:rPr>
    </w:lvl>
  </w:abstractNum>
  <w:abstractNum w:abstractNumId="12" w15:restartNumberingAfterBreak="0">
    <w:nsid w:val="5BF640C2"/>
    <w:multiLevelType w:val="multilevel"/>
    <w:tmpl w:val="38B86D52"/>
    <w:lvl w:ilvl="0">
      <w:start w:val="1"/>
      <w:numFmt w:val="decimal"/>
      <w:lvlText w:val="%1."/>
      <w:lvlJc w:val="left"/>
      <w:pPr>
        <w:ind w:left="1073" w:hanging="721"/>
        <w:jc w:val="right"/>
      </w:pPr>
      <w:rPr>
        <w:rFonts w:ascii="Arial" w:eastAsia="Arial" w:hAnsi="Arial" w:cs="Arial" w:hint="default"/>
        <w:b/>
        <w:bCs/>
        <w:i w:val="0"/>
        <w:iCs w:val="0"/>
        <w:spacing w:val="-1"/>
        <w:w w:val="100"/>
        <w:sz w:val="28"/>
        <w:szCs w:val="28"/>
        <w:lang w:val="en-US" w:eastAsia="en-US" w:bidi="ar-SA"/>
      </w:rPr>
    </w:lvl>
    <w:lvl w:ilvl="1">
      <w:start w:val="1"/>
      <w:numFmt w:val="decimal"/>
      <w:lvlText w:val="%1.%2"/>
      <w:lvlJc w:val="left"/>
      <w:pPr>
        <w:ind w:left="1073" w:hanging="721"/>
        <w:jc w:val="right"/>
      </w:pPr>
      <w:rPr>
        <w:rFonts w:ascii="Arial" w:eastAsia="Arial" w:hAnsi="Arial" w:cs="Arial" w:hint="default"/>
        <w:b/>
        <w:bCs/>
        <w:i w:val="0"/>
        <w:iCs w:val="0"/>
        <w:spacing w:val="0"/>
        <w:w w:val="100"/>
        <w:sz w:val="28"/>
        <w:szCs w:val="28"/>
        <w:lang w:val="en-US" w:eastAsia="en-US" w:bidi="ar-SA"/>
      </w:rPr>
    </w:lvl>
    <w:lvl w:ilvl="2">
      <w:start w:val="1"/>
      <w:numFmt w:val="decimal"/>
      <w:lvlText w:val="%1.%2.%3"/>
      <w:lvlJc w:val="left"/>
      <w:pPr>
        <w:ind w:left="1261" w:hanging="602"/>
        <w:jc w:val="left"/>
      </w:pPr>
      <w:rPr>
        <w:rFonts w:ascii="Arial" w:eastAsia="Arial" w:hAnsi="Arial" w:cs="Arial" w:hint="default"/>
        <w:b/>
        <w:bCs/>
        <w:i w:val="0"/>
        <w:iCs w:val="0"/>
        <w:spacing w:val="-2"/>
        <w:w w:val="99"/>
        <w:sz w:val="24"/>
        <w:szCs w:val="24"/>
        <w:lang w:val="en-US" w:eastAsia="en-US" w:bidi="ar-SA"/>
      </w:rPr>
    </w:lvl>
    <w:lvl w:ilvl="3">
      <w:numFmt w:val="bullet"/>
      <w:lvlText w:val="•"/>
      <w:lvlJc w:val="left"/>
      <w:pPr>
        <w:ind w:left="1380" w:hanging="360"/>
      </w:pPr>
      <w:rPr>
        <w:rFonts w:ascii="Arial" w:eastAsia="Arial" w:hAnsi="Arial" w:cs="Arial" w:hint="default"/>
        <w:b w:val="0"/>
        <w:bCs w:val="0"/>
        <w:i w:val="0"/>
        <w:iCs w:val="0"/>
        <w:spacing w:val="0"/>
        <w:w w:val="131"/>
        <w:sz w:val="24"/>
        <w:szCs w:val="24"/>
        <w:lang w:val="en-US" w:eastAsia="en-US" w:bidi="ar-SA"/>
      </w:rPr>
    </w:lvl>
    <w:lvl w:ilvl="4">
      <w:numFmt w:val="bullet"/>
      <w:lvlText w:val="•"/>
      <w:lvlJc w:val="left"/>
      <w:pPr>
        <w:ind w:left="1380" w:hanging="360"/>
      </w:pPr>
      <w:rPr>
        <w:rFonts w:hint="default"/>
        <w:lang w:val="en-US" w:eastAsia="en-US" w:bidi="ar-SA"/>
      </w:rPr>
    </w:lvl>
    <w:lvl w:ilvl="5">
      <w:numFmt w:val="bullet"/>
      <w:lvlText w:val="•"/>
      <w:lvlJc w:val="left"/>
      <w:pPr>
        <w:ind w:left="2851" w:hanging="360"/>
      </w:pPr>
      <w:rPr>
        <w:rFonts w:hint="default"/>
        <w:lang w:val="en-US" w:eastAsia="en-US" w:bidi="ar-SA"/>
      </w:rPr>
    </w:lvl>
    <w:lvl w:ilvl="6">
      <w:numFmt w:val="bullet"/>
      <w:lvlText w:val="•"/>
      <w:lvlJc w:val="left"/>
      <w:pPr>
        <w:ind w:left="4322" w:hanging="360"/>
      </w:pPr>
      <w:rPr>
        <w:rFonts w:hint="default"/>
        <w:lang w:val="en-US" w:eastAsia="en-US" w:bidi="ar-SA"/>
      </w:rPr>
    </w:lvl>
    <w:lvl w:ilvl="7">
      <w:numFmt w:val="bullet"/>
      <w:lvlText w:val="•"/>
      <w:lvlJc w:val="left"/>
      <w:pPr>
        <w:ind w:left="5793" w:hanging="360"/>
      </w:pPr>
      <w:rPr>
        <w:rFonts w:hint="default"/>
        <w:lang w:val="en-US" w:eastAsia="en-US" w:bidi="ar-SA"/>
      </w:rPr>
    </w:lvl>
    <w:lvl w:ilvl="8">
      <w:numFmt w:val="bullet"/>
      <w:lvlText w:val="•"/>
      <w:lvlJc w:val="left"/>
      <w:pPr>
        <w:ind w:left="7264" w:hanging="360"/>
      </w:pPr>
      <w:rPr>
        <w:rFonts w:hint="default"/>
        <w:lang w:val="en-US" w:eastAsia="en-US" w:bidi="ar-SA"/>
      </w:rPr>
    </w:lvl>
  </w:abstractNum>
  <w:abstractNum w:abstractNumId="13" w15:restartNumberingAfterBreak="0">
    <w:nsid w:val="64EA2CFE"/>
    <w:multiLevelType w:val="hybridMultilevel"/>
    <w:tmpl w:val="92761C18"/>
    <w:lvl w:ilvl="0" w:tplc="312A6E4C">
      <w:start w:val="1"/>
      <w:numFmt w:val="decimal"/>
      <w:lvlText w:val="%1."/>
      <w:lvlJc w:val="left"/>
      <w:pPr>
        <w:ind w:left="1360" w:hanging="360"/>
        <w:jc w:val="left"/>
      </w:pPr>
      <w:rPr>
        <w:rFonts w:ascii="Arial" w:eastAsia="Arial" w:hAnsi="Arial" w:cs="Arial" w:hint="default"/>
        <w:b/>
        <w:bCs/>
        <w:i w:val="0"/>
        <w:iCs w:val="0"/>
        <w:spacing w:val="-1"/>
        <w:w w:val="100"/>
        <w:sz w:val="22"/>
        <w:szCs w:val="22"/>
        <w:lang w:val="en-US" w:eastAsia="en-US" w:bidi="ar-SA"/>
      </w:rPr>
    </w:lvl>
    <w:lvl w:ilvl="1" w:tplc="F8E052CC">
      <w:start w:val="1"/>
      <w:numFmt w:val="decimal"/>
      <w:lvlText w:val="%2."/>
      <w:lvlJc w:val="left"/>
      <w:pPr>
        <w:ind w:left="1653" w:hanging="360"/>
        <w:jc w:val="left"/>
      </w:pPr>
      <w:rPr>
        <w:rFonts w:hint="default"/>
        <w:spacing w:val="-1"/>
        <w:w w:val="100"/>
        <w:lang w:val="en-US" w:eastAsia="en-US" w:bidi="ar-SA"/>
      </w:rPr>
    </w:lvl>
    <w:lvl w:ilvl="2" w:tplc="C3BECF84">
      <w:numFmt w:val="bullet"/>
      <w:lvlText w:val="•"/>
      <w:lvlJc w:val="left"/>
      <w:pPr>
        <w:ind w:left="2373" w:hanging="360"/>
      </w:pPr>
      <w:rPr>
        <w:rFonts w:ascii="Arial" w:eastAsia="Arial" w:hAnsi="Arial" w:cs="Arial" w:hint="default"/>
        <w:b w:val="0"/>
        <w:bCs w:val="0"/>
        <w:i w:val="0"/>
        <w:iCs w:val="0"/>
        <w:spacing w:val="0"/>
        <w:w w:val="131"/>
        <w:sz w:val="22"/>
        <w:szCs w:val="22"/>
        <w:lang w:val="en-US" w:eastAsia="en-US" w:bidi="ar-SA"/>
      </w:rPr>
    </w:lvl>
    <w:lvl w:ilvl="3" w:tplc="89645760">
      <w:numFmt w:val="bullet"/>
      <w:lvlText w:val="•"/>
      <w:lvlJc w:val="left"/>
      <w:pPr>
        <w:ind w:left="3523" w:hanging="360"/>
      </w:pPr>
      <w:rPr>
        <w:rFonts w:hint="default"/>
        <w:lang w:val="en-US" w:eastAsia="en-US" w:bidi="ar-SA"/>
      </w:rPr>
    </w:lvl>
    <w:lvl w:ilvl="4" w:tplc="50C85CC8">
      <w:numFmt w:val="bullet"/>
      <w:lvlText w:val="•"/>
      <w:lvlJc w:val="left"/>
      <w:pPr>
        <w:ind w:left="4666" w:hanging="360"/>
      </w:pPr>
      <w:rPr>
        <w:rFonts w:hint="default"/>
        <w:lang w:val="en-US" w:eastAsia="en-US" w:bidi="ar-SA"/>
      </w:rPr>
    </w:lvl>
    <w:lvl w:ilvl="5" w:tplc="CFE40A44">
      <w:numFmt w:val="bullet"/>
      <w:lvlText w:val="•"/>
      <w:lvlJc w:val="left"/>
      <w:pPr>
        <w:ind w:left="5809" w:hanging="360"/>
      </w:pPr>
      <w:rPr>
        <w:rFonts w:hint="default"/>
        <w:lang w:val="en-US" w:eastAsia="en-US" w:bidi="ar-SA"/>
      </w:rPr>
    </w:lvl>
    <w:lvl w:ilvl="6" w:tplc="3F04E1E6">
      <w:numFmt w:val="bullet"/>
      <w:lvlText w:val="•"/>
      <w:lvlJc w:val="left"/>
      <w:pPr>
        <w:ind w:left="6953" w:hanging="360"/>
      </w:pPr>
      <w:rPr>
        <w:rFonts w:hint="default"/>
        <w:lang w:val="en-US" w:eastAsia="en-US" w:bidi="ar-SA"/>
      </w:rPr>
    </w:lvl>
    <w:lvl w:ilvl="7" w:tplc="F9D2955C">
      <w:numFmt w:val="bullet"/>
      <w:lvlText w:val="•"/>
      <w:lvlJc w:val="left"/>
      <w:pPr>
        <w:ind w:left="8096" w:hanging="360"/>
      </w:pPr>
      <w:rPr>
        <w:rFonts w:hint="default"/>
        <w:lang w:val="en-US" w:eastAsia="en-US" w:bidi="ar-SA"/>
      </w:rPr>
    </w:lvl>
    <w:lvl w:ilvl="8" w:tplc="68444FC2">
      <w:numFmt w:val="bullet"/>
      <w:lvlText w:val="•"/>
      <w:lvlJc w:val="left"/>
      <w:pPr>
        <w:ind w:left="9239" w:hanging="360"/>
      </w:pPr>
      <w:rPr>
        <w:rFonts w:hint="default"/>
        <w:lang w:val="en-US" w:eastAsia="en-US" w:bidi="ar-SA"/>
      </w:rPr>
    </w:lvl>
  </w:abstractNum>
  <w:abstractNum w:abstractNumId="14" w15:restartNumberingAfterBreak="0">
    <w:nsid w:val="667A2CE7"/>
    <w:multiLevelType w:val="hybridMultilevel"/>
    <w:tmpl w:val="96F022BA"/>
    <w:lvl w:ilvl="0" w:tplc="91A8465E">
      <w:numFmt w:val="bullet"/>
      <w:lvlText w:val="•"/>
      <w:lvlJc w:val="left"/>
      <w:pPr>
        <w:ind w:left="1380" w:hanging="360"/>
      </w:pPr>
      <w:rPr>
        <w:rFonts w:ascii="Arial" w:eastAsia="Arial" w:hAnsi="Arial" w:cs="Arial" w:hint="default"/>
        <w:b w:val="0"/>
        <w:bCs w:val="0"/>
        <w:i w:val="0"/>
        <w:iCs w:val="0"/>
        <w:spacing w:val="0"/>
        <w:w w:val="131"/>
        <w:sz w:val="24"/>
        <w:szCs w:val="24"/>
        <w:lang w:val="en-US" w:eastAsia="en-US" w:bidi="ar-SA"/>
      </w:rPr>
    </w:lvl>
    <w:lvl w:ilvl="1" w:tplc="D2463DD0">
      <w:numFmt w:val="bullet"/>
      <w:lvlText w:val="•"/>
      <w:lvlJc w:val="left"/>
      <w:pPr>
        <w:ind w:left="2276" w:hanging="360"/>
      </w:pPr>
      <w:rPr>
        <w:rFonts w:hint="default"/>
        <w:lang w:val="en-US" w:eastAsia="en-US" w:bidi="ar-SA"/>
      </w:rPr>
    </w:lvl>
    <w:lvl w:ilvl="2" w:tplc="AF922A1C">
      <w:numFmt w:val="bullet"/>
      <w:lvlText w:val="•"/>
      <w:lvlJc w:val="left"/>
      <w:pPr>
        <w:ind w:left="3173" w:hanging="360"/>
      </w:pPr>
      <w:rPr>
        <w:rFonts w:hint="default"/>
        <w:lang w:val="en-US" w:eastAsia="en-US" w:bidi="ar-SA"/>
      </w:rPr>
    </w:lvl>
    <w:lvl w:ilvl="3" w:tplc="DAC454BE">
      <w:numFmt w:val="bullet"/>
      <w:lvlText w:val="•"/>
      <w:lvlJc w:val="left"/>
      <w:pPr>
        <w:ind w:left="4069" w:hanging="360"/>
      </w:pPr>
      <w:rPr>
        <w:rFonts w:hint="default"/>
        <w:lang w:val="en-US" w:eastAsia="en-US" w:bidi="ar-SA"/>
      </w:rPr>
    </w:lvl>
    <w:lvl w:ilvl="4" w:tplc="53FAED34">
      <w:numFmt w:val="bullet"/>
      <w:lvlText w:val="•"/>
      <w:lvlJc w:val="left"/>
      <w:pPr>
        <w:ind w:left="4966" w:hanging="360"/>
      </w:pPr>
      <w:rPr>
        <w:rFonts w:hint="default"/>
        <w:lang w:val="en-US" w:eastAsia="en-US" w:bidi="ar-SA"/>
      </w:rPr>
    </w:lvl>
    <w:lvl w:ilvl="5" w:tplc="78A49E1C">
      <w:numFmt w:val="bullet"/>
      <w:lvlText w:val="•"/>
      <w:lvlJc w:val="left"/>
      <w:pPr>
        <w:ind w:left="5863" w:hanging="360"/>
      </w:pPr>
      <w:rPr>
        <w:rFonts w:hint="default"/>
        <w:lang w:val="en-US" w:eastAsia="en-US" w:bidi="ar-SA"/>
      </w:rPr>
    </w:lvl>
    <w:lvl w:ilvl="6" w:tplc="46C09642">
      <w:numFmt w:val="bullet"/>
      <w:lvlText w:val="•"/>
      <w:lvlJc w:val="left"/>
      <w:pPr>
        <w:ind w:left="6759" w:hanging="360"/>
      </w:pPr>
      <w:rPr>
        <w:rFonts w:hint="default"/>
        <w:lang w:val="en-US" w:eastAsia="en-US" w:bidi="ar-SA"/>
      </w:rPr>
    </w:lvl>
    <w:lvl w:ilvl="7" w:tplc="DE46CAC8">
      <w:numFmt w:val="bullet"/>
      <w:lvlText w:val="•"/>
      <w:lvlJc w:val="left"/>
      <w:pPr>
        <w:ind w:left="7656" w:hanging="360"/>
      </w:pPr>
      <w:rPr>
        <w:rFonts w:hint="default"/>
        <w:lang w:val="en-US" w:eastAsia="en-US" w:bidi="ar-SA"/>
      </w:rPr>
    </w:lvl>
    <w:lvl w:ilvl="8" w:tplc="0D362FCA">
      <w:numFmt w:val="bullet"/>
      <w:lvlText w:val="•"/>
      <w:lvlJc w:val="left"/>
      <w:pPr>
        <w:ind w:left="8553" w:hanging="360"/>
      </w:pPr>
      <w:rPr>
        <w:rFonts w:hint="default"/>
        <w:lang w:val="en-US" w:eastAsia="en-US" w:bidi="ar-SA"/>
      </w:rPr>
    </w:lvl>
  </w:abstractNum>
  <w:abstractNum w:abstractNumId="15" w15:restartNumberingAfterBreak="0">
    <w:nsid w:val="6AF217C2"/>
    <w:multiLevelType w:val="hybridMultilevel"/>
    <w:tmpl w:val="5CCA0DAE"/>
    <w:lvl w:ilvl="0" w:tplc="120A78BA">
      <w:start w:val="1"/>
      <w:numFmt w:val="lowerLetter"/>
      <w:lvlText w:val="%1)"/>
      <w:lvlJc w:val="left"/>
      <w:pPr>
        <w:ind w:left="941" w:hanging="281"/>
        <w:jc w:val="left"/>
      </w:pPr>
      <w:rPr>
        <w:rFonts w:ascii="Arial" w:eastAsia="Arial" w:hAnsi="Arial" w:cs="Arial" w:hint="default"/>
        <w:b w:val="0"/>
        <w:bCs w:val="0"/>
        <w:i w:val="0"/>
        <w:iCs w:val="0"/>
        <w:spacing w:val="0"/>
        <w:w w:val="100"/>
        <w:sz w:val="24"/>
        <w:szCs w:val="24"/>
        <w:lang w:val="en-US" w:eastAsia="en-US" w:bidi="ar-SA"/>
      </w:rPr>
    </w:lvl>
    <w:lvl w:ilvl="1" w:tplc="F2E02804">
      <w:numFmt w:val="bullet"/>
      <w:lvlText w:val="•"/>
      <w:lvlJc w:val="left"/>
      <w:pPr>
        <w:ind w:left="1880" w:hanging="281"/>
      </w:pPr>
      <w:rPr>
        <w:rFonts w:hint="default"/>
        <w:lang w:val="en-US" w:eastAsia="en-US" w:bidi="ar-SA"/>
      </w:rPr>
    </w:lvl>
    <w:lvl w:ilvl="2" w:tplc="97342AF0">
      <w:numFmt w:val="bullet"/>
      <w:lvlText w:val="•"/>
      <w:lvlJc w:val="left"/>
      <w:pPr>
        <w:ind w:left="2821" w:hanging="281"/>
      </w:pPr>
      <w:rPr>
        <w:rFonts w:hint="default"/>
        <w:lang w:val="en-US" w:eastAsia="en-US" w:bidi="ar-SA"/>
      </w:rPr>
    </w:lvl>
    <w:lvl w:ilvl="3" w:tplc="A162D044">
      <w:numFmt w:val="bullet"/>
      <w:lvlText w:val="•"/>
      <w:lvlJc w:val="left"/>
      <w:pPr>
        <w:ind w:left="3761" w:hanging="281"/>
      </w:pPr>
      <w:rPr>
        <w:rFonts w:hint="default"/>
        <w:lang w:val="en-US" w:eastAsia="en-US" w:bidi="ar-SA"/>
      </w:rPr>
    </w:lvl>
    <w:lvl w:ilvl="4" w:tplc="5BC632DE">
      <w:numFmt w:val="bullet"/>
      <w:lvlText w:val="•"/>
      <w:lvlJc w:val="left"/>
      <w:pPr>
        <w:ind w:left="4702" w:hanging="281"/>
      </w:pPr>
      <w:rPr>
        <w:rFonts w:hint="default"/>
        <w:lang w:val="en-US" w:eastAsia="en-US" w:bidi="ar-SA"/>
      </w:rPr>
    </w:lvl>
    <w:lvl w:ilvl="5" w:tplc="C100D0E4">
      <w:numFmt w:val="bullet"/>
      <w:lvlText w:val="•"/>
      <w:lvlJc w:val="left"/>
      <w:pPr>
        <w:ind w:left="5643" w:hanging="281"/>
      </w:pPr>
      <w:rPr>
        <w:rFonts w:hint="default"/>
        <w:lang w:val="en-US" w:eastAsia="en-US" w:bidi="ar-SA"/>
      </w:rPr>
    </w:lvl>
    <w:lvl w:ilvl="6" w:tplc="57466FE6">
      <w:numFmt w:val="bullet"/>
      <w:lvlText w:val="•"/>
      <w:lvlJc w:val="left"/>
      <w:pPr>
        <w:ind w:left="6583" w:hanging="281"/>
      </w:pPr>
      <w:rPr>
        <w:rFonts w:hint="default"/>
        <w:lang w:val="en-US" w:eastAsia="en-US" w:bidi="ar-SA"/>
      </w:rPr>
    </w:lvl>
    <w:lvl w:ilvl="7" w:tplc="3FD65826">
      <w:numFmt w:val="bullet"/>
      <w:lvlText w:val="•"/>
      <w:lvlJc w:val="left"/>
      <w:pPr>
        <w:ind w:left="7524" w:hanging="281"/>
      </w:pPr>
      <w:rPr>
        <w:rFonts w:hint="default"/>
        <w:lang w:val="en-US" w:eastAsia="en-US" w:bidi="ar-SA"/>
      </w:rPr>
    </w:lvl>
    <w:lvl w:ilvl="8" w:tplc="171CD28C">
      <w:numFmt w:val="bullet"/>
      <w:lvlText w:val="•"/>
      <w:lvlJc w:val="left"/>
      <w:pPr>
        <w:ind w:left="8465" w:hanging="281"/>
      </w:pPr>
      <w:rPr>
        <w:rFonts w:hint="default"/>
        <w:lang w:val="en-US" w:eastAsia="en-US" w:bidi="ar-SA"/>
      </w:rPr>
    </w:lvl>
  </w:abstractNum>
  <w:abstractNum w:abstractNumId="16" w15:restartNumberingAfterBreak="0">
    <w:nsid w:val="6B777796"/>
    <w:multiLevelType w:val="hybridMultilevel"/>
    <w:tmpl w:val="F5A8BBA8"/>
    <w:lvl w:ilvl="0" w:tplc="C4D0DF22">
      <w:start w:val="1"/>
      <w:numFmt w:val="decimal"/>
      <w:lvlText w:val="%1."/>
      <w:lvlJc w:val="left"/>
      <w:pPr>
        <w:ind w:left="1360" w:hanging="428"/>
        <w:jc w:val="right"/>
      </w:pPr>
      <w:rPr>
        <w:rFonts w:ascii="Arial" w:eastAsia="Arial" w:hAnsi="Arial" w:cs="Arial" w:hint="default"/>
        <w:b w:val="0"/>
        <w:bCs w:val="0"/>
        <w:i w:val="0"/>
        <w:iCs w:val="0"/>
        <w:spacing w:val="-1"/>
        <w:w w:val="100"/>
        <w:sz w:val="22"/>
        <w:szCs w:val="22"/>
        <w:lang w:val="en-US" w:eastAsia="en-US" w:bidi="ar-SA"/>
      </w:rPr>
    </w:lvl>
    <w:lvl w:ilvl="1" w:tplc="DD70C0E8">
      <w:numFmt w:val="bullet"/>
      <w:lvlText w:val="•"/>
      <w:lvlJc w:val="left"/>
      <w:pPr>
        <w:ind w:left="2376" w:hanging="428"/>
      </w:pPr>
      <w:rPr>
        <w:rFonts w:hint="default"/>
        <w:lang w:val="en-US" w:eastAsia="en-US" w:bidi="ar-SA"/>
      </w:rPr>
    </w:lvl>
    <w:lvl w:ilvl="2" w:tplc="0770C530">
      <w:numFmt w:val="bullet"/>
      <w:lvlText w:val="•"/>
      <w:lvlJc w:val="left"/>
      <w:pPr>
        <w:ind w:left="3393" w:hanging="428"/>
      </w:pPr>
      <w:rPr>
        <w:rFonts w:hint="default"/>
        <w:lang w:val="en-US" w:eastAsia="en-US" w:bidi="ar-SA"/>
      </w:rPr>
    </w:lvl>
    <w:lvl w:ilvl="3" w:tplc="5B1A663E">
      <w:numFmt w:val="bullet"/>
      <w:lvlText w:val="•"/>
      <w:lvlJc w:val="left"/>
      <w:pPr>
        <w:ind w:left="4409" w:hanging="428"/>
      </w:pPr>
      <w:rPr>
        <w:rFonts w:hint="default"/>
        <w:lang w:val="en-US" w:eastAsia="en-US" w:bidi="ar-SA"/>
      </w:rPr>
    </w:lvl>
    <w:lvl w:ilvl="4" w:tplc="F72E6054">
      <w:numFmt w:val="bullet"/>
      <w:lvlText w:val="•"/>
      <w:lvlJc w:val="left"/>
      <w:pPr>
        <w:ind w:left="5426" w:hanging="428"/>
      </w:pPr>
      <w:rPr>
        <w:rFonts w:hint="default"/>
        <w:lang w:val="en-US" w:eastAsia="en-US" w:bidi="ar-SA"/>
      </w:rPr>
    </w:lvl>
    <w:lvl w:ilvl="5" w:tplc="D3169A48">
      <w:numFmt w:val="bullet"/>
      <w:lvlText w:val="•"/>
      <w:lvlJc w:val="left"/>
      <w:pPr>
        <w:ind w:left="6443" w:hanging="428"/>
      </w:pPr>
      <w:rPr>
        <w:rFonts w:hint="default"/>
        <w:lang w:val="en-US" w:eastAsia="en-US" w:bidi="ar-SA"/>
      </w:rPr>
    </w:lvl>
    <w:lvl w:ilvl="6" w:tplc="402C5BF2">
      <w:numFmt w:val="bullet"/>
      <w:lvlText w:val="•"/>
      <w:lvlJc w:val="left"/>
      <w:pPr>
        <w:ind w:left="7459" w:hanging="428"/>
      </w:pPr>
      <w:rPr>
        <w:rFonts w:hint="default"/>
        <w:lang w:val="en-US" w:eastAsia="en-US" w:bidi="ar-SA"/>
      </w:rPr>
    </w:lvl>
    <w:lvl w:ilvl="7" w:tplc="D67E5A40">
      <w:numFmt w:val="bullet"/>
      <w:lvlText w:val="•"/>
      <w:lvlJc w:val="left"/>
      <w:pPr>
        <w:ind w:left="8476" w:hanging="428"/>
      </w:pPr>
      <w:rPr>
        <w:rFonts w:hint="default"/>
        <w:lang w:val="en-US" w:eastAsia="en-US" w:bidi="ar-SA"/>
      </w:rPr>
    </w:lvl>
    <w:lvl w:ilvl="8" w:tplc="DA988920">
      <w:numFmt w:val="bullet"/>
      <w:lvlText w:val="•"/>
      <w:lvlJc w:val="left"/>
      <w:pPr>
        <w:ind w:left="9493" w:hanging="428"/>
      </w:pPr>
      <w:rPr>
        <w:rFonts w:hint="default"/>
        <w:lang w:val="en-US" w:eastAsia="en-US" w:bidi="ar-SA"/>
      </w:rPr>
    </w:lvl>
  </w:abstractNum>
  <w:abstractNum w:abstractNumId="17" w15:restartNumberingAfterBreak="0">
    <w:nsid w:val="6C652C1A"/>
    <w:multiLevelType w:val="hybridMultilevel"/>
    <w:tmpl w:val="3224F5EC"/>
    <w:lvl w:ilvl="0" w:tplc="2392F7BA">
      <w:start w:val="1"/>
      <w:numFmt w:val="decimal"/>
      <w:lvlText w:val="%1."/>
      <w:lvlJc w:val="left"/>
      <w:pPr>
        <w:ind w:left="1293" w:hanging="361"/>
        <w:jc w:val="left"/>
      </w:pPr>
      <w:rPr>
        <w:rFonts w:ascii="Arial" w:eastAsia="Arial" w:hAnsi="Arial" w:cs="Arial" w:hint="default"/>
        <w:b w:val="0"/>
        <w:bCs w:val="0"/>
        <w:i w:val="0"/>
        <w:iCs w:val="0"/>
        <w:spacing w:val="-1"/>
        <w:w w:val="100"/>
        <w:sz w:val="22"/>
        <w:szCs w:val="22"/>
        <w:lang w:val="en-US" w:eastAsia="en-US" w:bidi="ar-SA"/>
      </w:rPr>
    </w:lvl>
    <w:lvl w:ilvl="1" w:tplc="43382FD0">
      <w:numFmt w:val="bullet"/>
      <w:lvlText w:val="•"/>
      <w:lvlJc w:val="left"/>
      <w:pPr>
        <w:ind w:left="1653" w:hanging="360"/>
      </w:pPr>
      <w:rPr>
        <w:rFonts w:ascii="Arial" w:eastAsia="Arial" w:hAnsi="Arial" w:cs="Arial" w:hint="default"/>
        <w:b w:val="0"/>
        <w:bCs w:val="0"/>
        <w:i w:val="0"/>
        <w:iCs w:val="0"/>
        <w:spacing w:val="0"/>
        <w:w w:val="131"/>
        <w:sz w:val="24"/>
        <w:szCs w:val="24"/>
        <w:lang w:val="en-US" w:eastAsia="en-US" w:bidi="ar-SA"/>
      </w:rPr>
    </w:lvl>
    <w:lvl w:ilvl="2" w:tplc="9E34B822">
      <w:numFmt w:val="bullet"/>
      <w:lvlText w:val="•"/>
      <w:lvlJc w:val="left"/>
      <w:pPr>
        <w:ind w:left="2756" w:hanging="360"/>
      </w:pPr>
      <w:rPr>
        <w:rFonts w:hint="default"/>
        <w:lang w:val="en-US" w:eastAsia="en-US" w:bidi="ar-SA"/>
      </w:rPr>
    </w:lvl>
    <w:lvl w:ilvl="3" w:tplc="89D4083A">
      <w:numFmt w:val="bullet"/>
      <w:lvlText w:val="•"/>
      <w:lvlJc w:val="left"/>
      <w:pPr>
        <w:ind w:left="3852" w:hanging="360"/>
      </w:pPr>
      <w:rPr>
        <w:rFonts w:hint="default"/>
        <w:lang w:val="en-US" w:eastAsia="en-US" w:bidi="ar-SA"/>
      </w:rPr>
    </w:lvl>
    <w:lvl w:ilvl="4" w:tplc="0546CE18">
      <w:numFmt w:val="bullet"/>
      <w:lvlText w:val="•"/>
      <w:lvlJc w:val="left"/>
      <w:pPr>
        <w:ind w:left="4948" w:hanging="360"/>
      </w:pPr>
      <w:rPr>
        <w:rFonts w:hint="default"/>
        <w:lang w:val="en-US" w:eastAsia="en-US" w:bidi="ar-SA"/>
      </w:rPr>
    </w:lvl>
    <w:lvl w:ilvl="5" w:tplc="1CEA81A2">
      <w:numFmt w:val="bullet"/>
      <w:lvlText w:val="•"/>
      <w:lvlJc w:val="left"/>
      <w:pPr>
        <w:ind w:left="6045" w:hanging="360"/>
      </w:pPr>
      <w:rPr>
        <w:rFonts w:hint="default"/>
        <w:lang w:val="en-US" w:eastAsia="en-US" w:bidi="ar-SA"/>
      </w:rPr>
    </w:lvl>
    <w:lvl w:ilvl="6" w:tplc="B9EAEBA2">
      <w:numFmt w:val="bullet"/>
      <w:lvlText w:val="•"/>
      <w:lvlJc w:val="left"/>
      <w:pPr>
        <w:ind w:left="7141" w:hanging="360"/>
      </w:pPr>
      <w:rPr>
        <w:rFonts w:hint="default"/>
        <w:lang w:val="en-US" w:eastAsia="en-US" w:bidi="ar-SA"/>
      </w:rPr>
    </w:lvl>
    <w:lvl w:ilvl="7" w:tplc="4B7668BA">
      <w:numFmt w:val="bullet"/>
      <w:lvlText w:val="•"/>
      <w:lvlJc w:val="left"/>
      <w:pPr>
        <w:ind w:left="8237" w:hanging="360"/>
      </w:pPr>
      <w:rPr>
        <w:rFonts w:hint="default"/>
        <w:lang w:val="en-US" w:eastAsia="en-US" w:bidi="ar-SA"/>
      </w:rPr>
    </w:lvl>
    <w:lvl w:ilvl="8" w:tplc="FF0E5BD4">
      <w:numFmt w:val="bullet"/>
      <w:lvlText w:val="•"/>
      <w:lvlJc w:val="left"/>
      <w:pPr>
        <w:ind w:left="9333" w:hanging="360"/>
      </w:pPr>
      <w:rPr>
        <w:rFonts w:hint="default"/>
        <w:lang w:val="en-US" w:eastAsia="en-US" w:bidi="ar-SA"/>
      </w:rPr>
    </w:lvl>
  </w:abstractNum>
  <w:abstractNum w:abstractNumId="18" w15:restartNumberingAfterBreak="0">
    <w:nsid w:val="71371055"/>
    <w:multiLevelType w:val="hybridMultilevel"/>
    <w:tmpl w:val="83EA5238"/>
    <w:lvl w:ilvl="0" w:tplc="99B08E96">
      <w:start w:val="1"/>
      <w:numFmt w:val="decimal"/>
      <w:lvlText w:val="%1."/>
      <w:lvlJc w:val="left"/>
      <w:pPr>
        <w:ind w:left="1293" w:hanging="361"/>
        <w:jc w:val="left"/>
      </w:pPr>
      <w:rPr>
        <w:rFonts w:ascii="Arial" w:eastAsia="Arial" w:hAnsi="Arial" w:cs="Arial" w:hint="default"/>
        <w:b w:val="0"/>
        <w:bCs w:val="0"/>
        <w:i w:val="0"/>
        <w:iCs w:val="0"/>
        <w:spacing w:val="-1"/>
        <w:w w:val="100"/>
        <w:sz w:val="22"/>
        <w:szCs w:val="22"/>
        <w:lang w:val="en-US" w:eastAsia="en-US" w:bidi="ar-SA"/>
      </w:rPr>
    </w:lvl>
    <w:lvl w:ilvl="1" w:tplc="B7023D40">
      <w:numFmt w:val="bullet"/>
      <w:lvlText w:val="•"/>
      <w:lvlJc w:val="left"/>
      <w:pPr>
        <w:ind w:left="2322" w:hanging="361"/>
      </w:pPr>
      <w:rPr>
        <w:rFonts w:hint="default"/>
        <w:lang w:val="en-US" w:eastAsia="en-US" w:bidi="ar-SA"/>
      </w:rPr>
    </w:lvl>
    <w:lvl w:ilvl="2" w:tplc="10667732">
      <w:numFmt w:val="bullet"/>
      <w:lvlText w:val="•"/>
      <w:lvlJc w:val="left"/>
      <w:pPr>
        <w:ind w:left="3345" w:hanging="361"/>
      </w:pPr>
      <w:rPr>
        <w:rFonts w:hint="default"/>
        <w:lang w:val="en-US" w:eastAsia="en-US" w:bidi="ar-SA"/>
      </w:rPr>
    </w:lvl>
    <w:lvl w:ilvl="3" w:tplc="152481F8">
      <w:numFmt w:val="bullet"/>
      <w:lvlText w:val="•"/>
      <w:lvlJc w:val="left"/>
      <w:pPr>
        <w:ind w:left="4367" w:hanging="361"/>
      </w:pPr>
      <w:rPr>
        <w:rFonts w:hint="default"/>
        <w:lang w:val="en-US" w:eastAsia="en-US" w:bidi="ar-SA"/>
      </w:rPr>
    </w:lvl>
    <w:lvl w:ilvl="4" w:tplc="A9F0037A">
      <w:numFmt w:val="bullet"/>
      <w:lvlText w:val="•"/>
      <w:lvlJc w:val="left"/>
      <w:pPr>
        <w:ind w:left="5390" w:hanging="361"/>
      </w:pPr>
      <w:rPr>
        <w:rFonts w:hint="default"/>
        <w:lang w:val="en-US" w:eastAsia="en-US" w:bidi="ar-SA"/>
      </w:rPr>
    </w:lvl>
    <w:lvl w:ilvl="5" w:tplc="CA2EF614">
      <w:numFmt w:val="bullet"/>
      <w:lvlText w:val="•"/>
      <w:lvlJc w:val="left"/>
      <w:pPr>
        <w:ind w:left="6413" w:hanging="361"/>
      </w:pPr>
      <w:rPr>
        <w:rFonts w:hint="default"/>
        <w:lang w:val="en-US" w:eastAsia="en-US" w:bidi="ar-SA"/>
      </w:rPr>
    </w:lvl>
    <w:lvl w:ilvl="6" w:tplc="18BC619C">
      <w:numFmt w:val="bullet"/>
      <w:lvlText w:val="•"/>
      <w:lvlJc w:val="left"/>
      <w:pPr>
        <w:ind w:left="7435" w:hanging="361"/>
      </w:pPr>
      <w:rPr>
        <w:rFonts w:hint="default"/>
        <w:lang w:val="en-US" w:eastAsia="en-US" w:bidi="ar-SA"/>
      </w:rPr>
    </w:lvl>
    <w:lvl w:ilvl="7" w:tplc="F3FA6278">
      <w:numFmt w:val="bullet"/>
      <w:lvlText w:val="•"/>
      <w:lvlJc w:val="left"/>
      <w:pPr>
        <w:ind w:left="8458" w:hanging="361"/>
      </w:pPr>
      <w:rPr>
        <w:rFonts w:hint="default"/>
        <w:lang w:val="en-US" w:eastAsia="en-US" w:bidi="ar-SA"/>
      </w:rPr>
    </w:lvl>
    <w:lvl w:ilvl="8" w:tplc="27A07E9E">
      <w:numFmt w:val="bullet"/>
      <w:lvlText w:val="•"/>
      <w:lvlJc w:val="left"/>
      <w:pPr>
        <w:ind w:left="9481" w:hanging="361"/>
      </w:pPr>
      <w:rPr>
        <w:rFonts w:hint="default"/>
        <w:lang w:val="en-US" w:eastAsia="en-US" w:bidi="ar-SA"/>
      </w:rPr>
    </w:lvl>
  </w:abstractNum>
  <w:abstractNum w:abstractNumId="19" w15:restartNumberingAfterBreak="0">
    <w:nsid w:val="7B3D1F19"/>
    <w:multiLevelType w:val="hybridMultilevel"/>
    <w:tmpl w:val="5AF042C4"/>
    <w:lvl w:ilvl="0" w:tplc="DCFC3D42">
      <w:numFmt w:val="bullet"/>
      <w:lvlText w:val="•"/>
      <w:lvlJc w:val="left"/>
      <w:pPr>
        <w:ind w:left="1073" w:hanging="360"/>
      </w:pPr>
      <w:rPr>
        <w:rFonts w:ascii="Arial" w:eastAsia="Arial" w:hAnsi="Arial" w:cs="Arial" w:hint="default"/>
        <w:spacing w:val="0"/>
        <w:w w:val="131"/>
        <w:lang w:val="en-US" w:eastAsia="en-US" w:bidi="ar-SA"/>
      </w:rPr>
    </w:lvl>
    <w:lvl w:ilvl="1" w:tplc="6EDAF92C">
      <w:numFmt w:val="bullet"/>
      <w:lvlText w:val="•"/>
      <w:lvlJc w:val="left"/>
      <w:pPr>
        <w:ind w:left="2006" w:hanging="360"/>
      </w:pPr>
      <w:rPr>
        <w:rFonts w:hint="default"/>
        <w:lang w:val="en-US" w:eastAsia="en-US" w:bidi="ar-SA"/>
      </w:rPr>
    </w:lvl>
    <w:lvl w:ilvl="2" w:tplc="AA923896">
      <w:numFmt w:val="bullet"/>
      <w:lvlText w:val="•"/>
      <w:lvlJc w:val="left"/>
      <w:pPr>
        <w:ind w:left="2933" w:hanging="360"/>
      </w:pPr>
      <w:rPr>
        <w:rFonts w:hint="default"/>
        <w:lang w:val="en-US" w:eastAsia="en-US" w:bidi="ar-SA"/>
      </w:rPr>
    </w:lvl>
    <w:lvl w:ilvl="3" w:tplc="50182D0A">
      <w:numFmt w:val="bullet"/>
      <w:lvlText w:val="•"/>
      <w:lvlJc w:val="left"/>
      <w:pPr>
        <w:ind w:left="3859" w:hanging="360"/>
      </w:pPr>
      <w:rPr>
        <w:rFonts w:hint="default"/>
        <w:lang w:val="en-US" w:eastAsia="en-US" w:bidi="ar-SA"/>
      </w:rPr>
    </w:lvl>
    <w:lvl w:ilvl="4" w:tplc="4210E5EE">
      <w:numFmt w:val="bullet"/>
      <w:lvlText w:val="•"/>
      <w:lvlJc w:val="left"/>
      <w:pPr>
        <w:ind w:left="4786" w:hanging="360"/>
      </w:pPr>
      <w:rPr>
        <w:rFonts w:hint="default"/>
        <w:lang w:val="en-US" w:eastAsia="en-US" w:bidi="ar-SA"/>
      </w:rPr>
    </w:lvl>
    <w:lvl w:ilvl="5" w:tplc="5680C2AA">
      <w:numFmt w:val="bullet"/>
      <w:lvlText w:val="•"/>
      <w:lvlJc w:val="left"/>
      <w:pPr>
        <w:ind w:left="5713" w:hanging="360"/>
      </w:pPr>
      <w:rPr>
        <w:rFonts w:hint="default"/>
        <w:lang w:val="en-US" w:eastAsia="en-US" w:bidi="ar-SA"/>
      </w:rPr>
    </w:lvl>
    <w:lvl w:ilvl="6" w:tplc="9030E3BC">
      <w:numFmt w:val="bullet"/>
      <w:lvlText w:val="•"/>
      <w:lvlJc w:val="left"/>
      <w:pPr>
        <w:ind w:left="6639" w:hanging="360"/>
      </w:pPr>
      <w:rPr>
        <w:rFonts w:hint="default"/>
        <w:lang w:val="en-US" w:eastAsia="en-US" w:bidi="ar-SA"/>
      </w:rPr>
    </w:lvl>
    <w:lvl w:ilvl="7" w:tplc="1EFAC058">
      <w:numFmt w:val="bullet"/>
      <w:lvlText w:val="•"/>
      <w:lvlJc w:val="left"/>
      <w:pPr>
        <w:ind w:left="7566" w:hanging="360"/>
      </w:pPr>
      <w:rPr>
        <w:rFonts w:hint="default"/>
        <w:lang w:val="en-US" w:eastAsia="en-US" w:bidi="ar-SA"/>
      </w:rPr>
    </w:lvl>
    <w:lvl w:ilvl="8" w:tplc="72EA0CF8">
      <w:numFmt w:val="bullet"/>
      <w:lvlText w:val="•"/>
      <w:lvlJc w:val="left"/>
      <w:pPr>
        <w:ind w:left="8493" w:hanging="360"/>
      </w:pPr>
      <w:rPr>
        <w:rFonts w:hint="default"/>
        <w:lang w:val="en-US" w:eastAsia="en-US" w:bidi="ar-SA"/>
      </w:rPr>
    </w:lvl>
  </w:abstractNum>
  <w:abstractNum w:abstractNumId="20" w15:restartNumberingAfterBreak="0">
    <w:nsid w:val="7F1F230E"/>
    <w:multiLevelType w:val="hybridMultilevel"/>
    <w:tmpl w:val="F634B3A0"/>
    <w:lvl w:ilvl="0" w:tplc="8902A32E">
      <w:start w:val="1"/>
      <w:numFmt w:val="decimal"/>
      <w:lvlText w:val="%1."/>
      <w:lvlJc w:val="left"/>
      <w:pPr>
        <w:ind w:left="828" w:hanging="361"/>
        <w:jc w:val="left"/>
      </w:pPr>
      <w:rPr>
        <w:rFonts w:ascii="Arial" w:eastAsia="Arial" w:hAnsi="Arial" w:cs="Arial" w:hint="default"/>
        <w:b/>
        <w:bCs/>
        <w:i w:val="0"/>
        <w:iCs w:val="0"/>
        <w:spacing w:val="0"/>
        <w:w w:val="100"/>
        <w:sz w:val="24"/>
        <w:szCs w:val="24"/>
        <w:lang w:val="en-US" w:eastAsia="en-US" w:bidi="ar-SA"/>
      </w:rPr>
    </w:lvl>
    <w:lvl w:ilvl="1" w:tplc="A55680EA">
      <w:numFmt w:val="bullet"/>
      <w:lvlText w:val="•"/>
      <w:lvlJc w:val="left"/>
      <w:pPr>
        <w:ind w:left="1201" w:hanging="361"/>
      </w:pPr>
      <w:rPr>
        <w:rFonts w:hint="default"/>
        <w:lang w:val="en-US" w:eastAsia="en-US" w:bidi="ar-SA"/>
      </w:rPr>
    </w:lvl>
    <w:lvl w:ilvl="2" w:tplc="2D1CE892">
      <w:numFmt w:val="bullet"/>
      <w:lvlText w:val="•"/>
      <w:lvlJc w:val="left"/>
      <w:pPr>
        <w:ind w:left="1583" w:hanging="361"/>
      </w:pPr>
      <w:rPr>
        <w:rFonts w:hint="default"/>
        <w:lang w:val="en-US" w:eastAsia="en-US" w:bidi="ar-SA"/>
      </w:rPr>
    </w:lvl>
    <w:lvl w:ilvl="3" w:tplc="EFAACE0E">
      <w:numFmt w:val="bullet"/>
      <w:lvlText w:val="•"/>
      <w:lvlJc w:val="left"/>
      <w:pPr>
        <w:ind w:left="1964" w:hanging="361"/>
      </w:pPr>
      <w:rPr>
        <w:rFonts w:hint="default"/>
        <w:lang w:val="en-US" w:eastAsia="en-US" w:bidi="ar-SA"/>
      </w:rPr>
    </w:lvl>
    <w:lvl w:ilvl="4" w:tplc="83DE4D76">
      <w:numFmt w:val="bullet"/>
      <w:lvlText w:val="•"/>
      <w:lvlJc w:val="left"/>
      <w:pPr>
        <w:ind w:left="2346" w:hanging="361"/>
      </w:pPr>
      <w:rPr>
        <w:rFonts w:hint="default"/>
        <w:lang w:val="en-US" w:eastAsia="en-US" w:bidi="ar-SA"/>
      </w:rPr>
    </w:lvl>
    <w:lvl w:ilvl="5" w:tplc="FF224E3E">
      <w:numFmt w:val="bullet"/>
      <w:lvlText w:val="•"/>
      <w:lvlJc w:val="left"/>
      <w:pPr>
        <w:ind w:left="2727" w:hanging="361"/>
      </w:pPr>
      <w:rPr>
        <w:rFonts w:hint="default"/>
        <w:lang w:val="en-US" w:eastAsia="en-US" w:bidi="ar-SA"/>
      </w:rPr>
    </w:lvl>
    <w:lvl w:ilvl="6" w:tplc="1D9E7F40">
      <w:numFmt w:val="bullet"/>
      <w:lvlText w:val="•"/>
      <w:lvlJc w:val="left"/>
      <w:pPr>
        <w:ind w:left="3109" w:hanging="361"/>
      </w:pPr>
      <w:rPr>
        <w:rFonts w:hint="default"/>
        <w:lang w:val="en-US" w:eastAsia="en-US" w:bidi="ar-SA"/>
      </w:rPr>
    </w:lvl>
    <w:lvl w:ilvl="7" w:tplc="428EC462">
      <w:numFmt w:val="bullet"/>
      <w:lvlText w:val="•"/>
      <w:lvlJc w:val="left"/>
      <w:pPr>
        <w:ind w:left="3490" w:hanging="361"/>
      </w:pPr>
      <w:rPr>
        <w:rFonts w:hint="default"/>
        <w:lang w:val="en-US" w:eastAsia="en-US" w:bidi="ar-SA"/>
      </w:rPr>
    </w:lvl>
    <w:lvl w:ilvl="8" w:tplc="9D401DE6">
      <w:numFmt w:val="bullet"/>
      <w:lvlText w:val="•"/>
      <w:lvlJc w:val="left"/>
      <w:pPr>
        <w:ind w:left="3872" w:hanging="361"/>
      </w:pPr>
      <w:rPr>
        <w:rFonts w:hint="default"/>
        <w:lang w:val="en-US" w:eastAsia="en-US" w:bidi="ar-SA"/>
      </w:rPr>
    </w:lvl>
  </w:abstractNum>
  <w:num w:numId="1" w16cid:durableId="1286086943">
    <w:abstractNumId w:val="17"/>
  </w:num>
  <w:num w:numId="2" w16cid:durableId="1154907495">
    <w:abstractNumId w:val="13"/>
  </w:num>
  <w:num w:numId="3" w16cid:durableId="620965945">
    <w:abstractNumId w:val="18"/>
  </w:num>
  <w:num w:numId="4" w16cid:durableId="1792016746">
    <w:abstractNumId w:val="4"/>
  </w:num>
  <w:num w:numId="5" w16cid:durableId="1142313365">
    <w:abstractNumId w:val="16"/>
  </w:num>
  <w:num w:numId="6" w16cid:durableId="1125779717">
    <w:abstractNumId w:val="9"/>
  </w:num>
  <w:num w:numId="7" w16cid:durableId="1116220250">
    <w:abstractNumId w:val="3"/>
  </w:num>
  <w:num w:numId="8" w16cid:durableId="1129973461">
    <w:abstractNumId w:val="10"/>
  </w:num>
  <w:num w:numId="9" w16cid:durableId="857542645">
    <w:abstractNumId w:val="20"/>
  </w:num>
  <w:num w:numId="10" w16cid:durableId="400756958">
    <w:abstractNumId w:val="1"/>
  </w:num>
  <w:num w:numId="11" w16cid:durableId="687757377">
    <w:abstractNumId w:val="11"/>
  </w:num>
  <w:num w:numId="12" w16cid:durableId="779295477">
    <w:abstractNumId w:val="0"/>
  </w:num>
  <w:num w:numId="13" w16cid:durableId="1989817952">
    <w:abstractNumId w:val="15"/>
  </w:num>
  <w:num w:numId="14" w16cid:durableId="532885371">
    <w:abstractNumId w:val="14"/>
  </w:num>
  <w:num w:numId="15" w16cid:durableId="250285739">
    <w:abstractNumId w:val="2"/>
  </w:num>
  <w:num w:numId="16" w16cid:durableId="1435008288">
    <w:abstractNumId w:val="6"/>
  </w:num>
  <w:num w:numId="17" w16cid:durableId="1997412416">
    <w:abstractNumId w:val="7"/>
  </w:num>
  <w:num w:numId="18" w16cid:durableId="349182093">
    <w:abstractNumId w:val="12"/>
  </w:num>
  <w:num w:numId="19" w16cid:durableId="193621118">
    <w:abstractNumId w:val="5"/>
  </w:num>
  <w:num w:numId="20" w16cid:durableId="1593275447">
    <w:abstractNumId w:val="8"/>
  </w:num>
  <w:num w:numId="21" w16cid:durableId="3499892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3F148A"/>
    <w:rsid w:val="003F148A"/>
    <w:rsid w:val="00472AC3"/>
    <w:rsid w:val="00B02CCA"/>
    <w:rsid w:val="00C600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ECBCE97"/>
  <w15:docId w15:val="{48F57374-2D90-BF4F-AC0E-7D7E7D74D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47"/>
      <w:ind w:right="26"/>
      <w:jc w:val="center"/>
      <w:outlineLvl w:val="0"/>
    </w:pPr>
    <w:rPr>
      <w:b/>
      <w:bCs/>
      <w:sz w:val="36"/>
      <w:szCs w:val="36"/>
      <w:u w:val="single" w:color="000000"/>
    </w:rPr>
  </w:style>
  <w:style w:type="paragraph" w:styleId="Heading2">
    <w:name w:val="heading 2"/>
    <w:basedOn w:val="Normal"/>
    <w:uiPriority w:val="9"/>
    <w:unhideWhenUsed/>
    <w:qFormat/>
    <w:pPr>
      <w:ind w:left="932"/>
      <w:outlineLvl w:val="1"/>
    </w:pPr>
    <w:rPr>
      <w:b/>
      <w:bCs/>
      <w:sz w:val="32"/>
      <w:szCs w:val="32"/>
    </w:rPr>
  </w:style>
  <w:style w:type="paragraph" w:styleId="Heading3">
    <w:name w:val="heading 3"/>
    <w:basedOn w:val="Normal"/>
    <w:uiPriority w:val="9"/>
    <w:unhideWhenUsed/>
    <w:qFormat/>
    <w:pPr>
      <w:ind w:left="972" w:hanging="721"/>
      <w:outlineLvl w:val="2"/>
    </w:pPr>
    <w:rPr>
      <w:b/>
      <w:bCs/>
      <w:sz w:val="28"/>
      <w:szCs w:val="28"/>
    </w:rPr>
  </w:style>
  <w:style w:type="paragraph" w:styleId="Heading4">
    <w:name w:val="heading 4"/>
    <w:basedOn w:val="Normal"/>
    <w:uiPriority w:val="9"/>
    <w:unhideWhenUsed/>
    <w:qFormat/>
    <w:pPr>
      <w:ind w:left="660"/>
      <w:outlineLvl w:val="3"/>
    </w:pPr>
    <w:rPr>
      <w:b/>
      <w:bCs/>
      <w:sz w:val="28"/>
      <w:szCs w:val="28"/>
    </w:rPr>
  </w:style>
  <w:style w:type="paragraph" w:styleId="Heading5">
    <w:name w:val="heading 5"/>
    <w:basedOn w:val="Normal"/>
    <w:uiPriority w:val="9"/>
    <w:unhideWhenUsed/>
    <w:qFormat/>
    <w:pPr>
      <w:ind w:left="932"/>
      <w:outlineLvl w:val="4"/>
    </w:pPr>
    <w:rPr>
      <w:b/>
      <w:bCs/>
      <w:sz w:val="24"/>
      <w:szCs w:val="24"/>
    </w:rPr>
  </w:style>
  <w:style w:type="paragraph" w:styleId="Heading6">
    <w:name w:val="heading 6"/>
    <w:basedOn w:val="Normal"/>
    <w:uiPriority w:val="9"/>
    <w:unhideWhenUsed/>
    <w:qFormat/>
    <w:pPr>
      <w:spacing w:before="49"/>
      <w:ind w:left="660"/>
      <w:outlineLvl w:val="5"/>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3694" w:right="979" w:hanging="1890"/>
    </w:pPr>
    <w:rPr>
      <w:b/>
      <w:bCs/>
      <w:sz w:val="40"/>
      <w:szCs w:val="40"/>
    </w:rPr>
  </w:style>
  <w:style w:type="paragraph" w:styleId="ListParagraph">
    <w:name w:val="List Paragraph"/>
    <w:basedOn w:val="Normal"/>
    <w:uiPriority w:val="1"/>
    <w:qFormat/>
    <w:pPr>
      <w:ind w:left="1380" w:hanging="360"/>
    </w:pPr>
  </w:style>
  <w:style w:type="paragraph" w:customStyle="1" w:styleId="TableParagraph">
    <w:name w:val="Table Paragraph"/>
    <w:basedOn w:val="Normal"/>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mailto:natalie.walsham@nhs.net" TargetMode="External"/><Relationship Id="rId18" Type="http://schemas.openxmlformats.org/officeDocument/2006/relationships/hyperlink" Target="mailto:jgraffstein@nhs.net" TargetMode="External"/><Relationship Id="rId26" Type="http://schemas.openxmlformats.org/officeDocument/2006/relationships/hyperlink" Target="http://www.dvh.nhs.uk/" TargetMode="External"/><Relationship Id="rId39" Type="http://schemas.openxmlformats.org/officeDocument/2006/relationships/footer" Target="footer5.xml"/><Relationship Id="rId21" Type="http://schemas.openxmlformats.org/officeDocument/2006/relationships/hyperlink" Target="mailto:kevintucker@nhs.net" TargetMode="External"/><Relationship Id="rId34" Type="http://schemas.openxmlformats.org/officeDocument/2006/relationships/header" Target="header4.xml"/><Relationship Id="rId42" Type="http://schemas.openxmlformats.org/officeDocument/2006/relationships/image" Target="media/image5.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mailto:r.tremain@nhs.net" TargetMode="External"/><Relationship Id="rId29" Type="http://schemas.openxmlformats.org/officeDocument/2006/relationships/hyperlink" Target="https://www.exeterlaboratory.com/test/c-peptide-urin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uffle@nhs.net" TargetMode="External"/><Relationship Id="rId24" Type="http://schemas.openxmlformats.org/officeDocument/2006/relationships/hyperlink" Target="https://www.medwaycommunityhealthcare.nhs.uk/our-services/a-z-services/blood-test-service" TargetMode="External"/><Relationship Id="rId32" Type="http://schemas.openxmlformats.org/officeDocument/2006/relationships/hyperlink" Target="https://www.exeterlaboratory.com/test/c-peptide-urine/" TargetMode="External"/><Relationship Id="rId37" Type="http://schemas.openxmlformats.org/officeDocument/2006/relationships/hyperlink" Target="mailto:medwayft.annbscreeningmedway@nhs.net" TargetMode="External"/><Relationship Id="rId40" Type="http://schemas.openxmlformats.org/officeDocument/2006/relationships/image" Target="media/image3.jpe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f.mushongah1@nhs.net" TargetMode="External"/><Relationship Id="rId23" Type="http://schemas.openxmlformats.org/officeDocument/2006/relationships/footer" Target="footer2.xml"/><Relationship Id="rId28" Type="http://schemas.openxmlformats.org/officeDocument/2006/relationships/footer" Target="footer3.xml"/><Relationship Id="rId36" Type="http://schemas.openxmlformats.org/officeDocument/2006/relationships/hyperlink" Target="mailto:medwayft.annbscreeningmedway@nhs.net" TargetMode="External"/><Relationship Id="rId10" Type="http://schemas.openxmlformats.org/officeDocument/2006/relationships/image" Target="media/image2.png"/><Relationship Id="rId19" Type="http://schemas.openxmlformats.org/officeDocument/2006/relationships/hyperlink" Target="mailto:lydia.o%27driscoll@nhs.net" TargetMode="External"/><Relationship Id="rId31" Type="http://schemas.openxmlformats.org/officeDocument/2006/relationships/hyperlink" Target="https://www.exeterlaboratory.com/test/c-peptide-urine/" TargetMode="External"/><Relationship Id="rId44"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file://localhost/C:/Users/twynn/AppData/Local/Temp/470946df-47af-4b1e-87c3-e56879abbd54/lucyhawkins%40nhs.net" TargetMode="External"/><Relationship Id="rId22" Type="http://schemas.openxmlformats.org/officeDocument/2006/relationships/header" Target="header2.xml"/><Relationship Id="rId27" Type="http://schemas.openxmlformats.org/officeDocument/2006/relationships/header" Target="header3.xml"/><Relationship Id="rId30" Type="http://schemas.openxmlformats.org/officeDocument/2006/relationships/hyperlink" Target="https://www.exeterlaboratory.com/test/c-peptide-urine/" TargetMode="External"/><Relationship Id="rId35" Type="http://schemas.openxmlformats.org/officeDocument/2006/relationships/footer" Target="footer4.xml"/><Relationship Id="rId43" Type="http://schemas.openxmlformats.org/officeDocument/2006/relationships/image" Target="media/image6.jpeg"/><Relationship Id="rId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mailto:rochin.patle@nhs.net" TargetMode="External"/><Relationship Id="rId17" Type="http://schemas.openxmlformats.org/officeDocument/2006/relationships/hyperlink" Target="mailto:joanna.gilham2@nhs.net" TargetMode="External"/><Relationship Id="rId25" Type="http://schemas.openxmlformats.org/officeDocument/2006/relationships/hyperlink" Target="https://www.medwaycommunityhealthcare.nhs.uk/our-services/a-z-services/blood-test-service" TargetMode="External"/><Relationship Id="rId33" Type="http://schemas.openxmlformats.org/officeDocument/2006/relationships/hyperlink" Target="https://www.exeterlaboratory.com/test/c-peptide-urine/" TargetMode="External"/><Relationship Id="rId38" Type="http://schemas.openxmlformats.org/officeDocument/2006/relationships/header" Target="header5.xml"/><Relationship Id="rId46" Type="http://schemas.openxmlformats.org/officeDocument/2006/relationships/theme" Target="theme/theme1.xml"/><Relationship Id="rId20" Type="http://schemas.openxmlformats.org/officeDocument/2006/relationships/hyperlink" Target="mailto:tracy.wynn@nhs.net" TargetMode="External"/><Relationship Id="rId4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72</Pages>
  <Words>13307</Words>
  <Characters>75855</Characters>
  <Application>Microsoft Office Word</Application>
  <DocSecurity>0</DocSecurity>
  <Lines>632</Lines>
  <Paragraphs>177</Paragraphs>
  <ScaleCrop>false</ScaleCrop>
  <Company/>
  <LinksUpToDate>false</LinksUpToDate>
  <CharactersWithSpaces>88985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HAEMATOLOGY</dc:title>
  <dc:creator>tshafi</dc:creator>
  <cp:lastModifiedBy>LEE, Nina (MEDWAY NHS FOUNDATION TRUST)</cp:lastModifiedBy>
  <cp:revision>2</cp:revision>
  <dcterms:created xsi:type="dcterms:W3CDTF">2025-05-09T10:12:00Z</dcterms:created>
  <dcterms:modified xsi:type="dcterms:W3CDTF">2025-05-09T10:16:00Z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2025-05-09T00:00:00Z</vt:filetime>
  </property>
  <property fmtid="{D5CDD505-2E9C-101B-9397-08002B2CF9AE}" pid="3" name="Creator">
    <vt:lpwstr>Microsoft® Word 2016</vt:lpwstr>
  </property>
  <property fmtid="{D5CDD505-2E9C-101B-9397-08002B2CF9AE}" pid="4" name="LastSaved">
    <vt:filetime>2025-05-09T00:00:00Z</vt:filetime>
  </property>
  <property fmtid="{D5CDD505-2E9C-101B-9397-08002B2CF9AE}" pid="5" name="Producer">
    <vt:lpwstr>Microsoft® Word 2016</vt:lpwstr>
  </property>
</Properties>
</file>