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3C0A" w14:textId="77777777" w:rsidR="0083455F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91</w:t>
      </w:r>
      <w:r w:rsidR="0083455F">
        <w:rPr>
          <w:rFonts w:ascii="Arial" w:hAnsi="Arial" w:cs="Arial"/>
          <w:b/>
          <w:bCs/>
        </w:rPr>
        <w:t xml:space="preserve">27 – On and Off Framework Nursing Agency Usage 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6F14AA6F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57CFE688" w:rsidRPr="0FE6F7E9">
        <w:rPr>
          <w:rFonts w:ascii="Arial" w:hAnsi="Arial" w:cs="Arial"/>
        </w:rPr>
        <w:t>September 2024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15C37C1B" w14:textId="77777777" w:rsidR="0083455F" w:rsidRDefault="0083455F" w:rsidP="008345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could you answer the below questions in relation to Nursing on framework supply;</w:t>
      </w:r>
    </w:p>
    <w:p w14:paraId="077CD4CE" w14:textId="77777777" w:rsidR="0083455F" w:rsidRDefault="0083455F" w:rsidP="0083455F">
      <w:pPr>
        <w:rPr>
          <w:rFonts w:ascii="Arial" w:hAnsi="Arial" w:cs="Arial"/>
          <w:b/>
          <w:bCs/>
        </w:rPr>
      </w:pPr>
    </w:p>
    <w:p w14:paraId="5AFC90C4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Please can you confirm how many shifts have been released/allocated to ON framework agencies within the last 90 days? </w:t>
      </w:r>
    </w:p>
    <w:p w14:paraId="264A964E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Data period May 2024 – July 2024. </w:t>
      </w:r>
    </w:p>
    <w:tbl>
      <w:tblPr>
        <w:tblW w:w="56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020"/>
        <w:gridCol w:w="1040"/>
        <w:gridCol w:w="960"/>
        <w:gridCol w:w="1160"/>
      </w:tblGrid>
      <w:tr w:rsidR="0083455F" w14:paraId="088335AA" w14:textId="77777777" w:rsidTr="0083455F">
        <w:trPr>
          <w:trHeight w:val="288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505C8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B7C29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May-2024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6F4B5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685FE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F2AA2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83455F" w14:paraId="1F155EB4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E5FB3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Agency Filled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A1E8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3273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37B7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33C1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1,341</w:t>
            </w:r>
          </w:p>
        </w:tc>
      </w:tr>
      <w:tr w:rsidR="0083455F" w14:paraId="2DCB5679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EEE25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Agency Unfilled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2B13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6936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0D3B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8024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802</w:t>
            </w:r>
          </w:p>
        </w:tc>
      </w:tr>
      <w:tr w:rsidR="0083455F" w14:paraId="4E8E9DED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13825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3DBA0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D7075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FD81F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31021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2,143</w:t>
            </w:r>
          </w:p>
        </w:tc>
      </w:tr>
    </w:tbl>
    <w:p w14:paraId="504D6211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3B7FF44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In the last 90 days which wards, or departments were these ON framework requests for?</w:t>
      </w:r>
    </w:p>
    <w:p w14:paraId="04C8AC6C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Data period May 2024 – July 2024. </w:t>
      </w:r>
    </w:p>
    <w:tbl>
      <w:tblPr>
        <w:tblW w:w="56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020"/>
        <w:gridCol w:w="1040"/>
        <w:gridCol w:w="960"/>
        <w:gridCol w:w="1160"/>
      </w:tblGrid>
      <w:tr w:rsidR="0083455F" w14:paraId="55B31265" w14:textId="77777777" w:rsidTr="0083455F">
        <w:trPr>
          <w:trHeight w:val="288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B611C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939A6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May-2024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58447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04BB7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5A6F7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83455F" w14:paraId="0D56B59C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57D2A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Agency Filled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F913F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3E152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7F2E9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479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EB29A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1,341</w:t>
            </w:r>
          </w:p>
        </w:tc>
      </w:tr>
      <w:tr w:rsidR="0083455F" w14:paraId="7EB12B40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1D84B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Chemo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39F0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9551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33DD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8F23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30</w:t>
            </w:r>
          </w:p>
        </w:tc>
      </w:tr>
      <w:tr w:rsidR="0083455F" w14:paraId="107112BE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53F71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FC25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074C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CCDF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61DC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246</w:t>
            </w:r>
          </w:p>
        </w:tc>
      </w:tr>
      <w:tr w:rsidR="0083455F" w14:paraId="468251AC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8C662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General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F82C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8083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F371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1276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155</w:t>
            </w:r>
          </w:p>
        </w:tc>
      </w:tr>
      <w:tr w:rsidR="0083455F" w14:paraId="73BD0B1C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3FB7E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Maternity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3D99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FD81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0C5F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75AA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282</w:t>
            </w:r>
          </w:p>
        </w:tc>
      </w:tr>
      <w:tr w:rsidR="0083455F" w14:paraId="75127734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02097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Mental Health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F1E9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5699C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16EF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A1B9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271</w:t>
            </w:r>
          </w:p>
        </w:tc>
      </w:tr>
      <w:tr w:rsidR="0083455F" w14:paraId="034BF6E8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FAED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Paeds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E4BC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F2BC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E3FA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C36B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115</w:t>
            </w:r>
          </w:p>
        </w:tc>
      </w:tr>
      <w:tr w:rsidR="0083455F" w14:paraId="4EF748CF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BCF64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Theatres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FF02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C8A7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9CF7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85A2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242</w:t>
            </w:r>
          </w:p>
        </w:tc>
      </w:tr>
      <w:tr w:rsidR="0083455F" w14:paraId="70795498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10157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Agency Unfilled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D6622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4062E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E1F20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CF7C0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802</w:t>
            </w:r>
          </w:p>
        </w:tc>
      </w:tr>
      <w:tr w:rsidR="0083455F" w14:paraId="3FCC8394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F2EDF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Chemo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6115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3A82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66B1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7D89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</w:t>
            </w:r>
          </w:p>
        </w:tc>
      </w:tr>
      <w:tr w:rsidR="0083455F" w14:paraId="47958054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08821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318C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A6C5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C6FE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CA57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86</w:t>
            </w:r>
          </w:p>
        </w:tc>
      </w:tr>
      <w:tr w:rsidR="0083455F" w14:paraId="6A59D84B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90123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General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D87C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E1AD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832C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198A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93</w:t>
            </w:r>
          </w:p>
        </w:tc>
      </w:tr>
      <w:tr w:rsidR="0083455F" w14:paraId="0D9BC893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B93BC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F48A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2C85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DA39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A228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</w:tr>
      <w:tr w:rsidR="0083455F" w14:paraId="7D88F533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A6AF9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Maternity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6957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FF8B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5C7E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26B3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516</w:t>
            </w:r>
          </w:p>
        </w:tc>
      </w:tr>
      <w:tr w:rsidR="0083455F" w14:paraId="448FE681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390E7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NICU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AACA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D9DF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1E1C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F48F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9</w:t>
            </w:r>
          </w:p>
        </w:tc>
      </w:tr>
      <w:tr w:rsidR="0083455F" w14:paraId="20808330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BF79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Paeds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0724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CE82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3229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3EA4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47</w:t>
            </w:r>
          </w:p>
        </w:tc>
      </w:tr>
      <w:tr w:rsidR="0083455F" w14:paraId="4B38864F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57B89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Theatres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1325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4883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AC60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BD3C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39</w:t>
            </w:r>
          </w:p>
        </w:tc>
      </w:tr>
      <w:tr w:rsidR="0083455F" w14:paraId="70E5700F" w14:textId="77777777" w:rsidTr="0083455F">
        <w:trPr>
          <w:trHeight w:val="28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558B1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86FE4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965C1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1747C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E6495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2,143</w:t>
            </w:r>
          </w:p>
        </w:tc>
      </w:tr>
    </w:tbl>
    <w:p w14:paraId="2D08D7AD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746D4CD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Please can you confirm how many nursing shifts have been filled by ON framework agencies within the last 90 days?</w:t>
      </w:r>
    </w:p>
    <w:p w14:paraId="035E84DB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Data period May 2024 – July 2024.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308"/>
        <w:gridCol w:w="1392"/>
        <w:gridCol w:w="1320"/>
        <w:gridCol w:w="1572"/>
      </w:tblGrid>
      <w:tr w:rsidR="0083455F" w14:paraId="2BE391D0" w14:textId="77777777" w:rsidTr="0083455F">
        <w:trPr>
          <w:trHeight w:val="288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8ADE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412A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May-2024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ABEA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June-2024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3108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July-2024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F805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83455F" w14:paraId="4C3CE002" w14:textId="77777777" w:rsidTr="0083455F">
        <w:trPr>
          <w:trHeight w:val="288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A2AA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Filled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4640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CDB4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6508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BA4C" w14:textId="77777777" w:rsidR="0083455F" w:rsidRDefault="0083455F">
            <w:pPr>
              <w:spacing w:after="160" w:line="252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1,341</w:t>
            </w:r>
          </w:p>
        </w:tc>
      </w:tr>
    </w:tbl>
    <w:p w14:paraId="566A83DE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4F51BF01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How many long term lines of work or block bookings are currently being supplied by ON framework agencies?</w:t>
      </w:r>
    </w:p>
    <w:p w14:paraId="0E195DA9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Data period May 2024 – July 2024. </w:t>
      </w:r>
    </w:p>
    <w:p w14:paraId="7E2ADD21" w14:textId="23BFC624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 in Maternity </w:t>
      </w:r>
    </w:p>
    <w:p w14:paraId="0F210AE7" w14:textId="01ABFFC3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</w:p>
    <w:p w14:paraId="3E7F8606" w14:textId="3D457823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</w:p>
    <w:p w14:paraId="2D1EAD09" w14:textId="0CE0EF5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</w:p>
    <w:p w14:paraId="2C4A9182" w14:textId="43BCE4D8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</w:p>
    <w:p w14:paraId="40A40A49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</w:p>
    <w:p w14:paraId="4D7238CB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  <w:b/>
          <w:bCs/>
        </w:rPr>
      </w:pPr>
    </w:p>
    <w:p w14:paraId="31F99CB0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 xml:space="preserve">Which ON framework agencies is the trust currently utilising for Nursing vacancies and what is </w:t>
      </w:r>
      <w:proofErr w:type="gramStart"/>
      <w:r>
        <w:rPr>
          <w:rFonts w:ascii="Arial" w:eastAsia="Times New Roman" w:hAnsi="Arial" w:cs="Arial"/>
          <w:b/>
          <w:bCs/>
        </w:rPr>
        <w:t>the spend</w:t>
      </w:r>
      <w:proofErr w:type="gramEnd"/>
      <w:r>
        <w:rPr>
          <w:rFonts w:ascii="Arial" w:eastAsia="Times New Roman" w:hAnsi="Arial" w:cs="Arial"/>
          <w:b/>
          <w:bCs/>
        </w:rPr>
        <w:t xml:space="preserve"> on these agencies year to date?</w:t>
      </w:r>
    </w:p>
    <w:p w14:paraId="4FFCD6B7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Data period April 2024 – August 2024  </w:t>
      </w:r>
    </w:p>
    <w:tbl>
      <w:tblPr>
        <w:tblW w:w="1243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618"/>
        <w:gridCol w:w="1684"/>
        <w:gridCol w:w="1684"/>
        <w:gridCol w:w="1684"/>
        <w:gridCol w:w="1684"/>
        <w:gridCol w:w="1684"/>
      </w:tblGrid>
      <w:tr w:rsidR="0083455F" w14:paraId="7835C136" w14:textId="77777777" w:rsidTr="0083455F">
        <w:trPr>
          <w:trHeight w:val="288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60EF6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8BD19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April-2024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B37BC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May-2024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5DDFF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June-2024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24A09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July-2024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F49A2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August-2024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8AA30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</w:tr>
      <w:tr w:rsidR="0083455F" w14:paraId="0C6C00C9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22349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Soleus People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08C4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6,510.09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3253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12,422.69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76E2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14,223.56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29600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17,747.59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4C2A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18,342.07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6F8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69,246.00 </w:t>
            </w:r>
          </w:p>
        </w:tc>
      </w:tr>
      <w:tr w:rsidR="0083455F" w14:paraId="3E1D9FBF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6CCBA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Altrix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8CDC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 47,971.20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ABC0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34,157.76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B707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20,833.27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79F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18,147.41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1F8C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33,458.50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1FAC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£ 154,568.14 </w:t>
            </w:r>
          </w:p>
        </w:tc>
      </w:tr>
      <w:tr w:rsidR="0083455F" w14:paraId="4BD5677C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62FDE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Athona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70F8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1,648.38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C34A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2,340.84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D508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2,433.18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7EF3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5,373.22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FE69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2,750.63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E2D1C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14,546.25 </w:t>
            </w:r>
          </w:p>
        </w:tc>
      </w:tr>
      <w:tr w:rsidR="0083455F" w14:paraId="4B7E72A4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FD17E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Cromwell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4B9A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9,387.06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1E35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12,561.04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BBE5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9,216.06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14CB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10,906.11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81AA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20,674.38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2AE1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62,744.65 </w:t>
            </w:r>
          </w:p>
        </w:tc>
      </w:tr>
      <w:tr w:rsidR="0083455F" w14:paraId="03B2631B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0CAD4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Day Webster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20B4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 31,485.59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7314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56,913.67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966A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63,154.56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2E41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90,340.35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40EC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71,608.45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7E7BF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£ 313,502.62 </w:t>
            </w:r>
          </w:p>
        </w:tc>
      </w:tr>
      <w:tr w:rsidR="0083455F" w14:paraId="4751CBBF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0B8AE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Health Care Resourcing Group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9DC0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BCDD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4994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   533.67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83EE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    658.83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1500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2,340.09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6D90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3,532.59 </w:t>
            </w:r>
          </w:p>
        </w:tc>
      </w:tr>
      <w:tr w:rsidR="0083455F" w14:paraId="5EB3F767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23A2D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Medics Pro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E976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 20,675.35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2459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17,337.12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3CA1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6,377.59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C4B8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12,511.55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9D02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15,341.01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37A3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72,242.62 </w:t>
            </w:r>
          </w:p>
        </w:tc>
      </w:tr>
      <w:tr w:rsidR="0083455F" w14:paraId="1CB38BF4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71471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Medacs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80DB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2F71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D8CB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B0E4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FD1E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2,006.69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4343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2,006.69 </w:t>
            </w:r>
          </w:p>
        </w:tc>
      </w:tr>
      <w:tr w:rsidR="0083455F" w14:paraId="3BEF2356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CDA0C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Locums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5C00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377F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2,568.08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E593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2,479.03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21B1A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2,093.04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69927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1,313.28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E257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8,453.43 </w:t>
            </w:r>
          </w:p>
        </w:tc>
      </w:tr>
      <w:tr w:rsidR="0083455F" w14:paraId="194D833E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B786D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Pertemps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7D3CC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3,168.96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5300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4,523.80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013D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    840.88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6323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    340.44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04AC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3,005.72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1B15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11,879.80 </w:t>
            </w:r>
          </w:p>
        </w:tc>
      </w:tr>
      <w:tr w:rsidR="0083455F" w14:paraId="471452B8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0A82E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Pro Medical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0D19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46DE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8588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 1,219.53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8522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1,238.13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4CE0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8,082.20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1BCCA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10,539.86 </w:t>
            </w:r>
          </w:p>
        </w:tc>
      </w:tr>
      <w:tr w:rsidR="0083455F" w14:paraId="41601CFF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645AA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TFS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B8F61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 12,531.12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8699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10,476.12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66D63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6,510.19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F520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8,478.03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A7F9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6,332.52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E257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44,327.98 </w:t>
            </w:r>
          </w:p>
        </w:tc>
      </w:tr>
      <w:tr w:rsidR="0083455F" w14:paraId="2A0EABE2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549AA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Trust Nurse Services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7CF3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 10,496.77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5E76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5,815.76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BDDA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1,551.60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3D53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    714.96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8897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1,350.10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F2B5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19,929.19 </w:t>
            </w:r>
          </w:p>
        </w:tc>
      </w:tr>
      <w:tr w:rsidR="0083455F" w14:paraId="678F240F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4B992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Total Assist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FDFEB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    5,066.17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E17F4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4,212.48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9E6D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1,750.55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8F7C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3,794.20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77ACC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   2,790.03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E9962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 £   17,613.43 </w:t>
            </w:r>
          </w:p>
        </w:tc>
      </w:tr>
      <w:tr w:rsidR="0083455F" w14:paraId="383C9467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73D05" w14:textId="77777777" w:rsidR="0083455F" w:rsidRDefault="008345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Your World Recruitment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CE666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    310.54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F9B05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AB8A0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B999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21CDD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A34E8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        310.54 </w:t>
            </w:r>
          </w:p>
        </w:tc>
      </w:tr>
      <w:tr w:rsidR="0083455F" w14:paraId="6CC19C85" w14:textId="77777777" w:rsidTr="0083455F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61162" w14:textId="77777777" w:rsidR="0083455F" w:rsidRDefault="0083455F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58788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£ 149,251.23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D6FAF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 £ 163,329.36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2490A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 £ 131,123.67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8F4E0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 £ 172,343.86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7131C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 £ 189,395.67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4FBEE" w14:textId="77777777" w:rsidR="0083455F" w:rsidRDefault="008345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 £ 805,443.79 </w:t>
            </w:r>
          </w:p>
        </w:tc>
      </w:tr>
    </w:tbl>
    <w:p w14:paraId="5A9E89F5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0F1F6EB9" w14:textId="702B67DC" w:rsidR="0083455F" w:rsidRP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Please can you confirm how many shifts have been released/allocated to OFF framework agencies within the last 90 days? </w:t>
      </w:r>
      <w:r>
        <w:rPr>
          <w:rFonts w:ascii="Arial" w:eastAsia="Times New Roman" w:hAnsi="Arial" w:cs="Arial"/>
        </w:rPr>
        <w:t>Zero</w:t>
      </w:r>
    </w:p>
    <w:p w14:paraId="4C3C5EDA" w14:textId="430FBBD2" w:rsidR="0083455F" w:rsidRDefault="0083455F" w:rsidP="0083455F">
      <w:p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</w:p>
    <w:p w14:paraId="4DA52CF9" w14:textId="77777777" w:rsidR="0083455F" w:rsidRDefault="0083455F" w:rsidP="0083455F">
      <w:p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14:paraId="43E76634" w14:textId="77777777" w:rsidR="0083455F" w:rsidRDefault="0083455F" w:rsidP="0083455F">
      <w:pPr>
        <w:spacing w:after="160" w:line="252" w:lineRule="auto"/>
        <w:contextualSpacing/>
        <w:rPr>
          <w:rFonts w:ascii="Arial" w:hAnsi="Arial" w:cs="Arial"/>
          <w:b/>
          <w:bCs/>
        </w:rPr>
      </w:pPr>
    </w:p>
    <w:p w14:paraId="1F48BF2C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What is the average charge for both RMN’s and RGN’s from ON framework agencies?</w:t>
      </w:r>
      <w:r>
        <w:rPr>
          <w:rFonts w:ascii="Arial" w:eastAsia="Times New Roman" w:hAnsi="Arial" w:cs="Arial"/>
        </w:rPr>
        <w:t xml:space="preserve"> </w:t>
      </w:r>
    </w:p>
    <w:tbl>
      <w:tblPr>
        <w:tblW w:w="127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544"/>
        <w:gridCol w:w="1417"/>
        <w:gridCol w:w="1182"/>
        <w:gridCol w:w="951"/>
        <w:gridCol w:w="1177"/>
        <w:gridCol w:w="1030"/>
        <w:gridCol w:w="1614"/>
      </w:tblGrid>
      <w:tr w:rsidR="0083455F" w14:paraId="1F5422AC" w14:textId="77777777" w:rsidTr="0083455F">
        <w:trPr>
          <w:trHeight w:val="288"/>
        </w:trPr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AAC23" w14:textId="77777777" w:rsidR="0083455F" w:rsidRDefault="0083455F" w:rsidP="0083455F">
            <w:pPr>
              <w:spacing w:after="160" w:line="252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A9A8D" w14:textId="77777777" w:rsidR="0083455F" w:rsidRDefault="008345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D2E9" w14:textId="77777777" w:rsidR="0083455F" w:rsidRDefault="008345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31D9E" w14:textId="77777777" w:rsidR="0083455F" w:rsidRDefault="008345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Total Charge to Trust</w:t>
            </w:r>
          </w:p>
        </w:tc>
      </w:tr>
      <w:tr w:rsidR="0083455F" w14:paraId="74028BF2" w14:textId="77777777" w:rsidTr="0083455F">
        <w:trPr>
          <w:trHeight w:val="28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E617" w14:textId="77777777" w:rsidR="0083455F" w:rsidRDefault="0083455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eRoster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Code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F6BE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Description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B08F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Band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6079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Basic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EBFB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Night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D6D9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Saturday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146E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Sunday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9262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Public Holiday</w:t>
            </w:r>
          </w:p>
        </w:tc>
      </w:tr>
      <w:tr w:rsidR="0083455F" w14:paraId="13966AF9" w14:textId="77777777" w:rsidTr="0083455F">
        <w:trPr>
          <w:trHeight w:val="28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FB4A8" w14:textId="77777777" w:rsidR="0083455F" w:rsidRDefault="008345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Bank RMN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260AD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Registered Mental Health Nurse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3D046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9D7FB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£ 22.55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FAE1F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£28.24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7B15B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£ 28.24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BBE95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£33.93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B41C2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£ 33.93 </w:t>
            </w:r>
          </w:p>
        </w:tc>
      </w:tr>
      <w:tr w:rsidR="0083455F" w14:paraId="002790D2" w14:textId="77777777" w:rsidTr="0083455F">
        <w:trPr>
          <w:trHeight w:val="28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28E7B" w14:textId="77777777" w:rsidR="0083455F" w:rsidRDefault="008345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Bank 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0B040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Registered Nurse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68C37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DC6B7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£ 22.55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D1ED1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£28.24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40494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£ 28.24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074A2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£33.93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76703" w14:textId="77777777" w:rsidR="0083455F" w:rsidRDefault="008345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£ 33.93 </w:t>
            </w:r>
          </w:p>
        </w:tc>
      </w:tr>
    </w:tbl>
    <w:p w14:paraId="08EB7AA5" w14:textId="77777777" w:rsidR="0083455F" w:rsidRDefault="0083455F" w:rsidP="0083455F">
      <w:pPr>
        <w:spacing w:after="160" w:line="252" w:lineRule="auto"/>
        <w:ind w:left="720"/>
        <w:contextualSpacing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4CCCC1D1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Who at Temporary Staffing is responsible for </w:t>
      </w:r>
      <w:proofErr w:type="spellStart"/>
      <w:r>
        <w:rPr>
          <w:rFonts w:ascii="Arial" w:eastAsia="Times New Roman" w:hAnsi="Arial" w:cs="Arial"/>
          <w:b/>
          <w:bCs/>
        </w:rPr>
        <w:t>onboarding</w:t>
      </w:r>
      <w:proofErr w:type="spellEnd"/>
      <w:r>
        <w:rPr>
          <w:rFonts w:ascii="Arial" w:eastAsia="Times New Roman" w:hAnsi="Arial" w:cs="Arial"/>
          <w:b/>
          <w:bCs/>
        </w:rPr>
        <w:t xml:space="preserve"> new agencies and could you provide their email address and contact number?</w:t>
      </w:r>
      <w:r>
        <w:rPr>
          <w:rFonts w:ascii="Arial" w:eastAsia="Times New Roman" w:hAnsi="Arial" w:cs="Arial"/>
          <w:color w:val="002060"/>
        </w:rPr>
        <w:t xml:space="preserve"> </w:t>
      </w:r>
      <w:r>
        <w:rPr>
          <w:rFonts w:ascii="Arial" w:eastAsia="Times New Roman" w:hAnsi="Arial" w:cs="Arial"/>
        </w:rPr>
        <w:t xml:space="preserve">Head of Temporary Resourcing, </w:t>
      </w:r>
      <w:hyperlink r:id="rId7" w:history="1">
        <w:r>
          <w:rPr>
            <w:rStyle w:val="Hyperlink"/>
            <w:rFonts w:ascii="Arial" w:eastAsia="Times New Roman" w:hAnsi="Arial" w:cs="Arial"/>
          </w:rPr>
          <w:t>medway.temps@nhs.net</w:t>
        </w:r>
      </w:hyperlink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002060"/>
        </w:rPr>
        <w:t> </w:t>
      </w:r>
    </w:p>
    <w:p w14:paraId="663447C8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What is the generic Nurse bank email address for staff bank?</w:t>
      </w:r>
      <w:r>
        <w:rPr>
          <w:rFonts w:ascii="Arial" w:eastAsia="Times New Roman" w:hAnsi="Arial" w:cs="Arial"/>
        </w:rPr>
        <w:t xml:space="preserve"> </w:t>
      </w:r>
      <w:hyperlink r:id="rId8" w:history="1">
        <w:r>
          <w:rPr>
            <w:rStyle w:val="Hyperlink"/>
            <w:rFonts w:ascii="Arial" w:eastAsia="Times New Roman" w:hAnsi="Arial" w:cs="Arial"/>
          </w:rPr>
          <w:t>Medway.temps@nhs.net</w:t>
        </w:r>
      </w:hyperlink>
      <w:r>
        <w:rPr>
          <w:rFonts w:ascii="Arial" w:eastAsia="Times New Roman" w:hAnsi="Arial" w:cs="Arial"/>
        </w:rPr>
        <w:t xml:space="preserve"> </w:t>
      </w:r>
    </w:p>
    <w:p w14:paraId="7EB29E8A" w14:textId="77777777" w:rsidR="0083455F" w:rsidRDefault="0083455F" w:rsidP="0083455F">
      <w:pPr>
        <w:numPr>
          <w:ilvl w:val="0"/>
          <w:numId w:val="8"/>
        </w:numPr>
        <w:spacing w:after="160" w:line="252" w:lineRule="auto"/>
        <w:contextualSpacing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  <w:b/>
          <w:bCs/>
        </w:rPr>
        <w:t xml:space="preserve">How many shifts were cascaded to Thornbury Nursing within the last 90 days? </w:t>
      </w:r>
      <w:r>
        <w:rPr>
          <w:rFonts w:ascii="Arial" w:eastAsia="Times New Roman" w:hAnsi="Arial" w:cs="Arial"/>
        </w:rPr>
        <w:t>Zero</w:t>
      </w:r>
      <w:r>
        <w:rPr>
          <w:rFonts w:eastAsia="Times New Roman"/>
          <w:color w:val="000000"/>
        </w:rPr>
        <w:t> </w:t>
      </w:r>
    </w:p>
    <w:p w14:paraId="74B203E7" w14:textId="77777777" w:rsidR="00430AD2" w:rsidRDefault="00430AD2" w:rsidP="0083455F">
      <w:pPr>
        <w:rPr>
          <w:rFonts w:ascii="Arial" w:hAnsi="Arial" w:cs="Arial"/>
        </w:rPr>
      </w:pPr>
    </w:p>
    <w:sectPr w:rsidR="00430AD2" w:rsidSect="0083455F">
      <w:headerReference w:type="default" r:id="rId9"/>
      <w:footerReference w:type="default" r:id="rId10"/>
      <w:pgSz w:w="16838" w:h="11906" w:orient="landscape"/>
      <w:pgMar w:top="1664" w:right="16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10AA5"/>
    <w:multiLevelType w:val="hybridMultilevel"/>
    <w:tmpl w:val="2286C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732975"/>
    <w:rsid w:val="00770A35"/>
    <w:rsid w:val="00782366"/>
    <w:rsid w:val="00827E5C"/>
    <w:rsid w:val="0083455F"/>
    <w:rsid w:val="008A492C"/>
    <w:rsid w:val="009223E6"/>
    <w:rsid w:val="00A452A8"/>
    <w:rsid w:val="00B42063"/>
    <w:rsid w:val="00C44259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way.temp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way.temps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ALLEN, Lisa (MEDWAY NHS FOUNDATION TRUST)</cp:lastModifiedBy>
  <cp:revision>2</cp:revision>
  <dcterms:created xsi:type="dcterms:W3CDTF">2024-09-25T09:10:00Z</dcterms:created>
  <dcterms:modified xsi:type="dcterms:W3CDTF">2024-09-25T09:10:00Z</dcterms:modified>
</cp:coreProperties>
</file>