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781" w:type="dxa"/>
        <w:tblInd w:w="108" w:type="dxa"/>
        <w:tblBorders>
          <w:top w:val="single" w:color="00B0F0" w:sz="4" w:space="0"/>
          <w:left w:val="single" w:color="00B0F0" w:sz="4" w:space="0"/>
          <w:bottom w:val="single" w:color="00B0F0" w:sz="4" w:space="0"/>
          <w:right w:val="single" w:color="00B0F0" w:sz="4" w:space="0"/>
          <w:insideH w:val="single" w:color="00B0F0" w:sz="4" w:space="0"/>
          <w:insideV w:val="single" w:color="00B0F0" w:sz="4" w:space="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781"/>
      </w:tblGrid>
      <w:tr w:rsidR="00EC5F48" w:rsidTr="00B8778A" w14:paraId="5E418F6A" w14:textId="77777777">
        <w:tc>
          <w:tcPr>
            <w:tcW w:w="9781" w:type="dxa"/>
            <w:shd w:val="clear" w:color="auto" w:fill="auto"/>
          </w:tcPr>
          <w:sdt>
            <w:sdt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id w:val="-796141281"/>
              <w:placeholder>
                <w:docPart w:val="363F6EC21EAA44ADBFC589B03DDB6E5F"/>
              </w:placeholder>
            </w:sdtPr>
            <w:sdtEndPr>
              <w:rPr>
                <w:sz w:val="24"/>
                <w:szCs w:val="24"/>
              </w:rPr>
            </w:sdtEndPr>
            <w:sdtContent>
              <w:p w:rsidR="00FC0355" w:rsidP="00286DA6" w:rsidRDefault="00EC5F48" w14:paraId="48F69307" w14:textId="77777777">
                <w:pPr>
                  <w:spacing w:after="120"/>
                  <w:jc w:val="center"/>
                  <w:rPr>
                    <w:rFonts w:ascii="Arial" w:hAnsi="Arial" w:cs="Arial"/>
                    <w:b/>
                    <w:bCs/>
                    <w:sz w:val="28"/>
                    <w:szCs w:val="28"/>
                    <w:lang w:val="en-US"/>
                  </w:rPr>
                </w:pPr>
                <w:r>
                  <w:rPr>
                    <w:rFonts w:ascii="Arial" w:hAnsi="Arial" w:cs="Arial"/>
                    <w:b/>
                    <w:bCs/>
                    <w:sz w:val="28"/>
                    <w:szCs w:val="28"/>
                    <w:lang w:val="en-US"/>
                  </w:rPr>
                  <w:t xml:space="preserve">Minutes of the </w:t>
                </w:r>
                <w:r w:rsidRPr="00FC0355" w:rsidR="00FC0355">
                  <w:rPr>
                    <w:rFonts w:ascii="Arial" w:hAnsi="Arial" w:cs="Arial"/>
                    <w:b/>
                    <w:bCs/>
                    <w:sz w:val="28"/>
                    <w:szCs w:val="28"/>
                    <w:lang w:val="en-US"/>
                  </w:rPr>
                  <w:t>Medway NHS Foundation Trust</w:t>
                </w:r>
              </w:p>
              <w:p w:rsidR="00EC5F48" w:rsidP="00286DA6" w:rsidRDefault="00FC0355" w14:paraId="6C895903" w14:textId="573B19B6">
                <w:pPr>
                  <w:spacing w:after="120"/>
                  <w:jc w:val="center"/>
                  <w:rPr>
                    <w:rFonts w:ascii="Arial" w:hAnsi="Arial" w:cs="Arial"/>
                    <w:b/>
                    <w:bCs/>
                    <w:sz w:val="24"/>
                    <w:szCs w:val="24"/>
                    <w:lang w:val="en-US"/>
                  </w:rPr>
                </w:pPr>
                <w:r w:rsidRPr="006045DD">
                  <w:rPr>
                    <w:rFonts w:ascii="Arial" w:hAnsi="Arial" w:cs="Arial"/>
                    <w:b/>
                    <w:bCs/>
                    <w:sz w:val="28"/>
                    <w:szCs w:val="28"/>
                    <w:lang w:val="en-US"/>
                  </w:rPr>
                  <w:t>Annual Members’ Meeting</w:t>
                </w:r>
              </w:p>
            </w:sdtContent>
          </w:sdt>
          <w:p w:rsidR="00FE74E0" w:rsidP="00FE74E0" w:rsidRDefault="003A6675" w14:paraId="6C28C944" w14:textId="3CABCA17">
            <w:pPr>
              <w:spacing w:after="120"/>
              <w:jc w:val="center"/>
              <w:rPr>
                <w:rFonts w:ascii="Arial" w:hAnsi="Arial" w:eastAsia="Arial Unicode MS" w:cs="Arial"/>
                <w:b/>
                <w:bCs/>
                <w:sz w:val="24"/>
                <w:szCs w:val="24"/>
                <w:u w:color="000000"/>
                <w:bdr w:val="nil"/>
              </w:rPr>
            </w:pPr>
            <w:r>
              <w:rPr>
                <w:rFonts w:ascii="Arial" w:hAnsi="Arial" w:eastAsia="Arial Unicode MS" w:cs="Arial"/>
                <w:b/>
                <w:bCs/>
                <w:sz w:val="24"/>
                <w:szCs w:val="24"/>
                <w:u w:color="000000"/>
                <w:bdr w:val="nil"/>
              </w:rPr>
              <w:t>Tuesday</w:t>
            </w:r>
            <w:r w:rsidR="00FE74E0">
              <w:rPr>
                <w:rFonts w:ascii="Arial" w:hAnsi="Arial" w:eastAsia="Arial Unicode MS" w:cs="Arial"/>
                <w:b/>
                <w:bCs/>
                <w:sz w:val="24"/>
                <w:szCs w:val="24"/>
                <w:u w:color="000000"/>
                <w:bdr w:val="nil"/>
              </w:rPr>
              <w:t xml:space="preserve">, </w:t>
            </w:r>
            <w:r>
              <w:rPr>
                <w:rFonts w:ascii="Arial" w:hAnsi="Arial" w:eastAsia="Arial Unicode MS" w:cs="Arial"/>
                <w:b/>
                <w:bCs/>
                <w:sz w:val="24"/>
                <w:szCs w:val="24"/>
                <w:u w:color="000000"/>
                <w:bdr w:val="nil"/>
              </w:rPr>
              <w:t xml:space="preserve">23 September 2025 at </w:t>
            </w:r>
            <w:r w:rsidR="00FC0355">
              <w:rPr>
                <w:rFonts w:ascii="Arial" w:hAnsi="Arial" w:eastAsia="Arial Unicode MS" w:cs="Arial"/>
                <w:b/>
                <w:bCs/>
                <w:sz w:val="24"/>
                <w:szCs w:val="24"/>
                <w:u w:color="000000"/>
                <w:bdr w:val="nil"/>
              </w:rPr>
              <w:t>1</w:t>
            </w:r>
            <w:r>
              <w:rPr>
                <w:rFonts w:ascii="Arial" w:hAnsi="Arial" w:eastAsia="Arial Unicode MS" w:cs="Arial"/>
                <w:b/>
                <w:bCs/>
                <w:sz w:val="24"/>
                <w:szCs w:val="24"/>
                <w:u w:color="000000"/>
                <w:bdr w:val="nil"/>
              </w:rPr>
              <w:t>7</w:t>
            </w:r>
            <w:r w:rsidR="00FC0355">
              <w:rPr>
                <w:rFonts w:ascii="Arial" w:hAnsi="Arial" w:eastAsia="Arial Unicode MS" w:cs="Arial"/>
                <w:b/>
                <w:bCs/>
                <w:sz w:val="24"/>
                <w:szCs w:val="24"/>
                <w:u w:color="000000"/>
                <w:bdr w:val="nil"/>
              </w:rPr>
              <w:t>:00</w:t>
            </w:r>
            <w:r>
              <w:rPr>
                <w:rFonts w:ascii="Arial" w:hAnsi="Arial" w:eastAsia="Arial Unicode MS" w:cs="Arial"/>
                <w:b/>
                <w:bCs/>
                <w:sz w:val="24"/>
                <w:szCs w:val="24"/>
                <w:u w:color="000000"/>
                <w:bdr w:val="nil"/>
              </w:rPr>
              <w:t xml:space="preserve"> – 18:30</w:t>
            </w:r>
          </w:p>
          <w:p w:rsidRPr="003A6675" w:rsidR="00EC5F48" w:rsidP="003A6675" w:rsidRDefault="006C359A" w14:paraId="73BE153C" w14:textId="3EAD884C">
            <w:pPr>
              <w:spacing w:after="120"/>
              <w:jc w:val="center"/>
              <w:rPr>
                <w:rFonts w:ascii="Arial" w:hAnsi="Arial" w:eastAsia="Arial Unicode MS" w:cs="Arial"/>
                <w:b/>
                <w:bCs/>
                <w:sz w:val="24"/>
                <w:szCs w:val="24"/>
                <w:u w:color="000000"/>
                <w:bdr w:val="nil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  <w:lang w:val="en-US"/>
                </w:rPr>
                <w:id w:val="1636602869"/>
                <w:placeholder>
                  <w:docPart w:val="B01DAF85AD2F49EC9477F16B2A22C08E"/>
                </w:placeholder>
              </w:sdtPr>
              <w:sdtEndPr/>
              <w:sdtContent>
                <w:r w:rsidR="00FC0355">
                  <w:rPr>
                    <w:rFonts w:ascii="Arial" w:hAnsi="Arial" w:cs="Arial"/>
                    <w:b/>
                    <w:bCs/>
                    <w:sz w:val="24"/>
                    <w:szCs w:val="24"/>
                    <w:lang w:val="en-US"/>
                  </w:rPr>
                  <w:t xml:space="preserve">Below Deck Dining Room, </w:t>
                </w:r>
                <w:r w:rsidRPr="00FC0355" w:rsidR="00FC0355">
                  <w:rPr>
                    <w:rFonts w:ascii="Arial" w:hAnsi="Arial" w:cs="Arial"/>
                    <w:b/>
                    <w:bCs/>
                    <w:sz w:val="24"/>
                    <w:szCs w:val="24"/>
                    <w:lang w:val="en-US"/>
                  </w:rPr>
                  <w:t xml:space="preserve">Medway </w:t>
                </w:r>
                <w:r w:rsidR="00FC0355">
                  <w:rPr>
                    <w:rFonts w:ascii="Arial" w:hAnsi="Arial" w:cs="Arial"/>
                    <w:b/>
                    <w:bCs/>
                    <w:sz w:val="24"/>
                    <w:szCs w:val="24"/>
                    <w:lang w:val="en-US"/>
                  </w:rPr>
                  <w:t>Maritime Hospital, and</w:t>
                </w:r>
                <w:r w:rsidR="008E6ABD">
                  <w:rPr>
                    <w:rFonts w:ascii="Arial" w:hAnsi="Arial" w:cs="Arial"/>
                    <w:b/>
                    <w:bCs/>
                    <w:sz w:val="24"/>
                    <w:szCs w:val="24"/>
                    <w:lang w:val="en-US"/>
                  </w:rPr>
                  <w:t xml:space="preserve"> via</w:t>
                </w:r>
                <w:r w:rsidR="00FC0355">
                  <w:rPr>
                    <w:rFonts w:ascii="Arial" w:hAnsi="Arial" w:cs="Arial"/>
                    <w:b/>
                    <w:bCs/>
                    <w:sz w:val="24"/>
                    <w:szCs w:val="24"/>
                    <w:lang w:val="en-US"/>
                  </w:rPr>
                  <w:t xml:space="preserve"> MS Teams</w:t>
                </w:r>
                <w:r w:rsidRPr="00412266" w:rsidR="009620D9">
                  <w:rPr>
                    <w:rFonts w:ascii="Arial" w:hAnsi="Arial" w:cs="Arial"/>
                    <w:b/>
                    <w:bCs/>
                    <w:sz w:val="24"/>
                    <w:szCs w:val="24"/>
                    <w:lang w:val="en-US"/>
                  </w:rPr>
                  <w:t xml:space="preserve"> </w:t>
                </w:r>
              </w:sdtContent>
            </w:sdt>
          </w:p>
        </w:tc>
      </w:tr>
    </w:tbl>
    <w:p w:rsidR="00EC5F48" w:rsidP="00B42EA2" w:rsidRDefault="00EC5F48" w14:paraId="1427AFA6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120" w:lineRule="auto"/>
        <w:rPr>
          <w:rFonts w:ascii="Arial" w:hAnsi="Arial" w:eastAsia="Arial Unicode MS" w:cs="Arial"/>
          <w:b/>
          <w:bCs/>
          <w:sz w:val="24"/>
          <w:szCs w:val="24"/>
          <w:u w:color="000000"/>
          <w:bdr w:val="nil"/>
          <w:lang w:val="en-US" w:eastAsia="en-GB"/>
        </w:rPr>
      </w:pPr>
    </w:p>
    <w:p w:rsidR="00B27CFF" w:rsidP="009F5476" w:rsidRDefault="00B27CFF" w14:paraId="360EF777" w14:textId="7777777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hAnsi="Arial" w:eastAsia="Arial Unicode MS" w:cs="Arial"/>
          <w:b/>
          <w:u w:color="000000"/>
          <w:bdr w:val="nil"/>
          <w:lang w:val="en-US" w:eastAsia="en-GB"/>
        </w:rPr>
      </w:pPr>
    </w:p>
    <w:p w:rsidRPr="003A6675" w:rsidR="0031461A" w:rsidP="009F5476" w:rsidRDefault="002A16A0" w14:paraId="14A60DD1" w14:textId="1428F5A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pacing w:after="0" w:line="240" w:lineRule="auto"/>
        <w:ind w:left="709" w:hanging="709"/>
        <w:rPr>
          <w:rFonts w:ascii="Arial" w:hAnsi="Arial" w:eastAsia="Arial Unicode MS" w:cs="Arial"/>
          <w:b/>
          <w:bCs/>
          <w:u w:color="000000"/>
          <w:bdr w:val="nil"/>
          <w:lang w:val="en-US" w:eastAsia="en-GB"/>
        </w:rPr>
      </w:pPr>
      <w:r w:rsidRPr="003A6675">
        <w:rPr>
          <w:rFonts w:ascii="Arial" w:hAnsi="Arial" w:eastAsia="Arial Unicode MS" w:cs="Arial"/>
          <w:b/>
          <w:u w:color="000000"/>
          <w:bdr w:val="nil"/>
          <w:lang w:val="en-US" w:eastAsia="en-GB"/>
        </w:rPr>
        <w:t>1</w:t>
      </w:r>
      <w:r w:rsidRPr="003A6675">
        <w:rPr>
          <w:rFonts w:ascii="Arial" w:hAnsi="Arial" w:eastAsia="Arial Unicode MS" w:cs="Arial"/>
          <w:b/>
          <w:u w:color="000000"/>
          <w:bdr w:val="nil"/>
          <w:lang w:val="en-US" w:eastAsia="en-GB"/>
        </w:rPr>
        <w:tab/>
      </w:r>
      <w:r w:rsidRPr="003A6675" w:rsidR="00C3479B">
        <w:rPr>
          <w:rFonts w:ascii="Arial" w:hAnsi="Arial" w:eastAsia="Arial Unicode MS" w:cs="Arial"/>
          <w:b/>
          <w:u w:color="000000"/>
          <w:bdr w:val="nil"/>
          <w:lang w:val="en-US" w:eastAsia="en-GB"/>
        </w:rPr>
        <w:t>Meeting Open</w:t>
      </w:r>
      <w:r w:rsidRPr="003A6675" w:rsidR="0031461A">
        <w:rPr>
          <w:rFonts w:ascii="Arial" w:hAnsi="Arial" w:eastAsia="Arial Unicode MS" w:cs="Arial"/>
          <w:b/>
          <w:bCs/>
          <w:u w:color="000000"/>
          <w:bdr w:val="nil"/>
          <w:lang w:val="en-US" w:eastAsia="en-GB"/>
        </w:rPr>
        <w:t xml:space="preserve"> </w:t>
      </w:r>
    </w:p>
    <w:p w:rsidRPr="003A6675" w:rsidR="00C3479B" w:rsidP="009F5476" w:rsidRDefault="00C3479B" w14:paraId="22DBAE91" w14:textId="50C227F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pacing w:after="0" w:line="240" w:lineRule="auto"/>
        <w:ind w:left="709" w:hanging="709"/>
        <w:rPr>
          <w:rFonts w:ascii="Arial" w:hAnsi="Arial" w:eastAsia="Arial Unicode MS" w:cs="Arial"/>
          <w:b/>
          <w:bCs/>
          <w:u w:color="000000"/>
          <w:bdr w:val="nil"/>
          <w:lang w:val="en-US" w:eastAsia="en-GB"/>
        </w:rPr>
      </w:pPr>
      <w:r w:rsidRPr="003A6675">
        <w:rPr>
          <w:rFonts w:ascii="Arial" w:hAnsi="Arial" w:eastAsia="Arial Unicode MS" w:cs="Arial"/>
          <w:b/>
          <w:bCs/>
          <w:u w:color="000000"/>
          <w:bdr w:val="nil"/>
          <w:lang w:val="en-US" w:eastAsia="en-GB"/>
        </w:rPr>
        <w:t>1.1</w:t>
      </w:r>
      <w:r w:rsidRPr="003A6675">
        <w:rPr>
          <w:rFonts w:ascii="Arial" w:hAnsi="Arial" w:eastAsia="Arial Unicode MS" w:cs="Arial"/>
          <w:b/>
          <w:bCs/>
          <w:u w:color="000000"/>
          <w:bdr w:val="nil"/>
          <w:lang w:val="en-US" w:eastAsia="en-GB"/>
        </w:rPr>
        <w:tab/>
      </w:r>
      <w:r w:rsidRPr="003A6675">
        <w:rPr>
          <w:rFonts w:ascii="Arial" w:hAnsi="Arial" w:eastAsia="Arial Unicode MS" w:cs="Arial"/>
          <w:b/>
          <w:bCs/>
          <w:u w:color="000000"/>
          <w:bdr w:val="nil"/>
          <w:lang w:val="en-US" w:eastAsia="en-GB"/>
        </w:rPr>
        <w:t xml:space="preserve">Chair’s </w:t>
      </w:r>
      <w:r w:rsidRPr="003A6675" w:rsidR="003A6675">
        <w:rPr>
          <w:rFonts w:ascii="Arial" w:hAnsi="Arial" w:eastAsia="Arial Unicode MS" w:cs="Arial"/>
          <w:b/>
          <w:bCs/>
          <w:u w:color="000000"/>
          <w:bdr w:val="nil"/>
          <w:lang w:val="en-US" w:eastAsia="en-GB"/>
        </w:rPr>
        <w:t>W</w:t>
      </w:r>
      <w:r w:rsidRPr="003A6675">
        <w:rPr>
          <w:rFonts w:ascii="Arial" w:hAnsi="Arial" w:eastAsia="Arial Unicode MS" w:cs="Arial"/>
          <w:b/>
          <w:bCs/>
          <w:u w:color="000000"/>
          <w:bdr w:val="nil"/>
          <w:lang w:val="en-US" w:eastAsia="en-GB"/>
        </w:rPr>
        <w:t>elcome</w:t>
      </w:r>
    </w:p>
    <w:p w:rsidR="006F1E88" w:rsidP="003A6675" w:rsidRDefault="00716142" w14:paraId="712D98C1" w14:textId="3B313F38">
      <w:pPr>
        <w:spacing w:after="0" w:line="240" w:lineRule="auto"/>
        <w:ind w:left="709" w:right="-329" w:hanging="709"/>
        <w:jc w:val="both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3A6675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ab/>
      </w:r>
      <w:r w:rsidRPr="002504D3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John Goulston,</w:t>
      </w:r>
      <w:r w:rsidRPr="002504D3" w:rsidR="003A6675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Trust Chair </w:t>
      </w:r>
      <w:r w:rsidRPr="002504D3" w:rsidR="002504D3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welcomed everyone to the Annual Members Meeting.  </w:t>
      </w:r>
    </w:p>
    <w:p w:rsidR="008E6ABD" w:rsidP="009F5476" w:rsidRDefault="008E6ABD" w14:paraId="5778AA6A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pacing w:after="0" w:line="240" w:lineRule="auto"/>
        <w:ind w:left="709" w:hanging="709"/>
        <w:rPr>
          <w:rFonts w:ascii="Arial" w:hAnsi="Arial" w:cs="Arial"/>
          <w:lang w:val="en-US"/>
        </w:rPr>
      </w:pPr>
    </w:p>
    <w:p w:rsidRPr="00F64AD9" w:rsidR="00C3479B" w:rsidP="009F5476" w:rsidRDefault="00C3479B" w14:paraId="3144CAB0" w14:textId="49D6FB6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pacing w:after="0" w:line="240" w:lineRule="auto"/>
        <w:ind w:left="709" w:hanging="709"/>
        <w:rPr>
          <w:rFonts w:ascii="Arial" w:hAnsi="Arial" w:eastAsia="Arial Unicode MS" w:cs="Arial"/>
          <w:b/>
          <w:bCs/>
          <w:u w:color="000000"/>
          <w:bdr w:val="nil"/>
          <w:lang w:val="en-US" w:eastAsia="en-GB"/>
        </w:rPr>
      </w:pPr>
      <w:r w:rsidRPr="002504D3">
        <w:rPr>
          <w:rFonts w:ascii="Arial" w:hAnsi="Arial" w:eastAsia="Arial Unicode MS" w:cs="Arial"/>
          <w:b/>
          <w:bCs/>
          <w:u w:color="000000"/>
          <w:bdr w:val="nil"/>
          <w:lang w:val="en-US" w:eastAsia="en-GB"/>
        </w:rPr>
        <w:t>1.2</w:t>
      </w:r>
      <w:r w:rsidRPr="002504D3">
        <w:rPr>
          <w:rFonts w:ascii="Arial" w:hAnsi="Arial" w:eastAsia="Arial Unicode MS" w:cs="Arial"/>
          <w:b/>
          <w:bCs/>
          <w:u w:color="000000"/>
          <w:bdr w:val="nil"/>
          <w:lang w:val="en-US" w:eastAsia="en-GB"/>
        </w:rPr>
        <w:tab/>
      </w:r>
      <w:r w:rsidRPr="002504D3">
        <w:rPr>
          <w:rFonts w:ascii="Arial" w:hAnsi="Arial" w:eastAsia="Arial Unicode MS" w:cs="Arial"/>
          <w:b/>
          <w:bCs/>
          <w:u w:color="000000"/>
          <w:bdr w:val="nil"/>
          <w:lang w:val="en-US" w:eastAsia="en-GB"/>
        </w:rPr>
        <w:t>Approval of 2023 Annu</w:t>
      </w:r>
      <w:r w:rsidRPr="00F64AD9">
        <w:rPr>
          <w:rFonts w:ascii="Arial" w:hAnsi="Arial" w:eastAsia="Arial Unicode MS" w:cs="Arial"/>
          <w:b/>
          <w:bCs/>
          <w:u w:color="000000"/>
          <w:bdr w:val="nil"/>
          <w:lang w:val="en-US" w:eastAsia="en-GB"/>
        </w:rPr>
        <w:t>al Members Meeting Minutes</w:t>
      </w:r>
    </w:p>
    <w:p w:rsidR="002F5874" w:rsidP="00C3479B" w:rsidRDefault="00716142" w14:paraId="4B9F59DA" w14:textId="026FE75A">
      <w:pPr>
        <w:pStyle w:val="NoSpacing"/>
        <w:tabs>
          <w:tab w:val="left" w:pos="851"/>
        </w:tabs>
        <w:ind w:left="709" w:hanging="709"/>
        <w:rPr>
          <w:rFonts w:ascii="Arial" w:hAnsi="Arial" w:cs="Arial"/>
          <w:bdr w:val="nil"/>
          <w:lang w:val="en-US" w:eastAsia="en-GB"/>
        </w:rPr>
      </w:pPr>
      <w:r>
        <w:rPr>
          <w:rFonts w:ascii="Arial" w:hAnsi="Arial" w:cs="Arial"/>
          <w:u w:color="000000"/>
          <w:bdr w:val="nil"/>
          <w:lang w:val="en-US" w:eastAsia="en-GB"/>
        </w:rPr>
        <w:tab/>
      </w:r>
      <w:r w:rsidRPr="6C3E3EBF" w:rsidR="00716142">
        <w:rPr>
          <w:rFonts w:ascii="Arial" w:hAnsi="Arial" w:eastAsia="Arial Unicode MS" w:cs="Arial"/>
          <w:bdr w:val="nil"/>
          <w:lang w:val="en-US" w:eastAsia="en-GB"/>
        </w:rPr>
        <w:t xml:space="preserve">The minutes of the last meeting, held on </w:t>
      </w:r>
      <w:r w:rsidRPr="6C3E3EBF" w:rsidR="003A6675">
        <w:rPr>
          <w:rFonts w:ascii="Arial" w:hAnsi="Arial" w:eastAsia="Arial Unicode MS" w:cs="Arial"/>
          <w:bdr w:val="nil"/>
          <w:lang w:val="en-US" w:eastAsia="en-GB"/>
        </w:rPr>
        <w:t>11</w:t>
      </w:r>
      <w:r w:rsidRPr="6C3E3EBF" w:rsidR="00716142">
        <w:rPr>
          <w:rFonts w:ascii="Arial" w:hAnsi="Arial" w:eastAsia="Arial Unicode MS" w:cs="Arial"/>
          <w:bdr w:val="nil"/>
          <w:lang w:val="en-US" w:eastAsia="en-GB"/>
        </w:rPr>
        <w:t xml:space="preserve"> September 202</w:t>
      </w:r>
      <w:r w:rsidRPr="6C3E3EBF" w:rsidR="003A6675">
        <w:rPr>
          <w:rFonts w:ascii="Arial" w:hAnsi="Arial" w:eastAsia="Arial Unicode MS" w:cs="Arial"/>
          <w:bdr w:val="nil"/>
          <w:lang w:val="en-US" w:eastAsia="en-GB"/>
        </w:rPr>
        <w:t>4</w:t>
      </w:r>
      <w:r w:rsidRPr="6C3E3EBF" w:rsidR="00716142">
        <w:rPr>
          <w:rFonts w:ascii="Arial" w:hAnsi="Arial" w:eastAsia="Arial Unicode MS" w:cs="Arial"/>
          <w:bdr w:val="nil"/>
          <w:lang w:val="en-US" w:eastAsia="en-GB"/>
        </w:rPr>
        <w:t xml:space="preserve"> were reviewed by the </w:t>
      </w:r>
      <w:r w:rsidRPr="6C3E3EBF" w:rsidR="00716142">
        <w:rPr>
          <w:rFonts w:ascii="Arial" w:hAnsi="Arial" w:eastAsia="Arial Unicode MS" w:cs="Arial"/>
          <w:bdr w:val="nil"/>
          <w:lang w:val="en-US" w:eastAsia="en-GB"/>
        </w:rPr>
        <w:t>Members</w:t>
      </w:r>
      <w:r w:rsidRPr="6C3E3EBF" w:rsidR="00716142">
        <w:rPr>
          <w:rFonts w:ascii="Arial" w:hAnsi="Arial" w:eastAsia="Arial Unicode MS" w:cs="Arial"/>
          <w:bdr w:val="nil"/>
          <w:lang w:val="en-US" w:eastAsia="en-GB"/>
        </w:rPr>
        <w:t>.</w:t>
      </w:r>
      <w:r w:rsidRPr="6C3E3EBF" w:rsidR="00F64AD9">
        <w:rPr>
          <w:rFonts w:ascii="Arial" w:hAnsi="Arial" w:eastAsia="Arial Unicode MS" w:cs="Arial"/>
          <w:bdr w:val="nil"/>
          <w:lang w:val="en-US" w:eastAsia="en-GB"/>
        </w:rPr>
        <w:t xml:space="preserve">  </w:t>
      </w:r>
      <w:r w:rsidRPr="6C3E3EBF" w:rsidR="00716142">
        <w:rPr>
          <w:rFonts w:ascii="Arial" w:hAnsi="Arial" w:eastAsia="Arial Unicode MS" w:cs="Arial"/>
          <w:bdr w:val="nil"/>
          <w:lang w:val="en-US" w:eastAsia="en-GB"/>
        </w:rPr>
        <w:t xml:space="preserve">The minutes were </w:t>
      </w:r>
      <w:r w:rsidRPr="0072376E" w:rsidR="00716142">
        <w:rPr>
          <w:rFonts w:ascii="Arial" w:hAnsi="Arial" w:eastAsia="Arial Unicode MS" w:cs="Arial"/>
          <w:b w:val="1"/>
          <w:bCs w:val="1"/>
          <w:bdr w:val="nil"/>
          <w:lang w:val="en-US" w:eastAsia="en-GB"/>
        </w:rPr>
        <w:t>APPROVED</w:t>
      </w:r>
      <w:r w:rsidRPr="6C3E3EBF" w:rsidR="00716142">
        <w:rPr>
          <w:rFonts w:ascii="Arial" w:hAnsi="Arial" w:eastAsia="Arial Unicode MS" w:cs="Arial"/>
          <w:bdr w:val="nil"/>
          <w:lang w:val="en-US" w:eastAsia="en-GB"/>
        </w:rPr>
        <w:t xml:space="preserve"> as a true and accurate record.</w:t>
      </w:r>
      <w:r w:rsidRPr="6C3E3EBF" w:rsidR="00F64AD9">
        <w:rPr>
          <w:rFonts w:ascii="Arial" w:hAnsi="Arial" w:eastAsia="Arial Unicode MS" w:cs="Arial"/>
          <w:bdr w:val="nil"/>
          <w:lang w:val="en-US" w:eastAsia="en-GB"/>
        </w:rPr>
        <w:t xml:space="preserve">  </w:t>
      </w:r>
      <w:r w:rsidRPr="6C3E3EBF" w:rsidR="00716142">
        <w:rPr>
          <w:rFonts w:ascii="Arial" w:hAnsi="Arial" w:eastAsia="Arial Unicode MS" w:cs="Arial"/>
          <w:bdr w:val="nil"/>
          <w:lang w:val="en-US" w:eastAsia="en-GB"/>
        </w:rPr>
        <w:t xml:space="preserve">The Minutes will be shared on the Trust website.  </w:t>
      </w:r>
      <w:r w:rsidRPr="6C3E3EBF" w:rsidR="00716142">
        <w:rPr>
          <w:rFonts w:ascii="Arial" w:hAnsi="Arial" w:eastAsia="Arial Unicode MS" w:cs="Arial"/>
          <w:bdr w:val="nil"/>
          <w:lang w:val="en-US" w:eastAsia="en-GB"/>
        </w:rPr>
        <w:t xml:space="preserve">  </w:t>
      </w:r>
      <w:r>
        <w:tab/>
      </w:r>
    </w:p>
    <w:p w:rsidR="00716142" w:rsidP="00C3479B" w:rsidRDefault="00716142" w14:paraId="46BF6D24" w14:textId="77777777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color="000000"/>
          <w:bdr w:val="nil"/>
          <w:lang w:val="en-US" w:eastAsia="en-GB"/>
        </w:rPr>
      </w:pPr>
    </w:p>
    <w:p w:rsidRPr="00F64AD9" w:rsidR="00C3479B" w:rsidP="00C3479B" w:rsidRDefault="00C3479B" w14:paraId="6F5710A3" w14:textId="2D567136">
      <w:pPr>
        <w:pStyle w:val="NoSpacing"/>
        <w:tabs>
          <w:tab w:val="left" w:pos="851"/>
        </w:tabs>
        <w:ind w:left="709" w:hanging="709"/>
        <w:rPr>
          <w:rFonts w:ascii="Arial" w:hAnsi="Arial" w:cs="Arial"/>
          <w:b/>
          <w:u w:color="000000"/>
          <w:bdr w:val="nil"/>
          <w:lang w:val="en-US" w:eastAsia="en-GB"/>
        </w:rPr>
      </w:pPr>
      <w:r w:rsidRPr="00F64AD9">
        <w:rPr>
          <w:rFonts w:ascii="Arial" w:hAnsi="Arial" w:cs="Arial"/>
          <w:b/>
          <w:u w:color="000000"/>
          <w:bdr w:val="nil"/>
          <w:lang w:val="en-US" w:eastAsia="en-GB"/>
        </w:rPr>
        <w:t>2</w:t>
      </w:r>
      <w:r w:rsidRPr="00F64AD9">
        <w:rPr>
          <w:rFonts w:ascii="Arial" w:hAnsi="Arial" w:cs="Arial"/>
          <w:b/>
          <w:u w:color="000000"/>
          <w:bdr w:val="nil"/>
          <w:lang w:val="en-US" w:eastAsia="en-GB"/>
        </w:rPr>
        <w:tab/>
      </w:r>
      <w:r w:rsidRPr="00F64AD9">
        <w:rPr>
          <w:rFonts w:ascii="Arial" w:hAnsi="Arial" w:cs="Arial"/>
          <w:b/>
          <w:u w:color="000000"/>
          <w:bdr w:val="nil"/>
          <w:lang w:val="en-US" w:eastAsia="en-GB"/>
        </w:rPr>
        <w:t>Chief Executive</w:t>
      </w:r>
      <w:r w:rsidR="00F64AD9">
        <w:rPr>
          <w:rFonts w:ascii="Arial" w:hAnsi="Arial" w:cs="Arial"/>
          <w:b/>
          <w:u w:color="000000"/>
          <w:bdr w:val="nil"/>
          <w:lang w:val="en-US" w:eastAsia="en-GB"/>
        </w:rPr>
        <w:t>’s</w:t>
      </w:r>
      <w:r w:rsidRPr="00F64AD9">
        <w:rPr>
          <w:rFonts w:ascii="Arial" w:hAnsi="Arial" w:cs="Arial"/>
          <w:b/>
          <w:u w:color="000000"/>
          <w:bdr w:val="nil"/>
          <w:lang w:val="en-US" w:eastAsia="en-GB"/>
        </w:rPr>
        <w:t xml:space="preserve"> Review of the Year</w:t>
      </w:r>
    </w:p>
    <w:p w:rsidR="00CC1486" w:rsidP="6C3E3EBF" w:rsidRDefault="00716142" w14:paraId="4C8A9AD0" w14:textId="3762DB6E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dr w:val="nil"/>
          <w:lang w:val="en-GB" w:eastAsia="en-GB"/>
        </w:rPr>
      </w:pPr>
      <w:r>
        <w:rPr>
          <w:rFonts w:ascii="Arial" w:hAnsi="Arial" w:cs="Arial"/>
          <w:u w:color="000000"/>
          <w:bdr w:val="nil"/>
          <w:lang w:val="en-US" w:eastAsia="en-GB"/>
        </w:rPr>
        <w:tab/>
      </w:r>
      <w:bookmarkStart w:name="_Hlk209094321" w:id="0"/>
      <w:r w:rsidRPr="6C3E3EBF" w:rsidR="00716142">
        <w:rPr>
          <w:rFonts w:ascii="Arial" w:hAnsi="Arial" w:cs="Arial"/>
          <w:bdr w:val="nil"/>
          <w:lang w:val="en-GB" w:eastAsia="en-GB"/>
        </w:rPr>
        <w:t>J</w:t>
      </w:r>
      <w:r w:rsidRPr="6C3E3EBF" w:rsidR="00F64AD9">
        <w:rPr>
          <w:rFonts w:ascii="Arial" w:hAnsi="Arial" w:cs="Arial"/>
          <w:bdr w:val="nil"/>
          <w:lang w:val="en-GB" w:eastAsia="en-GB"/>
        </w:rPr>
        <w:t>on Wade</w:t>
      </w:r>
      <w:r w:rsidRPr="6C3E3EBF" w:rsidR="00716142">
        <w:rPr>
          <w:rFonts w:ascii="Arial" w:hAnsi="Arial" w:cs="Arial"/>
          <w:bdr w:val="nil"/>
          <w:lang w:val="en-GB" w:eastAsia="en-GB"/>
        </w:rPr>
        <w:t xml:space="preserve">, </w:t>
      </w:r>
      <w:r w:rsidRPr="6C3E3EBF" w:rsidR="00716142">
        <w:rPr>
          <w:rFonts w:ascii="Arial" w:hAnsi="Arial" w:cs="Arial"/>
          <w:bdr w:val="nil"/>
          <w:lang w:val="en-GB" w:eastAsia="en-GB"/>
        </w:rPr>
        <w:t>Chief Executive</w:t>
      </w:r>
      <w:r w:rsidRPr="6C3E3EBF" w:rsidR="00F64AD9">
        <w:rPr>
          <w:rFonts w:ascii="Arial" w:hAnsi="Arial" w:cs="Arial"/>
          <w:bdr w:val="nil"/>
          <w:lang w:val="en-GB" w:eastAsia="en-GB"/>
        </w:rPr>
        <w:t xml:space="preserve"> Officer (Interim)</w:t>
      </w:r>
      <w:r w:rsidRPr="6C3E3EBF" w:rsidR="00716142">
        <w:rPr>
          <w:rFonts w:ascii="Arial" w:hAnsi="Arial" w:cs="Arial"/>
          <w:bdr w:val="nil"/>
          <w:lang w:val="en-GB" w:eastAsia="en-GB"/>
        </w:rPr>
        <w:t xml:space="preserve">, </w:t>
      </w:r>
      <w:r w:rsidRPr="6C3E3EBF" w:rsidR="00CC1486">
        <w:rPr>
          <w:rFonts w:ascii="Arial" w:hAnsi="Arial" w:cs="Arial"/>
          <w:bdr w:val="nil"/>
          <w:lang w:val="en-GB" w:eastAsia="en-GB"/>
        </w:rPr>
        <w:t xml:space="preserve">presented to the AMM and informed that his current posts are both </w:t>
      </w:r>
      <w:r w:rsidRPr="6C3E3EBF" w:rsidR="00CC1486">
        <w:rPr>
          <w:rFonts w:ascii="Arial" w:hAnsi="Arial" w:eastAsia="Arial Unicode MS" w:cs="Arial"/>
          <w:bdr w:val="nil"/>
          <w:lang w:val="en-GB" w:eastAsia="en-GB"/>
        </w:rPr>
        <w:t>Interim Chief Executive of both Medway NHS Foundation Trust and Dartford and Gravesham NHS Trust</w:t>
      </w:r>
      <w:r w:rsidRPr="6C3E3EBF" w:rsidR="00865DBD">
        <w:rPr>
          <w:rFonts w:ascii="Arial" w:hAnsi="Arial" w:eastAsia="Arial Unicode MS" w:cs="Arial"/>
          <w:bdr w:val="nil"/>
          <w:lang w:val="en-GB" w:eastAsia="en-GB"/>
        </w:rPr>
        <w:t>.</w:t>
      </w:r>
      <w:r w:rsidRPr="6C3E3EBF" w:rsidR="008E6ABD">
        <w:rPr>
          <w:rFonts w:ascii="Arial" w:hAnsi="Arial" w:eastAsia="Arial Unicode MS" w:cs="Arial"/>
          <w:bdr w:val="nil"/>
          <w:lang w:val="en-GB" w:eastAsia="en-GB"/>
        </w:rPr>
        <w:t xml:space="preserve">  </w:t>
      </w:r>
      <w:r w:rsidRPr="6C3E3EBF" w:rsidR="002504D3">
        <w:rPr>
          <w:rFonts w:ascii="Arial" w:hAnsi="Arial" w:eastAsia="Arial Unicode MS" w:cs="Arial"/>
          <w:bdr w:val="nil"/>
          <w:lang w:val="en-GB" w:eastAsia="en-GB"/>
        </w:rPr>
        <w:t xml:space="preserve">He thanked everyone </w:t>
      </w:r>
      <w:r w:rsidRPr="6C3E3EBF" w:rsidR="002504D3">
        <w:rPr>
          <w:rFonts w:ascii="Arial" w:hAnsi="Arial" w:eastAsia="Arial Unicode MS" w:cs="Arial"/>
          <w:bdr w:val="nil"/>
          <w:lang w:val="en-GB" w:eastAsia="en-GB"/>
        </w:rPr>
        <w:t xml:space="preserve">for the warm welcome </w:t>
      </w:r>
      <w:r w:rsidRPr="6C3E3EBF" w:rsidR="002504D3">
        <w:rPr>
          <w:rFonts w:ascii="Arial" w:hAnsi="Arial" w:eastAsia="Arial Unicode MS" w:cs="Arial"/>
          <w:bdr w:val="nil"/>
          <w:lang w:val="en-GB" w:eastAsia="en-GB"/>
        </w:rPr>
        <w:t xml:space="preserve">he had </w:t>
      </w:r>
      <w:r w:rsidRPr="6C3E3EBF" w:rsidR="002504D3">
        <w:rPr>
          <w:rFonts w:ascii="Arial" w:hAnsi="Arial" w:eastAsia="Arial Unicode MS" w:cs="Arial"/>
          <w:bdr w:val="nil"/>
          <w:lang w:val="en-GB" w:eastAsia="en-GB"/>
        </w:rPr>
        <w:t>received since joining.</w:t>
      </w:r>
    </w:p>
    <w:p w:rsidR="002504D3" w:rsidP="00CC1486" w:rsidRDefault="002504D3" w14:paraId="0A1F63DD" w14:textId="4ED4DC27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</w:p>
    <w:p w:rsidR="002504D3" w:rsidP="00CC1486" w:rsidRDefault="002504D3" w14:paraId="570EB190" w14:textId="3E8EB0F4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ab/>
      </w: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Jon highlighted the following areas</w:t>
      </w:r>
      <w:r w:rsidR="00865DBD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,</w:t>
      </w: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</w:t>
      </w:r>
      <w:r w:rsidR="006E230A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from the presentation:</w:t>
      </w:r>
    </w:p>
    <w:p w:rsidR="002504D3" w:rsidP="006E230A" w:rsidRDefault="002504D3" w14:paraId="470E3ACF" w14:textId="690AF656">
      <w:pPr>
        <w:pStyle w:val="NoSpacing"/>
        <w:numPr>
          <w:ilvl w:val="0"/>
          <w:numId w:val="2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About us </w:t>
      </w:r>
    </w:p>
    <w:p w:rsidR="00865DBD" w:rsidP="006E230A" w:rsidRDefault="00865DBD" w14:paraId="64994111" w14:textId="176F67C6">
      <w:pPr>
        <w:pStyle w:val="NoSpacing"/>
        <w:numPr>
          <w:ilvl w:val="0"/>
          <w:numId w:val="2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A year to be proud of </w:t>
      </w:r>
    </w:p>
    <w:p w:rsidR="00865DBD" w:rsidP="006E230A" w:rsidRDefault="00865DBD" w14:paraId="27ECC9CF" w14:textId="0D52C4C1">
      <w:pPr>
        <w:pStyle w:val="NoSpacing"/>
        <w:numPr>
          <w:ilvl w:val="0"/>
          <w:numId w:val="2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Patient First </w:t>
      </w:r>
    </w:p>
    <w:p w:rsidR="00865DBD" w:rsidP="006E230A" w:rsidRDefault="00865DBD" w14:paraId="3B52E725" w14:textId="69092A68">
      <w:pPr>
        <w:pStyle w:val="NoSpacing"/>
        <w:numPr>
          <w:ilvl w:val="0"/>
          <w:numId w:val="2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Improving our care </w:t>
      </w:r>
    </w:p>
    <w:p w:rsidR="00865DBD" w:rsidP="006E230A" w:rsidRDefault="00865DBD" w14:paraId="1FACC3FB" w14:textId="03B84769">
      <w:pPr>
        <w:pStyle w:val="NoSpacing"/>
        <w:numPr>
          <w:ilvl w:val="0"/>
          <w:numId w:val="2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Improving our hospital </w:t>
      </w:r>
    </w:p>
    <w:p w:rsidR="00865DBD" w:rsidP="006E230A" w:rsidRDefault="00865DBD" w14:paraId="4F982E1C" w14:textId="6C27101D">
      <w:pPr>
        <w:pStyle w:val="NoSpacing"/>
        <w:numPr>
          <w:ilvl w:val="0"/>
          <w:numId w:val="2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Performance </w:t>
      </w:r>
    </w:p>
    <w:p w:rsidR="00865DBD" w:rsidP="006E230A" w:rsidRDefault="00865DBD" w14:paraId="31A21089" w14:textId="1E4C37CC">
      <w:pPr>
        <w:pStyle w:val="NoSpacing"/>
        <w:numPr>
          <w:ilvl w:val="0"/>
          <w:numId w:val="2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Diagnostics and Planned Care </w:t>
      </w:r>
    </w:p>
    <w:p w:rsidR="00865DBD" w:rsidP="006E230A" w:rsidRDefault="00555F04" w14:paraId="6D05435B" w14:textId="3D0D4CEC">
      <w:pPr>
        <w:pStyle w:val="NoSpacing"/>
        <w:numPr>
          <w:ilvl w:val="0"/>
          <w:numId w:val="2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Inspection of Emergency Care </w:t>
      </w:r>
    </w:p>
    <w:p w:rsidR="00555F04" w:rsidP="006E230A" w:rsidRDefault="00555F04" w14:paraId="424CD539" w14:textId="1E29CDD2">
      <w:pPr>
        <w:pStyle w:val="NoSpacing"/>
        <w:numPr>
          <w:ilvl w:val="0"/>
          <w:numId w:val="2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Emergency Care </w:t>
      </w:r>
    </w:p>
    <w:p w:rsidR="00555F04" w:rsidP="006E230A" w:rsidRDefault="00555F04" w14:paraId="44C9A823" w14:textId="60871AB1">
      <w:pPr>
        <w:pStyle w:val="NoSpacing"/>
        <w:numPr>
          <w:ilvl w:val="0"/>
          <w:numId w:val="2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Emergency Care: Improvements since inspection </w:t>
      </w:r>
    </w:p>
    <w:p w:rsidR="00555F04" w:rsidP="006E230A" w:rsidRDefault="00555F04" w14:paraId="3A17F1FC" w14:textId="0562D46D">
      <w:pPr>
        <w:pStyle w:val="NoSpacing"/>
        <w:numPr>
          <w:ilvl w:val="0"/>
          <w:numId w:val="2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Cancer waiting times performance </w:t>
      </w:r>
    </w:p>
    <w:p w:rsidR="00555F04" w:rsidP="006E230A" w:rsidRDefault="00555F04" w14:paraId="3B7C15EA" w14:textId="025AF3B0">
      <w:pPr>
        <w:pStyle w:val="NoSpacing"/>
        <w:numPr>
          <w:ilvl w:val="0"/>
          <w:numId w:val="2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Cancer Care </w:t>
      </w:r>
    </w:p>
    <w:p w:rsidR="00555F04" w:rsidP="006E230A" w:rsidRDefault="00555F04" w14:paraId="76434F3F" w14:textId="5A35034C">
      <w:pPr>
        <w:pStyle w:val="NoSpacing"/>
        <w:numPr>
          <w:ilvl w:val="0"/>
          <w:numId w:val="2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Maternity and Children’s services</w:t>
      </w:r>
    </w:p>
    <w:p w:rsidR="00555F04" w:rsidP="006E230A" w:rsidRDefault="00555F04" w14:paraId="3ECC4F5B" w14:textId="6A6ABF11">
      <w:pPr>
        <w:pStyle w:val="NoSpacing"/>
        <w:numPr>
          <w:ilvl w:val="0"/>
          <w:numId w:val="2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2024 NHS Staff Survey</w:t>
      </w:r>
    </w:p>
    <w:p w:rsidR="00555F04" w:rsidP="006E230A" w:rsidRDefault="00555F04" w14:paraId="1C30D395" w14:textId="1699BC00">
      <w:pPr>
        <w:pStyle w:val="NoSpacing"/>
        <w:numPr>
          <w:ilvl w:val="0"/>
          <w:numId w:val="2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2024/25 “You Said, We Did”</w:t>
      </w:r>
    </w:p>
    <w:p w:rsidR="00555F04" w:rsidP="006E230A" w:rsidRDefault="00555F04" w14:paraId="22CDFFC7" w14:textId="6074DDAD">
      <w:pPr>
        <w:pStyle w:val="NoSpacing"/>
        <w:numPr>
          <w:ilvl w:val="0"/>
          <w:numId w:val="2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Recognising success</w:t>
      </w:r>
    </w:p>
    <w:p w:rsidR="00555F04" w:rsidP="006E230A" w:rsidRDefault="00555F04" w14:paraId="7E6915CA" w14:textId="55F06C3A">
      <w:pPr>
        <w:pStyle w:val="NoSpacing"/>
        <w:numPr>
          <w:ilvl w:val="0"/>
          <w:numId w:val="2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New Patient First priorities </w:t>
      </w:r>
    </w:p>
    <w:p w:rsidR="00555F04" w:rsidP="006E230A" w:rsidRDefault="00555F04" w14:paraId="0374D84C" w14:textId="716D03C2">
      <w:pPr>
        <w:pStyle w:val="NoSpacing"/>
        <w:numPr>
          <w:ilvl w:val="0"/>
          <w:numId w:val="2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NHS League Tables </w:t>
      </w:r>
    </w:p>
    <w:p w:rsidR="00555F04" w:rsidP="006E230A" w:rsidRDefault="00555F04" w14:paraId="7E362601" w14:textId="78C4924B">
      <w:pPr>
        <w:pStyle w:val="NoSpacing"/>
        <w:numPr>
          <w:ilvl w:val="0"/>
          <w:numId w:val="2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Improving our culture </w:t>
      </w:r>
    </w:p>
    <w:p w:rsidR="00555F04" w:rsidP="006E230A" w:rsidRDefault="00555F04" w14:paraId="282D3338" w14:textId="1C8DECAC">
      <w:pPr>
        <w:pStyle w:val="NoSpacing"/>
        <w:numPr>
          <w:ilvl w:val="0"/>
          <w:numId w:val="2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Cultural Transformation recommendations </w:t>
      </w:r>
    </w:p>
    <w:p w:rsidR="00555F04" w:rsidP="006E230A" w:rsidRDefault="00555F04" w14:paraId="26AEDB10" w14:textId="77777777">
      <w:pPr>
        <w:pStyle w:val="NoSpacing"/>
        <w:numPr>
          <w:ilvl w:val="0"/>
          <w:numId w:val="2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Our plan for recovery </w:t>
      </w:r>
    </w:p>
    <w:p w:rsidR="00555F04" w:rsidP="00555F04" w:rsidRDefault="00555F04" w14:paraId="0EBDB172" w14:textId="77777777">
      <w:pPr>
        <w:pStyle w:val="NoSpacing"/>
        <w:tabs>
          <w:tab w:val="left" w:pos="851"/>
        </w:tabs>
        <w:ind w:left="720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</w:p>
    <w:p w:rsidRPr="00555F04" w:rsidR="00555F04" w:rsidP="00555F04" w:rsidRDefault="00555F04" w14:paraId="07A441B6" w14:textId="1D16CCDB">
      <w:pPr>
        <w:pStyle w:val="NoSpacing"/>
        <w:tabs>
          <w:tab w:val="left" w:pos="851"/>
        </w:tabs>
        <w:ind w:left="720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555F04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Jon closed with a final word of thanks.  </w:t>
      </w:r>
    </w:p>
    <w:bookmarkEnd w:id="0"/>
    <w:p w:rsidR="00F64AD9" w:rsidP="00F64AD9" w:rsidRDefault="00F64AD9" w14:paraId="41585AD1" w14:textId="14BDF343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highlight w:val="yellow"/>
          <w:u w:color="000000"/>
          <w:bdr w:val="nil"/>
          <w:lang w:val="en-US" w:eastAsia="en-GB"/>
        </w:rPr>
      </w:pPr>
    </w:p>
    <w:p w:rsidR="00AF4828" w:rsidP="00F64AD9" w:rsidRDefault="00AF4828" w14:paraId="562A0A36" w14:textId="77777777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color="000000"/>
          <w:bdr w:val="nil"/>
          <w:lang w:val="en-US" w:eastAsia="en-GB"/>
        </w:rPr>
      </w:pPr>
    </w:p>
    <w:p w:rsidRPr="00555F04" w:rsidR="00C3479B" w:rsidP="00C3479B" w:rsidRDefault="00C3479B" w14:paraId="58E884F5" w14:textId="77777777">
      <w:pPr>
        <w:pStyle w:val="NoSpacing"/>
        <w:tabs>
          <w:tab w:val="left" w:pos="851"/>
        </w:tabs>
        <w:ind w:left="709" w:hanging="709"/>
        <w:rPr>
          <w:rFonts w:ascii="Arial" w:hAnsi="Arial" w:cs="Arial"/>
          <w:b/>
          <w:u w:color="000000"/>
          <w:bdr w:val="nil"/>
          <w:lang w:val="en-US" w:eastAsia="en-GB"/>
        </w:rPr>
      </w:pPr>
      <w:r w:rsidRPr="00F64AD9">
        <w:rPr>
          <w:rFonts w:ascii="Arial" w:hAnsi="Arial" w:cs="Arial"/>
          <w:b/>
          <w:u w:color="000000"/>
          <w:bdr w:val="nil"/>
          <w:lang w:val="en-US" w:eastAsia="en-GB"/>
        </w:rPr>
        <w:t>3</w:t>
      </w:r>
      <w:r w:rsidRPr="00F64AD9">
        <w:rPr>
          <w:rFonts w:ascii="Arial" w:hAnsi="Arial" w:cs="Arial"/>
          <w:b/>
          <w:u w:color="000000"/>
          <w:bdr w:val="nil"/>
          <w:lang w:val="en-US" w:eastAsia="en-GB"/>
        </w:rPr>
        <w:tab/>
      </w:r>
      <w:r w:rsidRPr="00F64AD9">
        <w:rPr>
          <w:rFonts w:ascii="Arial" w:hAnsi="Arial" w:cs="Arial"/>
          <w:b/>
          <w:u w:color="000000"/>
          <w:bdr w:val="nil"/>
          <w:lang w:val="en-US" w:eastAsia="en-GB"/>
        </w:rPr>
        <w:t>Presentation of the Quality Repo</w:t>
      </w:r>
      <w:r w:rsidRPr="00555F04">
        <w:rPr>
          <w:rFonts w:ascii="Arial" w:hAnsi="Arial" w:cs="Arial"/>
          <w:b/>
          <w:u w:color="000000"/>
          <w:bdr w:val="nil"/>
          <w:lang w:val="en-US" w:eastAsia="en-GB"/>
        </w:rPr>
        <w:t>rt</w:t>
      </w:r>
    </w:p>
    <w:p w:rsidRPr="00555F04" w:rsidR="00F64AD9" w:rsidP="00F64AD9" w:rsidRDefault="00F64AD9" w14:paraId="5854B86B" w14:textId="1C2D0C51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555F04">
        <w:rPr>
          <w:rFonts w:ascii="Arial" w:hAnsi="Arial" w:cs="Arial"/>
          <w:u w:color="000000"/>
          <w:bdr w:val="nil"/>
          <w:lang w:val="en-US" w:eastAsia="en-GB"/>
        </w:rPr>
        <w:tab/>
      </w:r>
      <w:bookmarkStart w:name="_Hlk209093993" w:id="1"/>
      <w:r w:rsidRPr="00555F04">
        <w:rPr>
          <w:rFonts w:ascii="Arial" w:hAnsi="Arial" w:cs="Arial"/>
          <w:u w:color="000000"/>
          <w:bdr w:val="nil"/>
          <w:lang w:val="en-US" w:eastAsia="en-GB"/>
        </w:rPr>
        <w:t xml:space="preserve">Steph Gorman, </w:t>
      </w:r>
      <w:r w:rsidRPr="00555F04" w:rsidR="00716142">
        <w:rPr>
          <w:rFonts w:ascii="Arial" w:hAnsi="Arial" w:cs="Arial"/>
          <w:u w:color="000000"/>
          <w:bdr w:val="nil"/>
          <w:lang w:val="en-US" w:eastAsia="en-GB"/>
        </w:rPr>
        <w:t>Chief Nursing Officer</w:t>
      </w:r>
      <w:r w:rsidRPr="00555F04">
        <w:rPr>
          <w:rFonts w:ascii="Arial" w:hAnsi="Arial" w:cs="Arial"/>
          <w:u w:color="000000"/>
          <w:bdr w:val="nil"/>
          <w:lang w:val="en-US" w:eastAsia="en-GB"/>
        </w:rPr>
        <w:t xml:space="preserve"> (Interim)</w:t>
      </w:r>
      <w:r w:rsidRPr="00555F04" w:rsidR="00716142">
        <w:rPr>
          <w:rFonts w:ascii="Arial" w:hAnsi="Arial" w:cs="Arial"/>
          <w:u w:color="000000"/>
          <w:bdr w:val="nil"/>
          <w:lang w:val="en-US" w:eastAsia="en-GB"/>
        </w:rPr>
        <w:t xml:space="preserve">, </w:t>
      </w:r>
      <w:r w:rsidRPr="00555F04" w:rsidR="00555F04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presented to the AMM for noting.  </w:t>
      </w:r>
    </w:p>
    <w:p w:rsidRPr="00555F04" w:rsidR="00555F04" w:rsidP="00F64AD9" w:rsidRDefault="00555F04" w14:paraId="073E4A6F" w14:textId="4CC2CF33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</w:p>
    <w:p w:rsidR="00555F04" w:rsidP="00555F04" w:rsidRDefault="00555F04" w14:paraId="42789B68" w14:textId="77777777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555F04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ab/>
      </w:r>
      <w:r w:rsidRPr="00555F04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The publication of the Annual Quality Account</w:t>
      </w: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2024/25</w:t>
      </w:r>
      <w:r w:rsidRPr="00555F04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enhances the Trust’s accountability to the public and provides evidence of measures taken to improve quality and what further improvement is required.</w:t>
      </w: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 The </w:t>
      </w:r>
      <w:r w:rsidRPr="00555F04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Annual</w:t>
      </w: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Quality </w:t>
      </w:r>
      <w:r w:rsidRPr="00555F04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Account </w:t>
      </w: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was </w:t>
      </w:r>
      <w:r w:rsidRPr="00555F04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published on 30 June 2025.</w:t>
      </w:r>
    </w:p>
    <w:p w:rsidR="00555F04" w:rsidP="00555F04" w:rsidRDefault="00555F04" w14:paraId="0AF743C0" w14:textId="77777777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</w:p>
    <w:p w:rsidR="00555F04" w:rsidP="00555F04" w:rsidRDefault="00555F04" w14:paraId="751CC793" w14:textId="77777777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ab/>
      </w: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Steph highlighted the following items from the presentation:</w:t>
      </w:r>
    </w:p>
    <w:p w:rsidR="00365FE6" w:rsidP="006E230A" w:rsidRDefault="00365FE6" w14:paraId="6023FF25" w14:textId="77777777">
      <w:pPr>
        <w:pStyle w:val="NoSpacing"/>
        <w:numPr>
          <w:ilvl w:val="0"/>
          <w:numId w:val="3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2024/25 Quality Priority 1 to 5 </w:t>
      </w:r>
    </w:p>
    <w:p w:rsidRPr="00365FE6" w:rsidR="00555F04" w:rsidP="006E230A" w:rsidRDefault="00365FE6" w14:paraId="6893C4C5" w14:textId="7F439E7C">
      <w:pPr>
        <w:pStyle w:val="NoSpacing"/>
        <w:numPr>
          <w:ilvl w:val="0"/>
          <w:numId w:val="3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365FE6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2025/26 Quality Priorities </w:t>
      </w:r>
      <w:r w:rsidRPr="00365FE6" w:rsidR="00555F04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​</w:t>
      </w:r>
    </w:p>
    <w:bookmarkEnd w:id="1"/>
    <w:p w:rsidR="002B258F" w:rsidP="00F64AD9" w:rsidRDefault="002B258F" w14:paraId="2B9C8E22" w14:textId="4FA06BCF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color="000000"/>
          <w:bdr w:val="nil"/>
          <w:lang w:val="en-US" w:eastAsia="en-GB"/>
        </w:rPr>
      </w:pPr>
      <w:r>
        <w:rPr>
          <w:rFonts w:ascii="Arial" w:hAnsi="Arial" w:cs="Arial"/>
          <w:u w:color="000000"/>
          <w:bdr w:val="nil"/>
          <w:lang w:val="en-US" w:eastAsia="en-GB"/>
        </w:rPr>
        <w:t xml:space="preserve">   </w:t>
      </w:r>
    </w:p>
    <w:p w:rsidR="00C3479B" w:rsidP="00C3479B" w:rsidRDefault="00C3479B" w14:paraId="7A3AED71" w14:textId="08F1565D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color="000000"/>
          <w:bdr w:val="nil"/>
          <w:lang w:val="en-US" w:eastAsia="en-GB"/>
        </w:rPr>
      </w:pPr>
      <w:r>
        <w:rPr>
          <w:rFonts w:ascii="Arial" w:hAnsi="Arial" w:cs="Arial"/>
          <w:u w:color="000000"/>
          <w:bdr w:val="nil"/>
          <w:lang w:val="en-US" w:eastAsia="en-GB"/>
        </w:rPr>
        <w:t>4</w:t>
      </w:r>
      <w:r>
        <w:rPr>
          <w:rFonts w:ascii="Arial" w:hAnsi="Arial" w:cs="Arial"/>
          <w:u w:color="000000"/>
          <w:bdr w:val="nil"/>
          <w:lang w:val="en-US" w:eastAsia="en-GB"/>
        </w:rPr>
        <w:tab/>
      </w:r>
      <w:r w:rsidRPr="00716142">
        <w:rPr>
          <w:rFonts w:ascii="Arial" w:hAnsi="Arial" w:cs="Arial"/>
          <w:b/>
          <w:u w:color="000000"/>
          <w:bdr w:val="nil"/>
          <w:lang w:val="en-US" w:eastAsia="en-GB"/>
        </w:rPr>
        <w:t>Presentation of the Annual Report</w:t>
      </w:r>
      <w:r w:rsidR="00F64AD9">
        <w:rPr>
          <w:rFonts w:ascii="Arial" w:hAnsi="Arial" w:cs="Arial"/>
          <w:b/>
          <w:u w:color="000000"/>
          <w:bdr w:val="nil"/>
          <w:lang w:val="en-US" w:eastAsia="en-GB"/>
        </w:rPr>
        <w:t xml:space="preserve"> and Accounts</w:t>
      </w:r>
    </w:p>
    <w:p w:rsidR="00365FE6" w:rsidP="00365FE6" w:rsidRDefault="00716142" w14:paraId="3DEAEE99" w14:textId="4E25FBFC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highlight w:val="yellow"/>
          <w:u w:color="000000"/>
          <w:bdr w:val="nil"/>
          <w:lang w:val="en-US" w:eastAsia="en-GB"/>
        </w:rPr>
      </w:pPr>
      <w:r>
        <w:rPr>
          <w:rFonts w:ascii="Arial" w:hAnsi="Arial" w:cs="Arial"/>
          <w:u w:color="000000"/>
          <w:bdr w:val="nil"/>
          <w:lang w:val="en-US" w:eastAsia="en-GB"/>
        </w:rPr>
        <w:tab/>
      </w:r>
      <w:r w:rsidRPr="00365FE6" w:rsidR="00F64AD9">
        <w:rPr>
          <w:rFonts w:ascii="Arial" w:hAnsi="Arial" w:cs="Arial"/>
          <w:u w:color="000000"/>
          <w:bdr w:val="nil"/>
          <w:lang w:val="en-US" w:eastAsia="en-GB"/>
        </w:rPr>
        <w:t xml:space="preserve">Simon Wombwell, Chief Finance Officer (Interim), </w:t>
      </w:r>
      <w:r w:rsidRPr="00365FE6" w:rsidR="00365FE6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presented to the AMM</w:t>
      </w:r>
      <w:r w:rsidRPr="00365FE6" w:rsidR="00F64AD9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.</w:t>
      </w:r>
      <w:r w:rsidRPr="00F64AD9" w:rsidR="00F64AD9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 The Annual Report and Accounts were laid before Parliament on 15 September 2025.  </w:t>
      </w:r>
    </w:p>
    <w:p w:rsidRPr="00365FE6" w:rsidR="00365FE6" w:rsidP="00365FE6" w:rsidRDefault="00365FE6" w14:paraId="2240CABD" w14:textId="2AAE867C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</w:p>
    <w:p w:rsidRPr="00365FE6" w:rsidR="00365FE6" w:rsidP="00365FE6" w:rsidRDefault="00365FE6" w14:paraId="046A0403" w14:textId="2C630FED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365FE6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ab/>
      </w:r>
      <w:r w:rsidRPr="00365FE6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Simon highlighted the following items from the presentation:</w:t>
      </w:r>
    </w:p>
    <w:p w:rsidRPr="00365FE6" w:rsidR="00365FE6" w:rsidP="006E230A" w:rsidRDefault="00365FE6" w14:paraId="6F66C3AC" w14:textId="50AB2A59">
      <w:pPr>
        <w:pStyle w:val="NoSpacing"/>
        <w:numPr>
          <w:ilvl w:val="0"/>
          <w:numId w:val="5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365FE6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The big picture </w:t>
      </w:r>
    </w:p>
    <w:p w:rsidRPr="00365FE6" w:rsidR="00365FE6" w:rsidP="006E230A" w:rsidRDefault="00365FE6" w14:paraId="51846AFA" w14:textId="5E3B6065">
      <w:pPr>
        <w:pStyle w:val="NoSpacing"/>
        <w:numPr>
          <w:ilvl w:val="0"/>
          <w:numId w:val="5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365FE6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Where does our income come from?</w:t>
      </w:r>
    </w:p>
    <w:p w:rsidRPr="00365FE6" w:rsidR="00365FE6" w:rsidP="006E230A" w:rsidRDefault="00365FE6" w14:paraId="2163824C" w14:textId="4DCC01FD">
      <w:pPr>
        <w:pStyle w:val="NoSpacing"/>
        <w:numPr>
          <w:ilvl w:val="0"/>
          <w:numId w:val="5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365FE6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How we spent it</w:t>
      </w:r>
    </w:p>
    <w:p w:rsidRPr="00365FE6" w:rsidR="00365FE6" w:rsidP="006E230A" w:rsidRDefault="00365FE6" w14:paraId="267537DE" w14:textId="7686AAAC">
      <w:pPr>
        <w:pStyle w:val="NoSpacing"/>
        <w:numPr>
          <w:ilvl w:val="0"/>
          <w:numId w:val="5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365FE6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Investing in our infrastructure (Capital)</w:t>
      </w:r>
    </w:p>
    <w:p w:rsidRPr="00365FE6" w:rsidR="00365FE6" w:rsidP="00365FE6" w:rsidRDefault="00365FE6" w14:paraId="274E7C1A" w14:textId="08FBAF6A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</w:p>
    <w:p w:rsidRPr="00365FE6" w:rsidR="00365FE6" w:rsidP="00365FE6" w:rsidRDefault="00365FE6" w14:paraId="3A85314D" w14:textId="65F86429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365FE6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ab/>
      </w:r>
      <w:r w:rsidRPr="00365FE6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Simon closed on a forward look:</w:t>
      </w:r>
    </w:p>
    <w:p w:rsidRPr="00365FE6" w:rsidR="00365FE6" w:rsidP="006E230A" w:rsidRDefault="00365FE6" w14:paraId="724CD625" w14:textId="273E1EA1">
      <w:pPr>
        <w:pStyle w:val="NoSpacing"/>
        <w:numPr>
          <w:ilvl w:val="0"/>
          <w:numId w:val="4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365FE6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Focus will remain on reducing waiting times ​</w:t>
      </w:r>
    </w:p>
    <w:p w:rsidRPr="00365FE6" w:rsidR="00365FE6" w:rsidP="006E230A" w:rsidRDefault="00365FE6" w14:paraId="08C03B56" w14:textId="0195B371">
      <w:pPr>
        <w:pStyle w:val="NoSpacing"/>
        <w:numPr>
          <w:ilvl w:val="0"/>
          <w:numId w:val="4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365FE6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Improving our financial position​</w:t>
      </w:r>
    </w:p>
    <w:p w:rsidRPr="00365FE6" w:rsidR="00365FE6" w:rsidP="006E230A" w:rsidRDefault="00365FE6" w14:paraId="0FBF2F50" w14:textId="149D19A4">
      <w:pPr>
        <w:pStyle w:val="NoSpacing"/>
        <w:numPr>
          <w:ilvl w:val="0"/>
          <w:numId w:val="4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365FE6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Working in partnership across Kent and Medway​</w:t>
      </w:r>
    </w:p>
    <w:p w:rsidRPr="00365FE6" w:rsidR="00365FE6" w:rsidP="006E230A" w:rsidRDefault="00365FE6" w14:paraId="301121EE" w14:textId="16E1AB03">
      <w:pPr>
        <w:pStyle w:val="NoSpacing"/>
        <w:numPr>
          <w:ilvl w:val="0"/>
          <w:numId w:val="4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365FE6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Improving our decision making and accountability​</w:t>
      </w:r>
    </w:p>
    <w:p w:rsidRPr="00365FE6" w:rsidR="00365FE6" w:rsidP="006E230A" w:rsidRDefault="00365FE6" w14:paraId="052773EE" w14:textId="4593A163">
      <w:pPr>
        <w:pStyle w:val="NoSpacing"/>
        <w:numPr>
          <w:ilvl w:val="0"/>
          <w:numId w:val="4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365FE6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Improving our planning​</w:t>
      </w:r>
    </w:p>
    <w:p w:rsidR="00F64AD9" w:rsidP="00C3479B" w:rsidRDefault="00F64AD9" w14:paraId="0EE157C6" w14:textId="77777777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color="000000"/>
          <w:bdr w:val="nil"/>
          <w:lang w:val="en-US" w:eastAsia="en-GB"/>
        </w:rPr>
      </w:pPr>
    </w:p>
    <w:p w:rsidRPr="00F64AD9" w:rsidR="00717BEF" w:rsidP="00C3479B" w:rsidRDefault="00717BEF" w14:paraId="49D6C8CF" w14:textId="04D7F9AC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color="000000"/>
          <w:bdr w:val="nil"/>
          <w:lang w:val="en-US" w:eastAsia="en-GB"/>
        </w:rPr>
      </w:pPr>
      <w:r>
        <w:rPr>
          <w:rFonts w:ascii="Arial" w:hAnsi="Arial" w:cs="Arial"/>
          <w:u w:color="000000"/>
          <w:bdr w:val="nil"/>
          <w:lang w:val="en-US" w:eastAsia="en-GB"/>
        </w:rPr>
        <w:tab/>
      </w:r>
      <w:r w:rsidRPr="00F64AD9" w:rsidR="004553E8">
        <w:rPr>
          <w:rFonts w:ascii="Arial" w:hAnsi="Arial" w:cs="Arial"/>
          <w:u w:color="000000"/>
          <w:bdr w:val="nil"/>
          <w:lang w:val="en-US" w:eastAsia="en-GB"/>
        </w:rPr>
        <w:t xml:space="preserve">The </w:t>
      </w:r>
      <w:r w:rsidRPr="00F64AD9">
        <w:rPr>
          <w:rFonts w:ascii="Arial" w:hAnsi="Arial" w:cs="Arial"/>
          <w:u w:color="000000"/>
          <w:bdr w:val="nil"/>
          <w:lang w:val="en-US" w:eastAsia="en-GB"/>
        </w:rPr>
        <w:t>Accounts were adopted for 202</w:t>
      </w:r>
      <w:r w:rsidRPr="00F64AD9" w:rsidR="00F64AD9">
        <w:rPr>
          <w:rFonts w:ascii="Arial" w:hAnsi="Arial" w:cs="Arial"/>
          <w:u w:color="000000"/>
          <w:bdr w:val="nil"/>
          <w:lang w:val="en-US" w:eastAsia="en-GB"/>
        </w:rPr>
        <w:t>4</w:t>
      </w:r>
      <w:r w:rsidRPr="00F64AD9">
        <w:rPr>
          <w:rFonts w:ascii="Arial" w:hAnsi="Arial" w:cs="Arial"/>
          <w:u w:color="000000"/>
          <w:bdr w:val="nil"/>
          <w:lang w:val="en-US" w:eastAsia="en-GB"/>
        </w:rPr>
        <w:t>/2</w:t>
      </w:r>
      <w:r w:rsidRPr="00F64AD9" w:rsidR="00F64AD9">
        <w:rPr>
          <w:rFonts w:ascii="Arial" w:hAnsi="Arial" w:cs="Arial"/>
          <w:u w:color="000000"/>
          <w:bdr w:val="nil"/>
          <w:lang w:val="en-US" w:eastAsia="en-GB"/>
        </w:rPr>
        <w:t>5</w:t>
      </w:r>
      <w:r w:rsidRPr="00F64AD9" w:rsidR="004553E8">
        <w:rPr>
          <w:rFonts w:ascii="Arial" w:hAnsi="Arial" w:cs="Arial"/>
          <w:u w:color="000000"/>
          <w:bdr w:val="nil"/>
          <w:lang w:val="en-US" w:eastAsia="en-GB"/>
        </w:rPr>
        <w:t xml:space="preserve"> by Stakeholder</w:t>
      </w:r>
      <w:r w:rsidRPr="00F64AD9" w:rsidR="00F64AD9">
        <w:rPr>
          <w:rFonts w:ascii="Arial" w:hAnsi="Arial" w:cs="Arial"/>
          <w:u w:color="000000"/>
          <w:bdr w:val="nil"/>
          <w:lang w:val="en-US" w:eastAsia="en-GB"/>
        </w:rPr>
        <w:t>s</w:t>
      </w:r>
      <w:r w:rsidRPr="00F64AD9" w:rsidR="004553E8">
        <w:rPr>
          <w:rFonts w:ascii="Arial" w:hAnsi="Arial" w:cs="Arial"/>
          <w:u w:color="000000"/>
          <w:bdr w:val="nil"/>
          <w:lang w:val="en-US" w:eastAsia="en-GB"/>
        </w:rPr>
        <w:t xml:space="preserve"> present at the A</w:t>
      </w:r>
      <w:r w:rsidRPr="00F64AD9" w:rsidR="00F64AD9">
        <w:rPr>
          <w:rFonts w:ascii="Arial" w:hAnsi="Arial" w:cs="Arial"/>
          <w:u w:color="000000"/>
          <w:bdr w:val="nil"/>
          <w:lang w:val="en-US" w:eastAsia="en-GB"/>
        </w:rPr>
        <w:t>nnual Members Meeting</w:t>
      </w:r>
      <w:r w:rsidRPr="00F64AD9">
        <w:rPr>
          <w:rFonts w:ascii="Arial" w:hAnsi="Arial" w:cs="Arial"/>
          <w:u w:color="000000"/>
          <w:bdr w:val="nil"/>
          <w:lang w:val="en-US" w:eastAsia="en-GB"/>
        </w:rPr>
        <w:t>.</w:t>
      </w:r>
    </w:p>
    <w:p w:rsidR="00717BEF" w:rsidP="00C3479B" w:rsidRDefault="00717BEF" w14:paraId="42FB5E6E" w14:textId="77777777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color="000000"/>
          <w:bdr w:val="nil"/>
          <w:lang w:val="en-US" w:eastAsia="en-GB"/>
        </w:rPr>
      </w:pPr>
    </w:p>
    <w:p w:rsidRPr="00F64AD9" w:rsidR="00C3479B" w:rsidP="00C3479B" w:rsidRDefault="00C3479B" w14:paraId="1FE8284D" w14:textId="77777777">
      <w:pPr>
        <w:pStyle w:val="NoSpacing"/>
        <w:tabs>
          <w:tab w:val="left" w:pos="851"/>
        </w:tabs>
        <w:ind w:left="709" w:hanging="709"/>
        <w:rPr>
          <w:rFonts w:ascii="Arial" w:hAnsi="Arial" w:cs="Arial"/>
          <w:b/>
          <w:u w:color="000000"/>
          <w:bdr w:val="nil"/>
          <w:lang w:val="en-US" w:eastAsia="en-GB"/>
        </w:rPr>
      </w:pPr>
      <w:r w:rsidRPr="00F64AD9">
        <w:rPr>
          <w:rFonts w:ascii="Arial" w:hAnsi="Arial" w:cs="Arial"/>
          <w:b/>
          <w:u w:color="000000"/>
          <w:bdr w:val="nil"/>
          <w:lang w:val="en-US" w:eastAsia="en-GB"/>
        </w:rPr>
        <w:t>5</w:t>
      </w:r>
      <w:r w:rsidRPr="00F64AD9">
        <w:rPr>
          <w:rFonts w:ascii="Arial" w:hAnsi="Arial" w:cs="Arial"/>
          <w:b/>
          <w:u w:color="000000"/>
          <w:bdr w:val="nil"/>
          <w:lang w:val="en-US" w:eastAsia="en-GB"/>
        </w:rPr>
        <w:tab/>
      </w:r>
      <w:r w:rsidRPr="00F64AD9">
        <w:rPr>
          <w:rFonts w:ascii="Arial" w:hAnsi="Arial" w:cs="Arial"/>
          <w:b/>
          <w:u w:color="000000"/>
          <w:bdr w:val="nil"/>
          <w:lang w:val="en-US" w:eastAsia="en-GB"/>
        </w:rPr>
        <w:t>Message to Members</w:t>
      </w:r>
    </w:p>
    <w:p w:rsidR="00365FE6" w:rsidP="00365FE6" w:rsidRDefault="00716142" w14:paraId="338C907B" w14:textId="77777777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color="000000"/>
          <w:bdr w:val="nil"/>
          <w:lang w:val="en-US" w:eastAsia="en-GB"/>
        </w:rPr>
      </w:pPr>
      <w:r>
        <w:rPr>
          <w:rFonts w:ascii="Arial" w:hAnsi="Arial" w:cs="Arial"/>
          <w:u w:color="000000"/>
          <w:bdr w:val="nil"/>
          <w:lang w:val="en-US" w:eastAsia="en-GB"/>
        </w:rPr>
        <w:tab/>
      </w:r>
      <w:r w:rsidR="00F64AD9">
        <w:rPr>
          <w:rFonts w:ascii="Arial" w:hAnsi="Arial" w:cs="Arial"/>
          <w:u w:color="000000"/>
          <w:bdr w:val="nil"/>
          <w:lang w:val="en-US" w:eastAsia="en-GB"/>
        </w:rPr>
        <w:t>Tina Rowe</w:t>
      </w:r>
      <w:r>
        <w:rPr>
          <w:rFonts w:ascii="Arial" w:hAnsi="Arial" w:cs="Arial"/>
          <w:u w:color="000000"/>
          <w:bdr w:val="nil"/>
          <w:lang w:val="en-US" w:eastAsia="en-GB"/>
        </w:rPr>
        <w:t>,</w:t>
      </w:r>
      <w:r w:rsidR="00F64AD9">
        <w:rPr>
          <w:rFonts w:ascii="Arial" w:hAnsi="Arial" w:cs="Arial"/>
          <w:u w:color="000000"/>
          <w:bdr w:val="nil"/>
          <w:lang w:val="en-US" w:eastAsia="en-GB"/>
        </w:rPr>
        <w:t xml:space="preserve"> Lead Governor (Interim)</w:t>
      </w:r>
      <w:r w:rsidR="00C6439B">
        <w:rPr>
          <w:rFonts w:ascii="Arial" w:hAnsi="Arial" w:cs="Arial"/>
          <w:u w:color="000000"/>
          <w:bdr w:val="nil"/>
          <w:lang w:val="en-US" w:eastAsia="en-GB"/>
        </w:rPr>
        <w:t>, presented to the AMM</w:t>
      </w:r>
      <w:r w:rsidR="00365FE6">
        <w:rPr>
          <w:rFonts w:ascii="Arial" w:hAnsi="Arial" w:cs="Arial"/>
          <w:u w:color="000000"/>
          <w:bdr w:val="nil"/>
          <w:lang w:val="en-US" w:eastAsia="en-GB"/>
        </w:rPr>
        <w:t xml:space="preserve"> highlighting the following over the last year:</w:t>
      </w:r>
    </w:p>
    <w:p w:rsidR="00365FE6" w:rsidP="00365FE6" w:rsidRDefault="00C6439B" w14:paraId="510F411F" w14:textId="6D5A12B5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color="000000"/>
          <w:bdr w:val="nil"/>
          <w:lang w:val="en-US" w:eastAsia="en-GB"/>
        </w:rPr>
      </w:pPr>
      <w:r>
        <w:rPr>
          <w:rFonts w:ascii="Arial" w:hAnsi="Arial" w:cs="Arial"/>
          <w:u w:color="000000"/>
          <w:bdr w:val="nil"/>
          <w:lang w:val="en-US" w:eastAsia="en-GB"/>
        </w:rPr>
        <w:t xml:space="preserve">  </w:t>
      </w:r>
    </w:p>
    <w:p w:rsidRPr="00365FE6" w:rsidR="00C6439B" w:rsidP="006E230A" w:rsidRDefault="00C6439B" w14:paraId="179E0290" w14:textId="46FC1DC7">
      <w:pPr>
        <w:pStyle w:val="NoSpacing"/>
        <w:numPr>
          <w:ilvl w:val="0"/>
          <w:numId w:val="6"/>
        </w:numPr>
        <w:tabs>
          <w:tab w:val="left" w:pos="851"/>
        </w:tabs>
        <w:rPr>
          <w:rFonts w:ascii="Arial" w:hAnsi="Arial" w:cs="Arial"/>
          <w:u w:color="000000"/>
          <w:bdr w:val="nil"/>
          <w:lang w:val="en-US" w:eastAsia="en-GB"/>
        </w:rPr>
      </w:pPr>
      <w:r w:rsidRPr="00C6439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The Governors role and activities over the last year.  </w:t>
      </w:r>
      <w:r w:rsidRPr="00C6439B" w:rsidR="00D94644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In May, </w:t>
      </w:r>
      <w:r w:rsidR="00D94644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the Trust </w:t>
      </w:r>
      <w:r w:rsidRPr="00C6439B" w:rsidR="00D94644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said goodbye to </w:t>
      </w:r>
      <w:r w:rsidR="00D94644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its</w:t>
      </w:r>
      <w:r w:rsidRPr="00C6439B" w:rsidR="00D94644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former Lead Governor Cllr David Brake who served as the Partner Governor for Medway Council for an impressive 12 years.</w:t>
      </w:r>
      <w:r w:rsidR="00D94644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 </w:t>
      </w:r>
      <w:r w:rsidRPr="00C6439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Tina informed the AMM that she was appointed in July as the Interim Lead Governor, alongside Jay Patel, who was elected as the Interim Deputy Lead Governor.  Tina thanked </w:t>
      </w: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G</w:t>
      </w:r>
      <w:r w:rsidRPr="00C6439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overnors whose terms came to an end this year for all their hard work and commitment and wish them every success in their future endeavours.</w:t>
      </w:r>
    </w:p>
    <w:p w:rsidR="00D94644" w:rsidP="006E230A" w:rsidRDefault="00C6439B" w14:paraId="6DF5C056" w14:textId="77777777">
      <w:pPr>
        <w:pStyle w:val="NoSpacing"/>
        <w:numPr>
          <w:ilvl w:val="0"/>
          <w:numId w:val="6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C6439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Elections took place </w:t>
      </w: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f</w:t>
      </w:r>
      <w:r w:rsidRPr="00C6439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or three Public Governor seats.</w:t>
      </w: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 T</w:t>
      </w:r>
      <w:r w:rsidRPr="00C6439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he results were declared on 24 July, and new terms began on </w:t>
      </w: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0</w:t>
      </w:r>
      <w:r w:rsidRPr="00C6439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1 August.</w:t>
      </w:r>
      <w:r w:rsidR="00D94644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 </w:t>
      </w:r>
    </w:p>
    <w:p w:rsidR="001E4A2B" w:rsidP="006E230A" w:rsidRDefault="00C6439B" w14:paraId="0720DDDA" w14:textId="77777777">
      <w:pPr>
        <w:pStyle w:val="NoSpacing"/>
        <w:numPr>
          <w:ilvl w:val="0"/>
          <w:numId w:val="6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D94644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Currently, the Trust has more than 6,000 public members – made up of residents in Medway, Swale, and the Rest of England and Wales.</w:t>
      </w:r>
    </w:p>
    <w:p w:rsidR="00C6439B" w:rsidP="006E230A" w:rsidRDefault="00C6439B" w14:paraId="1213712B" w14:textId="62097626">
      <w:pPr>
        <w:pStyle w:val="NoSpacing"/>
        <w:numPr>
          <w:ilvl w:val="0"/>
          <w:numId w:val="6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1E4A2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Collectively, </w:t>
      </w:r>
      <w:r w:rsidRPr="001E4A2B" w:rsidR="001E4A2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the Governor’s</w:t>
      </w:r>
      <w:r w:rsidRPr="001E4A2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role is to hold the Non-Executive Directors to account for the performance of the Board, who must take </w:t>
      </w:r>
      <w:r w:rsidRPr="001E4A2B" w:rsidR="001E4A2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their</w:t>
      </w:r>
      <w:r w:rsidRPr="001E4A2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views into account when they plan and make decisions about the future of the hospital.</w:t>
      </w:r>
      <w:r w:rsidR="001E4A2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 </w:t>
      </w:r>
      <w:r w:rsidRPr="001E4A2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The Council of Governors acts in an advisory capacity and by doing so, contributes to the strategic direction of the Trust.</w:t>
      </w:r>
    </w:p>
    <w:p w:rsidR="00365FE6" w:rsidP="006E230A" w:rsidRDefault="001E4A2B" w14:paraId="536FAC03" w14:textId="77777777">
      <w:pPr>
        <w:pStyle w:val="NoSpacing"/>
        <w:numPr>
          <w:ilvl w:val="0"/>
          <w:numId w:val="6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1E4A2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Governors regularly participate in engagement events and site visits including; </w:t>
      </w:r>
      <w:r w:rsidRPr="001E4A2B" w:rsidR="00C6439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Ward Accreditation Visits </w:t>
      </w:r>
      <w:r w:rsidRPr="001E4A2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and the </w:t>
      </w:r>
      <w:r w:rsidRPr="001E4A2B" w:rsidR="00C6439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annual Patient-Led Assessments of the Care Environment – also known as PLACE assessments.</w:t>
      </w:r>
      <w:r w:rsidRPr="001E4A2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 </w:t>
      </w:r>
      <w:r w:rsidRPr="001E4A2B" w:rsidR="00C6439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Governors are supported by the Engagement Team </w:t>
      </w:r>
      <w:r w:rsidRPr="001E4A2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to attend </w:t>
      </w:r>
      <w:r w:rsidRPr="001E4A2B" w:rsidR="00C6439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a number of public events and engagement opportunities</w:t>
      </w: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, t</w:t>
      </w:r>
      <w:r w:rsidRPr="001E4A2B" w:rsidR="00C6439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hese opportunities help</w:t>
      </w: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the Governors </w:t>
      </w:r>
      <w:r w:rsidRPr="001E4A2B" w:rsidR="00C6439B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to fulfil our role as the link between the Trust and the communities we serve; ensuring that patients, the public and staff have a voice.</w:t>
      </w:r>
      <w:r w:rsidR="00375795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 </w:t>
      </w:r>
    </w:p>
    <w:p w:rsidR="00365FE6" w:rsidP="00365FE6" w:rsidRDefault="00365FE6" w14:paraId="323915A6" w14:textId="77777777">
      <w:pPr>
        <w:pStyle w:val="NoSpacing"/>
        <w:tabs>
          <w:tab w:val="left" w:pos="851"/>
        </w:tabs>
        <w:ind w:left="720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</w:p>
    <w:p w:rsidRPr="00365FE6" w:rsidR="007C2FB7" w:rsidP="6C3E3EBF" w:rsidRDefault="00365FE6" w14:paraId="6835E193" w14:textId="7E26D151">
      <w:pPr>
        <w:pStyle w:val="NoSpacing"/>
        <w:tabs>
          <w:tab w:val="left" w:pos="851"/>
        </w:tabs>
        <w:ind w:left="720"/>
        <w:rPr>
          <w:rFonts w:ascii="Arial" w:hAnsi="Arial" w:eastAsia="Arial Unicode MS" w:cs="Arial"/>
          <w:bdr w:val="nil"/>
          <w:lang w:val="en-GB" w:eastAsia="en-GB"/>
        </w:rPr>
      </w:pPr>
      <w:r w:rsidRPr="6C3E3EBF" w:rsidR="00365FE6">
        <w:rPr>
          <w:rFonts w:ascii="Arial" w:hAnsi="Arial" w:eastAsia="Arial Unicode MS" w:cs="Arial"/>
          <w:bdr w:val="nil"/>
          <w:lang w:val="en-GB" w:eastAsia="en-GB"/>
        </w:rPr>
        <w:t>Tina g</w:t>
      </w:r>
      <w:r w:rsidRPr="6C3E3EBF" w:rsidR="00375795">
        <w:rPr>
          <w:rFonts w:ascii="Arial" w:hAnsi="Arial" w:eastAsia="Arial Unicode MS" w:cs="Arial"/>
          <w:bdr w:val="nil"/>
          <w:lang w:val="en-GB" w:eastAsia="en-GB"/>
        </w:rPr>
        <w:t xml:space="preserve">ave </w:t>
      </w:r>
      <w:r w:rsidRPr="6C3E3EBF" w:rsidR="00C6439B">
        <w:rPr>
          <w:rFonts w:ascii="Arial" w:hAnsi="Arial" w:eastAsia="Arial Unicode MS" w:cs="Arial"/>
          <w:bdr w:val="nil"/>
          <w:lang w:val="en-GB" w:eastAsia="en-GB"/>
        </w:rPr>
        <w:t>thank</w:t>
      </w:r>
      <w:r w:rsidRPr="6C3E3EBF" w:rsidR="00375795">
        <w:rPr>
          <w:rFonts w:ascii="Arial" w:hAnsi="Arial" w:eastAsia="Arial Unicode MS" w:cs="Arial"/>
          <w:bdr w:val="nil"/>
          <w:lang w:val="en-GB" w:eastAsia="en-GB"/>
        </w:rPr>
        <w:t>s</w:t>
      </w:r>
      <w:r w:rsidRPr="6C3E3EBF" w:rsidR="00C6439B">
        <w:rPr>
          <w:rFonts w:ascii="Arial" w:hAnsi="Arial" w:eastAsia="Arial Unicode MS" w:cs="Arial"/>
          <w:bdr w:val="nil"/>
          <w:lang w:val="en-GB" w:eastAsia="en-GB"/>
        </w:rPr>
        <w:t xml:space="preserve"> to everyone involved in the running of this event and to all attendees for joining</w:t>
      </w:r>
      <w:r w:rsidRPr="6C3E3EBF" w:rsidR="00375795">
        <w:rPr>
          <w:rFonts w:ascii="Arial" w:hAnsi="Arial" w:eastAsia="Arial Unicode MS" w:cs="Arial"/>
          <w:bdr w:val="nil"/>
          <w:lang w:val="en-GB" w:eastAsia="en-GB"/>
        </w:rPr>
        <w:t xml:space="preserve">.  </w:t>
      </w:r>
    </w:p>
    <w:p w:rsidR="00F64AD9" w:rsidP="00F64AD9" w:rsidRDefault="00F64AD9" w14:paraId="24BEBBC5" w14:textId="77777777">
      <w:pPr>
        <w:pStyle w:val="NoSpacing"/>
        <w:tabs>
          <w:tab w:val="left" w:pos="851"/>
        </w:tabs>
        <w:ind w:left="709" w:hanging="709"/>
        <w:rPr>
          <w:rFonts w:ascii="Arial" w:hAnsi="Arial" w:eastAsia="Arial" w:cs="Arial"/>
          <w:lang w:val="en-US"/>
        </w:rPr>
      </w:pPr>
    </w:p>
    <w:p w:rsidR="00F64AD9" w:rsidP="00C3479B" w:rsidRDefault="00C3479B" w14:paraId="22F42FAC" w14:textId="27F5A59A">
      <w:pPr>
        <w:pStyle w:val="NoSpacing"/>
        <w:tabs>
          <w:tab w:val="left" w:pos="851"/>
        </w:tabs>
        <w:ind w:left="709" w:hanging="709"/>
        <w:rPr>
          <w:rFonts w:ascii="Arial" w:hAnsi="Arial" w:cs="Arial"/>
          <w:b/>
          <w:u w:color="000000"/>
          <w:bdr w:val="nil"/>
          <w:lang w:val="en-US" w:eastAsia="en-GB"/>
        </w:rPr>
      </w:pPr>
      <w:r w:rsidRPr="00F64AD9">
        <w:rPr>
          <w:rFonts w:ascii="Arial" w:hAnsi="Arial" w:cs="Arial"/>
          <w:b/>
          <w:u w:color="000000"/>
          <w:bdr w:val="nil"/>
          <w:lang w:val="en-US" w:eastAsia="en-GB"/>
        </w:rPr>
        <w:t>6</w:t>
      </w:r>
      <w:r w:rsidRPr="00F64AD9">
        <w:rPr>
          <w:rFonts w:ascii="Arial" w:hAnsi="Arial" w:cs="Arial"/>
          <w:b/>
          <w:u w:color="000000"/>
          <w:bdr w:val="nil"/>
          <w:lang w:val="en-US" w:eastAsia="en-GB"/>
        </w:rPr>
        <w:tab/>
      </w:r>
      <w:r w:rsidRPr="00F64AD9" w:rsidR="00716142">
        <w:rPr>
          <w:rFonts w:ascii="Arial" w:hAnsi="Arial" w:cs="Arial"/>
          <w:b/>
          <w:u w:color="000000"/>
          <w:bdr w:val="nil"/>
          <w:lang w:val="en-US" w:eastAsia="en-GB"/>
        </w:rPr>
        <w:t xml:space="preserve">Clinical Presentation - </w:t>
      </w:r>
      <w:r w:rsidRPr="00F64AD9" w:rsidR="00F64AD9">
        <w:rPr>
          <w:rFonts w:ascii="Arial" w:hAnsi="Arial" w:cs="Arial"/>
          <w:b/>
          <w:u w:color="000000"/>
          <w:bdr w:val="nil"/>
          <w:lang w:val="en-US" w:eastAsia="en-GB"/>
        </w:rPr>
        <w:t xml:space="preserve">Day </w:t>
      </w:r>
      <w:r w:rsidR="00F64AD9">
        <w:rPr>
          <w:rFonts w:ascii="Arial" w:hAnsi="Arial" w:cs="Arial"/>
          <w:b/>
          <w:u w:color="000000"/>
          <w:bdr w:val="nil"/>
          <w:lang w:val="en-US" w:eastAsia="en-GB"/>
        </w:rPr>
        <w:t>C</w:t>
      </w:r>
      <w:r w:rsidRPr="00F64AD9" w:rsidR="00F64AD9">
        <w:rPr>
          <w:rFonts w:ascii="Arial" w:hAnsi="Arial" w:cs="Arial"/>
          <w:b/>
          <w:u w:color="000000"/>
          <w:bdr w:val="nil"/>
          <w:lang w:val="en-US" w:eastAsia="en-GB"/>
        </w:rPr>
        <w:t xml:space="preserve">ase </w:t>
      </w:r>
      <w:r w:rsidR="00F64AD9">
        <w:rPr>
          <w:rFonts w:ascii="Arial" w:hAnsi="Arial" w:cs="Arial"/>
          <w:b/>
          <w:u w:color="000000"/>
          <w:bdr w:val="nil"/>
          <w:lang w:val="en-US" w:eastAsia="en-GB"/>
        </w:rPr>
        <w:t>A</w:t>
      </w:r>
      <w:r w:rsidRPr="00F64AD9" w:rsidR="00F64AD9">
        <w:rPr>
          <w:rFonts w:ascii="Arial" w:hAnsi="Arial" w:cs="Arial"/>
          <w:b/>
          <w:u w:color="000000"/>
          <w:bdr w:val="nil"/>
          <w:lang w:val="en-US" w:eastAsia="en-GB"/>
        </w:rPr>
        <w:t xml:space="preserve">rthroplasty </w:t>
      </w:r>
    </w:p>
    <w:p w:rsidRPr="008E6ABD" w:rsidR="008D0C3A" w:rsidP="00F64AD9" w:rsidRDefault="00717BEF" w14:paraId="40C980CE" w14:textId="60719CF7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color="000000"/>
          <w:bdr w:val="nil"/>
          <w:lang w:val="en-US" w:eastAsia="en-GB"/>
        </w:rPr>
      </w:pPr>
      <w:r>
        <w:rPr>
          <w:rFonts w:ascii="Arial" w:hAnsi="Arial" w:cs="Arial"/>
          <w:u w:color="000000"/>
          <w:bdr w:val="nil"/>
          <w:lang w:val="en-US" w:eastAsia="en-GB"/>
        </w:rPr>
        <w:tab/>
      </w:r>
      <w:r w:rsidRPr="00F64AD9" w:rsidR="00F64AD9">
        <w:rPr>
          <w:rFonts w:ascii="Arial" w:hAnsi="Arial" w:cs="Arial"/>
          <w:u w:color="000000"/>
          <w:bdr w:val="nil"/>
          <w:lang w:val="en-US" w:eastAsia="en-GB"/>
        </w:rPr>
        <w:t>Rajesh Bawale</w:t>
      </w:r>
      <w:r w:rsidR="00F64AD9">
        <w:rPr>
          <w:rFonts w:ascii="Arial" w:hAnsi="Arial" w:cs="Arial"/>
          <w:u w:color="000000"/>
          <w:bdr w:val="nil"/>
          <w:lang w:val="en-US" w:eastAsia="en-GB"/>
        </w:rPr>
        <w:t xml:space="preserve">, </w:t>
      </w:r>
      <w:r w:rsidRPr="00F64AD9" w:rsidR="00F64AD9">
        <w:rPr>
          <w:rFonts w:ascii="Arial" w:hAnsi="Arial" w:cs="Arial"/>
          <w:u w:color="000000"/>
          <w:bdr w:val="nil"/>
          <w:lang w:val="en-US" w:eastAsia="en-GB"/>
        </w:rPr>
        <w:t>Trauma and Orthopaedic Consultant</w:t>
      </w:r>
      <w:r w:rsidR="00F64AD9">
        <w:rPr>
          <w:rFonts w:ascii="Arial" w:hAnsi="Arial" w:cs="Arial"/>
          <w:u w:color="000000"/>
          <w:bdr w:val="nil"/>
          <w:lang w:val="en-US" w:eastAsia="en-GB"/>
        </w:rPr>
        <w:t xml:space="preserve"> and </w:t>
      </w:r>
      <w:r w:rsidRPr="00F64AD9" w:rsidR="00F64AD9">
        <w:rPr>
          <w:rFonts w:ascii="Arial" w:hAnsi="Arial" w:cs="Arial"/>
          <w:u w:color="000000"/>
          <w:bdr w:val="nil"/>
          <w:lang w:val="en-US" w:eastAsia="en-GB"/>
        </w:rPr>
        <w:t>Sharon Clare</w:t>
      </w:r>
      <w:r w:rsidR="00F64AD9">
        <w:rPr>
          <w:rFonts w:ascii="Arial" w:hAnsi="Arial" w:cs="Arial"/>
          <w:u w:color="000000"/>
          <w:bdr w:val="nil"/>
          <w:lang w:val="en-US" w:eastAsia="en-GB"/>
        </w:rPr>
        <w:t xml:space="preserve">, MFT </w:t>
      </w:r>
      <w:r w:rsidRPr="00F64AD9" w:rsidR="00F64AD9">
        <w:rPr>
          <w:rFonts w:ascii="Arial" w:hAnsi="Arial" w:cs="Arial"/>
          <w:u w:color="000000"/>
          <w:bdr w:val="nil"/>
          <w:lang w:val="en-US" w:eastAsia="en-GB"/>
        </w:rPr>
        <w:t>Patient</w:t>
      </w:r>
      <w:r w:rsidR="00F64AD9">
        <w:rPr>
          <w:rFonts w:ascii="Arial" w:hAnsi="Arial" w:cs="Arial"/>
          <w:u w:color="000000"/>
          <w:bdr w:val="nil"/>
          <w:lang w:val="en-US" w:eastAsia="en-GB"/>
        </w:rPr>
        <w:t xml:space="preserve"> </w:t>
      </w:r>
      <w:r w:rsidR="008E6ABD">
        <w:rPr>
          <w:rFonts w:ascii="Arial" w:hAnsi="Arial" w:cs="Arial"/>
          <w:u w:color="000000"/>
          <w:bdr w:val="nil"/>
          <w:lang w:val="en-US" w:eastAsia="en-GB"/>
        </w:rPr>
        <w:t>prese</w:t>
      </w:r>
      <w:r w:rsidRPr="008E6ABD" w:rsidR="008E6ABD">
        <w:rPr>
          <w:rFonts w:ascii="Arial" w:hAnsi="Arial" w:cs="Arial"/>
          <w:u w:color="000000"/>
          <w:bdr w:val="nil"/>
          <w:lang w:val="en-US" w:eastAsia="en-GB"/>
        </w:rPr>
        <w:t>nted to the AMM, with the following highlights from the presentation:</w:t>
      </w:r>
    </w:p>
    <w:p w:rsidRPr="008E6ABD" w:rsidR="008E6ABD" w:rsidP="00F64AD9" w:rsidRDefault="008E6ABD" w14:paraId="019F8D18" w14:textId="60F491A2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</w:p>
    <w:p w:rsidRPr="008E6ABD" w:rsidR="008E6ABD" w:rsidP="008E6ABD" w:rsidRDefault="008E6ABD" w14:paraId="2183CB5F" w14:textId="326B276E">
      <w:pPr>
        <w:pStyle w:val="NoSpacing"/>
        <w:numPr>
          <w:ilvl w:val="0"/>
          <w:numId w:val="7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8E6ABD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Did you know?</w:t>
      </w:r>
    </w:p>
    <w:p w:rsidRPr="008E6ABD" w:rsidR="008E6ABD" w:rsidP="008E6ABD" w:rsidRDefault="008E6ABD" w14:paraId="53D487FE" w14:textId="0D581E80">
      <w:pPr>
        <w:pStyle w:val="NoSpacing"/>
        <w:numPr>
          <w:ilvl w:val="0"/>
          <w:numId w:val="7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8E6ABD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Our drive for day case arthroplasty surgery </w:t>
      </w:r>
    </w:p>
    <w:p w:rsidRPr="008E6ABD" w:rsidR="008E6ABD" w:rsidP="008E6ABD" w:rsidRDefault="008E6ABD" w14:paraId="0896C488" w14:textId="33F65C5B">
      <w:pPr>
        <w:pStyle w:val="NoSpacing"/>
        <w:numPr>
          <w:ilvl w:val="0"/>
          <w:numId w:val="7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8E6ABD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How we do it </w:t>
      </w:r>
    </w:p>
    <w:p w:rsidRPr="008E6ABD" w:rsidR="008E6ABD" w:rsidP="008E6ABD" w:rsidRDefault="008E6ABD" w14:paraId="0D41E754" w14:textId="04C383A0">
      <w:pPr>
        <w:pStyle w:val="NoSpacing"/>
        <w:numPr>
          <w:ilvl w:val="0"/>
          <w:numId w:val="7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8E6ABD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On the day </w:t>
      </w:r>
    </w:p>
    <w:p w:rsidR="00B1355F" w:rsidP="00B1355F" w:rsidRDefault="008E6ABD" w14:paraId="6D2AB3F1" w14:textId="482D2AED">
      <w:pPr>
        <w:pStyle w:val="NoSpacing"/>
        <w:numPr>
          <w:ilvl w:val="0"/>
          <w:numId w:val="7"/>
        </w:numPr>
        <w:tabs>
          <w:tab w:val="left" w:pos="851"/>
        </w:tabs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8E6ABD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Going home</w:t>
      </w:r>
    </w:p>
    <w:p w:rsidR="00B1355F" w:rsidP="00B1355F" w:rsidRDefault="00B1355F" w14:paraId="07D493CD" w14:textId="77777777">
      <w:pPr>
        <w:pStyle w:val="NoSpacing"/>
        <w:tabs>
          <w:tab w:val="left" w:pos="851"/>
        </w:tabs>
        <w:ind w:left="720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</w:p>
    <w:p w:rsidRPr="00B1355F" w:rsidR="00B1355F" w:rsidP="00B1355F" w:rsidRDefault="00B1355F" w14:paraId="5CE719AF" w14:textId="339F4CCC">
      <w:pPr>
        <w:pStyle w:val="NoSpacing"/>
        <w:tabs>
          <w:tab w:val="left" w:pos="851"/>
        </w:tabs>
        <w:ind w:left="720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Sharon Clare was the first person to have had the same day procedure</w:t>
      </w:r>
      <w:r w:rsidR="00CA4550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, twice</w:t>
      </w: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, she shared her patient experience with the AMM.   </w:t>
      </w:r>
    </w:p>
    <w:p w:rsidRPr="008E6ABD" w:rsidR="00F64AD9" w:rsidP="00F64AD9" w:rsidRDefault="00F64AD9" w14:paraId="42000827" w14:textId="77777777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color="000000"/>
          <w:bdr w:val="nil"/>
          <w:lang w:val="en-US" w:eastAsia="en-GB"/>
        </w:rPr>
      </w:pPr>
    </w:p>
    <w:p w:rsidRPr="008E6ABD" w:rsidR="00716142" w:rsidP="00C3479B" w:rsidRDefault="00716142" w14:paraId="526FF090" w14:textId="513BDB3E">
      <w:pPr>
        <w:pStyle w:val="NoSpacing"/>
        <w:tabs>
          <w:tab w:val="left" w:pos="851"/>
        </w:tabs>
        <w:ind w:left="709" w:hanging="709"/>
        <w:rPr>
          <w:rFonts w:ascii="Arial" w:hAnsi="Arial" w:cs="Arial"/>
          <w:b/>
          <w:u w:color="000000"/>
          <w:bdr w:val="nil"/>
          <w:lang w:val="en-US" w:eastAsia="en-GB"/>
        </w:rPr>
      </w:pPr>
      <w:r w:rsidRPr="008E6ABD">
        <w:rPr>
          <w:rFonts w:ascii="Arial" w:hAnsi="Arial" w:cs="Arial"/>
          <w:b/>
          <w:u w:color="000000"/>
          <w:bdr w:val="nil"/>
          <w:lang w:val="en-US" w:eastAsia="en-GB"/>
        </w:rPr>
        <w:t>7</w:t>
      </w:r>
      <w:r w:rsidRPr="008E6ABD">
        <w:rPr>
          <w:rFonts w:ascii="Arial" w:hAnsi="Arial" w:cs="Arial"/>
          <w:b/>
          <w:u w:color="000000"/>
          <w:bdr w:val="nil"/>
          <w:lang w:val="en-US" w:eastAsia="en-GB"/>
        </w:rPr>
        <w:tab/>
      </w:r>
      <w:r w:rsidRPr="008E6ABD">
        <w:rPr>
          <w:rFonts w:ascii="Arial" w:hAnsi="Arial" w:cs="Arial"/>
          <w:b/>
          <w:u w:color="000000"/>
          <w:bdr w:val="nil"/>
          <w:lang w:val="en-US" w:eastAsia="en-GB"/>
        </w:rPr>
        <w:t>Question Time</w:t>
      </w:r>
    </w:p>
    <w:p w:rsidRPr="00A04616" w:rsidR="00716142" w:rsidP="00716142" w:rsidRDefault="00716142" w14:paraId="4343C801" w14:textId="547D69BB">
      <w:pPr>
        <w:pStyle w:val="Body"/>
        <w:ind w:left="709" w:hanging="709"/>
        <w:rPr>
          <w:rFonts w:ascii="Arial" w:hAnsi="Arial" w:cs="Arial"/>
          <w:color w:val="auto"/>
        </w:rPr>
      </w:pPr>
      <w:r w:rsidRPr="008E6ABD">
        <w:rPr>
          <w:rFonts w:ascii="Arial" w:hAnsi="Arial" w:cs="Arial"/>
          <w:u w:color="000000"/>
        </w:rPr>
        <w:tab/>
      </w:r>
      <w:r w:rsidR="006045DD">
        <w:rPr>
          <w:rFonts w:ascii="Arial" w:hAnsi="Arial" w:cs="Arial"/>
          <w:u w:color="000000"/>
        </w:rPr>
        <w:t xml:space="preserve">John Goulston and </w:t>
      </w:r>
      <w:r w:rsidRPr="008E6ABD" w:rsidR="00F64AD9">
        <w:rPr>
          <w:rFonts w:ascii="Arial" w:hAnsi="Arial" w:cs="Arial"/>
        </w:rPr>
        <w:t>Jon Wade</w:t>
      </w:r>
      <w:r w:rsidRPr="00F64AD9" w:rsidR="00F64AD9">
        <w:rPr>
          <w:rFonts w:ascii="Arial" w:hAnsi="Arial" w:cs="Arial"/>
        </w:rPr>
        <w:t xml:space="preserve"> </w:t>
      </w:r>
      <w:r w:rsidRPr="001E6542">
        <w:rPr>
          <w:rFonts w:ascii="Arial" w:hAnsi="Arial" w:cs="Arial"/>
        </w:rPr>
        <w:t xml:space="preserve">led </w:t>
      </w:r>
      <w:r w:rsidR="00F64AD9">
        <w:rPr>
          <w:rFonts w:ascii="Arial" w:hAnsi="Arial" w:cs="Arial"/>
        </w:rPr>
        <w:t xml:space="preserve">the </w:t>
      </w:r>
      <w:r w:rsidRPr="001E6542">
        <w:rPr>
          <w:rFonts w:ascii="Arial" w:hAnsi="Arial" w:cs="Arial"/>
        </w:rPr>
        <w:t xml:space="preserve">session to receive questions from the attendees at the Annual </w:t>
      </w:r>
      <w:r w:rsidRPr="00A04616">
        <w:rPr>
          <w:rFonts w:ascii="Arial" w:hAnsi="Arial" w:cs="Arial"/>
          <w:color w:val="auto"/>
        </w:rPr>
        <w:t>Members’ Meeting.</w:t>
      </w:r>
      <w:r w:rsidR="00F64AD9">
        <w:rPr>
          <w:rFonts w:ascii="Arial" w:hAnsi="Arial" w:cs="Arial"/>
          <w:color w:val="auto"/>
        </w:rPr>
        <w:t xml:space="preserve">  </w:t>
      </w:r>
    </w:p>
    <w:p w:rsidR="00716142" w:rsidP="00C3479B" w:rsidRDefault="00716142" w14:paraId="0056AA00" w14:textId="0567B4EC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color="000000"/>
          <w:bdr w:val="nil"/>
          <w:lang w:val="en-US" w:eastAsia="en-GB"/>
        </w:rPr>
      </w:pPr>
    </w:p>
    <w:p w:rsidRPr="006045DD" w:rsidR="00716142" w:rsidP="00C3479B" w:rsidRDefault="008D0C3A" w14:paraId="7694774E" w14:textId="25555396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val="single" w:color="000000"/>
          <w:bdr w:val="nil"/>
          <w:lang w:val="en-US" w:eastAsia="en-GB"/>
        </w:rPr>
      </w:pPr>
      <w:r>
        <w:rPr>
          <w:rFonts w:ascii="Arial" w:hAnsi="Arial" w:cs="Arial"/>
          <w:bdr w:val="nil"/>
          <w:lang w:val="en-US" w:eastAsia="en-GB"/>
        </w:rPr>
        <w:tab/>
      </w:r>
      <w:r w:rsidRPr="006045DD" w:rsidR="00716142">
        <w:rPr>
          <w:rFonts w:ascii="Arial" w:hAnsi="Arial" w:cs="Arial"/>
          <w:u w:val="single" w:color="000000"/>
          <w:bdr w:val="nil"/>
          <w:lang w:val="en-US" w:eastAsia="en-GB"/>
        </w:rPr>
        <w:t>Question 1</w:t>
      </w:r>
    </w:p>
    <w:p w:rsidRPr="006045DD" w:rsidR="006045DD" w:rsidP="00CA4550" w:rsidRDefault="008D0C3A" w14:paraId="0CFD58EB" w14:textId="37BD8E26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</w:pPr>
      <w:r w:rsidRPr="006045DD">
        <w:rPr>
          <w:rFonts w:ascii="Arial" w:hAnsi="Arial" w:cs="Arial"/>
          <w:u w:color="000000"/>
          <w:bdr w:val="nil"/>
          <w:lang w:val="en-US" w:eastAsia="en-GB"/>
        </w:rPr>
        <w:tab/>
      </w:r>
      <w:r w:rsidRPr="006045DD" w:rsidR="00CA4550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 xml:space="preserve">Will </w:t>
      </w:r>
      <w:r w:rsidR="006045DD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 xml:space="preserve">the presentation </w:t>
      </w:r>
      <w:r w:rsidRPr="006045DD" w:rsidR="00CA4550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 xml:space="preserve">slides be </w:t>
      </w:r>
      <w:r w:rsidR="006045DD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 xml:space="preserve">available </w:t>
      </w:r>
      <w:r w:rsidRPr="006045DD" w:rsidR="00CA4550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 xml:space="preserve">online?  </w:t>
      </w:r>
      <w:r w:rsidRPr="006045DD" w:rsidR="006045DD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ab/>
      </w:r>
    </w:p>
    <w:p w:rsidRPr="006045DD" w:rsidR="008E1833" w:rsidP="00CA4550" w:rsidRDefault="006045DD" w14:paraId="253DD7C5" w14:textId="2668DDB5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6045DD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ab/>
      </w:r>
      <w:r w:rsidRPr="006045DD" w:rsidR="00CA4550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Yes</w:t>
      </w:r>
      <w:r w:rsidR="00F9047C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,</w:t>
      </w:r>
      <w:r w:rsidRPr="006045DD" w:rsidR="00CA4550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</w:t>
      </w:r>
      <w:r w:rsidRPr="006045DD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they will be </w:t>
      </w: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on the Trust’s website.</w:t>
      </w:r>
      <w:r w:rsidRPr="006045DD" w:rsidR="00CA4550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</w:t>
      </w:r>
      <w:r w:rsidRPr="006045DD" w:rsidR="008E1833">
        <w:rPr>
          <w:rFonts w:ascii="Arial" w:hAnsi="Arial" w:cs="Arial"/>
          <w:u w:color="000000"/>
          <w:bdr w:val="nil"/>
          <w:lang w:val="en-US" w:eastAsia="en-GB"/>
        </w:rPr>
        <w:t xml:space="preserve"> </w:t>
      </w:r>
    </w:p>
    <w:p w:rsidRPr="006045DD" w:rsidR="008E1833" w:rsidP="00C3479B" w:rsidRDefault="008E1833" w14:paraId="6CB83E17" w14:textId="77777777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val="single" w:color="000000"/>
          <w:bdr w:val="nil"/>
          <w:lang w:val="en-US" w:eastAsia="en-GB"/>
        </w:rPr>
      </w:pPr>
    </w:p>
    <w:p w:rsidRPr="006045DD" w:rsidR="00716142" w:rsidP="00C3479B" w:rsidRDefault="001B2E28" w14:paraId="15DB2C7A" w14:textId="362DC67E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val="single" w:color="000000"/>
          <w:bdr w:val="nil"/>
          <w:lang w:val="en-US" w:eastAsia="en-GB"/>
        </w:rPr>
      </w:pPr>
      <w:r w:rsidRPr="006045DD">
        <w:rPr>
          <w:rFonts w:ascii="Arial" w:hAnsi="Arial" w:cs="Arial"/>
          <w:bdr w:val="nil"/>
          <w:lang w:val="en-US" w:eastAsia="en-GB"/>
        </w:rPr>
        <w:tab/>
      </w:r>
      <w:r w:rsidRPr="006045DD" w:rsidR="00716142">
        <w:rPr>
          <w:rFonts w:ascii="Arial" w:hAnsi="Arial" w:cs="Arial"/>
          <w:u w:val="single" w:color="000000"/>
          <w:bdr w:val="nil"/>
          <w:lang w:val="en-US" w:eastAsia="en-GB"/>
        </w:rPr>
        <w:t>Question 2</w:t>
      </w:r>
    </w:p>
    <w:p w:rsidRPr="006045DD" w:rsidR="006045DD" w:rsidP="00C3479B" w:rsidRDefault="001B2E28" w14:paraId="4842965E" w14:textId="77777777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</w:pPr>
      <w:r w:rsidRPr="006045DD">
        <w:rPr>
          <w:rFonts w:ascii="Arial" w:hAnsi="Arial" w:cs="Arial"/>
          <w:bdr w:val="nil"/>
          <w:lang w:val="en-US" w:eastAsia="en-GB"/>
        </w:rPr>
        <w:tab/>
      </w:r>
      <w:r w:rsidRPr="006045DD" w:rsidR="00CA4550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 xml:space="preserve">In regard to collaborative working with DGT, is there any potential consideration to merge the two trusts?  </w:t>
      </w:r>
    </w:p>
    <w:p w:rsidRPr="006045DD" w:rsidR="00716142" w:rsidP="00C3479B" w:rsidRDefault="006045DD" w14:paraId="7FC4AD1F" w14:textId="3CF8EC79">
      <w:pPr>
        <w:pStyle w:val="NoSpacing"/>
        <w:tabs>
          <w:tab w:val="left" w:pos="851"/>
        </w:tabs>
        <w:ind w:left="709" w:hanging="709"/>
        <w:rPr>
          <w:rFonts w:ascii="Arial" w:hAnsi="Arial" w:cs="Arial"/>
          <w:bdr w:val="nil"/>
          <w:lang w:val="en-US" w:eastAsia="en-GB"/>
        </w:rPr>
      </w:pPr>
      <w:r w:rsidRPr="006045DD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ab/>
      </w:r>
      <w:r w:rsidRPr="006045DD" w:rsidR="00CA4550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At this point in time no, the Board are considering papers at both boards </w:t>
      </w:r>
      <w:r w:rsidRPr="006045DD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on how the trust can work</w:t>
      </w:r>
      <w:r w:rsidRPr="006045DD" w:rsidR="00CA4550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</w:t>
      </w: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collaboratively</w:t>
      </w:r>
      <w:r w:rsidRPr="006045DD" w:rsidR="00CA4550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but not necessarily merge.  </w:t>
      </w:r>
    </w:p>
    <w:p w:rsidRPr="006045DD" w:rsidR="00FE1D4B" w:rsidP="00C3479B" w:rsidRDefault="00FE1D4B" w14:paraId="02977A18" w14:textId="77777777">
      <w:pPr>
        <w:pStyle w:val="NoSpacing"/>
        <w:tabs>
          <w:tab w:val="left" w:pos="851"/>
        </w:tabs>
        <w:ind w:left="709" w:hanging="709"/>
        <w:rPr>
          <w:rFonts w:ascii="Arial" w:hAnsi="Arial" w:cs="Arial"/>
          <w:bdr w:val="nil"/>
          <w:lang w:val="en-US" w:eastAsia="en-GB"/>
        </w:rPr>
      </w:pPr>
    </w:p>
    <w:p w:rsidRPr="006045DD" w:rsidR="00716142" w:rsidP="00C3479B" w:rsidRDefault="008B4E4D" w14:paraId="294DED60" w14:textId="091EC84D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val="single" w:color="000000"/>
          <w:bdr w:val="nil"/>
          <w:lang w:val="en-US" w:eastAsia="en-GB"/>
        </w:rPr>
      </w:pPr>
      <w:r w:rsidRPr="006045DD">
        <w:rPr>
          <w:rFonts w:ascii="Arial" w:hAnsi="Arial" w:cs="Arial"/>
          <w:bdr w:val="nil"/>
          <w:lang w:val="en-US" w:eastAsia="en-GB"/>
        </w:rPr>
        <w:tab/>
      </w:r>
      <w:r w:rsidRPr="006045DD" w:rsidR="00716142">
        <w:rPr>
          <w:rFonts w:ascii="Arial" w:hAnsi="Arial" w:cs="Arial"/>
          <w:u w:val="single" w:color="000000"/>
          <w:bdr w:val="nil"/>
          <w:lang w:val="en-US" w:eastAsia="en-GB"/>
        </w:rPr>
        <w:t>Question 3</w:t>
      </w:r>
    </w:p>
    <w:p w:rsidRPr="006045DD" w:rsidR="006045DD" w:rsidP="00F64AD9" w:rsidRDefault="008B4E4D" w14:paraId="0BFDC94A" w14:textId="77777777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</w:pPr>
      <w:r w:rsidRPr="006045DD">
        <w:rPr>
          <w:rFonts w:ascii="Arial" w:hAnsi="Arial" w:cs="Arial"/>
          <w:i/>
          <w:bdr w:val="nil"/>
          <w:lang w:val="en-US" w:eastAsia="en-GB"/>
        </w:rPr>
        <w:tab/>
      </w:r>
      <w:r w:rsidRPr="006045DD" w:rsidR="00CA4550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 xml:space="preserve">Does the local population size come into consideration on the league tables?  </w:t>
      </w:r>
    </w:p>
    <w:p w:rsidRPr="006045DD" w:rsidR="00F64AD9" w:rsidP="00F64AD9" w:rsidRDefault="006045DD" w14:paraId="2FEE6ED4" w14:textId="221FE28B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6045DD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ab/>
      </w:r>
      <w:r w:rsidRPr="006045DD" w:rsidR="00CA4550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There is no consideration for local population </w:t>
      </w:r>
      <w:r w:rsidRPr="006045DD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s</w:t>
      </w:r>
      <w:r w:rsidRPr="006045DD" w:rsidR="00CA4550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ize, they would expect trusts to scale as the area grows.  GP numbers in catchment areas do make a difference.        </w:t>
      </w:r>
    </w:p>
    <w:p w:rsidR="00FE1D4B" w:rsidP="00F64AD9" w:rsidRDefault="00FE1D4B" w14:paraId="3EC31853" w14:textId="0A606AD0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val="single" w:color="000000"/>
          <w:bdr w:val="nil"/>
          <w:lang w:val="en-US" w:eastAsia="en-GB"/>
        </w:rPr>
      </w:pPr>
      <w:r>
        <w:rPr>
          <w:rFonts w:ascii="Arial" w:hAnsi="Arial" w:cs="Arial"/>
          <w:bdr w:val="nil"/>
          <w:lang w:val="en-US" w:eastAsia="en-GB"/>
        </w:rPr>
        <w:t xml:space="preserve"> </w:t>
      </w:r>
    </w:p>
    <w:p w:rsidRPr="006045DD" w:rsidR="00716142" w:rsidP="00C3479B" w:rsidRDefault="009F1328" w14:paraId="2476A90D" w14:textId="4972BC10">
      <w:pPr>
        <w:pStyle w:val="NoSpacing"/>
        <w:tabs>
          <w:tab w:val="left" w:pos="851"/>
        </w:tabs>
        <w:ind w:left="709" w:hanging="709"/>
        <w:rPr>
          <w:rFonts w:ascii="Arial" w:hAnsi="Arial" w:cs="Arial"/>
          <w:i/>
          <w:u w:val="single" w:color="000000"/>
          <w:bdr w:val="nil"/>
          <w:lang w:val="en-US" w:eastAsia="en-GB"/>
        </w:rPr>
      </w:pPr>
      <w:r>
        <w:rPr>
          <w:rFonts w:ascii="Arial" w:hAnsi="Arial" w:cs="Arial"/>
          <w:bdr w:val="nil"/>
          <w:lang w:val="en-US" w:eastAsia="en-GB"/>
        </w:rPr>
        <w:tab/>
      </w:r>
      <w:r w:rsidR="00716142">
        <w:rPr>
          <w:rFonts w:ascii="Arial" w:hAnsi="Arial" w:cs="Arial"/>
          <w:u w:val="single" w:color="000000"/>
          <w:bdr w:val="nil"/>
          <w:lang w:val="en-US" w:eastAsia="en-GB"/>
        </w:rPr>
        <w:t>Question 4</w:t>
      </w:r>
    </w:p>
    <w:p w:rsidRPr="006045DD" w:rsidR="006045DD" w:rsidP="6C3E3EBF" w:rsidRDefault="009F1328" w14:paraId="485EBEA7" w14:textId="77777777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i w:val="1"/>
          <w:iCs w:val="1"/>
          <w:bdr w:val="nil"/>
          <w:lang w:val="en-GB" w:eastAsia="en-GB"/>
        </w:rPr>
      </w:pPr>
      <w:r w:rsidRPr="006045DD">
        <w:rPr>
          <w:rFonts w:ascii="Arial" w:hAnsi="Arial" w:cs="Arial"/>
          <w:i/>
          <w:bdr w:val="nil"/>
          <w:lang w:val="en-US" w:eastAsia="en-GB"/>
        </w:rPr>
        <w:tab/>
      </w:r>
      <w:r w:rsidRPr="6C3E3EBF" w:rsidR="006045DD">
        <w:rPr>
          <w:rFonts w:ascii="Arial" w:hAnsi="Arial" w:eastAsia="Arial Unicode MS" w:cs="Arial"/>
          <w:i w:val="1"/>
          <w:iCs w:val="1"/>
          <w:bdr w:val="nil"/>
          <w:lang w:val="en-GB" w:eastAsia="en-GB"/>
        </w:rPr>
        <w:t xml:space="preserve">What progress has been made in agreeing protocols for GPs to refer direct to the Community Diagnostic Centre for Scans, </w:t>
      </w:r>
      <w:r w:rsidRPr="6C3E3EBF" w:rsidR="006045DD">
        <w:rPr>
          <w:rFonts w:ascii="Arial" w:hAnsi="Arial" w:eastAsia="Arial Unicode MS" w:cs="Arial"/>
          <w:i w:val="1"/>
          <w:iCs w:val="1"/>
          <w:bdr w:val="nil"/>
          <w:lang w:val="en-GB" w:eastAsia="en-GB"/>
        </w:rPr>
        <w:t>etc</w:t>
      </w:r>
      <w:r w:rsidRPr="6C3E3EBF" w:rsidR="006045DD">
        <w:rPr>
          <w:rFonts w:ascii="Arial" w:hAnsi="Arial" w:eastAsia="Arial Unicode MS" w:cs="Arial"/>
          <w:i w:val="1"/>
          <w:iCs w:val="1"/>
          <w:bdr w:val="nil"/>
          <w:lang w:val="en-GB" w:eastAsia="en-GB"/>
        </w:rPr>
        <w:t xml:space="preserve">?  </w:t>
      </w:r>
    </w:p>
    <w:p w:rsidR="009E1057" w:rsidP="00F64AD9" w:rsidRDefault="006045DD" w14:paraId="7E03CE6F" w14:textId="75C4E1EF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highlight w:val="yellow"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ab/>
      </w:r>
      <w:r w:rsidRPr="006045DD" w:rsidR="00CA4550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There has been some progress for Sheppey CDC, </w:t>
      </w:r>
      <w:r w:rsidRPr="006045DD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the Trust will confirm outcome within the next few weeks.  </w:t>
      </w:r>
      <w:r w:rsidR="00944993">
        <w:rPr>
          <w:rFonts w:ascii="Arial" w:hAnsi="Arial" w:eastAsia="Arial Unicode MS" w:cs="Arial"/>
          <w:bCs/>
          <w:highlight w:val="yellow"/>
          <w:u w:color="000000"/>
          <w:bdr w:val="nil"/>
          <w:lang w:val="en-US" w:eastAsia="en-GB"/>
        </w:rPr>
        <w:t xml:space="preserve">  </w:t>
      </w:r>
    </w:p>
    <w:p w:rsidR="00F64AD9" w:rsidP="00F64AD9" w:rsidRDefault="00F64AD9" w14:paraId="2A156684" w14:textId="1D1C82CA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val="single" w:color="000000"/>
          <w:bdr w:val="nil"/>
          <w:lang w:val="en-US" w:eastAsia="en-GB"/>
        </w:rPr>
      </w:pPr>
    </w:p>
    <w:p w:rsidR="006045DD" w:rsidP="00F64AD9" w:rsidRDefault="006045DD" w14:paraId="69D247B0" w14:textId="43150FA4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val="single" w:color="000000"/>
          <w:bdr w:val="nil"/>
          <w:lang w:val="en-US" w:eastAsia="en-GB"/>
        </w:rPr>
      </w:pPr>
    </w:p>
    <w:p w:rsidR="006045DD" w:rsidP="00F64AD9" w:rsidRDefault="006045DD" w14:paraId="1A05E537" w14:textId="77777777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val="single" w:color="000000"/>
          <w:bdr w:val="nil"/>
          <w:lang w:val="en-US" w:eastAsia="en-GB"/>
        </w:rPr>
      </w:pPr>
    </w:p>
    <w:p w:rsidRPr="006045DD" w:rsidR="00716142" w:rsidP="00C3479B" w:rsidRDefault="009F1328" w14:paraId="19F86993" w14:textId="27D1E1E0">
      <w:pPr>
        <w:pStyle w:val="NoSpacing"/>
        <w:tabs>
          <w:tab w:val="left" w:pos="851"/>
        </w:tabs>
        <w:ind w:left="709" w:hanging="709"/>
        <w:rPr>
          <w:rFonts w:ascii="Arial" w:hAnsi="Arial" w:cs="Arial"/>
          <w:i/>
          <w:u w:val="single" w:color="000000"/>
          <w:bdr w:val="nil"/>
          <w:lang w:val="en-US" w:eastAsia="en-GB"/>
        </w:rPr>
      </w:pPr>
      <w:r>
        <w:rPr>
          <w:rFonts w:ascii="Arial" w:hAnsi="Arial" w:cs="Arial"/>
          <w:bdr w:val="nil"/>
          <w:lang w:val="en-US" w:eastAsia="en-GB"/>
        </w:rPr>
        <w:tab/>
      </w:r>
      <w:r w:rsidR="00716142">
        <w:rPr>
          <w:rFonts w:ascii="Arial" w:hAnsi="Arial" w:cs="Arial"/>
          <w:u w:val="single" w:color="000000"/>
          <w:bdr w:val="nil"/>
          <w:lang w:val="en-US" w:eastAsia="en-GB"/>
        </w:rPr>
        <w:t>Question 5</w:t>
      </w:r>
    </w:p>
    <w:p w:rsidRPr="006045DD" w:rsidR="006045DD" w:rsidP="00F64AD9" w:rsidRDefault="009F1328" w14:paraId="4E49E37B" w14:textId="77777777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6045DD">
        <w:rPr>
          <w:rFonts w:ascii="Arial" w:hAnsi="Arial" w:cs="Arial"/>
          <w:i/>
          <w:bdr w:val="nil"/>
          <w:lang w:val="en-US" w:eastAsia="en-GB"/>
        </w:rPr>
        <w:tab/>
      </w:r>
      <w:r w:rsidRPr="006045DD" w:rsidR="006045DD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>Both the league table position and the cultural transformation review are painful reading - the key is at this meeting next year people need to feel positive progress on the key issues and challenges.  Despite all the challenges the vast majority of conversations I have with individuals are positive experiences but there is absolutely need for improvement.  What more can Medway, Swale and Kent Council do to support this critical journey?</w:t>
      </w:r>
      <w:r w:rsidRPr="006045DD" w:rsidR="00944993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 </w:t>
      </w:r>
    </w:p>
    <w:p w:rsidRPr="006045DD" w:rsidR="009E1057" w:rsidP="00F64AD9" w:rsidRDefault="006045DD" w14:paraId="6A03F979" w14:textId="17976EEB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6045DD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ab/>
      </w:r>
      <w:r w:rsidRPr="006045DD" w:rsidR="00944993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The Trust look</w:t>
      </w:r>
      <w:r w:rsidRPr="006045DD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s</w:t>
      </w:r>
      <w:r w:rsidRPr="006045DD" w:rsidR="00944993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forward to working with council colleagues over the coming months.  The focus is on </w:t>
      </w:r>
      <w:r w:rsidRPr="006045DD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improving discharge rates and safely </w:t>
      </w:r>
      <w:r w:rsidRPr="006045DD" w:rsidR="00944993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discharging patients from the hospital into social</w:t>
      </w:r>
      <w:r w:rsidRPr="006045DD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/community</w:t>
      </w:r>
      <w:r w:rsidRPr="006045DD" w:rsidR="00944993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care or other.  </w:t>
      </w:r>
    </w:p>
    <w:p w:rsidR="00F64AD9" w:rsidP="00F64AD9" w:rsidRDefault="00F64AD9" w14:paraId="6AAAB6FB" w14:textId="77777777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val="single" w:color="000000"/>
          <w:bdr w:val="nil"/>
          <w:lang w:val="en-US" w:eastAsia="en-GB"/>
        </w:rPr>
      </w:pPr>
    </w:p>
    <w:p w:rsidRPr="006045DD" w:rsidR="00716142" w:rsidP="00C3479B" w:rsidRDefault="009F1328" w14:paraId="1D83AB2D" w14:textId="3317CF8E">
      <w:pPr>
        <w:pStyle w:val="NoSpacing"/>
        <w:tabs>
          <w:tab w:val="left" w:pos="851"/>
        </w:tabs>
        <w:ind w:left="709" w:hanging="709"/>
        <w:rPr>
          <w:rFonts w:ascii="Arial" w:hAnsi="Arial" w:cs="Arial"/>
          <w:i/>
          <w:u w:val="single" w:color="000000"/>
          <w:bdr w:val="nil"/>
          <w:lang w:val="en-US" w:eastAsia="en-GB"/>
        </w:rPr>
      </w:pPr>
      <w:r>
        <w:rPr>
          <w:rFonts w:ascii="Arial" w:hAnsi="Arial" w:cs="Arial"/>
          <w:bdr w:val="nil"/>
          <w:lang w:val="en-US" w:eastAsia="en-GB"/>
        </w:rPr>
        <w:tab/>
      </w:r>
      <w:r w:rsidRPr="006045DD" w:rsidR="00716142">
        <w:rPr>
          <w:rFonts w:ascii="Arial" w:hAnsi="Arial" w:cs="Arial"/>
          <w:u w:val="single" w:color="000000"/>
          <w:bdr w:val="nil"/>
          <w:lang w:val="en-US" w:eastAsia="en-GB"/>
        </w:rPr>
        <w:t>Question 6</w:t>
      </w:r>
    </w:p>
    <w:p w:rsidRPr="006045DD" w:rsidR="006045DD" w:rsidP="6C3E3EBF" w:rsidRDefault="009F1328" w14:paraId="567ED221" w14:textId="77777777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dr w:val="nil"/>
          <w:lang w:val="en-GB" w:eastAsia="en-GB"/>
        </w:rPr>
      </w:pPr>
      <w:r w:rsidRPr="006045DD">
        <w:rPr>
          <w:rFonts w:ascii="Arial" w:hAnsi="Arial" w:cs="Arial"/>
          <w:i/>
          <w:bdr w:val="nil"/>
          <w:lang w:val="en-US" w:eastAsia="en-GB"/>
        </w:rPr>
        <w:tab/>
      </w:r>
      <w:r w:rsidRPr="6C3E3EBF" w:rsidR="00944993">
        <w:rPr>
          <w:rFonts w:ascii="Arial" w:hAnsi="Arial" w:eastAsia="Arial Unicode MS" w:cs="Arial"/>
          <w:i w:val="1"/>
          <w:iCs w:val="1"/>
          <w:bdr w:val="nil"/>
          <w:lang w:val="en-GB" w:eastAsia="en-GB"/>
        </w:rPr>
        <w:t xml:space="preserve">Hopes that the Trust will not </w:t>
      </w:r>
      <w:r w:rsidRPr="6C3E3EBF" w:rsidR="006045DD">
        <w:rPr>
          <w:rFonts w:ascii="Arial" w:hAnsi="Arial" w:eastAsia="Arial Unicode MS" w:cs="Arial"/>
          <w:i w:val="1"/>
          <w:iCs w:val="1"/>
          <w:bdr w:val="nil"/>
          <w:lang w:val="en-GB" w:eastAsia="en-GB"/>
        </w:rPr>
        <w:t>be driven purely by the results from the league tables</w:t>
      </w:r>
      <w:r w:rsidRPr="6C3E3EBF" w:rsidR="00944993">
        <w:rPr>
          <w:rFonts w:ascii="Arial" w:hAnsi="Arial" w:eastAsia="Arial Unicode MS" w:cs="Arial"/>
          <w:i w:val="1"/>
          <w:iCs w:val="1"/>
          <w:bdr w:val="nil"/>
          <w:lang w:val="en-GB" w:eastAsia="en-GB"/>
        </w:rPr>
        <w:t>?</w:t>
      </w:r>
      <w:r w:rsidRPr="6C3E3EBF" w:rsidR="00944993">
        <w:rPr>
          <w:rFonts w:ascii="Arial" w:hAnsi="Arial" w:eastAsia="Arial Unicode MS" w:cs="Arial"/>
          <w:bdr w:val="nil"/>
          <w:lang w:val="en-GB" w:eastAsia="en-GB"/>
        </w:rPr>
        <w:t xml:space="preserve">  </w:t>
      </w:r>
    </w:p>
    <w:p w:rsidRPr="00B53D44" w:rsidR="00716142" w:rsidP="6C3E3EBF" w:rsidRDefault="006045DD" w14:paraId="6EEFED18" w14:textId="05CEE4B4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dr w:val="nil"/>
          <w:lang w:val="en-GB" w:eastAsia="en-GB"/>
        </w:rPr>
      </w:pPr>
      <w:r w:rsidRPr="006045DD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ab/>
      </w:r>
      <w:r w:rsidRPr="6C3E3EBF" w:rsidR="00944993">
        <w:rPr>
          <w:rFonts w:ascii="Arial" w:hAnsi="Arial" w:eastAsia="Arial Unicode MS" w:cs="Arial"/>
          <w:bdr w:val="nil"/>
          <w:lang w:val="en-GB" w:eastAsia="en-GB"/>
        </w:rPr>
        <w:t>The Trust will be mindful of its targets</w:t>
      </w:r>
      <w:r w:rsidRPr="6C3E3EBF" w:rsidR="006045DD">
        <w:rPr>
          <w:rFonts w:ascii="Arial" w:hAnsi="Arial" w:eastAsia="Arial Unicode MS" w:cs="Arial"/>
          <w:bdr w:val="nil"/>
          <w:lang w:val="en-GB" w:eastAsia="en-GB"/>
        </w:rPr>
        <w:t xml:space="preserve"> but absolutely focused on the right areas, our comm</w:t>
      </w:r>
      <w:r w:rsidRPr="6C3E3EBF" w:rsidR="006045DD">
        <w:rPr>
          <w:rFonts w:ascii="Arial" w:hAnsi="Arial" w:eastAsia="Arial Unicode MS" w:cs="Arial"/>
          <w:bdr w:val="nil"/>
          <w:lang w:val="en-GB" w:eastAsia="en-GB"/>
        </w:rPr>
        <w:t>unity and patients</w:t>
      </w:r>
      <w:r w:rsidRPr="6C3E3EBF" w:rsidR="00944993">
        <w:rPr>
          <w:rFonts w:ascii="Arial" w:hAnsi="Arial" w:eastAsia="Arial Unicode MS" w:cs="Arial"/>
          <w:bdr w:val="nil"/>
          <w:lang w:val="en-GB" w:eastAsia="en-GB"/>
        </w:rPr>
        <w:t xml:space="preserve">.  </w:t>
      </w:r>
    </w:p>
    <w:p w:rsidRPr="00B53D44" w:rsidR="009E1057" w:rsidP="00C3479B" w:rsidRDefault="009E1057" w14:paraId="417779CD" w14:textId="1F888CA2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color="000000"/>
          <w:bdr w:val="nil"/>
          <w:lang w:val="en-US" w:eastAsia="en-GB"/>
        </w:rPr>
      </w:pPr>
    </w:p>
    <w:p w:rsidRPr="00B53D44" w:rsidR="00851FDE" w:rsidP="00C3479B" w:rsidRDefault="00851FDE" w14:paraId="7A4C1ECE" w14:textId="13573819">
      <w:pPr>
        <w:pStyle w:val="NoSpacing"/>
        <w:tabs>
          <w:tab w:val="left" w:pos="851"/>
        </w:tabs>
        <w:ind w:left="709" w:hanging="709"/>
        <w:rPr>
          <w:rFonts w:ascii="Arial" w:hAnsi="Arial" w:cs="Arial"/>
          <w:i/>
          <w:u w:val="single" w:color="000000"/>
          <w:bdr w:val="nil"/>
          <w:lang w:val="en-US" w:eastAsia="en-GB"/>
        </w:rPr>
      </w:pPr>
      <w:r w:rsidRPr="00B53D44">
        <w:rPr>
          <w:rFonts w:ascii="Arial" w:hAnsi="Arial" w:cs="Arial"/>
          <w:u w:color="000000"/>
          <w:bdr w:val="nil"/>
          <w:lang w:val="en-US" w:eastAsia="en-GB"/>
        </w:rPr>
        <w:tab/>
      </w:r>
      <w:r w:rsidRPr="00B53D44">
        <w:rPr>
          <w:rFonts w:ascii="Arial" w:hAnsi="Arial" w:cs="Arial"/>
          <w:u w:val="single" w:color="000000"/>
          <w:bdr w:val="nil"/>
          <w:lang w:val="en-US" w:eastAsia="en-GB"/>
        </w:rPr>
        <w:t>Question 7</w:t>
      </w:r>
    </w:p>
    <w:p w:rsidRPr="00B53D44" w:rsidR="006045DD" w:rsidP="00BE495B" w:rsidRDefault="00851FDE" w14:paraId="6C618C1C" w14:textId="4C79A0D5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</w:pPr>
      <w:r w:rsidRPr="00B53D44">
        <w:rPr>
          <w:rFonts w:ascii="Arial" w:hAnsi="Arial" w:cs="Arial"/>
          <w:i/>
          <w:u w:color="000000"/>
          <w:bdr w:val="nil"/>
          <w:lang w:val="en-US" w:eastAsia="en-GB"/>
        </w:rPr>
        <w:tab/>
      </w:r>
      <w:r w:rsidRPr="00B53D44" w:rsidR="00944993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>The development of middle management, this is crucial</w:t>
      </w:r>
      <w:r w:rsidRPr="00B53D44" w:rsidR="00B53D44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 xml:space="preserve"> for cultural change</w:t>
      </w:r>
      <w:r w:rsidRPr="00B53D44" w:rsidR="00944993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 xml:space="preserve">, </w:t>
      </w:r>
      <w:r w:rsidRPr="00B53D44" w:rsidR="006045DD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>how will the Trust fix issues and de</w:t>
      </w:r>
      <w:r w:rsidRPr="00B53D44" w:rsidR="00B53D44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>velop careers</w:t>
      </w:r>
      <w:r w:rsidRPr="00B53D44" w:rsidR="006045DD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>?</w:t>
      </w:r>
    </w:p>
    <w:p w:rsidRPr="00B53D44" w:rsidR="00851FDE" w:rsidP="00BE495B" w:rsidRDefault="006045DD" w14:paraId="1C6BFBC6" w14:textId="14B04B2F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B53D44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ab/>
      </w:r>
      <w:r w:rsidR="00903151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This is recognised as a key action in the Cultural Transformation work over the next year. </w:t>
      </w:r>
      <w:r w:rsidR="006C359A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The Trust</w:t>
      </w:r>
      <w:bookmarkStart w:name="_GoBack" w:id="2"/>
      <w:bookmarkEnd w:id="2"/>
      <w:r w:rsidR="005D70D2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will build on work from other trusts that are ahead of us on this. </w:t>
      </w:r>
    </w:p>
    <w:p w:rsidR="00BE495B" w:rsidP="00BE495B" w:rsidRDefault="00BE495B" w14:paraId="66BBAACF" w14:textId="77777777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color="000000"/>
          <w:bdr w:val="nil"/>
          <w:lang w:val="en-US" w:eastAsia="en-GB"/>
        </w:rPr>
      </w:pPr>
    </w:p>
    <w:p w:rsidRPr="00B53D44" w:rsidR="009E1057" w:rsidP="00C3479B" w:rsidRDefault="00851FDE" w14:paraId="735A0611" w14:textId="05600628">
      <w:pPr>
        <w:pStyle w:val="NoSpacing"/>
        <w:tabs>
          <w:tab w:val="left" w:pos="851"/>
        </w:tabs>
        <w:ind w:left="709" w:hanging="709"/>
        <w:rPr>
          <w:rFonts w:ascii="Arial" w:hAnsi="Arial" w:cs="Arial"/>
          <w:i/>
          <w:u w:val="single" w:color="000000"/>
          <w:bdr w:val="nil"/>
          <w:lang w:val="en-US" w:eastAsia="en-GB"/>
        </w:rPr>
      </w:pPr>
      <w:r>
        <w:rPr>
          <w:rFonts w:ascii="Arial" w:hAnsi="Arial" w:cs="Arial"/>
          <w:u w:color="000000"/>
          <w:bdr w:val="nil"/>
          <w:lang w:val="en-US" w:eastAsia="en-GB"/>
        </w:rPr>
        <w:tab/>
      </w:r>
      <w:r w:rsidRPr="00B53D44">
        <w:rPr>
          <w:rFonts w:ascii="Arial" w:hAnsi="Arial" w:cs="Arial"/>
          <w:u w:val="single" w:color="000000"/>
          <w:bdr w:val="nil"/>
          <w:lang w:val="en-US" w:eastAsia="en-GB"/>
        </w:rPr>
        <w:t>Question 8</w:t>
      </w:r>
      <w:r w:rsidRPr="00B53D44" w:rsidR="007617F9">
        <w:rPr>
          <w:rFonts w:ascii="Arial" w:hAnsi="Arial" w:cs="Arial"/>
          <w:u w:val="single" w:color="000000"/>
          <w:bdr w:val="nil"/>
          <w:lang w:val="en-US" w:eastAsia="en-GB"/>
        </w:rPr>
        <w:t xml:space="preserve"> </w:t>
      </w:r>
    </w:p>
    <w:p w:rsidRPr="00B53D44" w:rsidR="00B53D44" w:rsidP="00BE495B" w:rsidRDefault="00851FDE" w14:paraId="56701A83" w14:textId="77777777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B53D44">
        <w:rPr>
          <w:rFonts w:ascii="Arial" w:hAnsi="Arial" w:cs="Arial"/>
          <w:i/>
          <w:u w:color="000000"/>
          <w:bdr w:val="nil"/>
          <w:lang w:val="en-US" w:eastAsia="en-GB"/>
        </w:rPr>
        <w:tab/>
      </w:r>
      <w:r w:rsidRPr="00B53D44" w:rsidR="00944993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 xml:space="preserve">What was the impact of the </w:t>
      </w:r>
      <w:r w:rsidRPr="00B53D44" w:rsidR="00B53D44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>national insurance</w:t>
      </w:r>
      <w:r w:rsidRPr="00B53D44" w:rsidR="00944993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 xml:space="preserve"> increase on the budget this year?</w:t>
      </w:r>
      <w:r w:rsidRPr="00B53D44" w:rsidR="00944993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 </w:t>
      </w:r>
    </w:p>
    <w:p w:rsidRPr="00B53D44" w:rsidR="00716142" w:rsidP="00BE495B" w:rsidRDefault="00B53D44" w14:paraId="0132AD63" w14:textId="5236C60B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B53D44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ab/>
      </w:r>
      <w:r w:rsidRPr="00B53D44" w:rsidR="00944993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This was funded for the purpose to cover the increase.   </w:t>
      </w:r>
    </w:p>
    <w:p w:rsidR="00BE495B" w:rsidP="00BE495B" w:rsidRDefault="00BE495B" w14:paraId="4A084B94" w14:textId="77777777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color="000000"/>
          <w:bdr w:val="nil"/>
          <w:lang w:val="en-US" w:eastAsia="en-GB"/>
        </w:rPr>
      </w:pPr>
    </w:p>
    <w:p w:rsidRPr="0046107C" w:rsidR="0046107C" w:rsidP="00C3479B" w:rsidRDefault="0046107C" w14:paraId="0DC53005" w14:textId="50868631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val="single" w:color="000000"/>
          <w:bdr w:val="nil"/>
          <w:lang w:val="en-US" w:eastAsia="en-GB"/>
        </w:rPr>
      </w:pPr>
      <w:r>
        <w:rPr>
          <w:rFonts w:ascii="Arial" w:hAnsi="Arial" w:cs="Arial"/>
          <w:u w:color="000000"/>
          <w:bdr w:val="nil"/>
          <w:lang w:val="en-US" w:eastAsia="en-GB"/>
        </w:rPr>
        <w:tab/>
      </w:r>
      <w:r w:rsidRPr="0046107C">
        <w:rPr>
          <w:rFonts w:ascii="Arial" w:hAnsi="Arial" w:cs="Arial"/>
          <w:u w:val="single" w:color="000000"/>
          <w:bdr w:val="nil"/>
          <w:lang w:val="en-US" w:eastAsia="en-GB"/>
        </w:rPr>
        <w:t>Question 9</w:t>
      </w:r>
    </w:p>
    <w:p w:rsidRPr="00B53D44" w:rsidR="00B53D44" w:rsidP="00BE495B" w:rsidRDefault="0046107C" w14:paraId="63CABE6E" w14:textId="77777777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</w:pPr>
      <w:r>
        <w:rPr>
          <w:rFonts w:ascii="Arial" w:hAnsi="Arial" w:cs="Arial"/>
          <w:u w:color="000000"/>
          <w:bdr w:val="nil"/>
          <w:lang w:val="en-US" w:eastAsia="en-GB"/>
        </w:rPr>
        <w:tab/>
      </w:r>
      <w:r w:rsidRPr="00B53D44" w:rsidR="00B53D44">
        <w:rPr>
          <w:rFonts w:ascii="Arial" w:hAnsi="Arial" w:cs="Arial"/>
          <w:i/>
          <w:u w:color="000000"/>
          <w:bdr w:val="nil"/>
          <w:lang w:val="en-US" w:eastAsia="en-GB"/>
        </w:rPr>
        <w:t>W</w:t>
      </w:r>
      <w:r w:rsidRPr="00B53D44" w:rsidR="00B53D44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 xml:space="preserve">ith a steadily increasing population in the south east of England and a hospital clearly running at full capacity, the sticky plasters will not last forever.  What plans do you have to move and build a hospital for the 21st Century?  </w:t>
      </w:r>
    </w:p>
    <w:p w:rsidRPr="00B53D44" w:rsidR="00B47768" w:rsidP="6C3E3EBF" w:rsidRDefault="00B53D44" w14:paraId="609D5272" w14:textId="26A12742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dr w:val="nil"/>
          <w:lang w:val="en-GB" w:eastAsia="en-GB"/>
        </w:rPr>
      </w:pPr>
      <w:r w:rsidRPr="00B53D44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ab/>
      </w:r>
      <w:r w:rsidRPr="6C3E3EBF" w:rsidR="00B53D44">
        <w:rPr>
          <w:rFonts w:ascii="Arial" w:hAnsi="Arial" w:eastAsia="Arial Unicode MS" w:cs="Arial"/>
          <w:bdr w:val="nil"/>
          <w:lang w:val="en-GB" w:eastAsia="en-GB"/>
        </w:rPr>
        <w:t>I</w:t>
      </w:r>
      <w:r w:rsidRPr="6C3E3EBF" w:rsidR="00944993">
        <w:rPr>
          <w:rFonts w:ascii="Arial" w:hAnsi="Arial" w:eastAsia="Arial Unicode MS" w:cs="Arial"/>
          <w:bdr w:val="nil"/>
          <w:lang w:val="en-GB" w:eastAsia="en-GB"/>
        </w:rPr>
        <w:t xml:space="preserve">f the Trust can fix its capacity issues it will assist the Trust </w:t>
      </w:r>
      <w:r w:rsidRPr="6C3E3EBF" w:rsidR="00B53D44">
        <w:rPr>
          <w:rFonts w:ascii="Arial" w:hAnsi="Arial" w:eastAsia="Arial Unicode MS" w:cs="Arial"/>
          <w:bdr w:val="nil"/>
          <w:lang w:val="en-GB" w:eastAsia="en-GB"/>
        </w:rPr>
        <w:t>enormously</w:t>
      </w:r>
      <w:r w:rsidRPr="6C3E3EBF" w:rsidR="00944993">
        <w:rPr>
          <w:rFonts w:ascii="Arial" w:hAnsi="Arial" w:eastAsia="Arial Unicode MS" w:cs="Arial"/>
          <w:bdr w:val="nil"/>
          <w:lang w:val="en-GB" w:eastAsia="en-GB"/>
        </w:rPr>
        <w:t>.  New modern technology advances in surgery and treatment</w:t>
      </w:r>
      <w:r w:rsidRPr="6C3E3EBF" w:rsidR="00B53D44">
        <w:rPr>
          <w:rFonts w:ascii="Arial" w:hAnsi="Arial" w:eastAsia="Arial Unicode MS" w:cs="Arial"/>
          <w:bdr w:val="nil"/>
          <w:lang w:val="en-GB" w:eastAsia="en-GB"/>
        </w:rPr>
        <w:t xml:space="preserve"> will support this</w:t>
      </w:r>
      <w:r w:rsidRPr="6C3E3EBF" w:rsidR="00944993">
        <w:rPr>
          <w:rFonts w:ascii="Arial" w:hAnsi="Arial" w:eastAsia="Arial Unicode MS" w:cs="Arial"/>
          <w:bdr w:val="nil"/>
          <w:lang w:val="en-GB" w:eastAsia="en-GB"/>
        </w:rPr>
        <w:t>.  The future is uncertain as far as a new hospital in the area, this is something the central government would have to fund</w:t>
      </w:r>
      <w:r w:rsidRPr="6C3E3EBF" w:rsidR="00B53D44">
        <w:rPr>
          <w:rFonts w:ascii="Arial" w:hAnsi="Arial" w:eastAsia="Arial Unicode MS" w:cs="Arial"/>
          <w:bdr w:val="nil"/>
          <w:lang w:val="en-GB" w:eastAsia="en-GB"/>
        </w:rPr>
        <w:t>, it would not be Trust led</w:t>
      </w:r>
      <w:r w:rsidRPr="6C3E3EBF" w:rsidR="00944993">
        <w:rPr>
          <w:rFonts w:ascii="Arial" w:hAnsi="Arial" w:eastAsia="Arial Unicode MS" w:cs="Arial"/>
          <w:bdr w:val="nil"/>
          <w:lang w:val="en-GB" w:eastAsia="en-GB"/>
        </w:rPr>
        <w:t xml:space="preserve">.  </w:t>
      </w:r>
    </w:p>
    <w:p w:rsidRPr="00B53D44" w:rsidR="00B47768" w:rsidP="00C3479B" w:rsidRDefault="00B47768" w14:paraId="0E8BD7D1" w14:textId="25E32606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color="000000"/>
          <w:bdr w:val="nil"/>
          <w:lang w:val="en-US" w:eastAsia="en-GB"/>
        </w:rPr>
      </w:pPr>
    </w:p>
    <w:p w:rsidRPr="0046107C" w:rsidR="0046107C" w:rsidP="00C3479B" w:rsidRDefault="0046107C" w14:paraId="2EEFE0E6" w14:textId="77777777">
      <w:pPr>
        <w:pStyle w:val="NoSpacing"/>
        <w:tabs>
          <w:tab w:val="left" w:pos="851"/>
        </w:tabs>
        <w:ind w:left="709" w:hanging="709"/>
        <w:rPr>
          <w:rFonts w:ascii="Arial" w:hAnsi="Arial" w:cs="Arial"/>
          <w:u w:val="single" w:color="000000"/>
          <w:bdr w:val="nil"/>
          <w:lang w:val="en-US" w:eastAsia="en-GB"/>
        </w:rPr>
      </w:pPr>
      <w:r w:rsidRPr="00B53D44">
        <w:rPr>
          <w:rFonts w:ascii="Arial" w:hAnsi="Arial" w:cs="Arial"/>
          <w:u w:color="000000"/>
          <w:bdr w:val="nil"/>
          <w:lang w:val="en-US" w:eastAsia="en-GB"/>
        </w:rPr>
        <w:tab/>
      </w:r>
      <w:r w:rsidRPr="00B53D44">
        <w:rPr>
          <w:rFonts w:ascii="Arial" w:hAnsi="Arial" w:cs="Arial"/>
          <w:u w:val="single" w:color="000000"/>
          <w:bdr w:val="nil"/>
          <w:lang w:val="en-US" w:eastAsia="en-GB"/>
        </w:rPr>
        <w:t>Question 10</w:t>
      </w:r>
    </w:p>
    <w:p w:rsidRPr="002F6E12" w:rsidR="00B53D44" w:rsidP="00BE495B" w:rsidRDefault="0046107C" w14:paraId="366F08D2" w14:textId="710777D2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</w:pPr>
      <w:r>
        <w:rPr>
          <w:rFonts w:ascii="Arial" w:hAnsi="Arial" w:cs="Arial"/>
          <w:u w:color="000000"/>
          <w:bdr w:val="nil"/>
          <w:lang w:val="en-US" w:eastAsia="en-GB"/>
        </w:rPr>
        <w:tab/>
      </w:r>
      <w:bookmarkStart w:name="_Hlk209594690" w:id="3"/>
      <w:r w:rsidRPr="00B53D44" w:rsidR="00B53D44">
        <w:rPr>
          <w:rFonts w:ascii="Arial" w:hAnsi="Arial" w:cs="Arial"/>
          <w:i/>
          <w:u w:color="000000"/>
          <w:bdr w:val="nil"/>
          <w:lang w:val="en-US" w:eastAsia="en-GB"/>
        </w:rPr>
        <w:t>A</w:t>
      </w:r>
      <w:r w:rsidRPr="00B53D44" w:rsidR="00B53D44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 xml:space="preserve">s the population grows within Medway and Swale with the high building targets that are set by </w:t>
      </w:r>
      <w:r w:rsidRPr="002F6E12" w:rsidR="00B53D44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>the Government, how does this effect the money that is allocated to the Trust?</w:t>
      </w:r>
    </w:p>
    <w:bookmarkEnd w:id="3"/>
    <w:p w:rsidRPr="002F6E12" w:rsidR="00B47768" w:rsidP="002F6E12" w:rsidRDefault="00B53D44" w14:paraId="485F2997" w14:textId="2BF97DA8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2F6E12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ab/>
      </w:r>
      <w:bookmarkStart w:name="_Hlk209598920" w:id="4"/>
      <w:r w:rsidR="002F6E12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There is </w:t>
      </w:r>
      <w:r w:rsidRPr="002F6E12" w:rsidR="002F6E12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the weighted capitation formula and what that does is it measures both the current population, the growth in population</w:t>
      </w:r>
      <w:r w:rsidR="002F6E12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, </w:t>
      </w:r>
      <w:r w:rsidRPr="002F6E12" w:rsidR="002F6E12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the mix of population</w:t>
      </w:r>
      <w:r w:rsidR="002F6E12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a</w:t>
      </w:r>
      <w:r w:rsidRPr="002F6E12" w:rsidR="002F6E12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nd various different demographics</w:t>
      </w:r>
      <w:r w:rsidR="002F6E12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.  Every </w:t>
      </w:r>
      <w:r w:rsidRPr="002F6E12" w:rsidR="002F6E12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year those numbers are reviewed and a percentage </w:t>
      </w:r>
      <w:r w:rsidR="002F6E12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is</w:t>
      </w:r>
      <w:r w:rsidRPr="002F6E12" w:rsidR="002F6E12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allocated to our Commissioner.</w:t>
      </w:r>
      <w:r w:rsidR="002F6E12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 The </w:t>
      </w:r>
      <w:r w:rsidRPr="002F6E12" w:rsidR="002F6E12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hope is our Commission</w:t>
      </w:r>
      <w:r w:rsidR="002F6E12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>er</w:t>
      </w:r>
      <w:r w:rsidRPr="002F6E12" w:rsidR="002F6E12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there then passes that money on to us.</w:t>
      </w:r>
      <w:r w:rsidR="002F6E12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  There is a growing population and an ageing one which is a focus for the Trust as it is that demographic that really impacts the NHS.  </w:t>
      </w:r>
    </w:p>
    <w:bookmarkEnd w:id="4"/>
    <w:p w:rsidR="00944993" w:rsidP="00BE495B" w:rsidRDefault="00944993" w14:paraId="09A04A2D" w14:textId="654A5DDD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highlight w:val="yellow"/>
          <w:u w:color="000000"/>
          <w:bdr w:val="nil"/>
          <w:lang w:val="en-US" w:eastAsia="en-GB"/>
        </w:rPr>
      </w:pPr>
    </w:p>
    <w:p w:rsidRPr="00422831" w:rsidR="009D3811" w:rsidP="00BE495B" w:rsidRDefault="009D3811" w14:paraId="7CCFA287" w14:textId="77777777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422831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ab/>
      </w:r>
      <w:r w:rsidRPr="00422831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Question 11 </w:t>
      </w:r>
    </w:p>
    <w:p w:rsidRPr="00422831" w:rsidR="00422831" w:rsidP="00BE495B" w:rsidRDefault="009D3811" w14:paraId="17088AFF" w14:textId="03BD3FC8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  <w:r w:rsidRPr="00422831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ab/>
      </w:r>
      <w:r w:rsidRPr="00422831" w:rsidR="00422831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>With other organisations suffering from malware and ransomware attacks (example, Jaguar Land Rover, M</w:t>
      </w:r>
      <w:r w:rsidR="00422831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 xml:space="preserve"> and S, </w:t>
      </w:r>
      <w:r w:rsidRPr="00422831" w:rsidR="00422831">
        <w:rPr>
          <w:rFonts w:ascii="Arial" w:hAnsi="Arial" w:eastAsia="Arial Unicode MS" w:cs="Arial"/>
          <w:bCs/>
          <w:i/>
          <w:u w:color="000000"/>
          <w:bdr w:val="nil"/>
          <w:lang w:val="en-US" w:eastAsia="en-GB"/>
        </w:rPr>
        <w:t>etc.) how is the Trust ensuring they are maintaining an enterprise cyber defence posture to keep colleagues and patient data safe, and internal systems protected?</w:t>
      </w:r>
    </w:p>
    <w:p w:rsidR="00A67CAE" w:rsidP="6C3E3EBF" w:rsidRDefault="00422831" w14:paraId="47F8ED0B" w14:textId="43ABA6C7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dr w:val="nil"/>
          <w:lang w:val="en-US" w:eastAsia="en-GB"/>
        </w:rPr>
      </w:pPr>
      <w:r w:rsidRPr="00422831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ab/>
      </w:r>
      <w:r w:rsidRPr="6C3E3EBF" w:rsidR="00944993">
        <w:rPr>
          <w:rFonts w:ascii="Arial" w:hAnsi="Arial" w:eastAsia="Arial Unicode MS" w:cs="Arial"/>
          <w:bdr w:val="nil"/>
          <w:lang w:val="en-US" w:eastAsia="en-GB"/>
        </w:rPr>
        <w:t xml:space="preserve">The </w:t>
      </w:r>
      <w:r w:rsidRPr="6C3E3EBF" w:rsidR="00422831">
        <w:rPr>
          <w:rFonts w:ascii="Arial" w:hAnsi="Arial" w:eastAsia="Arial Unicode MS" w:cs="Arial"/>
          <w:bdr w:val="nil"/>
          <w:lang w:val="en-US" w:eastAsia="en-GB"/>
        </w:rPr>
        <w:t>organisation</w:t>
      </w:r>
      <w:r w:rsidRPr="6C3E3EBF" w:rsidR="00944993">
        <w:rPr>
          <w:rFonts w:ascii="Arial" w:hAnsi="Arial" w:eastAsia="Arial Unicode MS" w:cs="Arial"/>
          <w:bdr w:val="nil"/>
          <w:lang w:val="en-US" w:eastAsia="en-GB"/>
        </w:rPr>
        <w:t xml:space="preserve"> has many lines of defence</w:t>
      </w:r>
      <w:r w:rsidRPr="6C3E3EBF" w:rsidR="00A67CAE">
        <w:rPr>
          <w:rFonts w:ascii="Arial" w:hAnsi="Arial" w:eastAsia="Arial Unicode MS" w:cs="Arial"/>
          <w:bdr w:val="nil"/>
          <w:lang w:val="en-US" w:eastAsia="en-GB"/>
        </w:rPr>
        <w:t xml:space="preserve"> as</w:t>
      </w:r>
      <w:r w:rsidRPr="6C3E3EBF" w:rsidR="00944993">
        <w:rPr>
          <w:rFonts w:ascii="Arial" w:hAnsi="Arial" w:eastAsia="Arial Unicode MS" w:cs="Arial"/>
          <w:bdr w:val="nil"/>
          <w:lang w:val="en-US" w:eastAsia="en-GB"/>
        </w:rPr>
        <w:t xml:space="preserve"> the Trust is </w:t>
      </w:r>
      <w:r w:rsidRPr="6C3E3EBF" w:rsidR="00422831">
        <w:rPr>
          <w:rFonts w:ascii="Arial" w:hAnsi="Arial" w:eastAsia="Arial Unicode MS" w:cs="Arial"/>
          <w:bdr w:val="nil"/>
          <w:lang w:val="en-US" w:eastAsia="en-GB"/>
        </w:rPr>
        <w:t xml:space="preserve">cyber </w:t>
      </w:r>
      <w:r w:rsidRPr="6C3E3EBF" w:rsidR="00944993">
        <w:rPr>
          <w:rFonts w:ascii="Arial" w:hAnsi="Arial" w:eastAsia="Arial Unicode MS" w:cs="Arial"/>
          <w:bdr w:val="nil"/>
          <w:lang w:val="en-US" w:eastAsia="en-GB"/>
        </w:rPr>
        <w:t>attacked numerous times a day.</w:t>
      </w:r>
      <w:r w:rsidRPr="6C3E3EBF" w:rsidR="00A67CAE">
        <w:rPr>
          <w:rFonts w:ascii="Arial" w:hAnsi="Arial" w:eastAsia="Arial Unicode MS" w:cs="Arial"/>
          <w:bdr w:val="nil"/>
          <w:lang w:val="en-US" w:eastAsia="en-GB"/>
        </w:rPr>
        <w:t xml:space="preserve">  T</w:t>
      </w:r>
      <w:r w:rsidRPr="6C3E3EBF" w:rsidR="00422831">
        <w:rPr>
          <w:rFonts w:ascii="Arial" w:hAnsi="Arial" w:eastAsia="Arial Unicode MS" w:cs="Arial"/>
          <w:bdr w:val="nil"/>
          <w:lang w:val="en-US" w:eastAsia="en-GB"/>
        </w:rPr>
        <w:t>o date t</w:t>
      </w:r>
      <w:r w:rsidRPr="6C3E3EBF" w:rsidR="00A67CAE">
        <w:rPr>
          <w:rFonts w:ascii="Arial" w:hAnsi="Arial" w:eastAsia="Arial Unicode MS" w:cs="Arial"/>
          <w:bdr w:val="nil"/>
          <w:lang w:val="en-US" w:eastAsia="en-GB"/>
        </w:rPr>
        <w:t>he lines of defence</w:t>
      </w:r>
      <w:r w:rsidRPr="6C3E3EBF" w:rsidR="00422831">
        <w:rPr>
          <w:rFonts w:ascii="Arial" w:hAnsi="Arial" w:eastAsia="Arial Unicode MS" w:cs="Arial"/>
          <w:bdr w:val="nil"/>
          <w:lang w:val="en-US" w:eastAsia="en-GB"/>
        </w:rPr>
        <w:t xml:space="preserve"> have kept the data</w:t>
      </w:r>
      <w:r w:rsidRPr="6C3E3EBF" w:rsidR="00A67CAE">
        <w:rPr>
          <w:rFonts w:ascii="Arial" w:hAnsi="Arial" w:eastAsia="Arial Unicode MS" w:cs="Arial"/>
          <w:bdr w:val="nil"/>
          <w:lang w:val="en-US" w:eastAsia="en-GB"/>
        </w:rPr>
        <w:t xml:space="preserve"> protected</w:t>
      </w:r>
      <w:r w:rsidRPr="6C3E3EBF" w:rsidR="00422831">
        <w:rPr>
          <w:rFonts w:ascii="Arial" w:hAnsi="Arial" w:eastAsia="Arial Unicode MS" w:cs="Arial"/>
          <w:bdr w:val="nil"/>
          <w:lang w:val="en-US" w:eastAsia="en-GB"/>
        </w:rPr>
        <w:t xml:space="preserve">.  </w:t>
      </w:r>
      <w:r w:rsidRPr="6C3E3EBF" w:rsidR="00A67CAE">
        <w:rPr>
          <w:rFonts w:ascii="Arial" w:hAnsi="Arial" w:eastAsia="Arial Unicode MS" w:cs="Arial"/>
          <w:bdr w:val="nil"/>
          <w:lang w:val="en-US" w:eastAsia="en-GB"/>
        </w:rPr>
        <w:t xml:space="preserve">The Trust takes </w:t>
      </w:r>
      <w:r w:rsidRPr="6C3E3EBF" w:rsidR="00422831">
        <w:rPr>
          <w:rFonts w:ascii="Arial" w:hAnsi="Arial" w:eastAsia="Arial Unicode MS" w:cs="Arial"/>
          <w:bdr w:val="nil"/>
          <w:lang w:val="en-US" w:eastAsia="en-GB"/>
        </w:rPr>
        <w:t xml:space="preserve">this threat seriously </w:t>
      </w:r>
      <w:r w:rsidRPr="6C3E3EBF" w:rsidR="00A67CAE">
        <w:rPr>
          <w:rFonts w:ascii="Arial" w:hAnsi="Arial" w:eastAsia="Arial Unicode MS" w:cs="Arial"/>
          <w:bdr w:val="nil"/>
          <w:lang w:val="en-US" w:eastAsia="en-GB"/>
        </w:rPr>
        <w:t xml:space="preserve">as the risk is high.  </w:t>
      </w:r>
      <w:r w:rsidRPr="6C3E3EBF" w:rsidR="00422831">
        <w:rPr>
          <w:rFonts w:ascii="Arial" w:hAnsi="Arial" w:eastAsia="Arial Unicode MS" w:cs="Arial"/>
          <w:bdr w:val="nil"/>
          <w:lang w:val="en-US" w:eastAsia="en-GB"/>
        </w:rPr>
        <w:t>In addition, t</w:t>
      </w:r>
      <w:r w:rsidRPr="6C3E3EBF" w:rsidR="00A67CAE">
        <w:rPr>
          <w:rFonts w:ascii="Arial" w:hAnsi="Arial" w:eastAsia="Arial Unicode MS" w:cs="Arial"/>
          <w:bdr w:val="nil"/>
          <w:lang w:val="en-US" w:eastAsia="en-GB"/>
        </w:rPr>
        <w:t>he Trust does</w:t>
      </w:r>
      <w:r w:rsidRPr="6C3E3EBF" w:rsidR="00422831">
        <w:rPr>
          <w:rFonts w:ascii="Arial" w:hAnsi="Arial" w:eastAsia="Arial Unicode MS" w:cs="Arial"/>
          <w:bdr w:val="nil"/>
          <w:lang w:val="en-US" w:eastAsia="en-GB"/>
        </w:rPr>
        <w:t xml:space="preserve"> do</w:t>
      </w:r>
      <w:r w:rsidRPr="6C3E3EBF" w:rsidR="00A67CAE">
        <w:rPr>
          <w:rFonts w:ascii="Arial" w:hAnsi="Arial" w:eastAsia="Arial Unicode MS" w:cs="Arial"/>
          <w:bdr w:val="nil"/>
          <w:lang w:val="en-US" w:eastAsia="en-GB"/>
        </w:rPr>
        <w:t xml:space="preserve"> penetration testing.  The biggest weak spot </w:t>
      </w:r>
      <w:r w:rsidRPr="6C3E3EBF" w:rsidR="00422831">
        <w:rPr>
          <w:rFonts w:ascii="Arial" w:hAnsi="Arial" w:eastAsia="Arial Unicode MS" w:cs="Arial"/>
          <w:bdr w:val="nil"/>
          <w:lang w:val="en-US" w:eastAsia="en-GB"/>
        </w:rPr>
        <w:t>are spam</w:t>
      </w:r>
      <w:r w:rsidRPr="6C3E3EBF" w:rsidR="00A67CAE">
        <w:rPr>
          <w:rFonts w:ascii="Arial" w:hAnsi="Arial" w:eastAsia="Arial Unicode MS" w:cs="Arial"/>
          <w:bdr w:val="nil"/>
          <w:lang w:val="en-US" w:eastAsia="en-GB"/>
        </w:rPr>
        <w:t xml:space="preserve"> email links </w:t>
      </w:r>
      <w:r w:rsidRPr="6C3E3EBF" w:rsidR="00422831">
        <w:rPr>
          <w:rFonts w:ascii="Arial" w:hAnsi="Arial" w:eastAsia="Arial Unicode MS" w:cs="Arial"/>
          <w:bdr w:val="nil"/>
          <w:lang w:val="en-US" w:eastAsia="en-GB"/>
        </w:rPr>
        <w:t xml:space="preserve">sent to colleagues, </w:t>
      </w:r>
      <w:r w:rsidRPr="6C3E3EBF" w:rsidR="00A67CAE">
        <w:rPr>
          <w:rFonts w:ascii="Arial" w:hAnsi="Arial" w:eastAsia="Arial Unicode MS" w:cs="Arial"/>
          <w:bdr w:val="nil"/>
          <w:lang w:val="en-US" w:eastAsia="en-GB"/>
        </w:rPr>
        <w:t>that are clicked</w:t>
      </w:r>
      <w:r w:rsidRPr="6C3E3EBF" w:rsidR="00422831">
        <w:rPr>
          <w:rFonts w:ascii="Arial" w:hAnsi="Arial" w:eastAsia="Arial Unicode MS" w:cs="Arial"/>
          <w:bdr w:val="nil"/>
          <w:lang w:val="en-US" w:eastAsia="en-GB"/>
        </w:rPr>
        <w:t xml:space="preserve"> in error</w:t>
      </w:r>
      <w:r w:rsidRPr="6C3E3EBF" w:rsidR="00A67CAE">
        <w:rPr>
          <w:rFonts w:ascii="Arial" w:hAnsi="Arial" w:eastAsia="Arial Unicode MS" w:cs="Arial"/>
          <w:bdr w:val="nil"/>
          <w:lang w:val="en-US" w:eastAsia="en-GB"/>
        </w:rPr>
        <w:t xml:space="preserve">, but there is </w:t>
      </w:r>
      <w:r w:rsidRPr="6C3E3EBF" w:rsidR="00422831">
        <w:rPr>
          <w:rFonts w:ascii="Arial" w:hAnsi="Arial" w:eastAsia="Arial Unicode MS" w:cs="Arial"/>
          <w:bdr w:val="nil"/>
          <w:lang w:val="en-US" w:eastAsia="en-GB"/>
        </w:rPr>
        <w:t xml:space="preserve">information on how to stay safe and </w:t>
      </w:r>
      <w:r w:rsidRPr="6C3E3EBF" w:rsidR="00A67CAE">
        <w:rPr>
          <w:rFonts w:ascii="Arial" w:hAnsi="Arial" w:eastAsia="Arial Unicode MS" w:cs="Arial"/>
          <w:bdr w:val="nil"/>
          <w:lang w:val="en-US" w:eastAsia="en-GB"/>
        </w:rPr>
        <w:t xml:space="preserve">cyber training for all staff.  </w:t>
      </w:r>
    </w:p>
    <w:p w:rsidRPr="00422831" w:rsidR="007535E2" w:rsidP="00BE495B" w:rsidRDefault="007535E2" w14:paraId="2B2A04A0" w14:textId="77777777">
      <w:pPr>
        <w:pStyle w:val="NoSpacing"/>
        <w:tabs>
          <w:tab w:val="left" w:pos="851"/>
        </w:tabs>
        <w:ind w:left="709" w:hanging="709"/>
        <w:rPr>
          <w:rFonts w:ascii="Arial" w:hAnsi="Arial" w:eastAsia="Arial Unicode MS" w:cs="Arial"/>
          <w:bCs/>
          <w:u w:color="000000"/>
          <w:bdr w:val="nil"/>
          <w:lang w:val="en-US" w:eastAsia="en-GB"/>
        </w:rPr>
      </w:pPr>
    </w:p>
    <w:p w:rsidRPr="00A67CAE" w:rsidR="00C3479B" w:rsidP="00C3479B" w:rsidRDefault="00716142" w14:paraId="52DA31DB" w14:textId="3D72E8A7">
      <w:pPr>
        <w:pStyle w:val="NoSpacing"/>
        <w:tabs>
          <w:tab w:val="left" w:pos="851"/>
        </w:tabs>
        <w:ind w:left="709" w:hanging="709"/>
        <w:rPr>
          <w:rFonts w:ascii="Arial" w:hAnsi="Arial" w:cs="Arial"/>
          <w:b/>
          <w:u w:color="000000"/>
          <w:bdr w:val="nil"/>
          <w:lang w:val="en-US" w:eastAsia="en-GB"/>
        </w:rPr>
      </w:pPr>
      <w:r w:rsidRPr="00A67CAE">
        <w:rPr>
          <w:rFonts w:ascii="Arial" w:hAnsi="Arial" w:cs="Arial"/>
          <w:b/>
          <w:u w:color="000000"/>
          <w:bdr w:val="nil"/>
          <w:lang w:val="en-US" w:eastAsia="en-GB"/>
        </w:rPr>
        <w:t>8</w:t>
      </w:r>
      <w:r w:rsidRPr="00A67CAE">
        <w:rPr>
          <w:rFonts w:ascii="Arial" w:hAnsi="Arial" w:cs="Arial"/>
          <w:b/>
          <w:u w:color="000000"/>
          <w:bdr w:val="nil"/>
          <w:lang w:val="en-US" w:eastAsia="en-GB"/>
        </w:rPr>
        <w:tab/>
      </w:r>
      <w:r w:rsidRPr="00A67CAE">
        <w:rPr>
          <w:rFonts w:ascii="Arial" w:hAnsi="Arial" w:cs="Arial"/>
          <w:b/>
          <w:u w:color="000000"/>
          <w:bdr w:val="nil"/>
          <w:lang w:val="en-US" w:eastAsia="en-GB"/>
        </w:rPr>
        <w:t>Closing Remarks</w:t>
      </w:r>
      <w:r w:rsidRPr="00A67CAE" w:rsidR="00C3479B">
        <w:rPr>
          <w:rFonts w:ascii="Arial" w:hAnsi="Arial" w:cs="Arial"/>
          <w:b/>
          <w:u w:color="000000"/>
          <w:bdr w:val="nil"/>
          <w:lang w:val="en-US" w:eastAsia="en-GB"/>
        </w:rPr>
        <w:tab/>
      </w:r>
    </w:p>
    <w:p w:rsidRPr="006F1E88" w:rsidR="00BE495B" w:rsidP="00BE495B" w:rsidRDefault="00BE495B" w14:paraId="2D69513E" w14:textId="0F55FD8E">
      <w:pPr>
        <w:spacing w:after="0" w:line="240" w:lineRule="auto"/>
        <w:ind w:left="709" w:right="-329"/>
        <w:jc w:val="both"/>
        <w:rPr>
          <w:rFonts w:ascii="Arial" w:hAnsi="Arial" w:cs="Arial"/>
          <w:lang w:val="en-US"/>
        </w:rPr>
      </w:pPr>
      <w:r w:rsidRPr="00A67CAE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John Goulston, Trust Chair </w:t>
      </w:r>
      <w:r w:rsidRPr="00A67CAE" w:rsidR="00A67CAE">
        <w:rPr>
          <w:rFonts w:ascii="Arial" w:hAnsi="Arial" w:eastAsia="Arial Unicode MS" w:cs="Arial"/>
          <w:bCs/>
          <w:u w:color="000000"/>
          <w:bdr w:val="nil"/>
          <w:lang w:val="en-US" w:eastAsia="en-GB"/>
        </w:rPr>
        <w:t xml:space="preserve">thanked colleagues and attendees for their time and the hard work over the last year.  The Chair asked for feedback to be given.  </w:t>
      </w:r>
    </w:p>
    <w:p w:rsidR="00CF5552" w:rsidP="000A52A5" w:rsidRDefault="000A52A5" w14:paraId="191C825F" w14:textId="4F2F448F">
      <w:pPr>
        <w:pStyle w:val="NoSpacing"/>
        <w:tabs>
          <w:tab w:val="left" w:pos="851"/>
        </w:tabs>
        <w:ind w:left="720" w:hanging="720"/>
        <w:rPr>
          <w:rFonts w:ascii="Arial" w:hAnsi="Arial" w:eastAsia="Arial Unicode MS" w:cs="Arial"/>
          <w:u w:color="000000"/>
          <w:bdr w:val="nil"/>
          <w:lang w:val="en-US" w:eastAsia="en-GB"/>
        </w:rPr>
      </w:pPr>
      <w:r>
        <w:rPr>
          <w:rFonts w:ascii="Arial" w:hAnsi="Arial" w:cs="Arial"/>
          <w:u w:color="000000"/>
          <w:bdr w:val="nil"/>
          <w:lang w:val="en-US" w:eastAsia="en-GB"/>
        </w:rPr>
        <w:t xml:space="preserve">     </w:t>
      </w:r>
    </w:p>
    <w:p w:rsidR="00BE495B" w:rsidP="009F5476" w:rsidRDefault="00BE495B" w14:paraId="494112F2" w14:textId="246F608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spacing w:after="0" w:line="240" w:lineRule="auto"/>
        <w:ind w:left="709" w:hanging="709"/>
        <w:rPr>
          <w:rFonts w:ascii="Arial" w:hAnsi="Arial" w:eastAsia="Arial Unicode MS" w:cs="Arial"/>
          <w:b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/>
          <w:u w:color="000000"/>
          <w:bdr w:val="nil"/>
          <w:lang w:val="en-US" w:eastAsia="en-GB"/>
        </w:rPr>
        <w:t>9</w:t>
      </w:r>
      <w:r w:rsidRPr="00BE495B" w:rsidR="00F4560F">
        <w:rPr>
          <w:rFonts w:ascii="Arial" w:hAnsi="Arial" w:eastAsia="Arial Unicode MS" w:cs="Arial"/>
          <w:b/>
          <w:u w:color="000000"/>
          <w:bdr w:val="nil"/>
          <w:lang w:val="en-US" w:eastAsia="en-GB"/>
        </w:rPr>
        <w:tab/>
      </w:r>
      <w:r>
        <w:rPr>
          <w:rFonts w:ascii="Arial" w:hAnsi="Arial" w:eastAsia="Arial Unicode MS" w:cs="Arial"/>
          <w:b/>
          <w:u w:color="000000"/>
          <w:bdr w:val="nil"/>
          <w:lang w:val="en-US" w:eastAsia="en-GB"/>
        </w:rPr>
        <w:t xml:space="preserve">Close </w:t>
      </w:r>
    </w:p>
    <w:p w:rsidRPr="00A67CAE" w:rsidR="00F93A1F" w:rsidP="009F5476" w:rsidRDefault="00BE495B" w14:paraId="37232EF6" w14:textId="324F2AC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spacing w:after="0" w:line="240" w:lineRule="auto"/>
        <w:ind w:left="709" w:hanging="709"/>
        <w:rPr>
          <w:rFonts w:ascii="Arial" w:hAnsi="Arial" w:eastAsia="Arial Unicode MS" w:cs="Arial"/>
          <w:u w:color="000000"/>
          <w:bdr w:val="nil"/>
          <w:lang w:val="en-US" w:eastAsia="en-GB"/>
        </w:rPr>
      </w:pPr>
      <w:r w:rsidRPr="00BE495B">
        <w:rPr>
          <w:rFonts w:ascii="Arial" w:hAnsi="Arial" w:eastAsia="Arial Unicode MS" w:cs="Arial"/>
          <w:u w:color="000000"/>
          <w:bdr w:val="nil"/>
          <w:lang w:val="en-US" w:eastAsia="en-GB"/>
        </w:rPr>
        <w:tab/>
      </w:r>
      <w:r w:rsidRPr="00A67CAE" w:rsidR="00A70C5B">
        <w:rPr>
          <w:rFonts w:ascii="Arial" w:hAnsi="Arial" w:eastAsia="Arial Unicode MS" w:cs="Arial"/>
          <w:u w:color="000000"/>
          <w:bdr w:val="nil"/>
          <w:lang w:val="en-US" w:eastAsia="en-GB"/>
        </w:rPr>
        <w:t>The meeting closed at</w:t>
      </w:r>
      <w:r w:rsidRPr="00A67CAE" w:rsidR="00A67CAE">
        <w:rPr>
          <w:rFonts w:ascii="Arial" w:hAnsi="Arial" w:eastAsia="Arial Unicode MS" w:cs="Arial"/>
          <w:u w:color="000000"/>
          <w:bdr w:val="nil"/>
          <w:lang w:val="en-US" w:eastAsia="en-GB"/>
        </w:rPr>
        <w:t xml:space="preserve"> 18:50</w:t>
      </w:r>
    </w:p>
    <w:p w:rsidR="00BE495B" w:rsidP="009F5476" w:rsidRDefault="00BE495B" w14:paraId="6D707469" w14:textId="0E2EC56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spacing w:after="0" w:line="240" w:lineRule="auto"/>
        <w:ind w:left="709" w:hanging="709"/>
        <w:rPr>
          <w:rFonts w:ascii="Arial" w:hAnsi="Arial" w:eastAsia="Times New Roman" w:cs="Arial"/>
          <w:bCs/>
          <w:u w:color="000000"/>
          <w:bdr w:val="nil"/>
          <w:lang w:val="en-US" w:eastAsia="en-GB"/>
        </w:rPr>
      </w:pPr>
    </w:p>
    <w:p w:rsidRPr="00BE495B" w:rsidR="00BE495B" w:rsidP="00BE495B" w:rsidRDefault="00BE495B" w14:paraId="20A95EFD" w14:textId="558D9F8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spacing w:after="0" w:line="240" w:lineRule="auto"/>
        <w:ind w:left="709" w:hanging="709"/>
        <w:rPr>
          <w:rFonts w:ascii="Arial" w:hAnsi="Arial" w:eastAsia="Arial Unicode MS" w:cs="Arial"/>
          <w:b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b/>
          <w:u w:color="000000"/>
          <w:bdr w:val="nil"/>
          <w:lang w:val="en-US" w:eastAsia="en-GB"/>
        </w:rPr>
        <w:t>10</w:t>
      </w:r>
      <w:r w:rsidRPr="00BE495B">
        <w:rPr>
          <w:rFonts w:ascii="Arial" w:hAnsi="Arial" w:eastAsia="Arial Unicode MS" w:cs="Arial"/>
          <w:b/>
          <w:u w:color="000000"/>
          <w:bdr w:val="nil"/>
          <w:lang w:val="en-US" w:eastAsia="en-GB"/>
        </w:rPr>
        <w:tab/>
      </w:r>
      <w:r w:rsidRPr="00BE495B">
        <w:rPr>
          <w:rFonts w:ascii="Arial" w:hAnsi="Arial" w:eastAsia="Arial Unicode MS" w:cs="Arial"/>
          <w:b/>
          <w:u w:color="000000"/>
          <w:bdr w:val="nil"/>
          <w:lang w:val="en-US" w:eastAsia="en-GB"/>
        </w:rPr>
        <w:t xml:space="preserve">Date of </w:t>
      </w:r>
      <w:r>
        <w:rPr>
          <w:rFonts w:ascii="Arial" w:hAnsi="Arial" w:eastAsia="Arial Unicode MS" w:cs="Arial"/>
          <w:b/>
          <w:u w:color="000000"/>
          <w:bdr w:val="nil"/>
          <w:lang w:val="en-US" w:eastAsia="en-GB"/>
        </w:rPr>
        <w:t>N</w:t>
      </w:r>
      <w:r w:rsidRPr="00BE495B">
        <w:rPr>
          <w:rFonts w:ascii="Arial" w:hAnsi="Arial" w:eastAsia="Arial Unicode MS" w:cs="Arial"/>
          <w:b/>
          <w:u w:color="000000"/>
          <w:bdr w:val="nil"/>
          <w:lang w:val="en-US" w:eastAsia="en-GB"/>
        </w:rPr>
        <w:t xml:space="preserve">ext </w:t>
      </w:r>
      <w:r>
        <w:rPr>
          <w:rFonts w:ascii="Arial" w:hAnsi="Arial" w:eastAsia="Arial Unicode MS" w:cs="Arial"/>
          <w:b/>
          <w:u w:color="000000"/>
          <w:bdr w:val="nil"/>
          <w:lang w:val="en-US" w:eastAsia="en-GB"/>
        </w:rPr>
        <w:t>M</w:t>
      </w:r>
      <w:r w:rsidRPr="00BE495B">
        <w:rPr>
          <w:rFonts w:ascii="Arial" w:hAnsi="Arial" w:eastAsia="Arial Unicode MS" w:cs="Arial"/>
          <w:b/>
          <w:u w:color="000000"/>
          <w:bdr w:val="nil"/>
          <w:lang w:val="en-US" w:eastAsia="en-GB"/>
        </w:rPr>
        <w:t xml:space="preserve">eeting </w:t>
      </w:r>
    </w:p>
    <w:p w:rsidRPr="00BE495B" w:rsidR="00BE495B" w:rsidP="00BE495B" w:rsidRDefault="00BE495B" w14:paraId="3356B6A3" w14:textId="352E7A1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spacing w:after="0" w:line="240" w:lineRule="auto"/>
        <w:rPr>
          <w:rFonts w:ascii="Arial" w:hAnsi="Arial" w:eastAsia="Arial Unicode MS" w:cs="Arial"/>
          <w:u w:color="000000"/>
          <w:bdr w:val="nil"/>
          <w:lang w:val="en-US" w:eastAsia="en-GB"/>
        </w:rPr>
      </w:pPr>
      <w:r>
        <w:rPr>
          <w:rFonts w:ascii="Arial" w:hAnsi="Arial" w:eastAsia="Arial Unicode MS" w:cs="Arial"/>
          <w:u w:color="000000"/>
          <w:bdr w:val="nil"/>
          <w:lang w:val="en-US" w:eastAsia="en-GB"/>
        </w:rPr>
        <w:tab/>
      </w:r>
      <w:r>
        <w:rPr>
          <w:rFonts w:ascii="Arial" w:hAnsi="Arial" w:eastAsia="Arial Unicode MS" w:cs="Arial"/>
          <w:u w:color="000000"/>
          <w:bdr w:val="nil"/>
          <w:lang w:val="en-US" w:eastAsia="en-GB"/>
        </w:rPr>
        <w:t>To Be Confirmed – September 2026</w:t>
      </w:r>
      <w:r w:rsidRPr="00D645A6">
        <w:rPr>
          <w:rFonts w:ascii="Arial" w:hAnsi="Arial" w:eastAsia="Arial Unicode MS" w:cs="Arial"/>
          <w:u w:color="000000"/>
          <w:bdr w:val="nil"/>
          <w:lang w:val="en-US" w:eastAsia="en-GB"/>
        </w:rPr>
        <w:t xml:space="preserve">  </w:t>
      </w:r>
    </w:p>
    <w:p w:rsidRPr="006B4515" w:rsidR="009D499A" w:rsidP="009F5476" w:rsidRDefault="009D499A" w14:paraId="7C7A6889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hAnsi="Arial" w:eastAsia="Arial" w:cs="Arial"/>
          <w:u w:color="000000"/>
          <w:bdr w:val="nil"/>
          <w:lang w:val="en-US" w:eastAsia="en-GB"/>
        </w:rPr>
      </w:pPr>
    </w:p>
    <w:tbl>
      <w:tblPr>
        <w:tblW w:w="9652" w:type="dxa"/>
        <w:jc w:val="center"/>
        <w:tblBorders>
          <w:top w:val="single" w:color="00B0F0" w:sz="4" w:space="0"/>
          <w:left w:val="single" w:color="00B0F0" w:sz="4" w:space="0"/>
          <w:bottom w:val="single" w:color="00B0F0" w:sz="4" w:space="0"/>
          <w:right w:val="single" w:color="00B0F0" w:sz="4" w:space="0"/>
          <w:insideH w:val="single" w:color="00B0F0" w:sz="4" w:space="0"/>
          <w:insideV w:val="single" w:color="00B0F0" w:sz="4" w:space="0"/>
        </w:tblBorders>
        <w:tblLayout w:type="fixed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9652"/>
      </w:tblGrid>
      <w:tr w:rsidRPr="00CC02FE" w:rsidR="004B6E00" w:rsidTr="009F5476" w14:paraId="4EA7FC2A" w14:textId="77777777">
        <w:trPr>
          <w:trHeight w:val="546"/>
          <w:jc w:val="center"/>
        </w:trPr>
        <w:tc>
          <w:tcPr>
            <w:tcW w:w="9652" w:type="dxa"/>
          </w:tcPr>
          <w:p w:rsidR="008034A2" w:rsidP="00DE50C3" w:rsidRDefault="00DE50C3" w14:paraId="23C68FC6" w14:textId="07297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eastAsia="Times New Roman" w:cs="Arial"/>
                <w:bCs/>
                <w:u w:color="000000"/>
                <w:bdr w:val="nil"/>
                <w:lang w:val="en-US" w:eastAsia="en-GB"/>
              </w:rPr>
              <w:t>T</w:t>
            </w:r>
            <w:r w:rsidRPr="006B0295">
              <w:rPr>
                <w:rFonts w:ascii="Arial" w:hAnsi="Arial" w:cs="Arial"/>
              </w:rPr>
              <w:t xml:space="preserve">he minutes are agreed to be a correct record of the </w:t>
            </w:r>
            <w:r>
              <w:rPr>
                <w:rFonts w:ascii="Arial" w:hAnsi="Arial" w:cs="Arial"/>
              </w:rPr>
              <w:t>Annual Members’ Meeting</w:t>
            </w:r>
            <w:r w:rsidRPr="006B0295">
              <w:rPr>
                <w:rFonts w:ascii="Arial" w:hAnsi="Arial" w:cs="Arial"/>
              </w:rPr>
              <w:t xml:space="preserve"> of Medway NHS Foundation Trust held on </w:t>
            </w:r>
            <w:r w:rsidR="00BE495B">
              <w:rPr>
                <w:rFonts w:ascii="Arial" w:hAnsi="Arial" w:cs="Arial"/>
              </w:rPr>
              <w:t>Tuesday, 23</w:t>
            </w:r>
            <w:r>
              <w:rPr>
                <w:rFonts w:ascii="Arial" w:hAnsi="Arial" w:cs="Arial"/>
              </w:rPr>
              <w:t xml:space="preserve"> September 202</w:t>
            </w:r>
            <w:r w:rsidR="00BE495B">
              <w:rPr>
                <w:rFonts w:ascii="Arial" w:hAnsi="Arial" w:cs="Arial"/>
              </w:rPr>
              <w:t>5</w:t>
            </w:r>
          </w:p>
          <w:p w:rsidR="00BE495B" w:rsidP="00DE50C3" w:rsidRDefault="00BE495B" w14:paraId="27959603" w14:textId="30A8B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BE495B" w:rsidP="00DE50C3" w:rsidRDefault="00BE495B" w14:paraId="54A0B39A" w14:textId="5C258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BE495B" w:rsidP="00DE50C3" w:rsidRDefault="00BE495B" w14:paraId="265069E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DE1496" w:rsidP="009F5476" w:rsidRDefault="00DE1496" w14:paraId="76EAE4DE" w14:textId="0E4489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422831" w:rsidP="009F5476" w:rsidRDefault="00422831" w14:paraId="765F269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671D77" w:rsidP="009F5476" w:rsidRDefault="00671D77" w14:paraId="65E60E9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Pr="00CC02FE" w:rsidR="004B6E00" w:rsidP="000A52A5" w:rsidRDefault="004B6E00" w14:paraId="71B1D792" w14:textId="4981DF11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Arial" w:hAnsi="Arial" w:cs="Arial"/>
                <w:color w:val="000000"/>
              </w:rPr>
            </w:pPr>
            <w:r w:rsidRPr="00CC02FE">
              <w:rPr>
                <w:rFonts w:ascii="Arial" w:hAnsi="Arial" w:cs="Arial"/>
                <w:color w:val="000000"/>
              </w:rPr>
              <w:t xml:space="preserve">Signed </w:t>
            </w:r>
            <w:r w:rsidR="00C47DDC">
              <w:rPr>
                <w:rFonts w:ascii="Arial" w:hAnsi="Arial" w:cs="Arial"/>
                <w:color w:val="000000"/>
              </w:rPr>
              <w:t xml:space="preserve">by Chair </w:t>
            </w:r>
            <w:r w:rsidRPr="00CC02FE">
              <w:rPr>
                <w:rFonts w:ascii="Arial" w:hAnsi="Arial" w:cs="Arial"/>
                <w:color w:val="000000"/>
              </w:rPr>
              <w:t>………………………………………….. Date …………………………………</w:t>
            </w:r>
          </w:p>
        </w:tc>
      </w:tr>
    </w:tbl>
    <w:p w:rsidRPr="00C3479B" w:rsidR="00C3479B" w:rsidP="00C3479B" w:rsidRDefault="00C3479B" w14:paraId="218D391B" w14:textId="77777777">
      <w:pPr>
        <w:rPr>
          <w:rFonts w:ascii="Arial" w:hAnsi="Arial" w:eastAsia="Times New Roman" w:cs="Arial"/>
          <w:sz w:val="24"/>
          <w:szCs w:val="24"/>
          <w:lang w:val="fr-FR" w:eastAsia="en-GB"/>
        </w:rPr>
      </w:pPr>
    </w:p>
    <w:p w:rsidRPr="00C3479B" w:rsidR="00C3479B" w:rsidP="00C3479B" w:rsidRDefault="00C3479B" w14:paraId="11804389" w14:textId="77777777">
      <w:pPr>
        <w:rPr>
          <w:rFonts w:ascii="Arial" w:hAnsi="Arial" w:eastAsia="Times New Roman" w:cs="Arial"/>
          <w:sz w:val="24"/>
          <w:szCs w:val="24"/>
          <w:lang w:val="fr-FR" w:eastAsia="en-GB"/>
        </w:rPr>
      </w:pPr>
    </w:p>
    <w:p w:rsidRPr="00C3479B" w:rsidR="00C3479B" w:rsidP="00C3479B" w:rsidRDefault="00C3479B" w14:paraId="523B7F5E" w14:textId="77777777">
      <w:pPr>
        <w:rPr>
          <w:rFonts w:ascii="Arial" w:hAnsi="Arial" w:eastAsia="Times New Roman" w:cs="Arial"/>
          <w:sz w:val="24"/>
          <w:szCs w:val="24"/>
          <w:lang w:val="fr-FR" w:eastAsia="en-GB"/>
        </w:rPr>
      </w:pPr>
    </w:p>
    <w:p w:rsidRPr="00C3479B" w:rsidR="00C3479B" w:rsidP="00C3479B" w:rsidRDefault="00C3479B" w14:paraId="321D4EFA" w14:textId="77777777">
      <w:pPr>
        <w:rPr>
          <w:rFonts w:ascii="Arial" w:hAnsi="Arial" w:eastAsia="Times New Roman" w:cs="Arial"/>
          <w:sz w:val="24"/>
          <w:szCs w:val="24"/>
          <w:lang w:val="fr-FR" w:eastAsia="en-GB"/>
        </w:rPr>
      </w:pPr>
    </w:p>
    <w:p w:rsidRPr="00C3479B" w:rsidR="00C3479B" w:rsidP="00C3479B" w:rsidRDefault="00C3479B" w14:paraId="223E8F0F" w14:textId="77777777">
      <w:pPr>
        <w:rPr>
          <w:rFonts w:ascii="Arial" w:hAnsi="Arial" w:eastAsia="Times New Roman" w:cs="Arial"/>
          <w:sz w:val="24"/>
          <w:szCs w:val="24"/>
          <w:lang w:val="fr-FR" w:eastAsia="en-GB"/>
        </w:rPr>
      </w:pPr>
    </w:p>
    <w:p w:rsidRPr="00C3479B" w:rsidR="00C3479B" w:rsidP="00C3479B" w:rsidRDefault="00C3479B" w14:paraId="6F043B2F" w14:textId="77777777">
      <w:pPr>
        <w:rPr>
          <w:rFonts w:ascii="Arial" w:hAnsi="Arial" w:eastAsia="Times New Roman" w:cs="Arial"/>
          <w:sz w:val="24"/>
          <w:szCs w:val="24"/>
          <w:lang w:val="fr-FR" w:eastAsia="en-GB"/>
        </w:rPr>
      </w:pPr>
    </w:p>
    <w:p w:rsidRPr="00C3479B" w:rsidR="00C3479B" w:rsidP="00C3479B" w:rsidRDefault="00C3479B" w14:paraId="38A975B6" w14:textId="77777777">
      <w:pPr>
        <w:rPr>
          <w:rFonts w:ascii="Arial" w:hAnsi="Arial" w:eastAsia="Times New Roman" w:cs="Arial"/>
          <w:sz w:val="24"/>
          <w:szCs w:val="24"/>
          <w:lang w:val="fr-FR" w:eastAsia="en-GB"/>
        </w:rPr>
      </w:pPr>
    </w:p>
    <w:p w:rsidRPr="00C3479B" w:rsidR="004B6E00" w:rsidP="00C3479B" w:rsidRDefault="00C3479B" w14:paraId="63A9E40C" w14:textId="5815A347">
      <w:pPr>
        <w:tabs>
          <w:tab w:val="left" w:pos="2750"/>
        </w:tabs>
        <w:rPr>
          <w:rFonts w:ascii="Arial" w:hAnsi="Arial" w:eastAsia="Times New Roman" w:cs="Arial"/>
          <w:sz w:val="24"/>
          <w:szCs w:val="24"/>
          <w:lang w:val="fr-FR" w:eastAsia="en-GB"/>
        </w:rPr>
      </w:pPr>
      <w:r>
        <w:rPr>
          <w:rFonts w:ascii="Arial" w:hAnsi="Arial" w:eastAsia="Times New Roman" w:cs="Arial"/>
          <w:sz w:val="24"/>
          <w:szCs w:val="24"/>
          <w:lang w:val="fr-FR" w:eastAsia="en-GB"/>
        </w:rPr>
        <w:tab/>
      </w:r>
    </w:p>
    <w:sectPr w:rsidRPr="00C3479B" w:rsidR="004B6E00" w:rsidSect="00422831">
      <w:headerReference w:type="default" r:id="rId8"/>
      <w:footerReference w:type="default" r:id="rId9"/>
      <w:pgSz w:w="12240" w:h="15840" w:orient="portrait"/>
      <w:pgMar w:top="1859" w:right="1259" w:bottom="567" w:left="1276" w:header="851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D44" w:rsidRDefault="00B53D44" w14:paraId="2335438E" w14:textId="77777777">
      <w:pPr>
        <w:spacing w:after="0" w:line="240" w:lineRule="auto"/>
      </w:pPr>
      <w:r>
        <w:separator/>
      </w:r>
    </w:p>
  </w:endnote>
  <w:endnote w:type="continuationSeparator" w:id="0">
    <w:p w:rsidR="00B53D44" w:rsidRDefault="00B53D44" w14:paraId="7AA399C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D16D1F" w:rsidR="00B53D44" w:rsidP="00D73B9F" w:rsidRDefault="00B53D44" w14:paraId="05D88969" w14:textId="27231771">
    <w:pPr>
      <w:pStyle w:val="Footer"/>
      <w:pBdr>
        <w:top w:val="single" w:color="6673AC" w:sz="12" w:space="1"/>
      </w:pBdr>
      <w:rPr>
        <w:rFonts w:ascii="Arial" w:hAnsi="Arial" w:cs="Arial"/>
        <w:sz w:val="16"/>
        <w:szCs w:val="16"/>
      </w:rPr>
    </w:pPr>
    <w:r w:rsidRPr="00D16D1F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Annual Members Meeting </w:t>
    </w:r>
    <w:r w:rsidRPr="00D16D1F">
      <w:rPr>
        <w:rFonts w:ascii="Arial" w:hAnsi="Arial" w:cs="Arial"/>
        <w:sz w:val="16"/>
        <w:szCs w:val="16"/>
      </w:rPr>
      <w:t xml:space="preserve">- Page </w:t>
    </w:r>
    <w:r w:rsidRPr="00D16D1F">
      <w:rPr>
        <w:rFonts w:ascii="Arial" w:hAnsi="Arial" w:cs="Arial"/>
        <w:sz w:val="16"/>
        <w:szCs w:val="16"/>
      </w:rPr>
      <w:fldChar w:fldCharType="begin"/>
    </w:r>
    <w:r w:rsidRPr="00D16D1F">
      <w:rPr>
        <w:rFonts w:ascii="Arial" w:hAnsi="Arial" w:cs="Arial"/>
        <w:sz w:val="16"/>
        <w:szCs w:val="16"/>
      </w:rPr>
      <w:instrText xml:space="preserve"> PAGE   \* MERGEFORMAT </w:instrText>
    </w:r>
    <w:r w:rsidRPr="00D16D1F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4</w:t>
    </w:r>
    <w:r w:rsidRPr="00D16D1F">
      <w:rPr>
        <w:rFonts w:ascii="Arial" w:hAnsi="Arial" w:cs="Arial"/>
        <w:noProof/>
        <w:sz w:val="16"/>
        <w:szCs w:val="16"/>
      </w:rPr>
      <w:fldChar w:fldCharType="end"/>
    </w:r>
    <w:r w:rsidRPr="001402FC">
      <w:rPr>
        <w:rFonts w:ascii="Arial" w:hAnsi="Arial" w:cs="Arial"/>
        <w:noProof/>
        <w:sz w:val="16"/>
        <w:szCs w:val="16"/>
      </w:rPr>
      <w:t xml:space="preserve"> </w:t>
    </w:r>
    <w:r>
      <w:rPr>
        <w:rFonts w:ascii="Arial" w:hAnsi="Arial" w:cs="Arial"/>
        <w:noProof/>
        <w:sz w:val="16"/>
        <w:szCs w:val="16"/>
      </w:rPr>
      <w:t xml:space="preserve">                                                                                </w:t>
    </w:r>
  </w:p>
  <w:p w:rsidR="00B53D44" w:rsidRDefault="00422831" w14:paraId="5F1C4614" w14:textId="08470C71">
    <w:r w:rsidRPr="001402FC">
      <w:rPr>
        <w:rFonts w:ascii="Arial" w:hAnsi="Arial" w:cs="Arial"/>
        <w:noProof/>
        <w:sz w:val="16"/>
        <w:szCs w:val="16"/>
        <w:lang w:eastAsia="en-GB"/>
      </w:rPr>
      <w:drawing>
        <wp:anchor distT="0" distB="0" distL="114300" distR="114300" simplePos="0" relativeHeight="251657728" behindDoc="0" locked="0" layoutInCell="1" allowOverlap="1" wp14:anchorId="3CA073BC" wp14:editId="108F06DF">
          <wp:simplePos x="0" y="0"/>
          <wp:positionH relativeFrom="column">
            <wp:posOffset>5019040</wp:posOffset>
          </wp:positionH>
          <wp:positionV relativeFrom="paragraph">
            <wp:posOffset>24765</wp:posOffset>
          </wp:positionV>
          <wp:extent cx="1134110" cy="401320"/>
          <wp:effectExtent l="0" t="0" r="8890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D44" w:rsidRDefault="00B53D44" w14:paraId="05C73FDA" w14:textId="77777777">
      <w:pPr>
        <w:spacing w:after="0" w:line="240" w:lineRule="auto"/>
      </w:pPr>
      <w:r>
        <w:separator/>
      </w:r>
    </w:p>
  </w:footnote>
  <w:footnote w:type="continuationSeparator" w:id="0">
    <w:p w:rsidR="00B53D44" w:rsidRDefault="00B53D44" w14:paraId="5A83756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B53D44" w:rsidP="00D73B9F" w:rsidRDefault="00B53D44" w14:paraId="3362237C" w14:textId="0CCF603D">
    <w:r>
      <w:rPr>
        <w:noProof/>
        <w:sz w:val="52"/>
        <w:szCs w:val="52"/>
        <w:lang w:eastAsia="en-GB"/>
      </w:rPr>
      <w:drawing>
        <wp:anchor distT="0" distB="0" distL="114300" distR="114300" simplePos="0" relativeHeight="251656704" behindDoc="0" locked="0" layoutInCell="1" allowOverlap="1" wp14:anchorId="0E5879F4" wp14:editId="734B427B">
          <wp:simplePos x="0" y="0"/>
          <wp:positionH relativeFrom="column">
            <wp:posOffset>4775835</wp:posOffset>
          </wp:positionH>
          <wp:positionV relativeFrom="paragraph">
            <wp:posOffset>-544195</wp:posOffset>
          </wp:positionV>
          <wp:extent cx="1637665" cy="964565"/>
          <wp:effectExtent l="0" t="0" r="635" b="698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dway LOGO 201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7665" cy="964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106A1"/>
    <w:multiLevelType w:val="multilevel"/>
    <w:tmpl w:val="4D1E0FDA"/>
    <w:styleLink w:val="ImportedStyle1"/>
    <w:lvl w:ilvl="0">
      <w:start w:val="1"/>
      <w:numFmt w:val="decimal"/>
      <w:lvlText w:val="%1."/>
      <w:lvlJc w:val="left"/>
      <w:pPr>
        <w:ind w:left="705" w:hanging="7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ascii="Arial" w:hAnsi="Arial"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left" w:pos="1571"/>
        </w:tabs>
        <w:ind w:left="2402" w:hanging="5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left" w:pos="1571"/>
        </w:tabs>
        <w:ind w:left="3232" w:hanging="3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left" w:pos="1571"/>
        </w:tabs>
        <w:ind w:left="108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left" w:pos="1571"/>
        </w:tabs>
        <w:ind w:left="144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left" w:pos="1571"/>
        </w:tabs>
        <w:ind w:left="144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F04025C"/>
    <w:multiLevelType w:val="hybridMultilevel"/>
    <w:tmpl w:val="523662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12A21"/>
    <w:multiLevelType w:val="hybridMultilevel"/>
    <w:tmpl w:val="ED84704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53464"/>
    <w:multiLevelType w:val="hybridMultilevel"/>
    <w:tmpl w:val="41A6E2B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66674"/>
    <w:multiLevelType w:val="hybridMultilevel"/>
    <w:tmpl w:val="8DF45C8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807AC"/>
    <w:multiLevelType w:val="hybridMultilevel"/>
    <w:tmpl w:val="23FAA6C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51775"/>
    <w:multiLevelType w:val="hybridMultilevel"/>
    <w:tmpl w:val="50CAE0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IdMacAtCleanup w:val="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4E0"/>
    <w:rsid w:val="00000E3E"/>
    <w:rsid w:val="000032C8"/>
    <w:rsid w:val="00003D53"/>
    <w:rsid w:val="00004BB2"/>
    <w:rsid w:val="00005B18"/>
    <w:rsid w:val="000068B9"/>
    <w:rsid w:val="00010B70"/>
    <w:rsid w:val="000150C1"/>
    <w:rsid w:val="00015968"/>
    <w:rsid w:val="00016805"/>
    <w:rsid w:val="00016D7D"/>
    <w:rsid w:val="00020E1A"/>
    <w:rsid w:val="00021066"/>
    <w:rsid w:val="00022FA5"/>
    <w:rsid w:val="00023400"/>
    <w:rsid w:val="00023AF1"/>
    <w:rsid w:val="00024337"/>
    <w:rsid w:val="0002439F"/>
    <w:rsid w:val="000247CF"/>
    <w:rsid w:val="00024C95"/>
    <w:rsid w:val="00025ACF"/>
    <w:rsid w:val="00026397"/>
    <w:rsid w:val="00026881"/>
    <w:rsid w:val="00026CD6"/>
    <w:rsid w:val="00026FC3"/>
    <w:rsid w:val="00030CC6"/>
    <w:rsid w:val="00030EEC"/>
    <w:rsid w:val="000315B2"/>
    <w:rsid w:val="00031B84"/>
    <w:rsid w:val="0003230B"/>
    <w:rsid w:val="00034A56"/>
    <w:rsid w:val="000362D1"/>
    <w:rsid w:val="00037482"/>
    <w:rsid w:val="00037DCA"/>
    <w:rsid w:val="00037E79"/>
    <w:rsid w:val="000410D8"/>
    <w:rsid w:val="00041682"/>
    <w:rsid w:val="00042686"/>
    <w:rsid w:val="0004291B"/>
    <w:rsid w:val="00043D69"/>
    <w:rsid w:val="00044C5B"/>
    <w:rsid w:val="00045827"/>
    <w:rsid w:val="00046BAE"/>
    <w:rsid w:val="00046D2D"/>
    <w:rsid w:val="00047AD5"/>
    <w:rsid w:val="00050926"/>
    <w:rsid w:val="0005110B"/>
    <w:rsid w:val="00051E3E"/>
    <w:rsid w:val="00052D74"/>
    <w:rsid w:val="00055F71"/>
    <w:rsid w:val="000569DC"/>
    <w:rsid w:val="00060E7D"/>
    <w:rsid w:val="00061557"/>
    <w:rsid w:val="00061E28"/>
    <w:rsid w:val="0006360A"/>
    <w:rsid w:val="00065D45"/>
    <w:rsid w:val="0006619C"/>
    <w:rsid w:val="00066627"/>
    <w:rsid w:val="00066729"/>
    <w:rsid w:val="00066B8C"/>
    <w:rsid w:val="00066CE1"/>
    <w:rsid w:val="00067CE1"/>
    <w:rsid w:val="00067D38"/>
    <w:rsid w:val="00071078"/>
    <w:rsid w:val="00072911"/>
    <w:rsid w:val="000730DA"/>
    <w:rsid w:val="00073218"/>
    <w:rsid w:val="00074243"/>
    <w:rsid w:val="0007463C"/>
    <w:rsid w:val="00074CD7"/>
    <w:rsid w:val="0007568D"/>
    <w:rsid w:val="000763CF"/>
    <w:rsid w:val="0007640D"/>
    <w:rsid w:val="00076A1F"/>
    <w:rsid w:val="0007730A"/>
    <w:rsid w:val="0008080C"/>
    <w:rsid w:val="00081619"/>
    <w:rsid w:val="00081C4D"/>
    <w:rsid w:val="00081F8B"/>
    <w:rsid w:val="0008230D"/>
    <w:rsid w:val="00082F1B"/>
    <w:rsid w:val="000838BB"/>
    <w:rsid w:val="00083A06"/>
    <w:rsid w:val="00083BC5"/>
    <w:rsid w:val="00083DD0"/>
    <w:rsid w:val="00083FFC"/>
    <w:rsid w:val="000842A5"/>
    <w:rsid w:val="000856DA"/>
    <w:rsid w:val="00086202"/>
    <w:rsid w:val="00086A6A"/>
    <w:rsid w:val="000875C4"/>
    <w:rsid w:val="00087B8D"/>
    <w:rsid w:val="00087DE2"/>
    <w:rsid w:val="0009265E"/>
    <w:rsid w:val="00093F66"/>
    <w:rsid w:val="000949D4"/>
    <w:rsid w:val="00096403"/>
    <w:rsid w:val="0009670F"/>
    <w:rsid w:val="0009704F"/>
    <w:rsid w:val="000970D6"/>
    <w:rsid w:val="00097311"/>
    <w:rsid w:val="000A01E5"/>
    <w:rsid w:val="000A090B"/>
    <w:rsid w:val="000A2443"/>
    <w:rsid w:val="000A39FE"/>
    <w:rsid w:val="000A3D3F"/>
    <w:rsid w:val="000A4453"/>
    <w:rsid w:val="000A4783"/>
    <w:rsid w:val="000A52A5"/>
    <w:rsid w:val="000A56B4"/>
    <w:rsid w:val="000A5A4B"/>
    <w:rsid w:val="000A7998"/>
    <w:rsid w:val="000A7F10"/>
    <w:rsid w:val="000B0B1C"/>
    <w:rsid w:val="000B0EF4"/>
    <w:rsid w:val="000B1BA3"/>
    <w:rsid w:val="000B1C60"/>
    <w:rsid w:val="000B1F0F"/>
    <w:rsid w:val="000B21F3"/>
    <w:rsid w:val="000B23FF"/>
    <w:rsid w:val="000B342C"/>
    <w:rsid w:val="000B4259"/>
    <w:rsid w:val="000B5198"/>
    <w:rsid w:val="000B5815"/>
    <w:rsid w:val="000B7898"/>
    <w:rsid w:val="000C0C17"/>
    <w:rsid w:val="000C0CE3"/>
    <w:rsid w:val="000C1653"/>
    <w:rsid w:val="000C2DED"/>
    <w:rsid w:val="000C2E7C"/>
    <w:rsid w:val="000C3C8A"/>
    <w:rsid w:val="000C459D"/>
    <w:rsid w:val="000C5E8C"/>
    <w:rsid w:val="000C61F0"/>
    <w:rsid w:val="000C7E22"/>
    <w:rsid w:val="000C7F7A"/>
    <w:rsid w:val="000D05FF"/>
    <w:rsid w:val="000D18C8"/>
    <w:rsid w:val="000D1C9F"/>
    <w:rsid w:val="000D1ECD"/>
    <w:rsid w:val="000D2177"/>
    <w:rsid w:val="000D2903"/>
    <w:rsid w:val="000D2DC9"/>
    <w:rsid w:val="000D39D9"/>
    <w:rsid w:val="000D4F5A"/>
    <w:rsid w:val="000D5FB1"/>
    <w:rsid w:val="000D5FD5"/>
    <w:rsid w:val="000D67FB"/>
    <w:rsid w:val="000D6810"/>
    <w:rsid w:val="000D7C0C"/>
    <w:rsid w:val="000E0213"/>
    <w:rsid w:val="000E03DF"/>
    <w:rsid w:val="000E0711"/>
    <w:rsid w:val="000E086F"/>
    <w:rsid w:val="000E1343"/>
    <w:rsid w:val="000E1799"/>
    <w:rsid w:val="000E1B8C"/>
    <w:rsid w:val="000E30BE"/>
    <w:rsid w:val="000E38B0"/>
    <w:rsid w:val="000E45B7"/>
    <w:rsid w:val="000E4DFC"/>
    <w:rsid w:val="000E4F01"/>
    <w:rsid w:val="000E541F"/>
    <w:rsid w:val="000E5D4C"/>
    <w:rsid w:val="000E6348"/>
    <w:rsid w:val="000E7788"/>
    <w:rsid w:val="000F0524"/>
    <w:rsid w:val="000F1902"/>
    <w:rsid w:val="000F2508"/>
    <w:rsid w:val="000F2F7B"/>
    <w:rsid w:val="000F352A"/>
    <w:rsid w:val="000F431C"/>
    <w:rsid w:val="000F4703"/>
    <w:rsid w:val="000F6937"/>
    <w:rsid w:val="000F6F12"/>
    <w:rsid w:val="000F7FCE"/>
    <w:rsid w:val="001001EC"/>
    <w:rsid w:val="0010072B"/>
    <w:rsid w:val="00100A1A"/>
    <w:rsid w:val="00100A6D"/>
    <w:rsid w:val="00100FFB"/>
    <w:rsid w:val="0010355D"/>
    <w:rsid w:val="00103965"/>
    <w:rsid w:val="00104069"/>
    <w:rsid w:val="001042DE"/>
    <w:rsid w:val="001057C7"/>
    <w:rsid w:val="00106206"/>
    <w:rsid w:val="00107138"/>
    <w:rsid w:val="00107E27"/>
    <w:rsid w:val="00111CF0"/>
    <w:rsid w:val="00111CFA"/>
    <w:rsid w:val="001121E1"/>
    <w:rsid w:val="00113506"/>
    <w:rsid w:val="00114A52"/>
    <w:rsid w:val="00114B33"/>
    <w:rsid w:val="001160BD"/>
    <w:rsid w:val="00117FC6"/>
    <w:rsid w:val="00121882"/>
    <w:rsid w:val="001222B5"/>
    <w:rsid w:val="001222BF"/>
    <w:rsid w:val="001262D6"/>
    <w:rsid w:val="00126485"/>
    <w:rsid w:val="00126A2F"/>
    <w:rsid w:val="00126FD9"/>
    <w:rsid w:val="00130F52"/>
    <w:rsid w:val="00131225"/>
    <w:rsid w:val="00131245"/>
    <w:rsid w:val="00132E9D"/>
    <w:rsid w:val="00132F41"/>
    <w:rsid w:val="001348C9"/>
    <w:rsid w:val="00136731"/>
    <w:rsid w:val="00136F26"/>
    <w:rsid w:val="00137318"/>
    <w:rsid w:val="00137ADF"/>
    <w:rsid w:val="001402FC"/>
    <w:rsid w:val="001412FE"/>
    <w:rsid w:val="00142408"/>
    <w:rsid w:val="001428CA"/>
    <w:rsid w:val="00142CDB"/>
    <w:rsid w:val="001432B4"/>
    <w:rsid w:val="00143348"/>
    <w:rsid w:val="00143A7C"/>
    <w:rsid w:val="00144904"/>
    <w:rsid w:val="00144E6E"/>
    <w:rsid w:val="001463DD"/>
    <w:rsid w:val="001477E5"/>
    <w:rsid w:val="00147C5E"/>
    <w:rsid w:val="001518A9"/>
    <w:rsid w:val="001522F4"/>
    <w:rsid w:val="00152918"/>
    <w:rsid w:val="00153BE1"/>
    <w:rsid w:val="00154F80"/>
    <w:rsid w:val="00155022"/>
    <w:rsid w:val="00156AF6"/>
    <w:rsid w:val="00156F5E"/>
    <w:rsid w:val="001603E0"/>
    <w:rsid w:val="00161841"/>
    <w:rsid w:val="00162584"/>
    <w:rsid w:val="00163B7F"/>
    <w:rsid w:val="00163BB7"/>
    <w:rsid w:val="001640F7"/>
    <w:rsid w:val="00164583"/>
    <w:rsid w:val="0016478E"/>
    <w:rsid w:val="00165061"/>
    <w:rsid w:val="001651CF"/>
    <w:rsid w:val="0016688D"/>
    <w:rsid w:val="00166938"/>
    <w:rsid w:val="00166BE8"/>
    <w:rsid w:val="001678CB"/>
    <w:rsid w:val="00167B46"/>
    <w:rsid w:val="001706A3"/>
    <w:rsid w:val="00170DF9"/>
    <w:rsid w:val="00171766"/>
    <w:rsid w:val="00172E99"/>
    <w:rsid w:val="0017334D"/>
    <w:rsid w:val="0017424E"/>
    <w:rsid w:val="001751FB"/>
    <w:rsid w:val="00176F9A"/>
    <w:rsid w:val="001770CD"/>
    <w:rsid w:val="0017762D"/>
    <w:rsid w:val="0017792D"/>
    <w:rsid w:val="00177EA4"/>
    <w:rsid w:val="001805DD"/>
    <w:rsid w:val="00180D79"/>
    <w:rsid w:val="00181DB3"/>
    <w:rsid w:val="001831D6"/>
    <w:rsid w:val="00183804"/>
    <w:rsid w:val="001850E2"/>
    <w:rsid w:val="0018528B"/>
    <w:rsid w:val="00185578"/>
    <w:rsid w:val="00185C1C"/>
    <w:rsid w:val="00185ED7"/>
    <w:rsid w:val="00187CB1"/>
    <w:rsid w:val="00187E61"/>
    <w:rsid w:val="00190058"/>
    <w:rsid w:val="00190719"/>
    <w:rsid w:val="00191DC4"/>
    <w:rsid w:val="001928CB"/>
    <w:rsid w:val="00193C22"/>
    <w:rsid w:val="0019459E"/>
    <w:rsid w:val="0019504C"/>
    <w:rsid w:val="0019546D"/>
    <w:rsid w:val="00195899"/>
    <w:rsid w:val="00196E8C"/>
    <w:rsid w:val="00197592"/>
    <w:rsid w:val="001A0434"/>
    <w:rsid w:val="001A049F"/>
    <w:rsid w:val="001A0D5E"/>
    <w:rsid w:val="001A1978"/>
    <w:rsid w:val="001A1ED7"/>
    <w:rsid w:val="001A2E53"/>
    <w:rsid w:val="001A3FBB"/>
    <w:rsid w:val="001A4BAD"/>
    <w:rsid w:val="001A5BF8"/>
    <w:rsid w:val="001A5E87"/>
    <w:rsid w:val="001A6810"/>
    <w:rsid w:val="001A6B94"/>
    <w:rsid w:val="001A6B97"/>
    <w:rsid w:val="001A75A4"/>
    <w:rsid w:val="001A7B85"/>
    <w:rsid w:val="001B069F"/>
    <w:rsid w:val="001B08F3"/>
    <w:rsid w:val="001B100F"/>
    <w:rsid w:val="001B1466"/>
    <w:rsid w:val="001B1D33"/>
    <w:rsid w:val="001B2E28"/>
    <w:rsid w:val="001B3D31"/>
    <w:rsid w:val="001B4A26"/>
    <w:rsid w:val="001B520A"/>
    <w:rsid w:val="001B5D05"/>
    <w:rsid w:val="001B5F33"/>
    <w:rsid w:val="001B6788"/>
    <w:rsid w:val="001B6F66"/>
    <w:rsid w:val="001B77E2"/>
    <w:rsid w:val="001B7883"/>
    <w:rsid w:val="001C0689"/>
    <w:rsid w:val="001C1A57"/>
    <w:rsid w:val="001C2B4A"/>
    <w:rsid w:val="001C2BA5"/>
    <w:rsid w:val="001C42D1"/>
    <w:rsid w:val="001C4CCF"/>
    <w:rsid w:val="001C4F54"/>
    <w:rsid w:val="001C6E09"/>
    <w:rsid w:val="001D135B"/>
    <w:rsid w:val="001D1BF8"/>
    <w:rsid w:val="001D1EF2"/>
    <w:rsid w:val="001D3306"/>
    <w:rsid w:val="001D3414"/>
    <w:rsid w:val="001D382A"/>
    <w:rsid w:val="001D53E2"/>
    <w:rsid w:val="001D5BCD"/>
    <w:rsid w:val="001D7488"/>
    <w:rsid w:val="001D7FE6"/>
    <w:rsid w:val="001E026A"/>
    <w:rsid w:val="001E2466"/>
    <w:rsid w:val="001E2AE0"/>
    <w:rsid w:val="001E3725"/>
    <w:rsid w:val="001E3EFE"/>
    <w:rsid w:val="001E4A2B"/>
    <w:rsid w:val="001E4C0F"/>
    <w:rsid w:val="001E6358"/>
    <w:rsid w:val="001E6B5E"/>
    <w:rsid w:val="001E6F61"/>
    <w:rsid w:val="001F12C4"/>
    <w:rsid w:val="001F22DB"/>
    <w:rsid w:val="001F2479"/>
    <w:rsid w:val="001F2AD2"/>
    <w:rsid w:val="001F2DAA"/>
    <w:rsid w:val="001F36EE"/>
    <w:rsid w:val="001F3BBA"/>
    <w:rsid w:val="001F4C36"/>
    <w:rsid w:val="001F7743"/>
    <w:rsid w:val="001F7988"/>
    <w:rsid w:val="00200076"/>
    <w:rsid w:val="00200270"/>
    <w:rsid w:val="00200ECF"/>
    <w:rsid w:val="00201608"/>
    <w:rsid w:val="0020335B"/>
    <w:rsid w:val="00204BDC"/>
    <w:rsid w:val="00204D1C"/>
    <w:rsid w:val="00205750"/>
    <w:rsid w:val="00206A08"/>
    <w:rsid w:val="00207370"/>
    <w:rsid w:val="002076E5"/>
    <w:rsid w:val="0020781F"/>
    <w:rsid w:val="00207EC7"/>
    <w:rsid w:val="00207F70"/>
    <w:rsid w:val="00207FEE"/>
    <w:rsid w:val="0021217C"/>
    <w:rsid w:val="00212E4D"/>
    <w:rsid w:val="002152E4"/>
    <w:rsid w:val="00215433"/>
    <w:rsid w:val="00217A86"/>
    <w:rsid w:val="00217B2A"/>
    <w:rsid w:val="00220864"/>
    <w:rsid w:val="00222FA5"/>
    <w:rsid w:val="002238E7"/>
    <w:rsid w:val="002242C8"/>
    <w:rsid w:val="0022613C"/>
    <w:rsid w:val="0022681C"/>
    <w:rsid w:val="002271E7"/>
    <w:rsid w:val="00227F4D"/>
    <w:rsid w:val="00230C61"/>
    <w:rsid w:val="00230CDF"/>
    <w:rsid w:val="00230E9E"/>
    <w:rsid w:val="00230FD9"/>
    <w:rsid w:val="00231AB8"/>
    <w:rsid w:val="00232CCC"/>
    <w:rsid w:val="00232EFE"/>
    <w:rsid w:val="00234B41"/>
    <w:rsid w:val="002374ED"/>
    <w:rsid w:val="002403C8"/>
    <w:rsid w:val="00240652"/>
    <w:rsid w:val="002410AF"/>
    <w:rsid w:val="002413B6"/>
    <w:rsid w:val="00241550"/>
    <w:rsid w:val="00241793"/>
    <w:rsid w:val="00241ADC"/>
    <w:rsid w:val="00241E96"/>
    <w:rsid w:val="00241FA5"/>
    <w:rsid w:val="00243F25"/>
    <w:rsid w:val="002446A7"/>
    <w:rsid w:val="00244F5D"/>
    <w:rsid w:val="00245EB3"/>
    <w:rsid w:val="00246F16"/>
    <w:rsid w:val="002473FE"/>
    <w:rsid w:val="00247652"/>
    <w:rsid w:val="00247820"/>
    <w:rsid w:val="002504D3"/>
    <w:rsid w:val="0025310B"/>
    <w:rsid w:val="00253312"/>
    <w:rsid w:val="00253528"/>
    <w:rsid w:val="00253910"/>
    <w:rsid w:val="00253B6F"/>
    <w:rsid w:val="002544C9"/>
    <w:rsid w:val="0025455B"/>
    <w:rsid w:val="00254BB6"/>
    <w:rsid w:val="00255980"/>
    <w:rsid w:val="002559DC"/>
    <w:rsid w:val="00255BE5"/>
    <w:rsid w:val="00256D59"/>
    <w:rsid w:val="002603CB"/>
    <w:rsid w:val="0026081E"/>
    <w:rsid w:val="0026125D"/>
    <w:rsid w:val="00261A1C"/>
    <w:rsid w:val="00261DFE"/>
    <w:rsid w:val="0026231C"/>
    <w:rsid w:val="00263BEB"/>
    <w:rsid w:val="00263FC9"/>
    <w:rsid w:val="002643DF"/>
    <w:rsid w:val="00264E09"/>
    <w:rsid w:val="002651BE"/>
    <w:rsid w:val="002652EB"/>
    <w:rsid w:val="0026545D"/>
    <w:rsid w:val="00265515"/>
    <w:rsid w:val="002655DA"/>
    <w:rsid w:val="00265BBC"/>
    <w:rsid w:val="00265F00"/>
    <w:rsid w:val="002661C5"/>
    <w:rsid w:val="00266953"/>
    <w:rsid w:val="002677DB"/>
    <w:rsid w:val="00267F93"/>
    <w:rsid w:val="0027060B"/>
    <w:rsid w:val="0027286C"/>
    <w:rsid w:val="00273793"/>
    <w:rsid w:val="0027467D"/>
    <w:rsid w:val="0027480E"/>
    <w:rsid w:val="00274D52"/>
    <w:rsid w:val="00275118"/>
    <w:rsid w:val="00275A7F"/>
    <w:rsid w:val="00276AA3"/>
    <w:rsid w:val="00277050"/>
    <w:rsid w:val="00280FCB"/>
    <w:rsid w:val="00281F3E"/>
    <w:rsid w:val="00282168"/>
    <w:rsid w:val="00282623"/>
    <w:rsid w:val="002830CE"/>
    <w:rsid w:val="002840F2"/>
    <w:rsid w:val="002841E3"/>
    <w:rsid w:val="002842DC"/>
    <w:rsid w:val="00284785"/>
    <w:rsid w:val="00284845"/>
    <w:rsid w:val="00285D26"/>
    <w:rsid w:val="002863AA"/>
    <w:rsid w:val="00286DA6"/>
    <w:rsid w:val="00287091"/>
    <w:rsid w:val="002875E8"/>
    <w:rsid w:val="00290253"/>
    <w:rsid w:val="00291063"/>
    <w:rsid w:val="0029140D"/>
    <w:rsid w:val="002919DC"/>
    <w:rsid w:val="00291A17"/>
    <w:rsid w:val="002928E6"/>
    <w:rsid w:val="00292AF8"/>
    <w:rsid w:val="00294F81"/>
    <w:rsid w:val="002957FD"/>
    <w:rsid w:val="00295C8A"/>
    <w:rsid w:val="0029690A"/>
    <w:rsid w:val="002977DD"/>
    <w:rsid w:val="00297B11"/>
    <w:rsid w:val="00297CE5"/>
    <w:rsid w:val="002A0B22"/>
    <w:rsid w:val="002A1142"/>
    <w:rsid w:val="002A136F"/>
    <w:rsid w:val="002A16A0"/>
    <w:rsid w:val="002A1D1C"/>
    <w:rsid w:val="002A1F9C"/>
    <w:rsid w:val="002A230A"/>
    <w:rsid w:val="002A2BB3"/>
    <w:rsid w:val="002A2E44"/>
    <w:rsid w:val="002A47FF"/>
    <w:rsid w:val="002A495A"/>
    <w:rsid w:val="002A4BCF"/>
    <w:rsid w:val="002A5148"/>
    <w:rsid w:val="002A6C88"/>
    <w:rsid w:val="002A6E84"/>
    <w:rsid w:val="002A7E50"/>
    <w:rsid w:val="002A7E76"/>
    <w:rsid w:val="002A7FDD"/>
    <w:rsid w:val="002B02FE"/>
    <w:rsid w:val="002B0A03"/>
    <w:rsid w:val="002B180B"/>
    <w:rsid w:val="002B1EC2"/>
    <w:rsid w:val="002B258F"/>
    <w:rsid w:val="002B2675"/>
    <w:rsid w:val="002B2860"/>
    <w:rsid w:val="002B28CA"/>
    <w:rsid w:val="002B2B77"/>
    <w:rsid w:val="002B2F9E"/>
    <w:rsid w:val="002B352F"/>
    <w:rsid w:val="002B4345"/>
    <w:rsid w:val="002B4C77"/>
    <w:rsid w:val="002B5486"/>
    <w:rsid w:val="002B57CE"/>
    <w:rsid w:val="002B6994"/>
    <w:rsid w:val="002B6B23"/>
    <w:rsid w:val="002C094B"/>
    <w:rsid w:val="002C229F"/>
    <w:rsid w:val="002C4A9F"/>
    <w:rsid w:val="002C63C0"/>
    <w:rsid w:val="002C6796"/>
    <w:rsid w:val="002D06FD"/>
    <w:rsid w:val="002D08C5"/>
    <w:rsid w:val="002D1CA5"/>
    <w:rsid w:val="002D222C"/>
    <w:rsid w:val="002D2972"/>
    <w:rsid w:val="002D2D6A"/>
    <w:rsid w:val="002D370F"/>
    <w:rsid w:val="002D454A"/>
    <w:rsid w:val="002D7577"/>
    <w:rsid w:val="002E11D7"/>
    <w:rsid w:val="002E15B2"/>
    <w:rsid w:val="002E1828"/>
    <w:rsid w:val="002E1857"/>
    <w:rsid w:val="002E1E21"/>
    <w:rsid w:val="002E3510"/>
    <w:rsid w:val="002E46C7"/>
    <w:rsid w:val="002E5029"/>
    <w:rsid w:val="002E6D14"/>
    <w:rsid w:val="002F25DC"/>
    <w:rsid w:val="002F260B"/>
    <w:rsid w:val="002F3E4B"/>
    <w:rsid w:val="002F4938"/>
    <w:rsid w:val="002F496E"/>
    <w:rsid w:val="002F5384"/>
    <w:rsid w:val="002F5874"/>
    <w:rsid w:val="002F5AD2"/>
    <w:rsid w:val="002F6E12"/>
    <w:rsid w:val="002F6E6A"/>
    <w:rsid w:val="002F7A4E"/>
    <w:rsid w:val="002F7E5E"/>
    <w:rsid w:val="00301D97"/>
    <w:rsid w:val="00302481"/>
    <w:rsid w:val="00302B74"/>
    <w:rsid w:val="00303757"/>
    <w:rsid w:val="00305A7E"/>
    <w:rsid w:val="00306BCF"/>
    <w:rsid w:val="003073A8"/>
    <w:rsid w:val="003106D7"/>
    <w:rsid w:val="00310962"/>
    <w:rsid w:val="0031103B"/>
    <w:rsid w:val="003118DD"/>
    <w:rsid w:val="00312230"/>
    <w:rsid w:val="003127F3"/>
    <w:rsid w:val="00313DAB"/>
    <w:rsid w:val="00313E45"/>
    <w:rsid w:val="0031461A"/>
    <w:rsid w:val="00314D2E"/>
    <w:rsid w:val="0031548E"/>
    <w:rsid w:val="00315D93"/>
    <w:rsid w:val="0031727A"/>
    <w:rsid w:val="003211E9"/>
    <w:rsid w:val="00321CB2"/>
    <w:rsid w:val="0032282A"/>
    <w:rsid w:val="00324878"/>
    <w:rsid w:val="003279CB"/>
    <w:rsid w:val="0033021D"/>
    <w:rsid w:val="003306AD"/>
    <w:rsid w:val="003308E9"/>
    <w:rsid w:val="00330DF0"/>
    <w:rsid w:val="003314BA"/>
    <w:rsid w:val="00332DDE"/>
    <w:rsid w:val="00332E99"/>
    <w:rsid w:val="003337F2"/>
    <w:rsid w:val="003361DA"/>
    <w:rsid w:val="00337154"/>
    <w:rsid w:val="00342346"/>
    <w:rsid w:val="003424E1"/>
    <w:rsid w:val="003429B9"/>
    <w:rsid w:val="00342C3B"/>
    <w:rsid w:val="003433D6"/>
    <w:rsid w:val="0034345D"/>
    <w:rsid w:val="0034417C"/>
    <w:rsid w:val="00345290"/>
    <w:rsid w:val="00345700"/>
    <w:rsid w:val="0034630E"/>
    <w:rsid w:val="0034770D"/>
    <w:rsid w:val="00350E52"/>
    <w:rsid w:val="00351AFE"/>
    <w:rsid w:val="00352957"/>
    <w:rsid w:val="003534AC"/>
    <w:rsid w:val="0035412E"/>
    <w:rsid w:val="00354D30"/>
    <w:rsid w:val="0035623C"/>
    <w:rsid w:val="00356DC1"/>
    <w:rsid w:val="00357FD4"/>
    <w:rsid w:val="003602C7"/>
    <w:rsid w:val="00360F61"/>
    <w:rsid w:val="0036173C"/>
    <w:rsid w:val="00361EC4"/>
    <w:rsid w:val="00362640"/>
    <w:rsid w:val="00362BCE"/>
    <w:rsid w:val="00362DB9"/>
    <w:rsid w:val="0036305F"/>
    <w:rsid w:val="00363B95"/>
    <w:rsid w:val="0036436E"/>
    <w:rsid w:val="00365304"/>
    <w:rsid w:val="00365E30"/>
    <w:rsid w:val="00365FE6"/>
    <w:rsid w:val="003661ED"/>
    <w:rsid w:val="003668D0"/>
    <w:rsid w:val="00366AEB"/>
    <w:rsid w:val="00371500"/>
    <w:rsid w:val="0037174D"/>
    <w:rsid w:val="0037222A"/>
    <w:rsid w:val="00372524"/>
    <w:rsid w:val="0037389E"/>
    <w:rsid w:val="00373A99"/>
    <w:rsid w:val="00375795"/>
    <w:rsid w:val="00375FE9"/>
    <w:rsid w:val="00376090"/>
    <w:rsid w:val="003765A0"/>
    <w:rsid w:val="00377A0E"/>
    <w:rsid w:val="0038026B"/>
    <w:rsid w:val="00380519"/>
    <w:rsid w:val="00380687"/>
    <w:rsid w:val="00380786"/>
    <w:rsid w:val="0038094F"/>
    <w:rsid w:val="00380C36"/>
    <w:rsid w:val="00380E64"/>
    <w:rsid w:val="00380F66"/>
    <w:rsid w:val="00381522"/>
    <w:rsid w:val="003818F9"/>
    <w:rsid w:val="0038245F"/>
    <w:rsid w:val="0038325C"/>
    <w:rsid w:val="003841FE"/>
    <w:rsid w:val="003849F0"/>
    <w:rsid w:val="00384DCC"/>
    <w:rsid w:val="0038693F"/>
    <w:rsid w:val="00387C7B"/>
    <w:rsid w:val="0039020E"/>
    <w:rsid w:val="00390FC8"/>
    <w:rsid w:val="00391161"/>
    <w:rsid w:val="00391952"/>
    <w:rsid w:val="00391B4E"/>
    <w:rsid w:val="003926D0"/>
    <w:rsid w:val="0039285A"/>
    <w:rsid w:val="003929A4"/>
    <w:rsid w:val="003940A9"/>
    <w:rsid w:val="003957CA"/>
    <w:rsid w:val="00395944"/>
    <w:rsid w:val="00395E2A"/>
    <w:rsid w:val="00396450"/>
    <w:rsid w:val="00397CE7"/>
    <w:rsid w:val="00397D71"/>
    <w:rsid w:val="003A02A3"/>
    <w:rsid w:val="003A02DE"/>
    <w:rsid w:val="003A2255"/>
    <w:rsid w:val="003A2FB3"/>
    <w:rsid w:val="003A3185"/>
    <w:rsid w:val="003A323A"/>
    <w:rsid w:val="003A45FA"/>
    <w:rsid w:val="003A4A4E"/>
    <w:rsid w:val="003A6675"/>
    <w:rsid w:val="003B2329"/>
    <w:rsid w:val="003B23BF"/>
    <w:rsid w:val="003B2469"/>
    <w:rsid w:val="003B3859"/>
    <w:rsid w:val="003B4671"/>
    <w:rsid w:val="003B4875"/>
    <w:rsid w:val="003B50D1"/>
    <w:rsid w:val="003B5844"/>
    <w:rsid w:val="003B7032"/>
    <w:rsid w:val="003B736C"/>
    <w:rsid w:val="003B7A6C"/>
    <w:rsid w:val="003C03AD"/>
    <w:rsid w:val="003C0B84"/>
    <w:rsid w:val="003C0CEB"/>
    <w:rsid w:val="003C0E33"/>
    <w:rsid w:val="003C177A"/>
    <w:rsid w:val="003C19E3"/>
    <w:rsid w:val="003C3240"/>
    <w:rsid w:val="003C3334"/>
    <w:rsid w:val="003C5A74"/>
    <w:rsid w:val="003C61F9"/>
    <w:rsid w:val="003C7D7C"/>
    <w:rsid w:val="003D13DA"/>
    <w:rsid w:val="003D27FC"/>
    <w:rsid w:val="003D2839"/>
    <w:rsid w:val="003D2A5F"/>
    <w:rsid w:val="003D2C81"/>
    <w:rsid w:val="003D2E49"/>
    <w:rsid w:val="003D340A"/>
    <w:rsid w:val="003D4632"/>
    <w:rsid w:val="003D541B"/>
    <w:rsid w:val="003D5E51"/>
    <w:rsid w:val="003D70F5"/>
    <w:rsid w:val="003D79A7"/>
    <w:rsid w:val="003D7E10"/>
    <w:rsid w:val="003E0AE8"/>
    <w:rsid w:val="003E0F13"/>
    <w:rsid w:val="003E0F8C"/>
    <w:rsid w:val="003E598F"/>
    <w:rsid w:val="003E5A8B"/>
    <w:rsid w:val="003E60F6"/>
    <w:rsid w:val="003E638F"/>
    <w:rsid w:val="003E67FE"/>
    <w:rsid w:val="003E69F6"/>
    <w:rsid w:val="003F07A2"/>
    <w:rsid w:val="003F10F2"/>
    <w:rsid w:val="003F13B2"/>
    <w:rsid w:val="003F18A5"/>
    <w:rsid w:val="003F1D9E"/>
    <w:rsid w:val="003F24B3"/>
    <w:rsid w:val="003F3981"/>
    <w:rsid w:val="003F437D"/>
    <w:rsid w:val="003F4F4F"/>
    <w:rsid w:val="003F669E"/>
    <w:rsid w:val="003F6E6F"/>
    <w:rsid w:val="003F7163"/>
    <w:rsid w:val="003F76B9"/>
    <w:rsid w:val="003F7E0E"/>
    <w:rsid w:val="00400147"/>
    <w:rsid w:val="004001A6"/>
    <w:rsid w:val="0040280D"/>
    <w:rsid w:val="004034CB"/>
    <w:rsid w:val="00403DA5"/>
    <w:rsid w:val="0040421A"/>
    <w:rsid w:val="004049B7"/>
    <w:rsid w:val="0040623F"/>
    <w:rsid w:val="00410F72"/>
    <w:rsid w:val="00411290"/>
    <w:rsid w:val="00411B26"/>
    <w:rsid w:val="00412DCB"/>
    <w:rsid w:val="004154AE"/>
    <w:rsid w:val="004160A9"/>
    <w:rsid w:val="004164DF"/>
    <w:rsid w:val="00417676"/>
    <w:rsid w:val="00420E50"/>
    <w:rsid w:val="0042122D"/>
    <w:rsid w:val="004214EE"/>
    <w:rsid w:val="00422831"/>
    <w:rsid w:val="0042296B"/>
    <w:rsid w:val="00423DF1"/>
    <w:rsid w:val="0042410B"/>
    <w:rsid w:val="0042451F"/>
    <w:rsid w:val="004245F3"/>
    <w:rsid w:val="00425709"/>
    <w:rsid w:val="00425740"/>
    <w:rsid w:val="004258F2"/>
    <w:rsid w:val="00425D06"/>
    <w:rsid w:val="00426AB6"/>
    <w:rsid w:val="00426DEF"/>
    <w:rsid w:val="00427607"/>
    <w:rsid w:val="004278C1"/>
    <w:rsid w:val="00427959"/>
    <w:rsid w:val="00427D1B"/>
    <w:rsid w:val="00430945"/>
    <w:rsid w:val="0043158C"/>
    <w:rsid w:val="0043224A"/>
    <w:rsid w:val="004328AD"/>
    <w:rsid w:val="00433C91"/>
    <w:rsid w:val="00433D1B"/>
    <w:rsid w:val="00434E45"/>
    <w:rsid w:val="00434F71"/>
    <w:rsid w:val="00435079"/>
    <w:rsid w:val="00435B8A"/>
    <w:rsid w:val="00435C2C"/>
    <w:rsid w:val="00435E53"/>
    <w:rsid w:val="004367E4"/>
    <w:rsid w:val="00436E75"/>
    <w:rsid w:val="0043732A"/>
    <w:rsid w:val="00445DE1"/>
    <w:rsid w:val="00446B33"/>
    <w:rsid w:val="00447268"/>
    <w:rsid w:val="004475AE"/>
    <w:rsid w:val="00450D58"/>
    <w:rsid w:val="00452790"/>
    <w:rsid w:val="004528CB"/>
    <w:rsid w:val="00452BF2"/>
    <w:rsid w:val="0045303B"/>
    <w:rsid w:val="00453912"/>
    <w:rsid w:val="004539A7"/>
    <w:rsid w:val="004553E8"/>
    <w:rsid w:val="0046107C"/>
    <w:rsid w:val="00461448"/>
    <w:rsid w:val="00461C4F"/>
    <w:rsid w:val="00462C15"/>
    <w:rsid w:val="004636CD"/>
    <w:rsid w:val="004637BC"/>
    <w:rsid w:val="00463D77"/>
    <w:rsid w:val="004660D4"/>
    <w:rsid w:val="0047086F"/>
    <w:rsid w:val="00470F89"/>
    <w:rsid w:val="0047106D"/>
    <w:rsid w:val="00473168"/>
    <w:rsid w:val="00473560"/>
    <w:rsid w:val="00473C3C"/>
    <w:rsid w:val="00474099"/>
    <w:rsid w:val="004754C4"/>
    <w:rsid w:val="0047605A"/>
    <w:rsid w:val="0047697D"/>
    <w:rsid w:val="00476CFF"/>
    <w:rsid w:val="00480A08"/>
    <w:rsid w:val="00480E10"/>
    <w:rsid w:val="00481772"/>
    <w:rsid w:val="00481F6D"/>
    <w:rsid w:val="0048259C"/>
    <w:rsid w:val="00482BF9"/>
    <w:rsid w:val="00482F51"/>
    <w:rsid w:val="00484460"/>
    <w:rsid w:val="0048572E"/>
    <w:rsid w:val="00485AC6"/>
    <w:rsid w:val="004860DA"/>
    <w:rsid w:val="004868F5"/>
    <w:rsid w:val="0049108B"/>
    <w:rsid w:val="00491410"/>
    <w:rsid w:val="00491862"/>
    <w:rsid w:val="00492D2B"/>
    <w:rsid w:val="00493623"/>
    <w:rsid w:val="0049461E"/>
    <w:rsid w:val="00495640"/>
    <w:rsid w:val="004959B0"/>
    <w:rsid w:val="004977B0"/>
    <w:rsid w:val="00497991"/>
    <w:rsid w:val="00497E0C"/>
    <w:rsid w:val="004A0B46"/>
    <w:rsid w:val="004A15E6"/>
    <w:rsid w:val="004A1966"/>
    <w:rsid w:val="004A2779"/>
    <w:rsid w:val="004A28B0"/>
    <w:rsid w:val="004A2C91"/>
    <w:rsid w:val="004A2FF3"/>
    <w:rsid w:val="004A30B1"/>
    <w:rsid w:val="004A36B3"/>
    <w:rsid w:val="004A4B0D"/>
    <w:rsid w:val="004A5243"/>
    <w:rsid w:val="004A6EBE"/>
    <w:rsid w:val="004A7192"/>
    <w:rsid w:val="004B0DCE"/>
    <w:rsid w:val="004B0F1A"/>
    <w:rsid w:val="004B11F8"/>
    <w:rsid w:val="004B163F"/>
    <w:rsid w:val="004B2878"/>
    <w:rsid w:val="004B40E8"/>
    <w:rsid w:val="004B4133"/>
    <w:rsid w:val="004B438F"/>
    <w:rsid w:val="004B44AA"/>
    <w:rsid w:val="004B4F02"/>
    <w:rsid w:val="004B61BF"/>
    <w:rsid w:val="004B6E00"/>
    <w:rsid w:val="004C01AF"/>
    <w:rsid w:val="004C164E"/>
    <w:rsid w:val="004C1D12"/>
    <w:rsid w:val="004C2785"/>
    <w:rsid w:val="004C3C5F"/>
    <w:rsid w:val="004C3CFA"/>
    <w:rsid w:val="004C546E"/>
    <w:rsid w:val="004C5BAB"/>
    <w:rsid w:val="004C5ED9"/>
    <w:rsid w:val="004C6930"/>
    <w:rsid w:val="004C6EC9"/>
    <w:rsid w:val="004C70F7"/>
    <w:rsid w:val="004C7983"/>
    <w:rsid w:val="004D09F6"/>
    <w:rsid w:val="004D222C"/>
    <w:rsid w:val="004D23AB"/>
    <w:rsid w:val="004D2B3C"/>
    <w:rsid w:val="004D306D"/>
    <w:rsid w:val="004D34D6"/>
    <w:rsid w:val="004D4BAD"/>
    <w:rsid w:val="004D6083"/>
    <w:rsid w:val="004D7455"/>
    <w:rsid w:val="004E06F1"/>
    <w:rsid w:val="004E0EE1"/>
    <w:rsid w:val="004E22B7"/>
    <w:rsid w:val="004E31AB"/>
    <w:rsid w:val="004E53EE"/>
    <w:rsid w:val="004E6238"/>
    <w:rsid w:val="004F101F"/>
    <w:rsid w:val="004F10C8"/>
    <w:rsid w:val="004F1615"/>
    <w:rsid w:val="004F1B97"/>
    <w:rsid w:val="004F267E"/>
    <w:rsid w:val="004F3575"/>
    <w:rsid w:val="004F3EFB"/>
    <w:rsid w:val="004F41B7"/>
    <w:rsid w:val="004F4207"/>
    <w:rsid w:val="004F4227"/>
    <w:rsid w:val="004F539F"/>
    <w:rsid w:val="004F6435"/>
    <w:rsid w:val="0050197C"/>
    <w:rsid w:val="00502DB4"/>
    <w:rsid w:val="0050301C"/>
    <w:rsid w:val="005034C1"/>
    <w:rsid w:val="00503914"/>
    <w:rsid w:val="00504869"/>
    <w:rsid w:val="00504BD4"/>
    <w:rsid w:val="00505FE1"/>
    <w:rsid w:val="0050630E"/>
    <w:rsid w:val="005069A3"/>
    <w:rsid w:val="00506E03"/>
    <w:rsid w:val="00507680"/>
    <w:rsid w:val="005078E2"/>
    <w:rsid w:val="00507E35"/>
    <w:rsid w:val="005116ED"/>
    <w:rsid w:val="00511D8B"/>
    <w:rsid w:val="00512E4D"/>
    <w:rsid w:val="0051319C"/>
    <w:rsid w:val="00513DF6"/>
    <w:rsid w:val="005140C2"/>
    <w:rsid w:val="00514643"/>
    <w:rsid w:val="00514B33"/>
    <w:rsid w:val="00514DB0"/>
    <w:rsid w:val="0051507F"/>
    <w:rsid w:val="00515D2E"/>
    <w:rsid w:val="00515DC0"/>
    <w:rsid w:val="00516542"/>
    <w:rsid w:val="00516CC7"/>
    <w:rsid w:val="0051788E"/>
    <w:rsid w:val="0052032F"/>
    <w:rsid w:val="00520E02"/>
    <w:rsid w:val="005216D8"/>
    <w:rsid w:val="005219BB"/>
    <w:rsid w:val="005222A3"/>
    <w:rsid w:val="00523EC4"/>
    <w:rsid w:val="00524088"/>
    <w:rsid w:val="00524F09"/>
    <w:rsid w:val="00526525"/>
    <w:rsid w:val="00527792"/>
    <w:rsid w:val="00530161"/>
    <w:rsid w:val="005319F2"/>
    <w:rsid w:val="00531E42"/>
    <w:rsid w:val="00532484"/>
    <w:rsid w:val="0053272B"/>
    <w:rsid w:val="00533B0E"/>
    <w:rsid w:val="0053458C"/>
    <w:rsid w:val="0053482A"/>
    <w:rsid w:val="00534C17"/>
    <w:rsid w:val="00535EAB"/>
    <w:rsid w:val="00536DF6"/>
    <w:rsid w:val="00537421"/>
    <w:rsid w:val="00537CE9"/>
    <w:rsid w:val="00537E7E"/>
    <w:rsid w:val="00541292"/>
    <w:rsid w:val="00541526"/>
    <w:rsid w:val="0054168B"/>
    <w:rsid w:val="00541AFC"/>
    <w:rsid w:val="00542326"/>
    <w:rsid w:val="00543C11"/>
    <w:rsid w:val="00544E27"/>
    <w:rsid w:val="00544FFA"/>
    <w:rsid w:val="00545B60"/>
    <w:rsid w:val="00546A44"/>
    <w:rsid w:val="00546BD9"/>
    <w:rsid w:val="005479FA"/>
    <w:rsid w:val="00547F8A"/>
    <w:rsid w:val="00550CE0"/>
    <w:rsid w:val="0055156F"/>
    <w:rsid w:val="005519F4"/>
    <w:rsid w:val="0055228A"/>
    <w:rsid w:val="00552C38"/>
    <w:rsid w:val="0055378A"/>
    <w:rsid w:val="00553B37"/>
    <w:rsid w:val="005546ED"/>
    <w:rsid w:val="00555382"/>
    <w:rsid w:val="0055546C"/>
    <w:rsid w:val="00555F04"/>
    <w:rsid w:val="00556830"/>
    <w:rsid w:val="00556B96"/>
    <w:rsid w:val="00557788"/>
    <w:rsid w:val="00560DE6"/>
    <w:rsid w:val="00560FDB"/>
    <w:rsid w:val="00561735"/>
    <w:rsid w:val="0056188E"/>
    <w:rsid w:val="00561950"/>
    <w:rsid w:val="00561D80"/>
    <w:rsid w:val="00563C6A"/>
    <w:rsid w:val="00565163"/>
    <w:rsid w:val="005665F7"/>
    <w:rsid w:val="005666A6"/>
    <w:rsid w:val="00567FB7"/>
    <w:rsid w:val="00570EDD"/>
    <w:rsid w:val="00570F07"/>
    <w:rsid w:val="00572D43"/>
    <w:rsid w:val="00572E34"/>
    <w:rsid w:val="005734E2"/>
    <w:rsid w:val="0057407D"/>
    <w:rsid w:val="00574462"/>
    <w:rsid w:val="005746EA"/>
    <w:rsid w:val="005751F2"/>
    <w:rsid w:val="0057604C"/>
    <w:rsid w:val="00576324"/>
    <w:rsid w:val="005771B7"/>
    <w:rsid w:val="005773F6"/>
    <w:rsid w:val="005801B3"/>
    <w:rsid w:val="0058061F"/>
    <w:rsid w:val="00580E4F"/>
    <w:rsid w:val="005817E9"/>
    <w:rsid w:val="00582936"/>
    <w:rsid w:val="00582CFC"/>
    <w:rsid w:val="00583E61"/>
    <w:rsid w:val="00583EEE"/>
    <w:rsid w:val="005847D5"/>
    <w:rsid w:val="005857AF"/>
    <w:rsid w:val="005859D5"/>
    <w:rsid w:val="00586F4E"/>
    <w:rsid w:val="0059033C"/>
    <w:rsid w:val="00590E0A"/>
    <w:rsid w:val="00591CB4"/>
    <w:rsid w:val="0059237F"/>
    <w:rsid w:val="00593446"/>
    <w:rsid w:val="00594448"/>
    <w:rsid w:val="00595AFF"/>
    <w:rsid w:val="00597A64"/>
    <w:rsid w:val="005A1E69"/>
    <w:rsid w:val="005A22A9"/>
    <w:rsid w:val="005A2A64"/>
    <w:rsid w:val="005A3854"/>
    <w:rsid w:val="005A3C72"/>
    <w:rsid w:val="005A3DE7"/>
    <w:rsid w:val="005A4154"/>
    <w:rsid w:val="005A43F5"/>
    <w:rsid w:val="005A69B2"/>
    <w:rsid w:val="005B0605"/>
    <w:rsid w:val="005B0B5D"/>
    <w:rsid w:val="005B0B6C"/>
    <w:rsid w:val="005B23AA"/>
    <w:rsid w:val="005B480C"/>
    <w:rsid w:val="005B4AEE"/>
    <w:rsid w:val="005B5630"/>
    <w:rsid w:val="005B5A2F"/>
    <w:rsid w:val="005B5ED5"/>
    <w:rsid w:val="005B658F"/>
    <w:rsid w:val="005B7619"/>
    <w:rsid w:val="005C099A"/>
    <w:rsid w:val="005C0FF1"/>
    <w:rsid w:val="005C2000"/>
    <w:rsid w:val="005C2913"/>
    <w:rsid w:val="005C2F30"/>
    <w:rsid w:val="005C3059"/>
    <w:rsid w:val="005C3E22"/>
    <w:rsid w:val="005C445E"/>
    <w:rsid w:val="005C4C50"/>
    <w:rsid w:val="005C543F"/>
    <w:rsid w:val="005C6484"/>
    <w:rsid w:val="005D01A2"/>
    <w:rsid w:val="005D0301"/>
    <w:rsid w:val="005D0B45"/>
    <w:rsid w:val="005D191E"/>
    <w:rsid w:val="005D1F67"/>
    <w:rsid w:val="005D23EB"/>
    <w:rsid w:val="005D2705"/>
    <w:rsid w:val="005D3D08"/>
    <w:rsid w:val="005D46C2"/>
    <w:rsid w:val="005D480D"/>
    <w:rsid w:val="005D5259"/>
    <w:rsid w:val="005D528D"/>
    <w:rsid w:val="005D52D5"/>
    <w:rsid w:val="005D55DE"/>
    <w:rsid w:val="005D6F10"/>
    <w:rsid w:val="005D70D2"/>
    <w:rsid w:val="005D7786"/>
    <w:rsid w:val="005D7CC6"/>
    <w:rsid w:val="005E0626"/>
    <w:rsid w:val="005E077A"/>
    <w:rsid w:val="005E108A"/>
    <w:rsid w:val="005E1A38"/>
    <w:rsid w:val="005E1EF9"/>
    <w:rsid w:val="005E24E2"/>
    <w:rsid w:val="005E4D74"/>
    <w:rsid w:val="005E5051"/>
    <w:rsid w:val="005E5B86"/>
    <w:rsid w:val="005F04AE"/>
    <w:rsid w:val="005F0DBE"/>
    <w:rsid w:val="005F240C"/>
    <w:rsid w:val="005F24C3"/>
    <w:rsid w:val="005F28D9"/>
    <w:rsid w:val="005F2A53"/>
    <w:rsid w:val="005F2E9B"/>
    <w:rsid w:val="005F3395"/>
    <w:rsid w:val="005F622D"/>
    <w:rsid w:val="005F6339"/>
    <w:rsid w:val="005F7802"/>
    <w:rsid w:val="005F7A3B"/>
    <w:rsid w:val="0060053D"/>
    <w:rsid w:val="00600D57"/>
    <w:rsid w:val="006011A4"/>
    <w:rsid w:val="006011CD"/>
    <w:rsid w:val="00601230"/>
    <w:rsid w:val="006016B1"/>
    <w:rsid w:val="0060185C"/>
    <w:rsid w:val="006018B3"/>
    <w:rsid w:val="00603401"/>
    <w:rsid w:val="00604130"/>
    <w:rsid w:val="006045DD"/>
    <w:rsid w:val="006052C3"/>
    <w:rsid w:val="00605D07"/>
    <w:rsid w:val="0060615C"/>
    <w:rsid w:val="0060789B"/>
    <w:rsid w:val="00607F98"/>
    <w:rsid w:val="00610743"/>
    <w:rsid w:val="00610890"/>
    <w:rsid w:val="006114EE"/>
    <w:rsid w:val="00612A91"/>
    <w:rsid w:val="0061386B"/>
    <w:rsid w:val="00613ED4"/>
    <w:rsid w:val="0061510A"/>
    <w:rsid w:val="00615D09"/>
    <w:rsid w:val="0061792A"/>
    <w:rsid w:val="006219BB"/>
    <w:rsid w:val="00622180"/>
    <w:rsid w:val="00622606"/>
    <w:rsid w:val="00622ED6"/>
    <w:rsid w:val="00623406"/>
    <w:rsid w:val="0062579A"/>
    <w:rsid w:val="00626ED7"/>
    <w:rsid w:val="00627991"/>
    <w:rsid w:val="00631656"/>
    <w:rsid w:val="0063196E"/>
    <w:rsid w:val="00631B6D"/>
    <w:rsid w:val="006328FB"/>
    <w:rsid w:val="00632EAE"/>
    <w:rsid w:val="00633BFB"/>
    <w:rsid w:val="00636213"/>
    <w:rsid w:val="0063624D"/>
    <w:rsid w:val="00640E7A"/>
    <w:rsid w:val="00641768"/>
    <w:rsid w:val="00643018"/>
    <w:rsid w:val="00643F4D"/>
    <w:rsid w:val="00644579"/>
    <w:rsid w:val="006446B4"/>
    <w:rsid w:val="0064588F"/>
    <w:rsid w:val="006463F7"/>
    <w:rsid w:val="00646FEC"/>
    <w:rsid w:val="00652AFF"/>
    <w:rsid w:val="006542AC"/>
    <w:rsid w:val="006545C2"/>
    <w:rsid w:val="00654C3B"/>
    <w:rsid w:val="00654F34"/>
    <w:rsid w:val="0065534D"/>
    <w:rsid w:val="00655352"/>
    <w:rsid w:val="00656D6E"/>
    <w:rsid w:val="0065738F"/>
    <w:rsid w:val="006578E6"/>
    <w:rsid w:val="00660D2D"/>
    <w:rsid w:val="00661562"/>
    <w:rsid w:val="00661D19"/>
    <w:rsid w:val="006630BC"/>
    <w:rsid w:val="006633B1"/>
    <w:rsid w:val="00663994"/>
    <w:rsid w:val="00663DA4"/>
    <w:rsid w:val="00663E83"/>
    <w:rsid w:val="00666599"/>
    <w:rsid w:val="00670E1E"/>
    <w:rsid w:val="00671D77"/>
    <w:rsid w:val="006738BC"/>
    <w:rsid w:val="006749EA"/>
    <w:rsid w:val="00674CB1"/>
    <w:rsid w:val="00675D18"/>
    <w:rsid w:val="00675FA4"/>
    <w:rsid w:val="00676EDC"/>
    <w:rsid w:val="006805C6"/>
    <w:rsid w:val="00680FB8"/>
    <w:rsid w:val="0068133F"/>
    <w:rsid w:val="00681E7E"/>
    <w:rsid w:val="0068473F"/>
    <w:rsid w:val="0068539A"/>
    <w:rsid w:val="0068557C"/>
    <w:rsid w:val="00685874"/>
    <w:rsid w:val="0068721B"/>
    <w:rsid w:val="00687B97"/>
    <w:rsid w:val="00687DF9"/>
    <w:rsid w:val="00690118"/>
    <w:rsid w:val="006915BF"/>
    <w:rsid w:val="00691BB9"/>
    <w:rsid w:val="00691FFA"/>
    <w:rsid w:val="00692178"/>
    <w:rsid w:val="00693FF3"/>
    <w:rsid w:val="006943F0"/>
    <w:rsid w:val="00695336"/>
    <w:rsid w:val="006969A9"/>
    <w:rsid w:val="00696BE7"/>
    <w:rsid w:val="00696D3B"/>
    <w:rsid w:val="006975EC"/>
    <w:rsid w:val="006A05E2"/>
    <w:rsid w:val="006A0706"/>
    <w:rsid w:val="006A07DB"/>
    <w:rsid w:val="006A0C28"/>
    <w:rsid w:val="006A1722"/>
    <w:rsid w:val="006A2CAC"/>
    <w:rsid w:val="006A3A73"/>
    <w:rsid w:val="006A43F2"/>
    <w:rsid w:val="006A472B"/>
    <w:rsid w:val="006A4AD6"/>
    <w:rsid w:val="006A5297"/>
    <w:rsid w:val="006A5B68"/>
    <w:rsid w:val="006A5F25"/>
    <w:rsid w:val="006A6546"/>
    <w:rsid w:val="006A66ED"/>
    <w:rsid w:val="006A6D86"/>
    <w:rsid w:val="006A7263"/>
    <w:rsid w:val="006B014D"/>
    <w:rsid w:val="006B07D7"/>
    <w:rsid w:val="006B084C"/>
    <w:rsid w:val="006B15CA"/>
    <w:rsid w:val="006B1B19"/>
    <w:rsid w:val="006B29DF"/>
    <w:rsid w:val="006B2AB6"/>
    <w:rsid w:val="006B3167"/>
    <w:rsid w:val="006B4346"/>
    <w:rsid w:val="006B4515"/>
    <w:rsid w:val="006B70E0"/>
    <w:rsid w:val="006B75B9"/>
    <w:rsid w:val="006B75CB"/>
    <w:rsid w:val="006C171B"/>
    <w:rsid w:val="006C20BA"/>
    <w:rsid w:val="006C22AE"/>
    <w:rsid w:val="006C2891"/>
    <w:rsid w:val="006C31DB"/>
    <w:rsid w:val="006C33C6"/>
    <w:rsid w:val="006C359A"/>
    <w:rsid w:val="006C3A3E"/>
    <w:rsid w:val="006C3D29"/>
    <w:rsid w:val="006C4005"/>
    <w:rsid w:val="006C4451"/>
    <w:rsid w:val="006C51F9"/>
    <w:rsid w:val="006C55CD"/>
    <w:rsid w:val="006C5CC7"/>
    <w:rsid w:val="006C71EA"/>
    <w:rsid w:val="006D07E9"/>
    <w:rsid w:val="006D0E7F"/>
    <w:rsid w:val="006D1010"/>
    <w:rsid w:val="006D198C"/>
    <w:rsid w:val="006D19F8"/>
    <w:rsid w:val="006D2C56"/>
    <w:rsid w:val="006D322B"/>
    <w:rsid w:val="006D38A7"/>
    <w:rsid w:val="006D44C7"/>
    <w:rsid w:val="006D510F"/>
    <w:rsid w:val="006D5CEF"/>
    <w:rsid w:val="006D74A4"/>
    <w:rsid w:val="006D776B"/>
    <w:rsid w:val="006D77B6"/>
    <w:rsid w:val="006E0CDD"/>
    <w:rsid w:val="006E10BC"/>
    <w:rsid w:val="006E1A0B"/>
    <w:rsid w:val="006E230A"/>
    <w:rsid w:val="006E251F"/>
    <w:rsid w:val="006E4108"/>
    <w:rsid w:val="006E55DA"/>
    <w:rsid w:val="006E55E5"/>
    <w:rsid w:val="006E570B"/>
    <w:rsid w:val="006E5897"/>
    <w:rsid w:val="006E6609"/>
    <w:rsid w:val="006E755E"/>
    <w:rsid w:val="006E7786"/>
    <w:rsid w:val="006E7DA9"/>
    <w:rsid w:val="006F0B8C"/>
    <w:rsid w:val="006F0C1C"/>
    <w:rsid w:val="006F0EEA"/>
    <w:rsid w:val="006F0FBE"/>
    <w:rsid w:val="006F18BE"/>
    <w:rsid w:val="006F1D65"/>
    <w:rsid w:val="006F1D78"/>
    <w:rsid w:val="006F1E88"/>
    <w:rsid w:val="006F1F09"/>
    <w:rsid w:val="006F2D74"/>
    <w:rsid w:val="006F4D28"/>
    <w:rsid w:val="006F55D5"/>
    <w:rsid w:val="006F5686"/>
    <w:rsid w:val="006F658B"/>
    <w:rsid w:val="006F6716"/>
    <w:rsid w:val="006F7563"/>
    <w:rsid w:val="007004F8"/>
    <w:rsid w:val="007005CF"/>
    <w:rsid w:val="0070088B"/>
    <w:rsid w:val="00701310"/>
    <w:rsid w:val="007018EF"/>
    <w:rsid w:val="00701E99"/>
    <w:rsid w:val="00702B30"/>
    <w:rsid w:val="0070395E"/>
    <w:rsid w:val="00704874"/>
    <w:rsid w:val="00706D52"/>
    <w:rsid w:val="007079A3"/>
    <w:rsid w:val="00711156"/>
    <w:rsid w:val="0071127E"/>
    <w:rsid w:val="0071136D"/>
    <w:rsid w:val="00711EEA"/>
    <w:rsid w:val="00712091"/>
    <w:rsid w:val="00712551"/>
    <w:rsid w:val="00712D18"/>
    <w:rsid w:val="0071320C"/>
    <w:rsid w:val="00713DD5"/>
    <w:rsid w:val="00714B56"/>
    <w:rsid w:val="00714B9C"/>
    <w:rsid w:val="007156B5"/>
    <w:rsid w:val="007159DD"/>
    <w:rsid w:val="00715A43"/>
    <w:rsid w:val="00716142"/>
    <w:rsid w:val="00717092"/>
    <w:rsid w:val="00717633"/>
    <w:rsid w:val="00717760"/>
    <w:rsid w:val="00717BEF"/>
    <w:rsid w:val="007201F0"/>
    <w:rsid w:val="00721891"/>
    <w:rsid w:val="00721B1A"/>
    <w:rsid w:val="0072206D"/>
    <w:rsid w:val="00722439"/>
    <w:rsid w:val="007233C6"/>
    <w:rsid w:val="0072735D"/>
    <w:rsid w:val="007276C7"/>
    <w:rsid w:val="00727D4B"/>
    <w:rsid w:val="007300D6"/>
    <w:rsid w:val="00730166"/>
    <w:rsid w:val="007307AA"/>
    <w:rsid w:val="00731BD0"/>
    <w:rsid w:val="00731C8B"/>
    <w:rsid w:val="00731DDE"/>
    <w:rsid w:val="0073364B"/>
    <w:rsid w:val="00733819"/>
    <w:rsid w:val="00733A32"/>
    <w:rsid w:val="007360C1"/>
    <w:rsid w:val="00736612"/>
    <w:rsid w:val="00736762"/>
    <w:rsid w:val="00737053"/>
    <w:rsid w:val="007409B7"/>
    <w:rsid w:val="00742577"/>
    <w:rsid w:val="00742883"/>
    <w:rsid w:val="00743B2D"/>
    <w:rsid w:val="00744EF9"/>
    <w:rsid w:val="00747C52"/>
    <w:rsid w:val="00747FD1"/>
    <w:rsid w:val="007531F8"/>
    <w:rsid w:val="007535E2"/>
    <w:rsid w:val="00754FDC"/>
    <w:rsid w:val="00755B4B"/>
    <w:rsid w:val="007562F0"/>
    <w:rsid w:val="007573DB"/>
    <w:rsid w:val="0075760D"/>
    <w:rsid w:val="007578B3"/>
    <w:rsid w:val="00757FAF"/>
    <w:rsid w:val="00760EFD"/>
    <w:rsid w:val="007617F9"/>
    <w:rsid w:val="00762415"/>
    <w:rsid w:val="0076263C"/>
    <w:rsid w:val="0076298D"/>
    <w:rsid w:val="00764A24"/>
    <w:rsid w:val="00764F59"/>
    <w:rsid w:val="0076528A"/>
    <w:rsid w:val="00765C49"/>
    <w:rsid w:val="00766363"/>
    <w:rsid w:val="00766E7E"/>
    <w:rsid w:val="007676F8"/>
    <w:rsid w:val="00767BED"/>
    <w:rsid w:val="0077060A"/>
    <w:rsid w:val="00770E4D"/>
    <w:rsid w:val="00771358"/>
    <w:rsid w:val="00772081"/>
    <w:rsid w:val="00772405"/>
    <w:rsid w:val="00772EDF"/>
    <w:rsid w:val="007737D9"/>
    <w:rsid w:val="00773FC8"/>
    <w:rsid w:val="007748AB"/>
    <w:rsid w:val="007758D4"/>
    <w:rsid w:val="00776B60"/>
    <w:rsid w:val="00776F6A"/>
    <w:rsid w:val="00777F59"/>
    <w:rsid w:val="00780F70"/>
    <w:rsid w:val="0078150E"/>
    <w:rsid w:val="007840B1"/>
    <w:rsid w:val="00784431"/>
    <w:rsid w:val="007848A0"/>
    <w:rsid w:val="00785505"/>
    <w:rsid w:val="0078565F"/>
    <w:rsid w:val="00790918"/>
    <w:rsid w:val="007916B2"/>
    <w:rsid w:val="007916C4"/>
    <w:rsid w:val="00791D6D"/>
    <w:rsid w:val="00792080"/>
    <w:rsid w:val="0079229C"/>
    <w:rsid w:val="0079267E"/>
    <w:rsid w:val="00792C16"/>
    <w:rsid w:val="00792CE1"/>
    <w:rsid w:val="00792D07"/>
    <w:rsid w:val="00792E97"/>
    <w:rsid w:val="00793415"/>
    <w:rsid w:val="00793442"/>
    <w:rsid w:val="007948DB"/>
    <w:rsid w:val="00794B6E"/>
    <w:rsid w:val="00794FFA"/>
    <w:rsid w:val="00795428"/>
    <w:rsid w:val="0079549E"/>
    <w:rsid w:val="007A1DE1"/>
    <w:rsid w:val="007A2684"/>
    <w:rsid w:val="007A3239"/>
    <w:rsid w:val="007A354C"/>
    <w:rsid w:val="007A4BC7"/>
    <w:rsid w:val="007A4F76"/>
    <w:rsid w:val="007A61F9"/>
    <w:rsid w:val="007A7955"/>
    <w:rsid w:val="007B121A"/>
    <w:rsid w:val="007B1497"/>
    <w:rsid w:val="007B1A94"/>
    <w:rsid w:val="007B3876"/>
    <w:rsid w:val="007B3924"/>
    <w:rsid w:val="007B39E2"/>
    <w:rsid w:val="007B6190"/>
    <w:rsid w:val="007B6315"/>
    <w:rsid w:val="007B711D"/>
    <w:rsid w:val="007B7780"/>
    <w:rsid w:val="007B7AE6"/>
    <w:rsid w:val="007C02A4"/>
    <w:rsid w:val="007C0C0F"/>
    <w:rsid w:val="007C28C8"/>
    <w:rsid w:val="007C2FB7"/>
    <w:rsid w:val="007C3C58"/>
    <w:rsid w:val="007C4783"/>
    <w:rsid w:val="007C4D62"/>
    <w:rsid w:val="007C5961"/>
    <w:rsid w:val="007C620A"/>
    <w:rsid w:val="007C6800"/>
    <w:rsid w:val="007C6F7B"/>
    <w:rsid w:val="007C7FD2"/>
    <w:rsid w:val="007D0EBC"/>
    <w:rsid w:val="007D0FC9"/>
    <w:rsid w:val="007D1ADC"/>
    <w:rsid w:val="007D310D"/>
    <w:rsid w:val="007D319A"/>
    <w:rsid w:val="007D37D6"/>
    <w:rsid w:val="007D45D5"/>
    <w:rsid w:val="007D4DAB"/>
    <w:rsid w:val="007D61F4"/>
    <w:rsid w:val="007D6226"/>
    <w:rsid w:val="007D78DC"/>
    <w:rsid w:val="007E15E8"/>
    <w:rsid w:val="007E20C1"/>
    <w:rsid w:val="007E254E"/>
    <w:rsid w:val="007E2682"/>
    <w:rsid w:val="007E29E6"/>
    <w:rsid w:val="007E2CD0"/>
    <w:rsid w:val="007E7F63"/>
    <w:rsid w:val="007F03F4"/>
    <w:rsid w:val="007F1094"/>
    <w:rsid w:val="007F1305"/>
    <w:rsid w:val="007F226E"/>
    <w:rsid w:val="007F2A29"/>
    <w:rsid w:val="007F31F9"/>
    <w:rsid w:val="007F4952"/>
    <w:rsid w:val="007F49B8"/>
    <w:rsid w:val="007F4C69"/>
    <w:rsid w:val="007F59CF"/>
    <w:rsid w:val="007F63CB"/>
    <w:rsid w:val="007F7400"/>
    <w:rsid w:val="007F7659"/>
    <w:rsid w:val="007F7BC4"/>
    <w:rsid w:val="008012A6"/>
    <w:rsid w:val="008024D9"/>
    <w:rsid w:val="0080266B"/>
    <w:rsid w:val="00802ED0"/>
    <w:rsid w:val="00803479"/>
    <w:rsid w:val="008034A2"/>
    <w:rsid w:val="008037C0"/>
    <w:rsid w:val="00804CE5"/>
    <w:rsid w:val="0080590E"/>
    <w:rsid w:val="00807B73"/>
    <w:rsid w:val="008110A3"/>
    <w:rsid w:val="00811175"/>
    <w:rsid w:val="00811416"/>
    <w:rsid w:val="00811C08"/>
    <w:rsid w:val="008136A5"/>
    <w:rsid w:val="00815095"/>
    <w:rsid w:val="00816490"/>
    <w:rsid w:val="00816615"/>
    <w:rsid w:val="0081666D"/>
    <w:rsid w:val="00817D3A"/>
    <w:rsid w:val="00817DA3"/>
    <w:rsid w:val="00820FA8"/>
    <w:rsid w:val="0082183B"/>
    <w:rsid w:val="0082188E"/>
    <w:rsid w:val="008219BE"/>
    <w:rsid w:val="00821BF4"/>
    <w:rsid w:val="008222D8"/>
    <w:rsid w:val="00822389"/>
    <w:rsid w:val="00822AEE"/>
    <w:rsid w:val="00822BB7"/>
    <w:rsid w:val="008236F1"/>
    <w:rsid w:val="00823799"/>
    <w:rsid w:val="00825974"/>
    <w:rsid w:val="008259C9"/>
    <w:rsid w:val="00826FDC"/>
    <w:rsid w:val="00831F60"/>
    <w:rsid w:val="008322C1"/>
    <w:rsid w:val="00832B4C"/>
    <w:rsid w:val="008331BD"/>
    <w:rsid w:val="0083325C"/>
    <w:rsid w:val="00833365"/>
    <w:rsid w:val="00833679"/>
    <w:rsid w:val="00833BD6"/>
    <w:rsid w:val="008359D3"/>
    <w:rsid w:val="00837105"/>
    <w:rsid w:val="0084055F"/>
    <w:rsid w:val="00840F95"/>
    <w:rsid w:val="00841D38"/>
    <w:rsid w:val="00841FC4"/>
    <w:rsid w:val="008429A9"/>
    <w:rsid w:val="00843030"/>
    <w:rsid w:val="00843D29"/>
    <w:rsid w:val="00845357"/>
    <w:rsid w:val="008453E5"/>
    <w:rsid w:val="0084638D"/>
    <w:rsid w:val="008464D4"/>
    <w:rsid w:val="008474A3"/>
    <w:rsid w:val="00847887"/>
    <w:rsid w:val="008478A8"/>
    <w:rsid w:val="00847A58"/>
    <w:rsid w:val="00847DF3"/>
    <w:rsid w:val="00850625"/>
    <w:rsid w:val="00850885"/>
    <w:rsid w:val="00850CAD"/>
    <w:rsid w:val="00851693"/>
    <w:rsid w:val="00851755"/>
    <w:rsid w:val="008518A2"/>
    <w:rsid w:val="00851FDE"/>
    <w:rsid w:val="0085207A"/>
    <w:rsid w:val="0085208D"/>
    <w:rsid w:val="00852341"/>
    <w:rsid w:val="00853499"/>
    <w:rsid w:val="00857207"/>
    <w:rsid w:val="00857C7B"/>
    <w:rsid w:val="008609A3"/>
    <w:rsid w:val="00860F6B"/>
    <w:rsid w:val="00861889"/>
    <w:rsid w:val="00861D58"/>
    <w:rsid w:val="0086306D"/>
    <w:rsid w:val="00864BB0"/>
    <w:rsid w:val="008651E4"/>
    <w:rsid w:val="00865949"/>
    <w:rsid w:val="00865A3A"/>
    <w:rsid w:val="00865A3E"/>
    <w:rsid w:val="00865DBD"/>
    <w:rsid w:val="00866CF9"/>
    <w:rsid w:val="00866D4B"/>
    <w:rsid w:val="008670D2"/>
    <w:rsid w:val="008678C3"/>
    <w:rsid w:val="00870226"/>
    <w:rsid w:val="00870A37"/>
    <w:rsid w:val="00870BE6"/>
    <w:rsid w:val="008713AD"/>
    <w:rsid w:val="008719F7"/>
    <w:rsid w:val="00871ED9"/>
    <w:rsid w:val="0087322F"/>
    <w:rsid w:val="008758B9"/>
    <w:rsid w:val="0087636D"/>
    <w:rsid w:val="00876C84"/>
    <w:rsid w:val="0088001F"/>
    <w:rsid w:val="0088087B"/>
    <w:rsid w:val="0088147C"/>
    <w:rsid w:val="008815FA"/>
    <w:rsid w:val="00881673"/>
    <w:rsid w:val="008820C0"/>
    <w:rsid w:val="0088568F"/>
    <w:rsid w:val="00885827"/>
    <w:rsid w:val="00886361"/>
    <w:rsid w:val="00886691"/>
    <w:rsid w:val="00886A54"/>
    <w:rsid w:val="008872EB"/>
    <w:rsid w:val="008874BA"/>
    <w:rsid w:val="00890060"/>
    <w:rsid w:val="00891C3E"/>
    <w:rsid w:val="00892083"/>
    <w:rsid w:val="00892111"/>
    <w:rsid w:val="00892474"/>
    <w:rsid w:val="008926E6"/>
    <w:rsid w:val="00894181"/>
    <w:rsid w:val="008978B4"/>
    <w:rsid w:val="008A1C3F"/>
    <w:rsid w:val="008A2A09"/>
    <w:rsid w:val="008A2A3E"/>
    <w:rsid w:val="008A2A9A"/>
    <w:rsid w:val="008A3968"/>
    <w:rsid w:val="008A5344"/>
    <w:rsid w:val="008A6096"/>
    <w:rsid w:val="008A6531"/>
    <w:rsid w:val="008B025D"/>
    <w:rsid w:val="008B043D"/>
    <w:rsid w:val="008B064B"/>
    <w:rsid w:val="008B0CFC"/>
    <w:rsid w:val="008B17B0"/>
    <w:rsid w:val="008B23ED"/>
    <w:rsid w:val="008B2C38"/>
    <w:rsid w:val="008B328C"/>
    <w:rsid w:val="008B3FEB"/>
    <w:rsid w:val="008B4028"/>
    <w:rsid w:val="008B4E4D"/>
    <w:rsid w:val="008B4F1F"/>
    <w:rsid w:val="008B5B17"/>
    <w:rsid w:val="008B67B3"/>
    <w:rsid w:val="008B68D0"/>
    <w:rsid w:val="008B698C"/>
    <w:rsid w:val="008B6BBD"/>
    <w:rsid w:val="008B71C0"/>
    <w:rsid w:val="008B7386"/>
    <w:rsid w:val="008C0389"/>
    <w:rsid w:val="008C083F"/>
    <w:rsid w:val="008C0D38"/>
    <w:rsid w:val="008C1B54"/>
    <w:rsid w:val="008C2577"/>
    <w:rsid w:val="008C3771"/>
    <w:rsid w:val="008C3CD7"/>
    <w:rsid w:val="008C3CE3"/>
    <w:rsid w:val="008C4088"/>
    <w:rsid w:val="008C46BE"/>
    <w:rsid w:val="008C5C1D"/>
    <w:rsid w:val="008C5E80"/>
    <w:rsid w:val="008C5FD6"/>
    <w:rsid w:val="008C64B2"/>
    <w:rsid w:val="008C64FF"/>
    <w:rsid w:val="008C6783"/>
    <w:rsid w:val="008C709C"/>
    <w:rsid w:val="008D0225"/>
    <w:rsid w:val="008D0AF8"/>
    <w:rsid w:val="008D0C3A"/>
    <w:rsid w:val="008D1B7C"/>
    <w:rsid w:val="008D1EF6"/>
    <w:rsid w:val="008D3023"/>
    <w:rsid w:val="008D37A4"/>
    <w:rsid w:val="008D3FB0"/>
    <w:rsid w:val="008D4AE7"/>
    <w:rsid w:val="008D6E6A"/>
    <w:rsid w:val="008D6F55"/>
    <w:rsid w:val="008D71D0"/>
    <w:rsid w:val="008D7386"/>
    <w:rsid w:val="008E02A4"/>
    <w:rsid w:val="008E0FCC"/>
    <w:rsid w:val="008E1700"/>
    <w:rsid w:val="008E1833"/>
    <w:rsid w:val="008E2C7D"/>
    <w:rsid w:val="008E2D67"/>
    <w:rsid w:val="008E37EF"/>
    <w:rsid w:val="008E414A"/>
    <w:rsid w:val="008E4A31"/>
    <w:rsid w:val="008E6ABD"/>
    <w:rsid w:val="008E7647"/>
    <w:rsid w:val="008E7FA2"/>
    <w:rsid w:val="008F0B87"/>
    <w:rsid w:val="008F0C1D"/>
    <w:rsid w:val="008F48C2"/>
    <w:rsid w:val="008F542B"/>
    <w:rsid w:val="008F5575"/>
    <w:rsid w:val="008F59E7"/>
    <w:rsid w:val="008F5BBC"/>
    <w:rsid w:val="008F5E89"/>
    <w:rsid w:val="008F67B1"/>
    <w:rsid w:val="008F6AF4"/>
    <w:rsid w:val="008F7083"/>
    <w:rsid w:val="008F731D"/>
    <w:rsid w:val="008F7FC1"/>
    <w:rsid w:val="0090020B"/>
    <w:rsid w:val="00901C4D"/>
    <w:rsid w:val="00901DEF"/>
    <w:rsid w:val="00902E39"/>
    <w:rsid w:val="00902F04"/>
    <w:rsid w:val="00903095"/>
    <w:rsid w:val="00903151"/>
    <w:rsid w:val="00904F13"/>
    <w:rsid w:val="0090559C"/>
    <w:rsid w:val="0090710F"/>
    <w:rsid w:val="0090753A"/>
    <w:rsid w:val="0091072E"/>
    <w:rsid w:val="00910B9D"/>
    <w:rsid w:val="009119A9"/>
    <w:rsid w:val="00912967"/>
    <w:rsid w:val="00913352"/>
    <w:rsid w:val="009138F1"/>
    <w:rsid w:val="00913E73"/>
    <w:rsid w:val="0091686B"/>
    <w:rsid w:val="00916D40"/>
    <w:rsid w:val="00916E8F"/>
    <w:rsid w:val="00917DFB"/>
    <w:rsid w:val="00920B30"/>
    <w:rsid w:val="00920B94"/>
    <w:rsid w:val="00920EAC"/>
    <w:rsid w:val="0092185F"/>
    <w:rsid w:val="0092263C"/>
    <w:rsid w:val="00924890"/>
    <w:rsid w:val="009252AB"/>
    <w:rsid w:val="00925E59"/>
    <w:rsid w:val="00926DD6"/>
    <w:rsid w:val="009272C5"/>
    <w:rsid w:val="00930771"/>
    <w:rsid w:val="009313F3"/>
    <w:rsid w:val="00931AA0"/>
    <w:rsid w:val="00931F41"/>
    <w:rsid w:val="00932BB9"/>
    <w:rsid w:val="00933A22"/>
    <w:rsid w:val="00933BF8"/>
    <w:rsid w:val="00933D9D"/>
    <w:rsid w:val="00933ED3"/>
    <w:rsid w:val="00934B95"/>
    <w:rsid w:val="00934CCC"/>
    <w:rsid w:val="00934CE1"/>
    <w:rsid w:val="00934D73"/>
    <w:rsid w:val="009355DA"/>
    <w:rsid w:val="009371FC"/>
    <w:rsid w:val="00937452"/>
    <w:rsid w:val="00937F4B"/>
    <w:rsid w:val="00940474"/>
    <w:rsid w:val="00940774"/>
    <w:rsid w:val="009426E7"/>
    <w:rsid w:val="00942921"/>
    <w:rsid w:val="00942F94"/>
    <w:rsid w:val="00943028"/>
    <w:rsid w:val="00943536"/>
    <w:rsid w:val="00944993"/>
    <w:rsid w:val="0094779F"/>
    <w:rsid w:val="009478A7"/>
    <w:rsid w:val="0095068E"/>
    <w:rsid w:val="009509CD"/>
    <w:rsid w:val="0095151D"/>
    <w:rsid w:val="00951C15"/>
    <w:rsid w:val="00952A96"/>
    <w:rsid w:val="0095482C"/>
    <w:rsid w:val="009548D9"/>
    <w:rsid w:val="00954D81"/>
    <w:rsid w:val="00956EE4"/>
    <w:rsid w:val="0096008A"/>
    <w:rsid w:val="0096009C"/>
    <w:rsid w:val="009604AE"/>
    <w:rsid w:val="009607C3"/>
    <w:rsid w:val="009609AF"/>
    <w:rsid w:val="0096111D"/>
    <w:rsid w:val="00961BFD"/>
    <w:rsid w:val="009620D9"/>
    <w:rsid w:val="009631A7"/>
    <w:rsid w:val="00963C3C"/>
    <w:rsid w:val="00965A5C"/>
    <w:rsid w:val="00966DB1"/>
    <w:rsid w:val="009705B3"/>
    <w:rsid w:val="0097079E"/>
    <w:rsid w:val="0097136D"/>
    <w:rsid w:val="00973011"/>
    <w:rsid w:val="009734F8"/>
    <w:rsid w:val="00975A41"/>
    <w:rsid w:val="00977413"/>
    <w:rsid w:val="009775F4"/>
    <w:rsid w:val="009777D9"/>
    <w:rsid w:val="00980D19"/>
    <w:rsid w:val="00981B9A"/>
    <w:rsid w:val="00981F61"/>
    <w:rsid w:val="0098450F"/>
    <w:rsid w:val="00984E7A"/>
    <w:rsid w:val="0098591E"/>
    <w:rsid w:val="00985B8A"/>
    <w:rsid w:val="00987BC8"/>
    <w:rsid w:val="009904AF"/>
    <w:rsid w:val="00990AD6"/>
    <w:rsid w:val="00992FE5"/>
    <w:rsid w:val="00993B78"/>
    <w:rsid w:val="00994F9A"/>
    <w:rsid w:val="00995286"/>
    <w:rsid w:val="00997270"/>
    <w:rsid w:val="0099779F"/>
    <w:rsid w:val="00997807"/>
    <w:rsid w:val="00997D22"/>
    <w:rsid w:val="00997F9A"/>
    <w:rsid w:val="009A36B3"/>
    <w:rsid w:val="009A50A6"/>
    <w:rsid w:val="009A6FC2"/>
    <w:rsid w:val="009B0241"/>
    <w:rsid w:val="009B05EE"/>
    <w:rsid w:val="009B0BD0"/>
    <w:rsid w:val="009B1EB5"/>
    <w:rsid w:val="009B23F5"/>
    <w:rsid w:val="009B27C1"/>
    <w:rsid w:val="009B2945"/>
    <w:rsid w:val="009B52D2"/>
    <w:rsid w:val="009B5870"/>
    <w:rsid w:val="009B5F68"/>
    <w:rsid w:val="009B613D"/>
    <w:rsid w:val="009B62A6"/>
    <w:rsid w:val="009B6D31"/>
    <w:rsid w:val="009B77A4"/>
    <w:rsid w:val="009B7B48"/>
    <w:rsid w:val="009B7F78"/>
    <w:rsid w:val="009C053C"/>
    <w:rsid w:val="009C09BA"/>
    <w:rsid w:val="009C1670"/>
    <w:rsid w:val="009C1773"/>
    <w:rsid w:val="009C1B2F"/>
    <w:rsid w:val="009C2CE8"/>
    <w:rsid w:val="009C2EE2"/>
    <w:rsid w:val="009C2F0A"/>
    <w:rsid w:val="009C362B"/>
    <w:rsid w:val="009C397D"/>
    <w:rsid w:val="009C3D54"/>
    <w:rsid w:val="009C539B"/>
    <w:rsid w:val="009C54D8"/>
    <w:rsid w:val="009C5BAA"/>
    <w:rsid w:val="009C5D0E"/>
    <w:rsid w:val="009C61A8"/>
    <w:rsid w:val="009C6878"/>
    <w:rsid w:val="009C6901"/>
    <w:rsid w:val="009C7E3D"/>
    <w:rsid w:val="009D140E"/>
    <w:rsid w:val="009D1FC7"/>
    <w:rsid w:val="009D251B"/>
    <w:rsid w:val="009D2908"/>
    <w:rsid w:val="009D3811"/>
    <w:rsid w:val="009D499A"/>
    <w:rsid w:val="009D5788"/>
    <w:rsid w:val="009D6883"/>
    <w:rsid w:val="009D68C7"/>
    <w:rsid w:val="009D6C41"/>
    <w:rsid w:val="009D6EE0"/>
    <w:rsid w:val="009E0CBC"/>
    <w:rsid w:val="009E1057"/>
    <w:rsid w:val="009E108B"/>
    <w:rsid w:val="009E12FD"/>
    <w:rsid w:val="009E1EEB"/>
    <w:rsid w:val="009E2166"/>
    <w:rsid w:val="009E28AF"/>
    <w:rsid w:val="009E28E7"/>
    <w:rsid w:val="009E42C6"/>
    <w:rsid w:val="009E4A90"/>
    <w:rsid w:val="009E57C4"/>
    <w:rsid w:val="009E5918"/>
    <w:rsid w:val="009E6BE7"/>
    <w:rsid w:val="009E6DFB"/>
    <w:rsid w:val="009E7C98"/>
    <w:rsid w:val="009F1328"/>
    <w:rsid w:val="009F2C8C"/>
    <w:rsid w:val="009F31DD"/>
    <w:rsid w:val="009F324F"/>
    <w:rsid w:val="009F3747"/>
    <w:rsid w:val="009F44FB"/>
    <w:rsid w:val="009F46BC"/>
    <w:rsid w:val="009F5476"/>
    <w:rsid w:val="009F5A27"/>
    <w:rsid w:val="009F5F95"/>
    <w:rsid w:val="009F62C5"/>
    <w:rsid w:val="009F6443"/>
    <w:rsid w:val="009F6647"/>
    <w:rsid w:val="009F7DAC"/>
    <w:rsid w:val="00A02121"/>
    <w:rsid w:val="00A02700"/>
    <w:rsid w:val="00A0350C"/>
    <w:rsid w:val="00A036EB"/>
    <w:rsid w:val="00A040FC"/>
    <w:rsid w:val="00A0466A"/>
    <w:rsid w:val="00A04720"/>
    <w:rsid w:val="00A054F1"/>
    <w:rsid w:val="00A0582A"/>
    <w:rsid w:val="00A06846"/>
    <w:rsid w:val="00A0796D"/>
    <w:rsid w:val="00A10D4A"/>
    <w:rsid w:val="00A1164F"/>
    <w:rsid w:val="00A12784"/>
    <w:rsid w:val="00A14228"/>
    <w:rsid w:val="00A15074"/>
    <w:rsid w:val="00A15888"/>
    <w:rsid w:val="00A1668A"/>
    <w:rsid w:val="00A170FA"/>
    <w:rsid w:val="00A17AD6"/>
    <w:rsid w:val="00A202EA"/>
    <w:rsid w:val="00A207EE"/>
    <w:rsid w:val="00A20B59"/>
    <w:rsid w:val="00A2152E"/>
    <w:rsid w:val="00A23174"/>
    <w:rsid w:val="00A2526B"/>
    <w:rsid w:val="00A2629C"/>
    <w:rsid w:val="00A26D18"/>
    <w:rsid w:val="00A2764A"/>
    <w:rsid w:val="00A305B5"/>
    <w:rsid w:val="00A30A7E"/>
    <w:rsid w:val="00A3157F"/>
    <w:rsid w:val="00A31D82"/>
    <w:rsid w:val="00A31E64"/>
    <w:rsid w:val="00A321A4"/>
    <w:rsid w:val="00A337F4"/>
    <w:rsid w:val="00A33CB7"/>
    <w:rsid w:val="00A341F0"/>
    <w:rsid w:val="00A350EB"/>
    <w:rsid w:val="00A353C6"/>
    <w:rsid w:val="00A36B90"/>
    <w:rsid w:val="00A37383"/>
    <w:rsid w:val="00A43E24"/>
    <w:rsid w:val="00A45E3A"/>
    <w:rsid w:val="00A4665F"/>
    <w:rsid w:val="00A46FBF"/>
    <w:rsid w:val="00A47780"/>
    <w:rsid w:val="00A50785"/>
    <w:rsid w:val="00A5105B"/>
    <w:rsid w:val="00A51673"/>
    <w:rsid w:val="00A524BC"/>
    <w:rsid w:val="00A52A4D"/>
    <w:rsid w:val="00A54453"/>
    <w:rsid w:val="00A54D1F"/>
    <w:rsid w:val="00A55720"/>
    <w:rsid w:val="00A557BB"/>
    <w:rsid w:val="00A56090"/>
    <w:rsid w:val="00A57611"/>
    <w:rsid w:val="00A60E11"/>
    <w:rsid w:val="00A62A6F"/>
    <w:rsid w:val="00A63877"/>
    <w:rsid w:val="00A66535"/>
    <w:rsid w:val="00A67B78"/>
    <w:rsid w:val="00A67CAE"/>
    <w:rsid w:val="00A67E8E"/>
    <w:rsid w:val="00A70C5B"/>
    <w:rsid w:val="00A71D8E"/>
    <w:rsid w:val="00A71DD4"/>
    <w:rsid w:val="00A722C5"/>
    <w:rsid w:val="00A72FFA"/>
    <w:rsid w:val="00A737D1"/>
    <w:rsid w:val="00A73F9A"/>
    <w:rsid w:val="00A747B6"/>
    <w:rsid w:val="00A75192"/>
    <w:rsid w:val="00A751B1"/>
    <w:rsid w:val="00A75897"/>
    <w:rsid w:val="00A7598D"/>
    <w:rsid w:val="00A75F82"/>
    <w:rsid w:val="00A76B6E"/>
    <w:rsid w:val="00A770F1"/>
    <w:rsid w:val="00A772EE"/>
    <w:rsid w:val="00A77822"/>
    <w:rsid w:val="00A81B06"/>
    <w:rsid w:val="00A81CFF"/>
    <w:rsid w:val="00A8345C"/>
    <w:rsid w:val="00A8408E"/>
    <w:rsid w:val="00A841F4"/>
    <w:rsid w:val="00A84C9E"/>
    <w:rsid w:val="00A856C6"/>
    <w:rsid w:val="00A85711"/>
    <w:rsid w:val="00A86C5E"/>
    <w:rsid w:val="00A86D6A"/>
    <w:rsid w:val="00A87F0C"/>
    <w:rsid w:val="00A915DC"/>
    <w:rsid w:val="00A91645"/>
    <w:rsid w:val="00A91662"/>
    <w:rsid w:val="00A928D9"/>
    <w:rsid w:val="00A92C03"/>
    <w:rsid w:val="00A942F3"/>
    <w:rsid w:val="00A94AFD"/>
    <w:rsid w:val="00A94FDD"/>
    <w:rsid w:val="00A95302"/>
    <w:rsid w:val="00A959AD"/>
    <w:rsid w:val="00A9645B"/>
    <w:rsid w:val="00A964BD"/>
    <w:rsid w:val="00A966CD"/>
    <w:rsid w:val="00A96943"/>
    <w:rsid w:val="00A969D7"/>
    <w:rsid w:val="00A96EB4"/>
    <w:rsid w:val="00A97545"/>
    <w:rsid w:val="00AA012A"/>
    <w:rsid w:val="00AA0763"/>
    <w:rsid w:val="00AA09D9"/>
    <w:rsid w:val="00AA14E2"/>
    <w:rsid w:val="00AA14EF"/>
    <w:rsid w:val="00AA1580"/>
    <w:rsid w:val="00AA23B9"/>
    <w:rsid w:val="00AA26CB"/>
    <w:rsid w:val="00AA33E5"/>
    <w:rsid w:val="00AA3738"/>
    <w:rsid w:val="00AA45F3"/>
    <w:rsid w:val="00AA64AB"/>
    <w:rsid w:val="00AA690F"/>
    <w:rsid w:val="00AB12ED"/>
    <w:rsid w:val="00AB1370"/>
    <w:rsid w:val="00AB1B88"/>
    <w:rsid w:val="00AB240C"/>
    <w:rsid w:val="00AB24DD"/>
    <w:rsid w:val="00AB264B"/>
    <w:rsid w:val="00AB2A6D"/>
    <w:rsid w:val="00AB2B04"/>
    <w:rsid w:val="00AB3630"/>
    <w:rsid w:val="00AB370B"/>
    <w:rsid w:val="00AB5986"/>
    <w:rsid w:val="00AB5C38"/>
    <w:rsid w:val="00AB6017"/>
    <w:rsid w:val="00AB630F"/>
    <w:rsid w:val="00AB743E"/>
    <w:rsid w:val="00AB7F94"/>
    <w:rsid w:val="00AC02E4"/>
    <w:rsid w:val="00AC0449"/>
    <w:rsid w:val="00AC0713"/>
    <w:rsid w:val="00AC0770"/>
    <w:rsid w:val="00AC1500"/>
    <w:rsid w:val="00AC3F59"/>
    <w:rsid w:val="00AC4157"/>
    <w:rsid w:val="00AC4937"/>
    <w:rsid w:val="00AC549B"/>
    <w:rsid w:val="00AC66DA"/>
    <w:rsid w:val="00AC697B"/>
    <w:rsid w:val="00AC7151"/>
    <w:rsid w:val="00AD19D0"/>
    <w:rsid w:val="00AD228F"/>
    <w:rsid w:val="00AD4FA6"/>
    <w:rsid w:val="00AD55C4"/>
    <w:rsid w:val="00AD5DB6"/>
    <w:rsid w:val="00AD6DAF"/>
    <w:rsid w:val="00AD79EF"/>
    <w:rsid w:val="00AD7D34"/>
    <w:rsid w:val="00AE0DEA"/>
    <w:rsid w:val="00AE1FDF"/>
    <w:rsid w:val="00AE3B6F"/>
    <w:rsid w:val="00AE3D14"/>
    <w:rsid w:val="00AE5480"/>
    <w:rsid w:val="00AE7485"/>
    <w:rsid w:val="00AF01B4"/>
    <w:rsid w:val="00AF1B7B"/>
    <w:rsid w:val="00AF1F48"/>
    <w:rsid w:val="00AF22CA"/>
    <w:rsid w:val="00AF23B6"/>
    <w:rsid w:val="00AF3009"/>
    <w:rsid w:val="00AF4005"/>
    <w:rsid w:val="00AF4828"/>
    <w:rsid w:val="00AF5D42"/>
    <w:rsid w:val="00AF620B"/>
    <w:rsid w:val="00AF755C"/>
    <w:rsid w:val="00AF784A"/>
    <w:rsid w:val="00B018F4"/>
    <w:rsid w:val="00B01FEC"/>
    <w:rsid w:val="00B03A9B"/>
    <w:rsid w:val="00B04117"/>
    <w:rsid w:val="00B050D4"/>
    <w:rsid w:val="00B05570"/>
    <w:rsid w:val="00B06E06"/>
    <w:rsid w:val="00B1014C"/>
    <w:rsid w:val="00B1086B"/>
    <w:rsid w:val="00B10EA2"/>
    <w:rsid w:val="00B1253C"/>
    <w:rsid w:val="00B1355F"/>
    <w:rsid w:val="00B14624"/>
    <w:rsid w:val="00B14923"/>
    <w:rsid w:val="00B14E56"/>
    <w:rsid w:val="00B16166"/>
    <w:rsid w:val="00B1670D"/>
    <w:rsid w:val="00B21611"/>
    <w:rsid w:val="00B2309A"/>
    <w:rsid w:val="00B23F9E"/>
    <w:rsid w:val="00B2441C"/>
    <w:rsid w:val="00B24CC9"/>
    <w:rsid w:val="00B24EDF"/>
    <w:rsid w:val="00B2567B"/>
    <w:rsid w:val="00B26103"/>
    <w:rsid w:val="00B26431"/>
    <w:rsid w:val="00B267AC"/>
    <w:rsid w:val="00B27CFF"/>
    <w:rsid w:val="00B30EC0"/>
    <w:rsid w:val="00B312BF"/>
    <w:rsid w:val="00B31F47"/>
    <w:rsid w:val="00B3249E"/>
    <w:rsid w:val="00B33271"/>
    <w:rsid w:val="00B34086"/>
    <w:rsid w:val="00B37D00"/>
    <w:rsid w:val="00B4067F"/>
    <w:rsid w:val="00B41140"/>
    <w:rsid w:val="00B42E82"/>
    <w:rsid w:val="00B42EA2"/>
    <w:rsid w:val="00B4372C"/>
    <w:rsid w:val="00B4479E"/>
    <w:rsid w:val="00B4486D"/>
    <w:rsid w:val="00B45DF3"/>
    <w:rsid w:val="00B46924"/>
    <w:rsid w:val="00B46DED"/>
    <w:rsid w:val="00B47768"/>
    <w:rsid w:val="00B501B6"/>
    <w:rsid w:val="00B50C07"/>
    <w:rsid w:val="00B5116A"/>
    <w:rsid w:val="00B51223"/>
    <w:rsid w:val="00B51BC1"/>
    <w:rsid w:val="00B526BA"/>
    <w:rsid w:val="00B52B0B"/>
    <w:rsid w:val="00B52E9B"/>
    <w:rsid w:val="00B5321E"/>
    <w:rsid w:val="00B53D44"/>
    <w:rsid w:val="00B54102"/>
    <w:rsid w:val="00B545D3"/>
    <w:rsid w:val="00B5474E"/>
    <w:rsid w:val="00B54834"/>
    <w:rsid w:val="00B54D8B"/>
    <w:rsid w:val="00B566E8"/>
    <w:rsid w:val="00B568DD"/>
    <w:rsid w:val="00B56D62"/>
    <w:rsid w:val="00B57752"/>
    <w:rsid w:val="00B57926"/>
    <w:rsid w:val="00B625D8"/>
    <w:rsid w:val="00B627D8"/>
    <w:rsid w:val="00B62B18"/>
    <w:rsid w:val="00B65055"/>
    <w:rsid w:val="00B65DA8"/>
    <w:rsid w:val="00B66BC1"/>
    <w:rsid w:val="00B67143"/>
    <w:rsid w:val="00B674FB"/>
    <w:rsid w:val="00B70529"/>
    <w:rsid w:val="00B70585"/>
    <w:rsid w:val="00B710BA"/>
    <w:rsid w:val="00B71123"/>
    <w:rsid w:val="00B71FCF"/>
    <w:rsid w:val="00B73E8E"/>
    <w:rsid w:val="00B751E5"/>
    <w:rsid w:val="00B7669C"/>
    <w:rsid w:val="00B77D06"/>
    <w:rsid w:val="00B80ADF"/>
    <w:rsid w:val="00B819B1"/>
    <w:rsid w:val="00B81FC9"/>
    <w:rsid w:val="00B822AF"/>
    <w:rsid w:val="00B824B1"/>
    <w:rsid w:val="00B8333A"/>
    <w:rsid w:val="00B83554"/>
    <w:rsid w:val="00B84272"/>
    <w:rsid w:val="00B8431E"/>
    <w:rsid w:val="00B84822"/>
    <w:rsid w:val="00B851CC"/>
    <w:rsid w:val="00B8759D"/>
    <w:rsid w:val="00B8778A"/>
    <w:rsid w:val="00B9043A"/>
    <w:rsid w:val="00B92A46"/>
    <w:rsid w:val="00B94A66"/>
    <w:rsid w:val="00B95463"/>
    <w:rsid w:val="00B95512"/>
    <w:rsid w:val="00B959CC"/>
    <w:rsid w:val="00B97760"/>
    <w:rsid w:val="00BA0143"/>
    <w:rsid w:val="00BA15E0"/>
    <w:rsid w:val="00BA1985"/>
    <w:rsid w:val="00BA1E6A"/>
    <w:rsid w:val="00BA1FE1"/>
    <w:rsid w:val="00BA321E"/>
    <w:rsid w:val="00BA3E7B"/>
    <w:rsid w:val="00BA45F4"/>
    <w:rsid w:val="00BA4C6A"/>
    <w:rsid w:val="00BA5545"/>
    <w:rsid w:val="00BA6259"/>
    <w:rsid w:val="00BA6D3D"/>
    <w:rsid w:val="00BA76DE"/>
    <w:rsid w:val="00BA7C2A"/>
    <w:rsid w:val="00BB015E"/>
    <w:rsid w:val="00BB0C5E"/>
    <w:rsid w:val="00BB0D22"/>
    <w:rsid w:val="00BB1117"/>
    <w:rsid w:val="00BB16A6"/>
    <w:rsid w:val="00BB1C1B"/>
    <w:rsid w:val="00BB1D6A"/>
    <w:rsid w:val="00BB1E4B"/>
    <w:rsid w:val="00BB285F"/>
    <w:rsid w:val="00BB2BA5"/>
    <w:rsid w:val="00BB3E85"/>
    <w:rsid w:val="00BB4381"/>
    <w:rsid w:val="00BB4D13"/>
    <w:rsid w:val="00BB4D85"/>
    <w:rsid w:val="00BB5781"/>
    <w:rsid w:val="00BB5C15"/>
    <w:rsid w:val="00BB64A8"/>
    <w:rsid w:val="00BC081C"/>
    <w:rsid w:val="00BC1426"/>
    <w:rsid w:val="00BC1603"/>
    <w:rsid w:val="00BC1FF8"/>
    <w:rsid w:val="00BC2729"/>
    <w:rsid w:val="00BC3670"/>
    <w:rsid w:val="00BC3DEF"/>
    <w:rsid w:val="00BC505F"/>
    <w:rsid w:val="00BC5686"/>
    <w:rsid w:val="00BC58F5"/>
    <w:rsid w:val="00BC7A72"/>
    <w:rsid w:val="00BD04FD"/>
    <w:rsid w:val="00BD0FE7"/>
    <w:rsid w:val="00BD106A"/>
    <w:rsid w:val="00BD1186"/>
    <w:rsid w:val="00BD3F7D"/>
    <w:rsid w:val="00BD5199"/>
    <w:rsid w:val="00BD6577"/>
    <w:rsid w:val="00BD6CE1"/>
    <w:rsid w:val="00BD7A76"/>
    <w:rsid w:val="00BE00E8"/>
    <w:rsid w:val="00BE03C5"/>
    <w:rsid w:val="00BE0D78"/>
    <w:rsid w:val="00BE450C"/>
    <w:rsid w:val="00BE495B"/>
    <w:rsid w:val="00BE599C"/>
    <w:rsid w:val="00BE5B02"/>
    <w:rsid w:val="00BE76CF"/>
    <w:rsid w:val="00BF1B36"/>
    <w:rsid w:val="00BF3147"/>
    <w:rsid w:val="00BF4761"/>
    <w:rsid w:val="00BF4838"/>
    <w:rsid w:val="00BF4E74"/>
    <w:rsid w:val="00BF55A3"/>
    <w:rsid w:val="00BF5D69"/>
    <w:rsid w:val="00BF7026"/>
    <w:rsid w:val="00BF7933"/>
    <w:rsid w:val="00C0039A"/>
    <w:rsid w:val="00C01740"/>
    <w:rsid w:val="00C01B82"/>
    <w:rsid w:val="00C01CAD"/>
    <w:rsid w:val="00C022EB"/>
    <w:rsid w:val="00C03115"/>
    <w:rsid w:val="00C04596"/>
    <w:rsid w:val="00C04C4D"/>
    <w:rsid w:val="00C05558"/>
    <w:rsid w:val="00C064EE"/>
    <w:rsid w:val="00C06615"/>
    <w:rsid w:val="00C07CC9"/>
    <w:rsid w:val="00C07D02"/>
    <w:rsid w:val="00C10B7B"/>
    <w:rsid w:val="00C11021"/>
    <w:rsid w:val="00C1127B"/>
    <w:rsid w:val="00C1184F"/>
    <w:rsid w:val="00C1198F"/>
    <w:rsid w:val="00C11B8F"/>
    <w:rsid w:val="00C143C4"/>
    <w:rsid w:val="00C148A0"/>
    <w:rsid w:val="00C149CF"/>
    <w:rsid w:val="00C14ECC"/>
    <w:rsid w:val="00C21249"/>
    <w:rsid w:val="00C22C1A"/>
    <w:rsid w:val="00C23B52"/>
    <w:rsid w:val="00C23C69"/>
    <w:rsid w:val="00C25384"/>
    <w:rsid w:val="00C25550"/>
    <w:rsid w:val="00C257D5"/>
    <w:rsid w:val="00C25868"/>
    <w:rsid w:val="00C30231"/>
    <w:rsid w:val="00C30ADB"/>
    <w:rsid w:val="00C313B4"/>
    <w:rsid w:val="00C319C6"/>
    <w:rsid w:val="00C31A85"/>
    <w:rsid w:val="00C32748"/>
    <w:rsid w:val="00C3323B"/>
    <w:rsid w:val="00C33446"/>
    <w:rsid w:val="00C33955"/>
    <w:rsid w:val="00C33A97"/>
    <w:rsid w:val="00C34234"/>
    <w:rsid w:val="00C34659"/>
    <w:rsid w:val="00C3479B"/>
    <w:rsid w:val="00C34A46"/>
    <w:rsid w:val="00C3655F"/>
    <w:rsid w:val="00C40C1E"/>
    <w:rsid w:val="00C40EBC"/>
    <w:rsid w:val="00C42036"/>
    <w:rsid w:val="00C422EC"/>
    <w:rsid w:val="00C42732"/>
    <w:rsid w:val="00C42F3A"/>
    <w:rsid w:val="00C43748"/>
    <w:rsid w:val="00C4392A"/>
    <w:rsid w:val="00C44C8B"/>
    <w:rsid w:val="00C46C25"/>
    <w:rsid w:val="00C47C38"/>
    <w:rsid w:val="00C47DDC"/>
    <w:rsid w:val="00C50190"/>
    <w:rsid w:val="00C52CCA"/>
    <w:rsid w:val="00C545F0"/>
    <w:rsid w:val="00C560CE"/>
    <w:rsid w:val="00C5633F"/>
    <w:rsid w:val="00C56D69"/>
    <w:rsid w:val="00C56F46"/>
    <w:rsid w:val="00C57ECE"/>
    <w:rsid w:val="00C602AE"/>
    <w:rsid w:val="00C62BC3"/>
    <w:rsid w:val="00C6337B"/>
    <w:rsid w:val="00C6439B"/>
    <w:rsid w:val="00C6513B"/>
    <w:rsid w:val="00C65FA8"/>
    <w:rsid w:val="00C7097B"/>
    <w:rsid w:val="00C70C16"/>
    <w:rsid w:val="00C71832"/>
    <w:rsid w:val="00C71B89"/>
    <w:rsid w:val="00C7201F"/>
    <w:rsid w:val="00C722E4"/>
    <w:rsid w:val="00C73005"/>
    <w:rsid w:val="00C73300"/>
    <w:rsid w:val="00C73653"/>
    <w:rsid w:val="00C765B0"/>
    <w:rsid w:val="00C801C5"/>
    <w:rsid w:val="00C81526"/>
    <w:rsid w:val="00C82DBE"/>
    <w:rsid w:val="00C833CE"/>
    <w:rsid w:val="00C83F67"/>
    <w:rsid w:val="00C847C1"/>
    <w:rsid w:val="00C84C1A"/>
    <w:rsid w:val="00C86561"/>
    <w:rsid w:val="00C87F00"/>
    <w:rsid w:val="00C928E4"/>
    <w:rsid w:val="00C92C98"/>
    <w:rsid w:val="00C93352"/>
    <w:rsid w:val="00C93C9C"/>
    <w:rsid w:val="00C95409"/>
    <w:rsid w:val="00C95CD8"/>
    <w:rsid w:val="00C96ABD"/>
    <w:rsid w:val="00C97A13"/>
    <w:rsid w:val="00C97A3F"/>
    <w:rsid w:val="00CA1E2C"/>
    <w:rsid w:val="00CA1F66"/>
    <w:rsid w:val="00CA2AC8"/>
    <w:rsid w:val="00CA2ADC"/>
    <w:rsid w:val="00CA38B3"/>
    <w:rsid w:val="00CA3B44"/>
    <w:rsid w:val="00CA4550"/>
    <w:rsid w:val="00CA569C"/>
    <w:rsid w:val="00CA6214"/>
    <w:rsid w:val="00CB138A"/>
    <w:rsid w:val="00CB18EF"/>
    <w:rsid w:val="00CB1A1C"/>
    <w:rsid w:val="00CB2756"/>
    <w:rsid w:val="00CB2A3F"/>
    <w:rsid w:val="00CB4203"/>
    <w:rsid w:val="00CB47D8"/>
    <w:rsid w:val="00CB4833"/>
    <w:rsid w:val="00CB5203"/>
    <w:rsid w:val="00CB54AD"/>
    <w:rsid w:val="00CB60EA"/>
    <w:rsid w:val="00CB75EA"/>
    <w:rsid w:val="00CB7CF8"/>
    <w:rsid w:val="00CC1486"/>
    <w:rsid w:val="00CC30EA"/>
    <w:rsid w:val="00CC3253"/>
    <w:rsid w:val="00CC347C"/>
    <w:rsid w:val="00CC3A45"/>
    <w:rsid w:val="00CC66F9"/>
    <w:rsid w:val="00CC73F7"/>
    <w:rsid w:val="00CC74F8"/>
    <w:rsid w:val="00CC77B7"/>
    <w:rsid w:val="00CD08FF"/>
    <w:rsid w:val="00CD18C0"/>
    <w:rsid w:val="00CD1A69"/>
    <w:rsid w:val="00CD1D67"/>
    <w:rsid w:val="00CD3250"/>
    <w:rsid w:val="00CD39C4"/>
    <w:rsid w:val="00CD5097"/>
    <w:rsid w:val="00CD50A4"/>
    <w:rsid w:val="00CD5B63"/>
    <w:rsid w:val="00CD5DD6"/>
    <w:rsid w:val="00CD6A30"/>
    <w:rsid w:val="00CD6A76"/>
    <w:rsid w:val="00CE1266"/>
    <w:rsid w:val="00CE15A7"/>
    <w:rsid w:val="00CE21EF"/>
    <w:rsid w:val="00CE2E78"/>
    <w:rsid w:val="00CE3B67"/>
    <w:rsid w:val="00CE4622"/>
    <w:rsid w:val="00CE5480"/>
    <w:rsid w:val="00CE55B6"/>
    <w:rsid w:val="00CE782E"/>
    <w:rsid w:val="00CE7BE9"/>
    <w:rsid w:val="00CF006B"/>
    <w:rsid w:val="00CF03D3"/>
    <w:rsid w:val="00CF083E"/>
    <w:rsid w:val="00CF1097"/>
    <w:rsid w:val="00CF19A9"/>
    <w:rsid w:val="00CF34A7"/>
    <w:rsid w:val="00CF37C2"/>
    <w:rsid w:val="00CF4D83"/>
    <w:rsid w:val="00CF4E81"/>
    <w:rsid w:val="00CF550D"/>
    <w:rsid w:val="00CF5552"/>
    <w:rsid w:val="00CF6326"/>
    <w:rsid w:val="00CF638E"/>
    <w:rsid w:val="00CF6A73"/>
    <w:rsid w:val="00CF7D47"/>
    <w:rsid w:val="00CF7F05"/>
    <w:rsid w:val="00D008CF"/>
    <w:rsid w:val="00D01892"/>
    <w:rsid w:val="00D023BF"/>
    <w:rsid w:val="00D02572"/>
    <w:rsid w:val="00D0269E"/>
    <w:rsid w:val="00D04830"/>
    <w:rsid w:val="00D05A47"/>
    <w:rsid w:val="00D05EE3"/>
    <w:rsid w:val="00D06517"/>
    <w:rsid w:val="00D075C7"/>
    <w:rsid w:val="00D07BB5"/>
    <w:rsid w:val="00D10C1B"/>
    <w:rsid w:val="00D10EB0"/>
    <w:rsid w:val="00D1174A"/>
    <w:rsid w:val="00D119E5"/>
    <w:rsid w:val="00D11F39"/>
    <w:rsid w:val="00D12113"/>
    <w:rsid w:val="00D121EE"/>
    <w:rsid w:val="00D12409"/>
    <w:rsid w:val="00D139B4"/>
    <w:rsid w:val="00D14B02"/>
    <w:rsid w:val="00D15C9C"/>
    <w:rsid w:val="00D16D1F"/>
    <w:rsid w:val="00D17798"/>
    <w:rsid w:val="00D17A31"/>
    <w:rsid w:val="00D21E13"/>
    <w:rsid w:val="00D2220F"/>
    <w:rsid w:val="00D22772"/>
    <w:rsid w:val="00D22E1A"/>
    <w:rsid w:val="00D2303C"/>
    <w:rsid w:val="00D231F2"/>
    <w:rsid w:val="00D2343B"/>
    <w:rsid w:val="00D251A9"/>
    <w:rsid w:val="00D25D9F"/>
    <w:rsid w:val="00D25EFC"/>
    <w:rsid w:val="00D27C2E"/>
    <w:rsid w:val="00D30889"/>
    <w:rsid w:val="00D314B1"/>
    <w:rsid w:val="00D31911"/>
    <w:rsid w:val="00D31FB9"/>
    <w:rsid w:val="00D3228F"/>
    <w:rsid w:val="00D328EF"/>
    <w:rsid w:val="00D334D3"/>
    <w:rsid w:val="00D33A6B"/>
    <w:rsid w:val="00D34B97"/>
    <w:rsid w:val="00D365D5"/>
    <w:rsid w:val="00D37131"/>
    <w:rsid w:val="00D376AB"/>
    <w:rsid w:val="00D37728"/>
    <w:rsid w:val="00D4096E"/>
    <w:rsid w:val="00D40E14"/>
    <w:rsid w:val="00D41334"/>
    <w:rsid w:val="00D4269D"/>
    <w:rsid w:val="00D426D7"/>
    <w:rsid w:val="00D4276A"/>
    <w:rsid w:val="00D42B1B"/>
    <w:rsid w:val="00D43C23"/>
    <w:rsid w:val="00D43C31"/>
    <w:rsid w:val="00D43C3D"/>
    <w:rsid w:val="00D446B0"/>
    <w:rsid w:val="00D44B26"/>
    <w:rsid w:val="00D4531A"/>
    <w:rsid w:val="00D4538C"/>
    <w:rsid w:val="00D4560D"/>
    <w:rsid w:val="00D47862"/>
    <w:rsid w:val="00D50173"/>
    <w:rsid w:val="00D51551"/>
    <w:rsid w:val="00D51B92"/>
    <w:rsid w:val="00D5280A"/>
    <w:rsid w:val="00D5361B"/>
    <w:rsid w:val="00D53C7F"/>
    <w:rsid w:val="00D5422C"/>
    <w:rsid w:val="00D54CCE"/>
    <w:rsid w:val="00D54EDF"/>
    <w:rsid w:val="00D5521D"/>
    <w:rsid w:val="00D5563E"/>
    <w:rsid w:val="00D55B23"/>
    <w:rsid w:val="00D57073"/>
    <w:rsid w:val="00D57A13"/>
    <w:rsid w:val="00D605D3"/>
    <w:rsid w:val="00D60AA4"/>
    <w:rsid w:val="00D60BF5"/>
    <w:rsid w:val="00D63633"/>
    <w:rsid w:val="00D63D9F"/>
    <w:rsid w:val="00D645A6"/>
    <w:rsid w:val="00D64755"/>
    <w:rsid w:val="00D64C24"/>
    <w:rsid w:val="00D64DD5"/>
    <w:rsid w:val="00D65BA0"/>
    <w:rsid w:val="00D65BB2"/>
    <w:rsid w:val="00D65C82"/>
    <w:rsid w:val="00D6660F"/>
    <w:rsid w:val="00D67EAA"/>
    <w:rsid w:val="00D67F37"/>
    <w:rsid w:val="00D702C3"/>
    <w:rsid w:val="00D70AA2"/>
    <w:rsid w:val="00D71A2A"/>
    <w:rsid w:val="00D724F7"/>
    <w:rsid w:val="00D7334F"/>
    <w:rsid w:val="00D737B9"/>
    <w:rsid w:val="00D73B9F"/>
    <w:rsid w:val="00D7460A"/>
    <w:rsid w:val="00D7461A"/>
    <w:rsid w:val="00D747A3"/>
    <w:rsid w:val="00D7526E"/>
    <w:rsid w:val="00D75484"/>
    <w:rsid w:val="00D75C02"/>
    <w:rsid w:val="00D7658C"/>
    <w:rsid w:val="00D77179"/>
    <w:rsid w:val="00D77B6B"/>
    <w:rsid w:val="00D810CC"/>
    <w:rsid w:val="00D814D5"/>
    <w:rsid w:val="00D818D9"/>
    <w:rsid w:val="00D81E34"/>
    <w:rsid w:val="00D8377E"/>
    <w:rsid w:val="00D84179"/>
    <w:rsid w:val="00D847A6"/>
    <w:rsid w:val="00D86483"/>
    <w:rsid w:val="00D86D6E"/>
    <w:rsid w:val="00D87219"/>
    <w:rsid w:val="00D87890"/>
    <w:rsid w:val="00D90FE5"/>
    <w:rsid w:val="00D918BB"/>
    <w:rsid w:val="00D92A98"/>
    <w:rsid w:val="00D93252"/>
    <w:rsid w:val="00D9339A"/>
    <w:rsid w:val="00D94557"/>
    <w:rsid w:val="00D94644"/>
    <w:rsid w:val="00D94F08"/>
    <w:rsid w:val="00D951FA"/>
    <w:rsid w:val="00D95A4E"/>
    <w:rsid w:val="00D960C7"/>
    <w:rsid w:val="00D96551"/>
    <w:rsid w:val="00D969D3"/>
    <w:rsid w:val="00D96AD3"/>
    <w:rsid w:val="00DA051A"/>
    <w:rsid w:val="00DA0FA7"/>
    <w:rsid w:val="00DA104F"/>
    <w:rsid w:val="00DA1B34"/>
    <w:rsid w:val="00DA30AB"/>
    <w:rsid w:val="00DA340C"/>
    <w:rsid w:val="00DA3851"/>
    <w:rsid w:val="00DA3F9A"/>
    <w:rsid w:val="00DA565E"/>
    <w:rsid w:val="00DA5861"/>
    <w:rsid w:val="00DA5E34"/>
    <w:rsid w:val="00DA5EC2"/>
    <w:rsid w:val="00DA7C9F"/>
    <w:rsid w:val="00DB1539"/>
    <w:rsid w:val="00DB1B8C"/>
    <w:rsid w:val="00DB1B9E"/>
    <w:rsid w:val="00DB1DF3"/>
    <w:rsid w:val="00DB2872"/>
    <w:rsid w:val="00DB2E87"/>
    <w:rsid w:val="00DB36E7"/>
    <w:rsid w:val="00DB4C76"/>
    <w:rsid w:val="00DB51CA"/>
    <w:rsid w:val="00DB546B"/>
    <w:rsid w:val="00DB56DB"/>
    <w:rsid w:val="00DB72CB"/>
    <w:rsid w:val="00DB7773"/>
    <w:rsid w:val="00DB78C7"/>
    <w:rsid w:val="00DC120C"/>
    <w:rsid w:val="00DC1E99"/>
    <w:rsid w:val="00DC302B"/>
    <w:rsid w:val="00DC3C9C"/>
    <w:rsid w:val="00DC42C9"/>
    <w:rsid w:val="00DC4375"/>
    <w:rsid w:val="00DC595C"/>
    <w:rsid w:val="00DC6022"/>
    <w:rsid w:val="00DD0F42"/>
    <w:rsid w:val="00DD26DB"/>
    <w:rsid w:val="00DD2C81"/>
    <w:rsid w:val="00DD2F5F"/>
    <w:rsid w:val="00DD302D"/>
    <w:rsid w:val="00DD352B"/>
    <w:rsid w:val="00DD3885"/>
    <w:rsid w:val="00DD3AAC"/>
    <w:rsid w:val="00DD3F14"/>
    <w:rsid w:val="00DD54E9"/>
    <w:rsid w:val="00DD57F4"/>
    <w:rsid w:val="00DD5958"/>
    <w:rsid w:val="00DD653B"/>
    <w:rsid w:val="00DD7975"/>
    <w:rsid w:val="00DE09A9"/>
    <w:rsid w:val="00DE0E11"/>
    <w:rsid w:val="00DE1496"/>
    <w:rsid w:val="00DE1C5C"/>
    <w:rsid w:val="00DE1FEE"/>
    <w:rsid w:val="00DE2147"/>
    <w:rsid w:val="00DE24F1"/>
    <w:rsid w:val="00DE29A1"/>
    <w:rsid w:val="00DE4B3B"/>
    <w:rsid w:val="00DE50C3"/>
    <w:rsid w:val="00DE6B5C"/>
    <w:rsid w:val="00DE733A"/>
    <w:rsid w:val="00DF1171"/>
    <w:rsid w:val="00DF21EC"/>
    <w:rsid w:val="00DF2A5A"/>
    <w:rsid w:val="00DF2CC0"/>
    <w:rsid w:val="00DF5455"/>
    <w:rsid w:val="00DF7AED"/>
    <w:rsid w:val="00DF7DF6"/>
    <w:rsid w:val="00E00085"/>
    <w:rsid w:val="00E01865"/>
    <w:rsid w:val="00E0273D"/>
    <w:rsid w:val="00E02CC1"/>
    <w:rsid w:val="00E02CDA"/>
    <w:rsid w:val="00E034BF"/>
    <w:rsid w:val="00E0369E"/>
    <w:rsid w:val="00E03909"/>
    <w:rsid w:val="00E04519"/>
    <w:rsid w:val="00E04567"/>
    <w:rsid w:val="00E046F6"/>
    <w:rsid w:val="00E0554F"/>
    <w:rsid w:val="00E07185"/>
    <w:rsid w:val="00E11061"/>
    <w:rsid w:val="00E11D8C"/>
    <w:rsid w:val="00E12FD5"/>
    <w:rsid w:val="00E13C19"/>
    <w:rsid w:val="00E13DB3"/>
    <w:rsid w:val="00E14191"/>
    <w:rsid w:val="00E1421D"/>
    <w:rsid w:val="00E15527"/>
    <w:rsid w:val="00E1569D"/>
    <w:rsid w:val="00E1770D"/>
    <w:rsid w:val="00E17D3F"/>
    <w:rsid w:val="00E200CF"/>
    <w:rsid w:val="00E20FCC"/>
    <w:rsid w:val="00E216C5"/>
    <w:rsid w:val="00E260FC"/>
    <w:rsid w:val="00E26D08"/>
    <w:rsid w:val="00E27909"/>
    <w:rsid w:val="00E27BD9"/>
    <w:rsid w:val="00E3029C"/>
    <w:rsid w:val="00E302F1"/>
    <w:rsid w:val="00E30B49"/>
    <w:rsid w:val="00E30E5F"/>
    <w:rsid w:val="00E31123"/>
    <w:rsid w:val="00E3114E"/>
    <w:rsid w:val="00E31341"/>
    <w:rsid w:val="00E31FC2"/>
    <w:rsid w:val="00E323B7"/>
    <w:rsid w:val="00E345CF"/>
    <w:rsid w:val="00E34B36"/>
    <w:rsid w:val="00E35E84"/>
    <w:rsid w:val="00E36023"/>
    <w:rsid w:val="00E36EC4"/>
    <w:rsid w:val="00E41812"/>
    <w:rsid w:val="00E41B88"/>
    <w:rsid w:val="00E41D93"/>
    <w:rsid w:val="00E440E0"/>
    <w:rsid w:val="00E46184"/>
    <w:rsid w:val="00E46A5B"/>
    <w:rsid w:val="00E471D4"/>
    <w:rsid w:val="00E47A5B"/>
    <w:rsid w:val="00E5064D"/>
    <w:rsid w:val="00E51543"/>
    <w:rsid w:val="00E51631"/>
    <w:rsid w:val="00E5235F"/>
    <w:rsid w:val="00E523C4"/>
    <w:rsid w:val="00E52722"/>
    <w:rsid w:val="00E52E11"/>
    <w:rsid w:val="00E53B52"/>
    <w:rsid w:val="00E540B2"/>
    <w:rsid w:val="00E5431A"/>
    <w:rsid w:val="00E553A4"/>
    <w:rsid w:val="00E568A2"/>
    <w:rsid w:val="00E56A0F"/>
    <w:rsid w:val="00E56A81"/>
    <w:rsid w:val="00E57081"/>
    <w:rsid w:val="00E57E79"/>
    <w:rsid w:val="00E57F2E"/>
    <w:rsid w:val="00E607AC"/>
    <w:rsid w:val="00E60D4B"/>
    <w:rsid w:val="00E611FC"/>
    <w:rsid w:val="00E615D8"/>
    <w:rsid w:val="00E61B7C"/>
    <w:rsid w:val="00E62368"/>
    <w:rsid w:val="00E627AA"/>
    <w:rsid w:val="00E6358E"/>
    <w:rsid w:val="00E64914"/>
    <w:rsid w:val="00E652DF"/>
    <w:rsid w:val="00E6568E"/>
    <w:rsid w:val="00E66D28"/>
    <w:rsid w:val="00E6774D"/>
    <w:rsid w:val="00E7112E"/>
    <w:rsid w:val="00E712F9"/>
    <w:rsid w:val="00E716EA"/>
    <w:rsid w:val="00E71A26"/>
    <w:rsid w:val="00E72DD8"/>
    <w:rsid w:val="00E72FC1"/>
    <w:rsid w:val="00E7399A"/>
    <w:rsid w:val="00E73F1A"/>
    <w:rsid w:val="00E743BF"/>
    <w:rsid w:val="00E74943"/>
    <w:rsid w:val="00E74E29"/>
    <w:rsid w:val="00E7774A"/>
    <w:rsid w:val="00E80301"/>
    <w:rsid w:val="00E80A20"/>
    <w:rsid w:val="00E811F2"/>
    <w:rsid w:val="00E815C7"/>
    <w:rsid w:val="00E81E0B"/>
    <w:rsid w:val="00E8213A"/>
    <w:rsid w:val="00E822BC"/>
    <w:rsid w:val="00E83317"/>
    <w:rsid w:val="00E837C7"/>
    <w:rsid w:val="00E85F6A"/>
    <w:rsid w:val="00E86305"/>
    <w:rsid w:val="00E86556"/>
    <w:rsid w:val="00E868AA"/>
    <w:rsid w:val="00E86D20"/>
    <w:rsid w:val="00E92C24"/>
    <w:rsid w:val="00E92D0C"/>
    <w:rsid w:val="00E941C4"/>
    <w:rsid w:val="00E9511A"/>
    <w:rsid w:val="00E95F6D"/>
    <w:rsid w:val="00E96E93"/>
    <w:rsid w:val="00EA11C4"/>
    <w:rsid w:val="00EA180A"/>
    <w:rsid w:val="00EA373A"/>
    <w:rsid w:val="00EA5200"/>
    <w:rsid w:val="00EA5EED"/>
    <w:rsid w:val="00EA7998"/>
    <w:rsid w:val="00EB2E16"/>
    <w:rsid w:val="00EB2E89"/>
    <w:rsid w:val="00EB3E41"/>
    <w:rsid w:val="00EB41EF"/>
    <w:rsid w:val="00EB5073"/>
    <w:rsid w:val="00EB54C3"/>
    <w:rsid w:val="00EB7AB5"/>
    <w:rsid w:val="00EC00A9"/>
    <w:rsid w:val="00EC080C"/>
    <w:rsid w:val="00EC0A0C"/>
    <w:rsid w:val="00EC2C82"/>
    <w:rsid w:val="00EC31A8"/>
    <w:rsid w:val="00EC46F4"/>
    <w:rsid w:val="00EC53AC"/>
    <w:rsid w:val="00EC5F48"/>
    <w:rsid w:val="00EC6AB5"/>
    <w:rsid w:val="00EC7F29"/>
    <w:rsid w:val="00EC7F2B"/>
    <w:rsid w:val="00ED0704"/>
    <w:rsid w:val="00ED0D1D"/>
    <w:rsid w:val="00ED1703"/>
    <w:rsid w:val="00ED1878"/>
    <w:rsid w:val="00ED24F9"/>
    <w:rsid w:val="00ED37D1"/>
    <w:rsid w:val="00ED5A68"/>
    <w:rsid w:val="00ED6D78"/>
    <w:rsid w:val="00ED7CDB"/>
    <w:rsid w:val="00EE0295"/>
    <w:rsid w:val="00EE08CC"/>
    <w:rsid w:val="00EE0C97"/>
    <w:rsid w:val="00EE3E59"/>
    <w:rsid w:val="00EE4A6D"/>
    <w:rsid w:val="00EE790E"/>
    <w:rsid w:val="00EE7C0C"/>
    <w:rsid w:val="00EF0DA1"/>
    <w:rsid w:val="00EF1183"/>
    <w:rsid w:val="00EF1DA0"/>
    <w:rsid w:val="00EF283B"/>
    <w:rsid w:val="00EF2F3A"/>
    <w:rsid w:val="00EF3FCE"/>
    <w:rsid w:val="00EF4BDE"/>
    <w:rsid w:val="00EF55D6"/>
    <w:rsid w:val="00EF7C63"/>
    <w:rsid w:val="00EF7F71"/>
    <w:rsid w:val="00F002CE"/>
    <w:rsid w:val="00F0067B"/>
    <w:rsid w:val="00F00E3D"/>
    <w:rsid w:val="00F00EC5"/>
    <w:rsid w:val="00F012CB"/>
    <w:rsid w:val="00F01A2C"/>
    <w:rsid w:val="00F01F87"/>
    <w:rsid w:val="00F02140"/>
    <w:rsid w:val="00F021BE"/>
    <w:rsid w:val="00F03563"/>
    <w:rsid w:val="00F0360E"/>
    <w:rsid w:val="00F03A54"/>
    <w:rsid w:val="00F03C67"/>
    <w:rsid w:val="00F04688"/>
    <w:rsid w:val="00F055CB"/>
    <w:rsid w:val="00F06A2D"/>
    <w:rsid w:val="00F06AE6"/>
    <w:rsid w:val="00F06B4D"/>
    <w:rsid w:val="00F0758B"/>
    <w:rsid w:val="00F07C34"/>
    <w:rsid w:val="00F102A1"/>
    <w:rsid w:val="00F10450"/>
    <w:rsid w:val="00F10F10"/>
    <w:rsid w:val="00F11737"/>
    <w:rsid w:val="00F11C70"/>
    <w:rsid w:val="00F1227A"/>
    <w:rsid w:val="00F12468"/>
    <w:rsid w:val="00F12CA4"/>
    <w:rsid w:val="00F14D4C"/>
    <w:rsid w:val="00F1512C"/>
    <w:rsid w:val="00F16C26"/>
    <w:rsid w:val="00F179AD"/>
    <w:rsid w:val="00F2055F"/>
    <w:rsid w:val="00F22697"/>
    <w:rsid w:val="00F23359"/>
    <w:rsid w:val="00F24014"/>
    <w:rsid w:val="00F240C8"/>
    <w:rsid w:val="00F2450F"/>
    <w:rsid w:val="00F24E05"/>
    <w:rsid w:val="00F25DE1"/>
    <w:rsid w:val="00F3180B"/>
    <w:rsid w:val="00F3182A"/>
    <w:rsid w:val="00F31E0F"/>
    <w:rsid w:val="00F32481"/>
    <w:rsid w:val="00F341FB"/>
    <w:rsid w:val="00F34396"/>
    <w:rsid w:val="00F3451D"/>
    <w:rsid w:val="00F34BD8"/>
    <w:rsid w:val="00F35273"/>
    <w:rsid w:val="00F35871"/>
    <w:rsid w:val="00F35E5A"/>
    <w:rsid w:val="00F37B43"/>
    <w:rsid w:val="00F37CEF"/>
    <w:rsid w:val="00F4047D"/>
    <w:rsid w:val="00F418AF"/>
    <w:rsid w:val="00F4196D"/>
    <w:rsid w:val="00F42D00"/>
    <w:rsid w:val="00F438F7"/>
    <w:rsid w:val="00F45401"/>
    <w:rsid w:val="00F4560F"/>
    <w:rsid w:val="00F46306"/>
    <w:rsid w:val="00F4632C"/>
    <w:rsid w:val="00F467CC"/>
    <w:rsid w:val="00F479EE"/>
    <w:rsid w:val="00F51452"/>
    <w:rsid w:val="00F51E3F"/>
    <w:rsid w:val="00F52218"/>
    <w:rsid w:val="00F52A7E"/>
    <w:rsid w:val="00F5356E"/>
    <w:rsid w:val="00F54210"/>
    <w:rsid w:val="00F5466C"/>
    <w:rsid w:val="00F55DDF"/>
    <w:rsid w:val="00F563B8"/>
    <w:rsid w:val="00F576C4"/>
    <w:rsid w:val="00F57D82"/>
    <w:rsid w:val="00F57EAB"/>
    <w:rsid w:val="00F61F51"/>
    <w:rsid w:val="00F62581"/>
    <w:rsid w:val="00F62612"/>
    <w:rsid w:val="00F628FC"/>
    <w:rsid w:val="00F63FC2"/>
    <w:rsid w:val="00F64AD9"/>
    <w:rsid w:val="00F64F63"/>
    <w:rsid w:val="00F66886"/>
    <w:rsid w:val="00F67292"/>
    <w:rsid w:val="00F6791D"/>
    <w:rsid w:val="00F67E3D"/>
    <w:rsid w:val="00F706A2"/>
    <w:rsid w:val="00F70C19"/>
    <w:rsid w:val="00F719FF"/>
    <w:rsid w:val="00F71D03"/>
    <w:rsid w:val="00F72DFB"/>
    <w:rsid w:val="00F7340D"/>
    <w:rsid w:val="00F7504A"/>
    <w:rsid w:val="00F81502"/>
    <w:rsid w:val="00F817C8"/>
    <w:rsid w:val="00F81C43"/>
    <w:rsid w:val="00F8214D"/>
    <w:rsid w:val="00F8244B"/>
    <w:rsid w:val="00F82488"/>
    <w:rsid w:val="00F82B28"/>
    <w:rsid w:val="00F82B5D"/>
    <w:rsid w:val="00F82D5F"/>
    <w:rsid w:val="00F83900"/>
    <w:rsid w:val="00F84D3B"/>
    <w:rsid w:val="00F857CC"/>
    <w:rsid w:val="00F85887"/>
    <w:rsid w:val="00F87124"/>
    <w:rsid w:val="00F87A37"/>
    <w:rsid w:val="00F90298"/>
    <w:rsid w:val="00F9047C"/>
    <w:rsid w:val="00F90E61"/>
    <w:rsid w:val="00F911B6"/>
    <w:rsid w:val="00F91F46"/>
    <w:rsid w:val="00F9232C"/>
    <w:rsid w:val="00F93A1F"/>
    <w:rsid w:val="00F94D3D"/>
    <w:rsid w:val="00F95565"/>
    <w:rsid w:val="00F95E42"/>
    <w:rsid w:val="00F97547"/>
    <w:rsid w:val="00F97B34"/>
    <w:rsid w:val="00FA05E0"/>
    <w:rsid w:val="00FA330A"/>
    <w:rsid w:val="00FA3EF4"/>
    <w:rsid w:val="00FA4E41"/>
    <w:rsid w:val="00FA5FC6"/>
    <w:rsid w:val="00FA736A"/>
    <w:rsid w:val="00FA7C48"/>
    <w:rsid w:val="00FA7E0C"/>
    <w:rsid w:val="00FB01F8"/>
    <w:rsid w:val="00FB0CE0"/>
    <w:rsid w:val="00FB1098"/>
    <w:rsid w:val="00FB2660"/>
    <w:rsid w:val="00FB2706"/>
    <w:rsid w:val="00FB2835"/>
    <w:rsid w:val="00FB2A0A"/>
    <w:rsid w:val="00FB3280"/>
    <w:rsid w:val="00FB41AD"/>
    <w:rsid w:val="00FB473A"/>
    <w:rsid w:val="00FB4802"/>
    <w:rsid w:val="00FB4B25"/>
    <w:rsid w:val="00FB5482"/>
    <w:rsid w:val="00FB61E7"/>
    <w:rsid w:val="00FB61E8"/>
    <w:rsid w:val="00FB6B08"/>
    <w:rsid w:val="00FB6D7D"/>
    <w:rsid w:val="00FB7583"/>
    <w:rsid w:val="00FC0355"/>
    <w:rsid w:val="00FC2AFA"/>
    <w:rsid w:val="00FC32CA"/>
    <w:rsid w:val="00FC36AB"/>
    <w:rsid w:val="00FC41BC"/>
    <w:rsid w:val="00FC4BEC"/>
    <w:rsid w:val="00FC502F"/>
    <w:rsid w:val="00FC61E1"/>
    <w:rsid w:val="00FC6A4E"/>
    <w:rsid w:val="00FC7A69"/>
    <w:rsid w:val="00FD0113"/>
    <w:rsid w:val="00FD0B86"/>
    <w:rsid w:val="00FD229C"/>
    <w:rsid w:val="00FD4AA8"/>
    <w:rsid w:val="00FD4EEF"/>
    <w:rsid w:val="00FD4FAA"/>
    <w:rsid w:val="00FD7778"/>
    <w:rsid w:val="00FD78F7"/>
    <w:rsid w:val="00FE0E53"/>
    <w:rsid w:val="00FE12C7"/>
    <w:rsid w:val="00FE13BF"/>
    <w:rsid w:val="00FE1C49"/>
    <w:rsid w:val="00FE1D4B"/>
    <w:rsid w:val="00FE26F5"/>
    <w:rsid w:val="00FE3BD5"/>
    <w:rsid w:val="00FE41FF"/>
    <w:rsid w:val="00FE4368"/>
    <w:rsid w:val="00FE4D1F"/>
    <w:rsid w:val="00FE5235"/>
    <w:rsid w:val="00FE527D"/>
    <w:rsid w:val="00FE6018"/>
    <w:rsid w:val="00FE6249"/>
    <w:rsid w:val="00FE64D3"/>
    <w:rsid w:val="00FE706D"/>
    <w:rsid w:val="00FE74E0"/>
    <w:rsid w:val="00FF0563"/>
    <w:rsid w:val="00FF080D"/>
    <w:rsid w:val="00FF10CA"/>
    <w:rsid w:val="00FF1582"/>
    <w:rsid w:val="00FF15AD"/>
    <w:rsid w:val="00FF1FD6"/>
    <w:rsid w:val="00FF2B1C"/>
    <w:rsid w:val="00FF33EF"/>
    <w:rsid w:val="00FF3510"/>
    <w:rsid w:val="00FF3C3B"/>
    <w:rsid w:val="00FF3E2A"/>
    <w:rsid w:val="00FF46AA"/>
    <w:rsid w:val="00FF4911"/>
    <w:rsid w:val="00FF49EE"/>
    <w:rsid w:val="00FF59CE"/>
    <w:rsid w:val="00FF6026"/>
    <w:rsid w:val="00FF6691"/>
    <w:rsid w:val="00FF6FF8"/>
    <w:rsid w:val="00FF7524"/>
    <w:rsid w:val="6C3E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96991B"/>
  <w15:docId w15:val="{BE4686DB-28E1-476E-8DD3-91DBDCAD75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912967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80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0280D"/>
  </w:style>
  <w:style w:type="paragraph" w:styleId="Title">
    <w:name w:val="Title"/>
    <w:basedOn w:val="Normal"/>
    <w:next w:val="Normal"/>
    <w:link w:val="TitleChar"/>
    <w:uiPriority w:val="10"/>
    <w:qFormat/>
    <w:rsid w:val="0040280D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40280D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LightList-Accent5">
    <w:name w:val="Light List Accent 5"/>
    <w:basedOn w:val="TableNormal"/>
    <w:uiPriority w:val="61"/>
    <w:rsid w:val="0040280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02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028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F538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F5384"/>
  </w:style>
  <w:style w:type="paragraph" w:styleId="NoSpacing">
    <w:name w:val="No Spacing"/>
    <w:uiPriority w:val="1"/>
    <w:qFormat/>
    <w:rsid w:val="0031461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E31FC2"/>
    <w:pPr>
      <w:ind w:left="720"/>
      <w:contextualSpacing/>
    </w:pPr>
  </w:style>
  <w:style w:type="character" w:styleId="CommentReference">
    <w:name w:val="Comment Reference"/>
    <w:basedOn w:val="DefaultParagraphFont"/>
    <w:uiPriority w:val="99"/>
    <w:semiHidden/>
    <w:unhideWhenUsed/>
    <w:rsid w:val="00C319C6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C319C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319C6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C319C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319C6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A33E5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basedOn w:val="DefaultParagraphFont"/>
    <w:link w:val="ListParagraph"/>
    <w:uiPriority w:val="34"/>
    <w:locked/>
    <w:rsid w:val="00215433"/>
  </w:style>
  <w:style w:type="numbering" w:styleId="ImportedStyle1" w:customStyle="1">
    <w:name w:val="Imported Style 1"/>
    <w:rsid w:val="00F52218"/>
    <w:pPr>
      <w:numPr>
        <w:numId w:val="1"/>
      </w:numPr>
    </w:pPr>
  </w:style>
  <w:style w:type="paragraph" w:styleId="Default" w:customStyle="1">
    <w:name w:val="Default"/>
    <w:rsid w:val="00DC4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8778A"/>
    <w:rPr>
      <w:color w:val="808080"/>
    </w:rPr>
  </w:style>
  <w:style w:type="paragraph" w:styleId="Revision">
    <w:name w:val="Revision"/>
    <w:hidden/>
    <w:uiPriority w:val="99"/>
    <w:semiHidden/>
    <w:rsid w:val="006D77B6"/>
    <w:pPr>
      <w:spacing w:after="0" w:line="240" w:lineRule="auto"/>
    </w:pPr>
  </w:style>
  <w:style w:type="paragraph" w:styleId="Body" w:customStyle="1">
    <w:name w:val="Body"/>
    <w:rsid w:val="0071614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hAnsi="Helvetica Neue" w:eastAsia="Arial Unicode MS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0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glossaryDocument" Target="glossary/document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3F6EC21EAA44ADBFC589B03DDB6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1F8DF-056D-492B-8EFA-4BE9C3FF9605}"/>
      </w:docPartPr>
      <w:docPartBody>
        <w:p xmlns:wp14="http://schemas.microsoft.com/office/word/2010/wordml" w:rsidR="00BF4761" w:rsidRDefault="00BF4761" w14:paraId="192E38DB" wp14:textId="77777777">
          <w:pPr>
            <w:pStyle w:val="363F6EC21EAA44ADBFC589B03DDB6E5F"/>
          </w:pPr>
          <w:r w:rsidRPr="00A85174">
            <w:rPr>
              <w:rStyle w:val="PlaceholderText"/>
              <w:sz w:val="24"/>
              <w:szCs w:val="24"/>
            </w:rPr>
            <w:t>Enter meeting title</w:t>
          </w:r>
        </w:p>
      </w:docPartBody>
    </w:docPart>
    <w:docPart>
      <w:docPartPr>
        <w:name w:val="B01DAF85AD2F49EC9477F16B2A22C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84D85-794E-422B-B1CC-3FD567FE4840}"/>
      </w:docPartPr>
      <w:docPartBody>
        <w:p xmlns:wp14="http://schemas.microsoft.com/office/word/2010/wordml" w:rsidR="00EC4B7B" w:rsidP="00940774" w:rsidRDefault="00940774" w14:paraId="5B8CD227" wp14:textId="77777777">
          <w:pPr>
            <w:pStyle w:val="B01DAF85AD2F49EC9477F16B2A22C08E"/>
          </w:pPr>
          <w:r w:rsidRPr="00A85174">
            <w:rPr>
              <w:rStyle w:val="PlaceholderText"/>
              <w:sz w:val="24"/>
              <w:szCs w:val="24"/>
            </w:rPr>
            <w:t>Enter location of meeting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761"/>
    <w:rsid w:val="00066876"/>
    <w:rsid w:val="00340504"/>
    <w:rsid w:val="00767B3A"/>
    <w:rsid w:val="007B0D1A"/>
    <w:rsid w:val="007E44BE"/>
    <w:rsid w:val="009303C9"/>
    <w:rsid w:val="00940774"/>
    <w:rsid w:val="00A248C7"/>
    <w:rsid w:val="00A26D18"/>
    <w:rsid w:val="00A458C2"/>
    <w:rsid w:val="00B40D94"/>
    <w:rsid w:val="00BF4761"/>
    <w:rsid w:val="00C07826"/>
    <w:rsid w:val="00CE4602"/>
    <w:rsid w:val="00D4526B"/>
    <w:rsid w:val="00DA0131"/>
    <w:rsid w:val="00DC302B"/>
    <w:rsid w:val="00EC4B7B"/>
    <w:rsid w:val="00F71F99"/>
    <w:rsid w:val="00FB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0774"/>
    <w:rPr>
      <w:color w:val="808080"/>
    </w:rPr>
  </w:style>
  <w:style w:type="paragraph" w:customStyle="1" w:styleId="363F6EC21EAA44ADBFC589B03DDB6E5F">
    <w:name w:val="363F6EC21EAA44ADBFC589B03DDB6E5F"/>
  </w:style>
  <w:style w:type="paragraph" w:customStyle="1" w:styleId="B01DAF85AD2F49EC9477F16B2A22C08E">
    <w:name w:val="B01DAF85AD2F49EC9477F16B2A22C08E"/>
    <w:rsid w:val="009407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74624CA836641BE22D1EB9A9E2204" ma:contentTypeVersion="25" ma:contentTypeDescription="Create a new document." ma:contentTypeScope="" ma:versionID="64e6854abbebde8366aba61643b4f74e">
  <xsd:schema xmlns:xsd="http://www.w3.org/2001/XMLSchema" xmlns:xs="http://www.w3.org/2001/XMLSchema" xmlns:p="http://schemas.microsoft.com/office/2006/metadata/properties" xmlns:ns1="http://schemas.microsoft.com/sharepoint/v3" xmlns:ns2="f20c8ee1-5c4d-4fe6-a884-671ceaf52101" xmlns:ns3="daf8bb99-f63a-4e33-b200-ec62ac311639" targetNamespace="http://schemas.microsoft.com/office/2006/metadata/properties" ma:root="true" ma:fieldsID="f314801fae40ccccb4d121bfc952764e" ns1:_="" ns2:_="" ns3:_="">
    <xsd:import namespace="http://schemas.microsoft.com/sharepoint/v3"/>
    <xsd:import namespace="f20c8ee1-5c4d-4fe6-a884-671ceaf52101"/>
    <xsd:import namespace="daf8bb99-f63a-4e33-b200-ec62ac311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c8ee1-5c4d-4fe6-a884-671ceaf521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8bb99-f63a-4e33-b200-ec62ac31163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933655c-76ff-41d4-8d99-c39e4a470002}" ma:internalName="TaxCatchAll" ma:showField="CatchAllData" ma:web="daf8bb99-f63a-4e33-b200-ec62ac311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20c8ee1-5c4d-4fe6-a884-671ceaf52101">
      <Terms xmlns="http://schemas.microsoft.com/office/infopath/2007/PartnerControls"/>
    </lcf76f155ced4ddcb4097134ff3c332f>
    <TaxCatchAll xmlns="daf8bb99-f63a-4e33-b200-ec62ac311639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93E773B-56AA-4C11-84D1-DF97669C11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B079FF-8794-4457-91DC-4E5AD5C622DE}"/>
</file>

<file path=customXml/itemProps3.xml><?xml version="1.0" encoding="utf-8"?>
<ds:datastoreItem xmlns:ds="http://schemas.openxmlformats.org/officeDocument/2006/customXml" ds:itemID="{3FC83E56-0956-4397-A2E0-D75D118DABE2}"/>
</file>

<file path=customXml/itemProps4.xml><?xml version="1.0" encoding="utf-8"?>
<ds:datastoreItem xmlns:ds="http://schemas.openxmlformats.org/officeDocument/2006/customXml" ds:itemID="{B421FA24-DC70-4300-ADF2-79CAC44F677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Medway Foundation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Tench</dc:creator>
  <cp:lastModifiedBy>WILLSEA, Kimberley (MEDWAY NHS FOUNDATION TRUST)</cp:lastModifiedBy>
  <cp:revision>4</cp:revision>
  <cp:lastPrinted>2023-09-27T10:03:00Z</cp:lastPrinted>
  <dcterms:created xsi:type="dcterms:W3CDTF">2025-09-25T08:19:00Z</dcterms:created>
  <dcterms:modified xsi:type="dcterms:W3CDTF">2026-09-08T11:32:05Z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0x01010031174624CA836641BE22D1EB9A9E2204</vt:lpwstr>
  </property>
  <property fmtid="{D5CDD505-2E9C-101B-9397-08002B2CF9AE}" pid="3" name="MediaServiceImageTags">
    <vt:lpwstr/>
  </property>
</Properties>
</file>